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A0C" w:rsidRDefault="004D5A0C"/>
    <w:sdt>
      <w:sdtPr>
        <w:rPr>
          <w:rFonts w:asciiTheme="majorHAnsi" w:eastAsiaTheme="majorEastAsia" w:hAnsiTheme="majorHAnsi" w:cstheme="majorBidi"/>
          <w:caps/>
          <w:sz w:val="22"/>
          <w:szCs w:val="22"/>
          <w:lang w:eastAsia="en-US"/>
        </w:rPr>
        <w:id w:val="-1365740865"/>
        <w:docPartObj>
          <w:docPartGallery w:val="Cover Pages"/>
          <w:docPartUnique/>
        </w:docPartObj>
      </w:sdtPr>
      <w:sdtEndPr>
        <w:rPr>
          <w:rFonts w:asciiTheme="minorHAnsi" w:eastAsiaTheme="minorHAnsi" w:hAnsiTheme="minorHAnsi" w:cstheme="minorBidi"/>
          <w:b/>
          <w:caps w:val="0"/>
          <w:sz w:val="32"/>
        </w:rPr>
      </w:sdtEndPr>
      <w:sdtContent>
        <w:tbl>
          <w:tblPr>
            <w:tblW w:w="5000" w:type="pct"/>
            <w:jc w:val="center"/>
            <w:tblLook w:val="04A0" w:firstRow="1" w:lastRow="0" w:firstColumn="1" w:lastColumn="0" w:noHBand="0" w:noVBand="1"/>
          </w:tblPr>
          <w:tblGrid>
            <w:gridCol w:w="9242"/>
          </w:tblGrid>
          <w:tr w:rsidR="00B95D9A">
            <w:trPr>
              <w:trHeight w:val="2880"/>
              <w:jc w:val="center"/>
            </w:trPr>
            <w:tc>
              <w:tcPr>
                <w:tcW w:w="5000" w:type="pct"/>
              </w:tcPr>
              <w:p w:rsidR="002661E3" w:rsidRDefault="002661E3" w:rsidP="00B95D9A">
                <w:pPr>
                  <w:pStyle w:val="NoSpacing"/>
                  <w:jc w:val="center"/>
                </w:pPr>
              </w:p>
              <w:p w:rsidR="002661E3" w:rsidRPr="002661E3" w:rsidRDefault="002661E3" w:rsidP="002661E3">
                <w:pPr>
                  <w:rPr>
                    <w:lang w:eastAsia="zh-CN"/>
                  </w:rPr>
                </w:pPr>
              </w:p>
              <w:p w:rsidR="00B95D9A" w:rsidRPr="002661E3" w:rsidRDefault="002661E3" w:rsidP="002661E3">
                <w:pPr>
                  <w:tabs>
                    <w:tab w:val="left" w:pos="5964"/>
                  </w:tabs>
                  <w:rPr>
                    <w:lang w:eastAsia="zh-CN"/>
                  </w:rPr>
                </w:pPr>
                <w:r>
                  <w:rPr>
                    <w:lang w:eastAsia="zh-CN"/>
                  </w:rPr>
                  <w:tab/>
                </w:r>
              </w:p>
            </w:tc>
          </w:tr>
          <w:tr w:rsidR="00B95D9A" w:rsidRPr="001A4B50">
            <w:trPr>
              <w:trHeight w:val="1440"/>
              <w:jc w:val="center"/>
            </w:trPr>
            <w:sdt>
              <w:sdtPr>
                <w:rPr>
                  <w:b/>
                  <w:sz w:val="44"/>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B95D9A" w:rsidRPr="001A4B50" w:rsidRDefault="00B95D9A" w:rsidP="007151C0">
                    <w:pPr>
                      <w:pStyle w:val="NoSpacing"/>
                      <w:jc w:val="center"/>
                      <w:rPr>
                        <w:rFonts w:asciiTheme="majorHAnsi" w:eastAsiaTheme="majorEastAsia" w:hAnsiTheme="majorHAnsi" w:cstheme="majorBidi"/>
                        <w:sz w:val="44"/>
                        <w:szCs w:val="80"/>
                      </w:rPr>
                    </w:pPr>
                    <w:r w:rsidRPr="001A4B50">
                      <w:rPr>
                        <w:b/>
                        <w:sz w:val="44"/>
                      </w:rPr>
                      <w:t>Appr</w:t>
                    </w:r>
                    <w:r w:rsidR="007151C0">
                      <w:rPr>
                        <w:b/>
                        <w:sz w:val="44"/>
                      </w:rPr>
                      <w:t>enticeship Delivery Guid</w:t>
                    </w:r>
                    <w:r w:rsidRPr="001A4B50">
                      <w:rPr>
                        <w:b/>
                        <w:sz w:val="44"/>
                      </w:rPr>
                      <w:t>e</w:t>
                    </w:r>
                  </w:p>
                </w:tc>
              </w:sdtContent>
            </w:sdt>
          </w:tr>
          <w:tr w:rsidR="00B95D9A" w:rsidRPr="001A4B50">
            <w:trPr>
              <w:trHeight w:val="720"/>
              <w:jc w:val="center"/>
            </w:trPr>
            <w:sdt>
              <w:sdtPr>
                <w:rPr>
                  <w:sz w:val="28"/>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B95D9A" w:rsidRPr="001A4B50" w:rsidRDefault="0077234D" w:rsidP="00A01C12">
                    <w:pPr>
                      <w:pStyle w:val="NoSpacing"/>
                      <w:tabs>
                        <w:tab w:val="left" w:pos="7797"/>
                      </w:tabs>
                      <w:ind w:left="993" w:right="1229"/>
                      <w:jc w:val="center"/>
                      <w:rPr>
                        <w:rFonts w:asciiTheme="majorHAnsi" w:eastAsiaTheme="majorEastAsia" w:hAnsiTheme="majorHAnsi" w:cstheme="majorBidi"/>
                        <w:sz w:val="32"/>
                        <w:szCs w:val="44"/>
                      </w:rPr>
                    </w:pPr>
                    <w:r>
                      <w:rPr>
                        <w:sz w:val="28"/>
                      </w:rPr>
                      <w:t>A Handbook for Apprenticeship Course Leaders, Work Based Learning Coaches and the delivery team</w:t>
                    </w:r>
                  </w:p>
                </w:tc>
              </w:sdtContent>
            </w:sdt>
          </w:tr>
          <w:tr w:rsidR="00B95D9A">
            <w:trPr>
              <w:trHeight w:val="360"/>
              <w:jc w:val="center"/>
            </w:trPr>
            <w:tc>
              <w:tcPr>
                <w:tcW w:w="5000" w:type="pct"/>
                <w:vAlign w:val="center"/>
              </w:tcPr>
              <w:p w:rsidR="00B95D9A" w:rsidRDefault="00B95D9A">
                <w:pPr>
                  <w:pStyle w:val="NoSpacing"/>
                  <w:jc w:val="center"/>
                </w:pPr>
              </w:p>
            </w:tc>
          </w:tr>
          <w:tr w:rsidR="00B95D9A">
            <w:trPr>
              <w:trHeight w:val="360"/>
              <w:jc w:val="center"/>
            </w:trPr>
            <w:tc>
              <w:tcPr>
                <w:tcW w:w="5000" w:type="pct"/>
                <w:vAlign w:val="center"/>
              </w:tcPr>
              <w:p w:rsidR="00B95D9A" w:rsidRDefault="00B95D9A" w:rsidP="00FB6058">
                <w:pPr>
                  <w:pStyle w:val="NoSpacing"/>
                  <w:jc w:val="center"/>
                  <w:rPr>
                    <w:b/>
                    <w:bCs/>
                  </w:rPr>
                </w:pPr>
              </w:p>
            </w:tc>
          </w:tr>
          <w:tr w:rsidR="00B95D9A" w:rsidTr="001A4B50">
            <w:trPr>
              <w:trHeight w:val="501"/>
              <w:jc w:val="center"/>
            </w:trPr>
            <w:tc>
              <w:tcPr>
                <w:tcW w:w="5000" w:type="pct"/>
                <w:vAlign w:val="center"/>
              </w:tcPr>
              <w:p w:rsidR="00B95D9A" w:rsidRDefault="00B95D9A" w:rsidP="00BE0AE9">
                <w:pPr>
                  <w:pStyle w:val="NoSpacing"/>
                  <w:jc w:val="center"/>
                  <w:rPr>
                    <w:b/>
                    <w:bCs/>
                  </w:rPr>
                </w:pPr>
              </w:p>
            </w:tc>
          </w:tr>
        </w:tbl>
        <w:p w:rsidR="00B95D9A" w:rsidRDefault="00B95D9A"/>
        <w:p w:rsidR="00B95D9A" w:rsidRDefault="00B13D88">
          <w:r>
            <w:rPr>
              <w:noProof/>
              <w:lang w:eastAsia="en-GB"/>
            </w:rPr>
            <mc:AlternateContent>
              <mc:Choice Requires="wps">
                <w:drawing>
                  <wp:anchor distT="0" distB="0" distL="114300" distR="114300" simplePos="0" relativeHeight="251719680" behindDoc="0" locked="0" layoutInCell="1" allowOverlap="1" wp14:anchorId="47837D0D" wp14:editId="1A614287">
                    <wp:simplePos x="0" y="0"/>
                    <wp:positionH relativeFrom="column">
                      <wp:posOffset>878774</wp:posOffset>
                    </wp:positionH>
                    <wp:positionV relativeFrom="paragraph">
                      <wp:posOffset>264119</wp:posOffset>
                    </wp:positionV>
                    <wp:extent cx="4488873" cy="2113808"/>
                    <wp:effectExtent l="0" t="0" r="6985" b="12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8873" cy="2113808"/>
                            </a:xfrm>
                            <a:prstGeom prst="rect">
                              <a:avLst/>
                            </a:prstGeom>
                            <a:solidFill>
                              <a:srgbClr val="FFFFFF"/>
                            </a:solidFill>
                            <a:ln w="9525">
                              <a:noFill/>
                              <a:miter lim="800000"/>
                              <a:headEnd/>
                              <a:tailEnd/>
                            </a:ln>
                          </wps:spPr>
                          <wps:txbx>
                            <w:txbxContent>
                              <w:p w:rsidR="008268E3" w:rsidRDefault="00816FA0">
                                <w:pPr>
                                  <w:rPr>
                                    <w:sz w:val="48"/>
                                  </w:rPr>
                                </w:pPr>
                                <w:r w:rsidRPr="00B13D88">
                                  <w:rPr>
                                    <w:sz w:val="48"/>
                                  </w:rPr>
                                  <w:t>APPENDI</w:t>
                                </w:r>
                                <w:r w:rsidR="008268E3">
                                  <w:rPr>
                                    <w:sz w:val="48"/>
                                  </w:rPr>
                                  <w:t>X 2</w:t>
                                </w:r>
                              </w:p>
                              <w:p w:rsidR="00816FA0" w:rsidRDefault="008268E3">
                                <w:pPr>
                                  <w:rPr>
                                    <w:sz w:val="48"/>
                                  </w:rPr>
                                </w:pPr>
                                <w:r>
                                  <w:rPr>
                                    <w:sz w:val="48"/>
                                  </w:rPr>
                                  <w:t>Apprenticeship Course Leader Role Description</w:t>
                                </w:r>
                              </w:p>
                              <w:p w:rsidR="008268E3" w:rsidRDefault="008268E3">
                                <w:pPr>
                                  <w:rPr>
                                    <w:sz w:val="48"/>
                                  </w:rPr>
                                </w:pPr>
                              </w:p>
                              <w:p w:rsidR="008268E3" w:rsidRPr="00B13D88" w:rsidRDefault="008268E3">
                                <w:pPr>
                                  <w:rPr>
                                    <w:sz w:val="4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9.2pt;margin-top:20.8pt;width:353.45pt;height:166.4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" stroked="f">
                    <v:textbox>
                      <w:txbxContent>
                        <w:p w:rsidR="008268E3" w:rsidRDefault="00816FA0">
                          <w:pPr>
                            <w:rPr>
                              <w:sz w:val="48"/>
                            </w:rPr>
                          </w:pPr>
                          <w:r w:rsidRPr="00B13D88">
                            <w:rPr>
                              <w:sz w:val="48"/>
                            </w:rPr>
                            <w:t>APPENDI</w:t>
                          </w:r>
                          <w:r w:rsidR="008268E3">
                            <w:rPr>
                              <w:sz w:val="48"/>
                            </w:rPr>
                            <w:t>X 2</w:t>
                          </w:r>
                        </w:p>
                        <w:p w:rsidR="00816FA0" w:rsidRDefault="008268E3">
                          <w:pPr>
                            <w:rPr>
                              <w:sz w:val="48"/>
                            </w:rPr>
                          </w:pPr>
                          <w:r>
                            <w:rPr>
                              <w:sz w:val="48"/>
                            </w:rPr>
                            <w:t>Apprenticeship Course Leader Role Description</w:t>
                          </w:r>
                        </w:p>
                        <w:p w:rsidR="008268E3" w:rsidRDefault="008268E3">
                          <w:pPr>
                            <w:rPr>
                              <w:sz w:val="48"/>
                            </w:rPr>
                          </w:pPr>
                        </w:p>
                        <w:p w:rsidR="008268E3" w:rsidRPr="00B13D88" w:rsidRDefault="008268E3">
                          <w:pPr>
                            <w:rPr>
                              <w:sz w:val="48"/>
                            </w:rPr>
                          </w:pPr>
                        </w:p>
                      </w:txbxContent>
                    </v:textbox>
                  </v:shape>
                </w:pict>
              </mc:Fallback>
            </mc:AlternateContent>
          </w:r>
        </w:p>
        <w:tbl>
          <w:tblPr>
            <w:tblpPr w:leftFromText="187" w:rightFromText="187" w:horzAnchor="margin" w:tblpXSpec="center" w:tblpYSpec="bottom"/>
            <w:tblW w:w="5097" w:type="pct"/>
            <w:tblLook w:val="04A0" w:firstRow="1" w:lastRow="0" w:firstColumn="1" w:lastColumn="0" w:noHBand="0" w:noVBand="1"/>
          </w:tblPr>
          <w:tblGrid>
            <w:gridCol w:w="9421"/>
          </w:tblGrid>
          <w:tr w:rsidR="00B95D9A" w:rsidTr="00E12E91">
            <w:trPr>
              <w:trHeight w:val="1186"/>
            </w:trPr>
            <w:sdt>
              <w:sdtPr>
                <w:rPr>
                  <w:color w:val="808080" w:themeColor="background1" w:themeShade="80"/>
                </w:rPr>
                <w:alias w:val="Abstract"/>
                <w:id w:val="8276291"/>
                <w:dataBinding w:prefixMappings="xmlns:ns0='http://schemas.microsoft.com/office/2006/coverPageProps'" w:xpath="/ns0:CoverPageProperties[1]/ns0:Abstract[1]" w:storeItemID="{55AF091B-3C7A-41E3-B477-F2FDAA23CFDA}"/>
                <w:text/>
              </w:sdtPr>
              <w:sdtEndPr/>
              <w:sdtContent>
                <w:tc>
                  <w:tcPr>
                    <w:tcW w:w="5000" w:type="pct"/>
                  </w:tcPr>
                  <w:p w:rsidR="00B95D9A" w:rsidRDefault="00301682" w:rsidP="00301682">
                    <w:pPr>
                      <w:pStyle w:val="NoSpacing"/>
                    </w:pPr>
                    <w:r>
                      <w:rPr>
                        <w:color w:val="808080" w:themeColor="background1" w:themeShade="80"/>
                      </w:rPr>
                      <w:t>This refreshed version, April 2020 is a second approved version reflecting early implementation of actions identified in the University's Quality Improvement Plan.  .</w:t>
                    </w:r>
                  </w:p>
                </w:tc>
              </w:sdtContent>
            </w:sdt>
          </w:tr>
        </w:tbl>
        <w:p w:rsidR="00B95D9A" w:rsidRDefault="00B95D9A"/>
        <w:p w:rsidR="008268E3" w:rsidRDefault="008268E3" w:rsidP="008268E3">
          <w:pPr>
            <w:rPr>
              <w:b/>
              <w:sz w:val="32"/>
            </w:rPr>
            <w:sectPr w:rsidR="008268E3" w:rsidSect="00FB6058">
              <w:headerReference w:type="default" r:id="rId10"/>
              <w:footerReference w:type="default" r:id="rId11"/>
              <w:headerReference w:type="first" r:id="rId12"/>
              <w:footerReference w:type="first" r:id="rId13"/>
              <w:pgSz w:w="11906" w:h="16838"/>
              <w:pgMar w:top="1440" w:right="1440" w:bottom="1440" w:left="1440" w:header="510" w:footer="340" w:gutter="0"/>
              <w:pgNumType w:start="0"/>
              <w:cols w:space="708"/>
              <w:titlePg/>
              <w:docGrid w:linePitch="360"/>
            </w:sectPr>
          </w:pPr>
        </w:p>
        <w:p w:rsidR="008268E3" w:rsidRDefault="00B95D9A" w:rsidP="008268E3">
          <w:pPr>
            <w:rPr>
              <w:b/>
              <w:sz w:val="32"/>
            </w:rPr>
            <w:sectPr w:rsidR="008268E3" w:rsidSect="008268E3">
              <w:type w:val="continuous"/>
              <w:pgSz w:w="11906" w:h="16838"/>
              <w:pgMar w:top="1440" w:right="1440" w:bottom="1440" w:left="1440" w:header="510" w:footer="340" w:gutter="0"/>
              <w:pgNumType w:start="0"/>
              <w:cols w:space="708"/>
              <w:titlePg/>
              <w:docGrid w:linePitch="360"/>
            </w:sectPr>
          </w:pPr>
          <w:r>
            <w:rPr>
              <w:b/>
              <w:sz w:val="32"/>
            </w:rPr>
            <w:lastRenderedPageBreak/>
            <w:br w:type="page"/>
          </w:r>
        </w:p>
      </w:sdtContent>
    </w:sdt>
    <w:p w:rsidR="00A059DD" w:rsidRDefault="00A059DD" w:rsidP="008268E3">
      <w:pPr>
        <w:rPr>
          <w:b/>
          <w:color w:val="1F497D" w:themeColor="dark2"/>
        </w:rPr>
      </w:pPr>
    </w:p>
    <w:p w:rsidR="008268E3" w:rsidRDefault="008268E3" w:rsidP="008268E3">
      <w:pPr>
        <w:rPr>
          <w:b/>
          <w:color w:val="1F497D" w:themeColor="dark2"/>
        </w:rPr>
      </w:pPr>
    </w:p>
    <w:p w:rsidR="008268E3" w:rsidRDefault="008268E3" w:rsidP="008268E3">
      <w:pPr>
        <w:rPr>
          <w:rFonts w:ascii="Arial" w:hAnsi="Arial" w:cs="Arial"/>
          <w:color w:val="404040"/>
          <w:shd w:val="clear" w:color="auto" w:fill="FFFFFF"/>
        </w:rPr>
      </w:pPr>
      <w:r>
        <w:rPr>
          <w:rFonts w:ascii="Arial" w:hAnsi="Arial" w:cs="Arial"/>
          <w:color w:val="404040"/>
          <w:shd w:val="clear" w:color="auto" w:fill="FFFFFF"/>
        </w:rPr>
        <w:t>The </w:t>
      </w:r>
      <w:hyperlink r:id="rId14" w:history="1">
        <w:r>
          <w:rPr>
            <w:rStyle w:val="Hyperlink"/>
            <w:rFonts w:ascii="Arial" w:hAnsi="Arial" w:cs="Arial"/>
            <w:color w:val="117BB8"/>
            <w:bdr w:val="none" w:sz="0" w:space="0" w:color="auto" w:frame="1"/>
            <w:shd w:val="clear" w:color="auto" w:fill="FFFFFF"/>
          </w:rPr>
          <w:t>principles</w:t>
        </w:r>
      </w:hyperlink>
      <w:r>
        <w:rPr>
          <w:rFonts w:ascii="Arial" w:hAnsi="Arial" w:cs="Arial"/>
          <w:color w:val="404040"/>
          <w:shd w:val="clear" w:color="auto" w:fill="FFFFFF"/>
        </w:rPr>
        <w:t> and </w:t>
      </w:r>
      <w:hyperlink r:id="rId15" w:history="1">
        <w:r>
          <w:rPr>
            <w:rStyle w:val="Hyperlink"/>
            <w:rFonts w:ascii="Arial" w:hAnsi="Arial" w:cs="Arial"/>
            <w:color w:val="117BB8"/>
            <w:bdr w:val="none" w:sz="0" w:space="0" w:color="auto" w:frame="1"/>
            <w:shd w:val="clear" w:color="auto" w:fill="FFFFFF"/>
          </w:rPr>
          <w:t>role outlines</w:t>
        </w:r>
      </w:hyperlink>
      <w:r>
        <w:rPr>
          <w:rFonts w:ascii="Arial" w:hAnsi="Arial" w:cs="Arial"/>
          <w:color w:val="404040"/>
          <w:shd w:val="clear" w:color="auto" w:fill="FFFFFF"/>
        </w:rPr>
        <w:t> have been endorsed by both the </w:t>
      </w:r>
      <w:r>
        <w:rPr>
          <w:rStyle w:val="Strong"/>
          <w:rFonts w:ascii="Arial" w:hAnsi="Arial" w:cs="Arial"/>
          <w:color w:val="404040"/>
          <w:bdr w:val="none" w:sz="0" w:space="0" w:color="auto" w:frame="1"/>
          <w:shd w:val="clear" w:color="auto" w:fill="FFFFFF"/>
        </w:rPr>
        <w:t>Shaping Futures</w:t>
      </w:r>
      <w:r>
        <w:rPr>
          <w:rFonts w:ascii="Arial" w:hAnsi="Arial" w:cs="Arial"/>
          <w:color w:val="404040"/>
          <w:shd w:val="clear" w:color="auto" w:fill="FFFFFF"/>
        </w:rPr>
        <w:t> and </w:t>
      </w:r>
      <w:r>
        <w:rPr>
          <w:rStyle w:val="Strong"/>
          <w:rFonts w:ascii="Arial" w:hAnsi="Arial" w:cs="Arial"/>
          <w:color w:val="404040"/>
          <w:bdr w:val="none" w:sz="0" w:space="0" w:color="auto" w:frame="1"/>
          <w:shd w:val="clear" w:color="auto" w:fill="FFFFFF"/>
        </w:rPr>
        <w:t>Leading Locally and Engaging Globally</w:t>
      </w:r>
      <w:r>
        <w:rPr>
          <w:rFonts w:ascii="Arial" w:hAnsi="Arial" w:cs="Arial"/>
          <w:color w:val="404040"/>
          <w:shd w:val="clear" w:color="auto" w:fill="FFFFFF"/>
        </w:rPr>
        <w:t> Pillar Boards.</w:t>
      </w:r>
    </w:p>
    <w:p w:rsidR="008268E3" w:rsidRDefault="008268E3" w:rsidP="008268E3">
      <w:pPr>
        <w:rPr>
          <w:b/>
          <w:color w:val="1F497D" w:themeColor="dark2"/>
        </w:rPr>
      </w:pPr>
    </w:p>
    <w:p w:rsidR="008268E3" w:rsidRDefault="008268E3" w:rsidP="008268E3">
      <w:pPr>
        <w:rPr>
          <w:rFonts w:ascii="Arial" w:hAnsi="Arial" w:cs="Arial"/>
          <w:lang w:val="en-US"/>
        </w:rPr>
      </w:pPr>
      <w:r>
        <w:rPr>
          <w:rFonts w:ascii="Arial" w:hAnsi="Arial" w:cs="Arial"/>
          <w:lang w:val="en-US"/>
        </w:rPr>
        <w:t>The Apprenticeship Course L</w:t>
      </w:r>
      <w:r w:rsidR="00BC2375">
        <w:rPr>
          <w:rFonts w:ascii="Arial" w:hAnsi="Arial" w:cs="Arial"/>
          <w:lang w:val="en-US"/>
        </w:rPr>
        <w:t xml:space="preserve">eader </w:t>
      </w:r>
      <w:r>
        <w:rPr>
          <w:rFonts w:ascii="Arial" w:hAnsi="Arial" w:cs="Arial"/>
          <w:lang w:val="en-US"/>
        </w:rPr>
        <w:t>role is a high level outline of the key responsibilities of a course leader. The context and precise activities may differ according to type, size and complexity of course. This should therefore be read in conjunction with more detailed guidance available on this site and the </w:t>
      </w:r>
      <w:hyperlink r:id="rId16" w:tgtFrame="_blank" w:history="1">
        <w:r>
          <w:rPr>
            <w:rStyle w:val="Hyperlink"/>
            <w:rFonts w:ascii="Arial" w:hAnsi="Arial" w:cs="Arial"/>
            <w:lang w:val="en-US"/>
          </w:rPr>
          <w:t>Higher and Degree Apprenticeship</w:t>
        </w:r>
      </w:hyperlink>
      <w:r>
        <w:rPr>
          <w:rFonts w:ascii="Arial" w:hAnsi="Arial" w:cs="Arial"/>
          <w:lang w:val="en-US"/>
        </w:rPr>
        <w:t xml:space="preserve"> (HDA) resource. For the purposes of this role outline the definition of the course team will include colleagues based in the employment setting</w:t>
      </w:r>
    </w:p>
    <w:p w:rsidR="008268E3" w:rsidRDefault="008268E3" w:rsidP="008268E3">
      <w:pPr>
        <w:rPr>
          <w:rFonts w:ascii="Arial" w:hAnsi="Arial" w:cs="Arial"/>
          <w:lang w:val="en-US"/>
        </w:rPr>
      </w:pPr>
    </w:p>
    <w:p w:rsidR="008268E3" w:rsidRDefault="008268E3" w:rsidP="008268E3">
      <w:pPr>
        <w:rPr>
          <w:rFonts w:ascii="Arial" w:hAnsi="Arial" w:cs="Arial"/>
          <w:lang w:val="en-US"/>
        </w:rPr>
      </w:pPr>
      <w:bookmarkStart w:id="0" w:name="_GoBack"/>
      <w:bookmarkEnd w:id="0"/>
    </w:p>
    <w:p w:rsidR="008268E3" w:rsidRPr="008268E3" w:rsidRDefault="008268E3" w:rsidP="00BC2375">
      <w:pPr>
        <w:jc w:val="center"/>
        <w:rPr>
          <w:sz w:val="96"/>
        </w:rPr>
      </w:pPr>
      <w:r>
        <w:rPr>
          <w:sz w:val="36"/>
        </w:rPr>
        <w:t xml:space="preserve">LINK: </w:t>
      </w:r>
      <w:hyperlink r:id="rId17" w:history="1">
        <w:r w:rsidRPr="008268E3">
          <w:rPr>
            <w:rStyle w:val="Hyperlink"/>
            <w:sz w:val="36"/>
          </w:rPr>
          <w:t>Apprentices</w:t>
        </w:r>
        <w:r w:rsidRPr="008268E3">
          <w:rPr>
            <w:rStyle w:val="Hyperlink"/>
            <w:sz w:val="36"/>
          </w:rPr>
          <w:t>h</w:t>
        </w:r>
        <w:r w:rsidRPr="008268E3">
          <w:rPr>
            <w:rStyle w:val="Hyperlink"/>
            <w:sz w:val="36"/>
          </w:rPr>
          <w:t>ip Course Leader Role</w:t>
        </w:r>
      </w:hyperlink>
    </w:p>
    <w:p w:rsidR="008268E3" w:rsidRDefault="008268E3" w:rsidP="008268E3">
      <w:pPr>
        <w:rPr>
          <w:b/>
          <w:color w:val="1F497D" w:themeColor="dark2"/>
        </w:rPr>
      </w:pPr>
    </w:p>
    <w:sectPr w:rsidR="008268E3" w:rsidSect="0000628E">
      <w:footerReference w:type="default" r:id="rId18"/>
      <w:pgSz w:w="11906" w:h="16838"/>
      <w:pgMar w:top="1440" w:right="1440" w:bottom="1440" w:left="1440" w:header="708" w:footer="708" w:gutter="0"/>
      <w:pgNumType w:start="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DA16C02" w15:done="0"/>
  <w15:commentEx w15:paraId="57F0F426" w15:done="0"/>
  <w15:commentEx w15:paraId="51D3424D" w15:done="0"/>
  <w15:commentEx w15:paraId="3410A5D2" w15:done="0"/>
  <w15:commentEx w15:paraId="7DB632CA" w15:done="0"/>
  <w15:commentEx w15:paraId="51C776DA" w15:done="0"/>
  <w15:commentEx w15:paraId="7ECBFD58" w15:done="0"/>
  <w15:commentEx w15:paraId="4C655229" w15:done="0"/>
  <w15:commentEx w15:paraId="72C31CB1" w15:done="0"/>
  <w15:commentEx w15:paraId="4BCE7112" w15:done="0"/>
  <w15:commentEx w15:paraId="3F781D75" w15:done="0"/>
  <w15:commentEx w15:paraId="507FC7DA" w15:done="0"/>
  <w15:commentEx w15:paraId="0E730D2E" w15:done="0"/>
  <w15:commentEx w15:paraId="48614EDD" w15:done="0"/>
  <w15:commentEx w15:paraId="71D86F1D" w15:done="0"/>
  <w15:commentEx w15:paraId="715B9ED6" w15:done="0"/>
  <w15:commentEx w15:paraId="68BA2F8E" w15:done="0"/>
  <w15:commentEx w15:paraId="423098BA" w15:done="0"/>
  <w15:commentEx w15:paraId="7680EA2B" w15:done="0"/>
  <w15:commentEx w15:paraId="4A747650" w15:done="0"/>
  <w15:commentEx w15:paraId="2A693D84" w15:done="0"/>
  <w15:commentEx w15:paraId="22C7CB82" w15:done="0"/>
  <w15:commentEx w15:paraId="318503C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DA16C02" w16cid:durableId="217D86A4"/>
  <w16cid:commentId w16cid:paraId="57F0F426" w16cid:durableId="217D864C"/>
  <w16cid:commentId w16cid:paraId="51D3424D" w16cid:durableId="217D86F8"/>
  <w16cid:commentId w16cid:paraId="3410A5D2" w16cid:durableId="217D864D"/>
  <w16cid:commentId w16cid:paraId="7DB632CA" w16cid:durableId="217D892B"/>
  <w16cid:commentId w16cid:paraId="51C776DA" w16cid:durableId="217D8971"/>
  <w16cid:commentId w16cid:paraId="7ECBFD58" w16cid:durableId="217D89FA"/>
  <w16cid:commentId w16cid:paraId="4C655229" w16cid:durableId="217D8ADB"/>
  <w16cid:commentId w16cid:paraId="72C31CB1" w16cid:durableId="217D864E"/>
  <w16cid:commentId w16cid:paraId="4BCE7112" w16cid:durableId="217D8C84"/>
  <w16cid:commentId w16cid:paraId="3F781D75" w16cid:durableId="217D8C22"/>
  <w16cid:commentId w16cid:paraId="507FC7DA" w16cid:durableId="217D8D27"/>
  <w16cid:commentId w16cid:paraId="0E730D2E" w16cid:durableId="217D8D70"/>
  <w16cid:commentId w16cid:paraId="48614EDD" w16cid:durableId="217D8D85"/>
  <w16cid:commentId w16cid:paraId="71D86F1D" w16cid:durableId="217D8DDC"/>
  <w16cid:commentId w16cid:paraId="715B9ED6" w16cid:durableId="217D8E72"/>
  <w16cid:commentId w16cid:paraId="68BA2F8E" w16cid:durableId="217D8E8A"/>
  <w16cid:commentId w16cid:paraId="423098BA" w16cid:durableId="217D864F"/>
  <w16cid:commentId w16cid:paraId="7680EA2B" w16cid:durableId="217D8F3D"/>
  <w16cid:commentId w16cid:paraId="4A747650" w16cid:durableId="217D8F26"/>
  <w16cid:commentId w16cid:paraId="2A693D84" w16cid:durableId="217D8F1C"/>
  <w16cid:commentId w16cid:paraId="22C7CB82" w16cid:durableId="217D8F0E"/>
  <w16cid:commentId w16cid:paraId="318503C9" w16cid:durableId="217D8EF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FA0" w:rsidRDefault="00816FA0" w:rsidP="006F4EEE">
      <w:pPr>
        <w:spacing w:after="0" w:line="240" w:lineRule="auto"/>
      </w:pPr>
      <w:r>
        <w:separator/>
      </w:r>
    </w:p>
  </w:endnote>
  <w:endnote w:type="continuationSeparator" w:id="0">
    <w:p w:rsidR="00816FA0" w:rsidRDefault="00816FA0" w:rsidP="006F4E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S Clerkenwell">
    <w:panose1 w:val="02000503020000020004"/>
    <w:charset w:val="00"/>
    <w:family w:val="modern"/>
    <w:notTrueType/>
    <w:pitch w:val="variable"/>
    <w:sig w:usb0="800000AF" w:usb1="5000004A" w:usb2="00000000" w:usb3="00000000" w:csb0="0000009B"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921169"/>
      <w:docPartObj>
        <w:docPartGallery w:val="Page Numbers (Bottom of Page)"/>
        <w:docPartUnique/>
      </w:docPartObj>
    </w:sdtPr>
    <w:sdtEndPr>
      <w:rPr>
        <w:noProof/>
      </w:rPr>
    </w:sdtEndPr>
    <w:sdtContent>
      <w:p w:rsidR="00816FA0" w:rsidRDefault="00816FA0">
        <w:pPr>
          <w:pStyle w:val="Footer"/>
          <w:jc w:val="right"/>
        </w:pPr>
        <w:r>
          <w:fldChar w:fldCharType="begin"/>
        </w:r>
        <w:r>
          <w:instrText xml:space="preserve"> PAGE   \* MERGEFORMAT </w:instrText>
        </w:r>
        <w:r>
          <w:fldChar w:fldCharType="separate"/>
        </w:r>
        <w:r w:rsidR="008268E3">
          <w:rPr>
            <w:noProof/>
          </w:rPr>
          <w:t>5</w:t>
        </w:r>
        <w:r>
          <w:rPr>
            <w:noProof/>
          </w:rPr>
          <w:fldChar w:fldCharType="end"/>
        </w:r>
      </w:p>
    </w:sdtContent>
  </w:sdt>
  <w:p w:rsidR="00816FA0" w:rsidRDefault="00301682">
    <w:fldSimple w:instr=" FILENAME  \* Caps  \* MERGEFORMAT ">
      <w:r w:rsidR="00816FA0">
        <w:rPr>
          <w:noProof/>
        </w:rPr>
        <w:t>Apprenticeship Delivery Guide Draft V2 For ADG Feb2020 Apx.Docx</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FA0" w:rsidRPr="00FB6058" w:rsidRDefault="008268E3" w:rsidP="00FB6058">
    <w:pPr>
      <w:pStyle w:val="Footer"/>
    </w:pPr>
    <w:fldSimple w:instr=" FILENAME   \* MERGEFORMAT ">
      <w:r>
        <w:rPr>
          <w:noProof/>
        </w:rPr>
        <w:t>App-Del-Guide App2 - other- April 2020.docx</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FA0" w:rsidRDefault="00BC2375">
    <w:pPr>
      <w:pStyle w:val="BodyText"/>
      <w:spacing w:line="14" w:lineRule="auto"/>
      <w:rPr>
        <w:sz w:val="19"/>
      </w:rPr>
    </w:pPr>
    <w:r>
      <w:rPr>
        <w:lang w:bidi="en-GB"/>
      </w:rPr>
      <w:pict w14:anchorId="6E09BA5A">
        <v:shapetype id="_x0000_t202" coordsize="21600,21600" o:spt="202" path="m,l,21600r21600,l21600,xe">
          <v:stroke joinstyle="miter"/>
          <v:path gradientshapeok="t" o:connecttype="rect"/>
        </v:shapetype>
        <v:shape id="_x0000_s2049" type="#_x0000_t202" style="position:absolute;margin-left:510.25pt;margin-top:755.35pt;width:15.3pt;height:13.05pt;z-index:-251658752;mso-position-horizontal-relative:page;mso-position-vertical-relative:page" filled="f" stroked="f">
          <v:textbox style="mso-next-textbox:#_x0000_s2049" inset="0,0,0,0">
            <w:txbxContent>
              <w:p w:rsidR="00816FA0" w:rsidRDefault="00816FA0">
                <w:pPr>
                  <w:pStyle w:val="BodyText"/>
                  <w:spacing w:line="245" w:lineRule="exact"/>
                  <w:ind w:left="40"/>
                </w:pP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FA0" w:rsidRDefault="00816FA0" w:rsidP="006F4EEE">
      <w:pPr>
        <w:spacing w:after="0" w:line="240" w:lineRule="auto"/>
      </w:pPr>
      <w:r>
        <w:separator/>
      </w:r>
    </w:p>
  </w:footnote>
  <w:footnote w:type="continuationSeparator" w:id="0">
    <w:p w:rsidR="00816FA0" w:rsidRDefault="00816FA0" w:rsidP="006F4E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FA0" w:rsidRDefault="00816FA0">
    <w:pPr>
      <w:pStyle w:val="Header"/>
    </w:pPr>
    <w:r w:rsidRPr="00C71F9E">
      <w:rPr>
        <w:rFonts w:ascii="Arial" w:hAnsi="Arial" w:cs="Arial"/>
        <w:noProof/>
        <w:sz w:val="24"/>
        <w:szCs w:val="24"/>
        <w:lang w:eastAsia="en-GB"/>
      </w:rPr>
      <w:drawing>
        <wp:inline distT="0" distB="0" distL="0" distR="0" wp14:anchorId="700684DD" wp14:editId="4523FF9B">
          <wp:extent cx="711200" cy="352328"/>
          <wp:effectExtent l="0" t="0" r="0" b="0"/>
          <wp:docPr id="2" name="Picture 1" descr="SH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SHU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3201" cy="353319"/>
                  </a:xfrm>
                  <a:prstGeom prst="rect">
                    <a:avLst/>
                  </a:prstGeom>
                  <a:noFill/>
                  <a:ln>
                    <a:noFill/>
                  </a:ln>
                  <a:effectLst/>
                </pic:spPr>
              </pic:pic>
            </a:graphicData>
          </a:graphic>
        </wp:inline>
      </w:drawing>
    </w:r>
    <w:r>
      <w:ptab w:relativeTo="margin" w:alignment="center" w:leader="none"/>
    </w:r>
    <w:r w:rsidRPr="00FA741F">
      <w:rPr>
        <w:noProof/>
        <w:color w:val="1F497D"/>
        <w:lang w:eastAsia="en-GB"/>
      </w:rPr>
      <w:t xml:space="preserve"> </w:t>
    </w:r>
    <w:r>
      <w:ptab w:relativeTo="margin" w:alignment="right" w:leader="none"/>
    </w:r>
    <w:r>
      <w:t xml:space="preserve"> </w:t>
    </w:r>
  </w:p>
  <w:p w:rsidR="00816FA0" w:rsidRDefault="00816FA0" w:rsidP="00E34CFD">
    <w:pPr>
      <w:tabs>
        <w:tab w:val="left" w:pos="1440"/>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FA0" w:rsidRDefault="00816FA0" w:rsidP="00FB6058">
    <w:pPr>
      <w:tabs>
        <w:tab w:val="left" w:pos="720"/>
        <w:tab w:val="left" w:pos="1440"/>
        <w:tab w:val="left" w:pos="2160"/>
        <w:tab w:val="left" w:pos="2880"/>
        <w:tab w:val="left" w:pos="7759"/>
      </w:tabs>
      <w:spacing w:after="0" w:line="240" w:lineRule="auto"/>
      <w:rPr>
        <w:lang w:eastAsia="zh-CN"/>
      </w:rPr>
    </w:pPr>
    <w:r w:rsidRPr="00C71F9E">
      <w:rPr>
        <w:rFonts w:ascii="Arial" w:hAnsi="Arial" w:cs="Arial"/>
        <w:noProof/>
        <w:sz w:val="24"/>
        <w:szCs w:val="24"/>
        <w:lang w:eastAsia="en-GB"/>
      </w:rPr>
      <w:drawing>
        <wp:inline distT="0" distB="0" distL="0" distR="0" wp14:anchorId="1111B7C0" wp14:editId="6FC2FD70">
          <wp:extent cx="711200" cy="352328"/>
          <wp:effectExtent l="0" t="0" r="0" b="0"/>
          <wp:docPr id="6" name="Picture 1" descr="SH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SHU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3201" cy="353319"/>
                  </a:xfrm>
                  <a:prstGeom prst="rect">
                    <a:avLst/>
                  </a:prstGeom>
                  <a:noFill/>
                  <a:ln>
                    <a:noFill/>
                  </a:ln>
                  <a:effectLst/>
                </pic:spPr>
              </pic:pic>
            </a:graphicData>
          </a:graphic>
        </wp:inline>
      </w:drawing>
    </w:r>
    <w:r>
      <w:tab/>
      <w:t xml:space="preserve">                                                                                                                   </w:t>
    </w:r>
    <w:r>
      <w:rPr>
        <w:noProof/>
        <w:color w:val="1F497D"/>
        <w:lang w:eastAsia="en-GB"/>
      </w:rPr>
      <w:drawing>
        <wp:inline distT="0" distB="0" distL="0" distR="0" wp14:anchorId="2681B6D6" wp14:editId="5950010A">
          <wp:extent cx="981075" cy="357838"/>
          <wp:effectExtent l="0" t="0" r="0" b="4445"/>
          <wp:docPr id="7" name="Picture 7" descr="cid:image001.jpg@01D56F94.A2C414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jpg@01D56F94.A2C414E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986990" cy="359996"/>
                  </a:xfrm>
                  <a:prstGeom prst="rect">
                    <a:avLst/>
                  </a:prstGeom>
                  <a:noFill/>
                  <a:ln>
                    <a:noFill/>
                  </a:ln>
                </pic:spPr>
              </pic:pic>
            </a:graphicData>
          </a:graphic>
        </wp:inline>
      </w:drawing>
    </w:r>
    <w:r>
      <w:rPr>
        <w:lang w:eastAsia="zh-C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719AD"/>
    <w:multiLevelType w:val="hybridMultilevel"/>
    <w:tmpl w:val="7E1EAC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08B7B7E"/>
    <w:multiLevelType w:val="hybridMultilevel"/>
    <w:tmpl w:val="EB6C3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0DC2FF4"/>
    <w:multiLevelType w:val="hybridMultilevel"/>
    <w:tmpl w:val="DA28D90E"/>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nsid w:val="01AA179A"/>
    <w:multiLevelType w:val="hybridMultilevel"/>
    <w:tmpl w:val="6B5E6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266370C"/>
    <w:multiLevelType w:val="hybridMultilevel"/>
    <w:tmpl w:val="320EB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6DE22E3"/>
    <w:multiLevelType w:val="hybridMultilevel"/>
    <w:tmpl w:val="0E923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8AB369B"/>
    <w:multiLevelType w:val="hybridMultilevel"/>
    <w:tmpl w:val="16088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918025A"/>
    <w:multiLevelType w:val="hybridMultilevel"/>
    <w:tmpl w:val="AF2E2932"/>
    <w:lvl w:ilvl="0" w:tplc="08090001">
      <w:start w:val="1"/>
      <w:numFmt w:val="bullet"/>
      <w:lvlText w:val=""/>
      <w:lvlJc w:val="left"/>
      <w:pPr>
        <w:ind w:left="774" w:hanging="360"/>
      </w:pPr>
      <w:rPr>
        <w:rFonts w:ascii="Symbol" w:hAnsi="Symbol" w:hint="default"/>
      </w:rPr>
    </w:lvl>
    <w:lvl w:ilvl="1" w:tplc="08090003">
      <w:start w:val="1"/>
      <w:numFmt w:val="bullet"/>
      <w:lvlText w:val="o"/>
      <w:lvlJc w:val="left"/>
      <w:pPr>
        <w:ind w:left="1494" w:hanging="360"/>
      </w:pPr>
      <w:rPr>
        <w:rFonts w:ascii="Courier New" w:hAnsi="Courier New" w:cs="Courier New" w:hint="default"/>
      </w:rPr>
    </w:lvl>
    <w:lvl w:ilvl="2" w:tplc="08090005">
      <w:start w:val="1"/>
      <w:numFmt w:val="bullet"/>
      <w:lvlText w:val=""/>
      <w:lvlJc w:val="left"/>
      <w:pPr>
        <w:ind w:left="2214" w:hanging="360"/>
      </w:pPr>
      <w:rPr>
        <w:rFonts w:ascii="Wingdings" w:hAnsi="Wingdings" w:hint="default"/>
      </w:rPr>
    </w:lvl>
    <w:lvl w:ilvl="3" w:tplc="08090001">
      <w:start w:val="1"/>
      <w:numFmt w:val="bullet"/>
      <w:lvlText w:val=""/>
      <w:lvlJc w:val="left"/>
      <w:pPr>
        <w:ind w:left="2934" w:hanging="360"/>
      </w:pPr>
      <w:rPr>
        <w:rFonts w:ascii="Symbol" w:hAnsi="Symbol" w:hint="default"/>
      </w:rPr>
    </w:lvl>
    <w:lvl w:ilvl="4" w:tplc="08090003">
      <w:start w:val="1"/>
      <w:numFmt w:val="bullet"/>
      <w:lvlText w:val="o"/>
      <w:lvlJc w:val="left"/>
      <w:pPr>
        <w:ind w:left="3654" w:hanging="360"/>
      </w:pPr>
      <w:rPr>
        <w:rFonts w:ascii="Courier New" w:hAnsi="Courier New" w:cs="Courier New" w:hint="default"/>
      </w:rPr>
    </w:lvl>
    <w:lvl w:ilvl="5" w:tplc="08090005">
      <w:start w:val="1"/>
      <w:numFmt w:val="bullet"/>
      <w:lvlText w:val=""/>
      <w:lvlJc w:val="left"/>
      <w:pPr>
        <w:ind w:left="4374" w:hanging="360"/>
      </w:pPr>
      <w:rPr>
        <w:rFonts w:ascii="Wingdings" w:hAnsi="Wingdings" w:hint="default"/>
      </w:rPr>
    </w:lvl>
    <w:lvl w:ilvl="6" w:tplc="08090001">
      <w:start w:val="1"/>
      <w:numFmt w:val="bullet"/>
      <w:lvlText w:val=""/>
      <w:lvlJc w:val="left"/>
      <w:pPr>
        <w:ind w:left="5094" w:hanging="360"/>
      </w:pPr>
      <w:rPr>
        <w:rFonts w:ascii="Symbol" w:hAnsi="Symbol" w:hint="default"/>
      </w:rPr>
    </w:lvl>
    <w:lvl w:ilvl="7" w:tplc="08090003">
      <w:start w:val="1"/>
      <w:numFmt w:val="bullet"/>
      <w:lvlText w:val="o"/>
      <w:lvlJc w:val="left"/>
      <w:pPr>
        <w:ind w:left="5814" w:hanging="360"/>
      </w:pPr>
      <w:rPr>
        <w:rFonts w:ascii="Courier New" w:hAnsi="Courier New" w:cs="Courier New" w:hint="default"/>
      </w:rPr>
    </w:lvl>
    <w:lvl w:ilvl="8" w:tplc="08090005">
      <w:start w:val="1"/>
      <w:numFmt w:val="bullet"/>
      <w:lvlText w:val=""/>
      <w:lvlJc w:val="left"/>
      <w:pPr>
        <w:ind w:left="6534" w:hanging="360"/>
      </w:pPr>
      <w:rPr>
        <w:rFonts w:ascii="Wingdings" w:hAnsi="Wingdings" w:hint="default"/>
      </w:rPr>
    </w:lvl>
  </w:abstractNum>
  <w:abstractNum w:abstractNumId="8">
    <w:nsid w:val="0A837025"/>
    <w:multiLevelType w:val="hybridMultilevel"/>
    <w:tmpl w:val="39085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F4E556C"/>
    <w:multiLevelType w:val="hybridMultilevel"/>
    <w:tmpl w:val="B6B6DD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102E6F64"/>
    <w:multiLevelType w:val="hybridMultilevel"/>
    <w:tmpl w:val="A560BFD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nsid w:val="117D1C3C"/>
    <w:multiLevelType w:val="hybridMultilevel"/>
    <w:tmpl w:val="9D80BC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1292125E"/>
    <w:multiLevelType w:val="multilevel"/>
    <w:tmpl w:val="A66CF4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15E34DE9"/>
    <w:multiLevelType w:val="hybridMultilevel"/>
    <w:tmpl w:val="3A66E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9730965"/>
    <w:multiLevelType w:val="hybridMultilevel"/>
    <w:tmpl w:val="5148CB2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5">
    <w:nsid w:val="1D410FC9"/>
    <w:multiLevelType w:val="hybridMultilevel"/>
    <w:tmpl w:val="720A4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EC35A7E"/>
    <w:multiLevelType w:val="hybridMultilevel"/>
    <w:tmpl w:val="D38425E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7">
    <w:nsid w:val="241272CB"/>
    <w:multiLevelType w:val="hybridMultilevel"/>
    <w:tmpl w:val="37089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90015D5"/>
    <w:multiLevelType w:val="hybridMultilevel"/>
    <w:tmpl w:val="737CC32A"/>
    <w:lvl w:ilvl="0" w:tplc="08090001">
      <w:start w:val="1"/>
      <w:numFmt w:val="bullet"/>
      <w:lvlText w:val=""/>
      <w:lvlJc w:val="left"/>
      <w:pPr>
        <w:ind w:left="244" w:hanging="360"/>
      </w:pPr>
      <w:rPr>
        <w:rFonts w:ascii="Symbol" w:hAnsi="Symbol" w:hint="default"/>
      </w:rPr>
    </w:lvl>
    <w:lvl w:ilvl="1" w:tplc="08090003" w:tentative="1">
      <w:start w:val="1"/>
      <w:numFmt w:val="bullet"/>
      <w:lvlText w:val="o"/>
      <w:lvlJc w:val="left"/>
      <w:pPr>
        <w:ind w:left="964" w:hanging="360"/>
      </w:pPr>
      <w:rPr>
        <w:rFonts w:ascii="Courier New" w:hAnsi="Courier New" w:cs="Courier New" w:hint="default"/>
      </w:rPr>
    </w:lvl>
    <w:lvl w:ilvl="2" w:tplc="08090005" w:tentative="1">
      <w:start w:val="1"/>
      <w:numFmt w:val="bullet"/>
      <w:lvlText w:val=""/>
      <w:lvlJc w:val="left"/>
      <w:pPr>
        <w:ind w:left="1684" w:hanging="360"/>
      </w:pPr>
      <w:rPr>
        <w:rFonts w:ascii="Wingdings" w:hAnsi="Wingdings" w:hint="default"/>
      </w:rPr>
    </w:lvl>
    <w:lvl w:ilvl="3" w:tplc="08090001" w:tentative="1">
      <w:start w:val="1"/>
      <w:numFmt w:val="bullet"/>
      <w:lvlText w:val=""/>
      <w:lvlJc w:val="left"/>
      <w:pPr>
        <w:ind w:left="2404" w:hanging="360"/>
      </w:pPr>
      <w:rPr>
        <w:rFonts w:ascii="Symbol" w:hAnsi="Symbol" w:hint="default"/>
      </w:rPr>
    </w:lvl>
    <w:lvl w:ilvl="4" w:tplc="08090003" w:tentative="1">
      <w:start w:val="1"/>
      <w:numFmt w:val="bullet"/>
      <w:lvlText w:val="o"/>
      <w:lvlJc w:val="left"/>
      <w:pPr>
        <w:ind w:left="3124" w:hanging="360"/>
      </w:pPr>
      <w:rPr>
        <w:rFonts w:ascii="Courier New" w:hAnsi="Courier New" w:cs="Courier New" w:hint="default"/>
      </w:rPr>
    </w:lvl>
    <w:lvl w:ilvl="5" w:tplc="08090005" w:tentative="1">
      <w:start w:val="1"/>
      <w:numFmt w:val="bullet"/>
      <w:lvlText w:val=""/>
      <w:lvlJc w:val="left"/>
      <w:pPr>
        <w:ind w:left="3844" w:hanging="360"/>
      </w:pPr>
      <w:rPr>
        <w:rFonts w:ascii="Wingdings" w:hAnsi="Wingdings" w:hint="default"/>
      </w:rPr>
    </w:lvl>
    <w:lvl w:ilvl="6" w:tplc="08090001" w:tentative="1">
      <w:start w:val="1"/>
      <w:numFmt w:val="bullet"/>
      <w:lvlText w:val=""/>
      <w:lvlJc w:val="left"/>
      <w:pPr>
        <w:ind w:left="4564" w:hanging="360"/>
      </w:pPr>
      <w:rPr>
        <w:rFonts w:ascii="Symbol" w:hAnsi="Symbol" w:hint="default"/>
      </w:rPr>
    </w:lvl>
    <w:lvl w:ilvl="7" w:tplc="08090003" w:tentative="1">
      <w:start w:val="1"/>
      <w:numFmt w:val="bullet"/>
      <w:lvlText w:val="o"/>
      <w:lvlJc w:val="left"/>
      <w:pPr>
        <w:ind w:left="5284" w:hanging="360"/>
      </w:pPr>
      <w:rPr>
        <w:rFonts w:ascii="Courier New" w:hAnsi="Courier New" w:cs="Courier New" w:hint="default"/>
      </w:rPr>
    </w:lvl>
    <w:lvl w:ilvl="8" w:tplc="08090005" w:tentative="1">
      <w:start w:val="1"/>
      <w:numFmt w:val="bullet"/>
      <w:lvlText w:val=""/>
      <w:lvlJc w:val="left"/>
      <w:pPr>
        <w:ind w:left="6004" w:hanging="360"/>
      </w:pPr>
      <w:rPr>
        <w:rFonts w:ascii="Wingdings" w:hAnsi="Wingdings" w:hint="default"/>
      </w:rPr>
    </w:lvl>
  </w:abstractNum>
  <w:abstractNum w:abstractNumId="19">
    <w:nsid w:val="295276FD"/>
    <w:multiLevelType w:val="hybridMultilevel"/>
    <w:tmpl w:val="57A27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A581DA0"/>
    <w:multiLevelType w:val="hybridMultilevel"/>
    <w:tmpl w:val="667659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2B7D0DA6"/>
    <w:multiLevelType w:val="hybridMultilevel"/>
    <w:tmpl w:val="7F2A0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nsid w:val="2C6421FB"/>
    <w:multiLevelType w:val="hybridMultilevel"/>
    <w:tmpl w:val="8522CED2"/>
    <w:lvl w:ilvl="0" w:tplc="08090001">
      <w:start w:val="1"/>
      <w:numFmt w:val="bullet"/>
      <w:lvlText w:val=""/>
      <w:lvlJc w:val="left"/>
      <w:pPr>
        <w:ind w:left="546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2C8407BC"/>
    <w:multiLevelType w:val="hybridMultilevel"/>
    <w:tmpl w:val="E01AE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2DA376F6"/>
    <w:multiLevelType w:val="multilevel"/>
    <w:tmpl w:val="1B088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0543924"/>
    <w:multiLevelType w:val="hybridMultilevel"/>
    <w:tmpl w:val="9950FBC0"/>
    <w:lvl w:ilvl="0" w:tplc="08090001">
      <w:start w:val="1"/>
      <w:numFmt w:val="bullet"/>
      <w:lvlText w:val=""/>
      <w:lvlJc w:val="left"/>
      <w:pPr>
        <w:ind w:left="1421" w:hanging="360"/>
      </w:pPr>
      <w:rPr>
        <w:rFonts w:ascii="Symbol" w:hAnsi="Symbol" w:hint="default"/>
      </w:rPr>
    </w:lvl>
    <w:lvl w:ilvl="1" w:tplc="08090003" w:tentative="1">
      <w:start w:val="1"/>
      <w:numFmt w:val="bullet"/>
      <w:lvlText w:val="o"/>
      <w:lvlJc w:val="left"/>
      <w:pPr>
        <w:ind w:left="2141" w:hanging="360"/>
      </w:pPr>
      <w:rPr>
        <w:rFonts w:ascii="Courier New" w:hAnsi="Courier New" w:cs="Courier New" w:hint="default"/>
      </w:rPr>
    </w:lvl>
    <w:lvl w:ilvl="2" w:tplc="08090005" w:tentative="1">
      <w:start w:val="1"/>
      <w:numFmt w:val="bullet"/>
      <w:lvlText w:val=""/>
      <w:lvlJc w:val="left"/>
      <w:pPr>
        <w:ind w:left="2861" w:hanging="360"/>
      </w:pPr>
      <w:rPr>
        <w:rFonts w:ascii="Wingdings" w:hAnsi="Wingdings" w:hint="default"/>
      </w:rPr>
    </w:lvl>
    <w:lvl w:ilvl="3" w:tplc="08090001" w:tentative="1">
      <w:start w:val="1"/>
      <w:numFmt w:val="bullet"/>
      <w:lvlText w:val=""/>
      <w:lvlJc w:val="left"/>
      <w:pPr>
        <w:ind w:left="3581" w:hanging="360"/>
      </w:pPr>
      <w:rPr>
        <w:rFonts w:ascii="Symbol" w:hAnsi="Symbol" w:hint="default"/>
      </w:rPr>
    </w:lvl>
    <w:lvl w:ilvl="4" w:tplc="08090003" w:tentative="1">
      <w:start w:val="1"/>
      <w:numFmt w:val="bullet"/>
      <w:lvlText w:val="o"/>
      <w:lvlJc w:val="left"/>
      <w:pPr>
        <w:ind w:left="4301" w:hanging="360"/>
      </w:pPr>
      <w:rPr>
        <w:rFonts w:ascii="Courier New" w:hAnsi="Courier New" w:cs="Courier New" w:hint="default"/>
      </w:rPr>
    </w:lvl>
    <w:lvl w:ilvl="5" w:tplc="08090005" w:tentative="1">
      <w:start w:val="1"/>
      <w:numFmt w:val="bullet"/>
      <w:lvlText w:val=""/>
      <w:lvlJc w:val="left"/>
      <w:pPr>
        <w:ind w:left="5021" w:hanging="360"/>
      </w:pPr>
      <w:rPr>
        <w:rFonts w:ascii="Wingdings" w:hAnsi="Wingdings" w:hint="default"/>
      </w:rPr>
    </w:lvl>
    <w:lvl w:ilvl="6" w:tplc="08090001" w:tentative="1">
      <w:start w:val="1"/>
      <w:numFmt w:val="bullet"/>
      <w:lvlText w:val=""/>
      <w:lvlJc w:val="left"/>
      <w:pPr>
        <w:ind w:left="5741" w:hanging="360"/>
      </w:pPr>
      <w:rPr>
        <w:rFonts w:ascii="Symbol" w:hAnsi="Symbol" w:hint="default"/>
      </w:rPr>
    </w:lvl>
    <w:lvl w:ilvl="7" w:tplc="08090003" w:tentative="1">
      <w:start w:val="1"/>
      <w:numFmt w:val="bullet"/>
      <w:lvlText w:val="o"/>
      <w:lvlJc w:val="left"/>
      <w:pPr>
        <w:ind w:left="6461" w:hanging="360"/>
      </w:pPr>
      <w:rPr>
        <w:rFonts w:ascii="Courier New" w:hAnsi="Courier New" w:cs="Courier New" w:hint="default"/>
      </w:rPr>
    </w:lvl>
    <w:lvl w:ilvl="8" w:tplc="08090005" w:tentative="1">
      <w:start w:val="1"/>
      <w:numFmt w:val="bullet"/>
      <w:lvlText w:val=""/>
      <w:lvlJc w:val="left"/>
      <w:pPr>
        <w:ind w:left="7181" w:hanging="360"/>
      </w:pPr>
      <w:rPr>
        <w:rFonts w:ascii="Wingdings" w:hAnsi="Wingdings" w:hint="default"/>
      </w:rPr>
    </w:lvl>
  </w:abstractNum>
  <w:abstractNum w:abstractNumId="26">
    <w:nsid w:val="307C5214"/>
    <w:multiLevelType w:val="multilevel"/>
    <w:tmpl w:val="073E4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4D4748C"/>
    <w:multiLevelType w:val="hybridMultilevel"/>
    <w:tmpl w:val="C6FC5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3C363054"/>
    <w:multiLevelType w:val="hybridMultilevel"/>
    <w:tmpl w:val="AAD42A02"/>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1778"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9">
    <w:nsid w:val="40094BF8"/>
    <w:multiLevelType w:val="hybridMultilevel"/>
    <w:tmpl w:val="68BC953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3F846B2"/>
    <w:multiLevelType w:val="hybridMultilevel"/>
    <w:tmpl w:val="D87E0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4BA4484"/>
    <w:multiLevelType w:val="hybridMultilevel"/>
    <w:tmpl w:val="59CAF10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81C1618"/>
    <w:multiLevelType w:val="hybridMultilevel"/>
    <w:tmpl w:val="8062A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D130BB2"/>
    <w:multiLevelType w:val="hybridMultilevel"/>
    <w:tmpl w:val="A960730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4">
    <w:nsid w:val="4EF840FA"/>
    <w:multiLevelType w:val="hybridMultilevel"/>
    <w:tmpl w:val="16507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4F9B2091"/>
    <w:multiLevelType w:val="hybridMultilevel"/>
    <w:tmpl w:val="358A6D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nsid w:val="53B05C23"/>
    <w:multiLevelType w:val="multilevel"/>
    <w:tmpl w:val="43A22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44520CF"/>
    <w:multiLevelType w:val="hybridMultilevel"/>
    <w:tmpl w:val="AC3AA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4701F71"/>
    <w:multiLevelType w:val="hybridMultilevel"/>
    <w:tmpl w:val="C6509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553C234D"/>
    <w:multiLevelType w:val="hybridMultilevel"/>
    <w:tmpl w:val="E8D4C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56357C2F"/>
    <w:multiLevelType w:val="hybridMultilevel"/>
    <w:tmpl w:val="E8825B66"/>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1">
    <w:nsid w:val="5E2D2417"/>
    <w:multiLevelType w:val="hybridMultilevel"/>
    <w:tmpl w:val="9D74FB5C"/>
    <w:lvl w:ilvl="0" w:tplc="08090001">
      <w:start w:val="1"/>
      <w:numFmt w:val="bullet"/>
      <w:lvlText w:val=""/>
      <w:lvlJc w:val="left"/>
      <w:pPr>
        <w:ind w:left="1426" w:hanging="360"/>
      </w:pPr>
      <w:rPr>
        <w:rFonts w:ascii="Symbol" w:hAnsi="Symbol" w:hint="default"/>
      </w:rPr>
    </w:lvl>
    <w:lvl w:ilvl="1" w:tplc="08090003" w:tentative="1">
      <w:start w:val="1"/>
      <w:numFmt w:val="bullet"/>
      <w:lvlText w:val="o"/>
      <w:lvlJc w:val="left"/>
      <w:pPr>
        <w:ind w:left="2146" w:hanging="360"/>
      </w:pPr>
      <w:rPr>
        <w:rFonts w:ascii="Courier New" w:hAnsi="Courier New" w:cs="Courier New" w:hint="default"/>
      </w:rPr>
    </w:lvl>
    <w:lvl w:ilvl="2" w:tplc="08090005" w:tentative="1">
      <w:start w:val="1"/>
      <w:numFmt w:val="bullet"/>
      <w:lvlText w:val=""/>
      <w:lvlJc w:val="left"/>
      <w:pPr>
        <w:ind w:left="2866" w:hanging="360"/>
      </w:pPr>
      <w:rPr>
        <w:rFonts w:ascii="Wingdings" w:hAnsi="Wingdings" w:hint="default"/>
      </w:rPr>
    </w:lvl>
    <w:lvl w:ilvl="3" w:tplc="08090001" w:tentative="1">
      <w:start w:val="1"/>
      <w:numFmt w:val="bullet"/>
      <w:lvlText w:val=""/>
      <w:lvlJc w:val="left"/>
      <w:pPr>
        <w:ind w:left="3586" w:hanging="360"/>
      </w:pPr>
      <w:rPr>
        <w:rFonts w:ascii="Symbol" w:hAnsi="Symbol" w:hint="default"/>
      </w:rPr>
    </w:lvl>
    <w:lvl w:ilvl="4" w:tplc="08090003" w:tentative="1">
      <w:start w:val="1"/>
      <w:numFmt w:val="bullet"/>
      <w:lvlText w:val="o"/>
      <w:lvlJc w:val="left"/>
      <w:pPr>
        <w:ind w:left="4306" w:hanging="360"/>
      </w:pPr>
      <w:rPr>
        <w:rFonts w:ascii="Courier New" w:hAnsi="Courier New" w:cs="Courier New" w:hint="default"/>
      </w:rPr>
    </w:lvl>
    <w:lvl w:ilvl="5" w:tplc="08090005" w:tentative="1">
      <w:start w:val="1"/>
      <w:numFmt w:val="bullet"/>
      <w:lvlText w:val=""/>
      <w:lvlJc w:val="left"/>
      <w:pPr>
        <w:ind w:left="5026" w:hanging="360"/>
      </w:pPr>
      <w:rPr>
        <w:rFonts w:ascii="Wingdings" w:hAnsi="Wingdings" w:hint="default"/>
      </w:rPr>
    </w:lvl>
    <w:lvl w:ilvl="6" w:tplc="08090001" w:tentative="1">
      <w:start w:val="1"/>
      <w:numFmt w:val="bullet"/>
      <w:lvlText w:val=""/>
      <w:lvlJc w:val="left"/>
      <w:pPr>
        <w:ind w:left="5746" w:hanging="360"/>
      </w:pPr>
      <w:rPr>
        <w:rFonts w:ascii="Symbol" w:hAnsi="Symbol" w:hint="default"/>
      </w:rPr>
    </w:lvl>
    <w:lvl w:ilvl="7" w:tplc="08090003" w:tentative="1">
      <w:start w:val="1"/>
      <w:numFmt w:val="bullet"/>
      <w:lvlText w:val="o"/>
      <w:lvlJc w:val="left"/>
      <w:pPr>
        <w:ind w:left="6466" w:hanging="360"/>
      </w:pPr>
      <w:rPr>
        <w:rFonts w:ascii="Courier New" w:hAnsi="Courier New" w:cs="Courier New" w:hint="default"/>
      </w:rPr>
    </w:lvl>
    <w:lvl w:ilvl="8" w:tplc="08090005" w:tentative="1">
      <w:start w:val="1"/>
      <w:numFmt w:val="bullet"/>
      <w:lvlText w:val=""/>
      <w:lvlJc w:val="left"/>
      <w:pPr>
        <w:ind w:left="7186" w:hanging="360"/>
      </w:pPr>
      <w:rPr>
        <w:rFonts w:ascii="Wingdings" w:hAnsi="Wingdings" w:hint="default"/>
      </w:rPr>
    </w:lvl>
  </w:abstractNum>
  <w:abstractNum w:abstractNumId="42">
    <w:nsid w:val="60FF6A03"/>
    <w:multiLevelType w:val="hybridMultilevel"/>
    <w:tmpl w:val="623C24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3">
    <w:nsid w:val="64B66C3B"/>
    <w:multiLevelType w:val="hybridMultilevel"/>
    <w:tmpl w:val="DE12D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68060922"/>
    <w:multiLevelType w:val="hybridMultilevel"/>
    <w:tmpl w:val="1F9853B8"/>
    <w:lvl w:ilvl="0" w:tplc="41AE3CD4">
      <w:start w:val="1"/>
      <w:numFmt w:val="bullet"/>
      <w:lvlText w:val="•"/>
      <w:lvlJc w:val="left"/>
      <w:pPr>
        <w:tabs>
          <w:tab w:val="num" w:pos="720"/>
        </w:tabs>
        <w:ind w:left="720" w:hanging="360"/>
      </w:pPr>
      <w:rPr>
        <w:rFonts w:ascii="Arial" w:hAnsi="Arial" w:hint="default"/>
      </w:rPr>
    </w:lvl>
    <w:lvl w:ilvl="1" w:tplc="0E5C1C48" w:tentative="1">
      <w:start w:val="1"/>
      <w:numFmt w:val="bullet"/>
      <w:lvlText w:val="•"/>
      <w:lvlJc w:val="left"/>
      <w:pPr>
        <w:tabs>
          <w:tab w:val="num" w:pos="1440"/>
        </w:tabs>
        <w:ind w:left="1440" w:hanging="360"/>
      </w:pPr>
      <w:rPr>
        <w:rFonts w:ascii="Arial" w:hAnsi="Arial" w:hint="default"/>
      </w:rPr>
    </w:lvl>
    <w:lvl w:ilvl="2" w:tplc="516C355C" w:tentative="1">
      <w:start w:val="1"/>
      <w:numFmt w:val="bullet"/>
      <w:lvlText w:val="•"/>
      <w:lvlJc w:val="left"/>
      <w:pPr>
        <w:tabs>
          <w:tab w:val="num" w:pos="2160"/>
        </w:tabs>
        <w:ind w:left="2160" w:hanging="360"/>
      </w:pPr>
      <w:rPr>
        <w:rFonts w:ascii="Arial" w:hAnsi="Arial" w:hint="default"/>
      </w:rPr>
    </w:lvl>
    <w:lvl w:ilvl="3" w:tplc="8970224C" w:tentative="1">
      <w:start w:val="1"/>
      <w:numFmt w:val="bullet"/>
      <w:lvlText w:val="•"/>
      <w:lvlJc w:val="left"/>
      <w:pPr>
        <w:tabs>
          <w:tab w:val="num" w:pos="2880"/>
        </w:tabs>
        <w:ind w:left="2880" w:hanging="360"/>
      </w:pPr>
      <w:rPr>
        <w:rFonts w:ascii="Arial" w:hAnsi="Arial" w:hint="default"/>
      </w:rPr>
    </w:lvl>
    <w:lvl w:ilvl="4" w:tplc="2562AD64" w:tentative="1">
      <w:start w:val="1"/>
      <w:numFmt w:val="bullet"/>
      <w:lvlText w:val="•"/>
      <w:lvlJc w:val="left"/>
      <w:pPr>
        <w:tabs>
          <w:tab w:val="num" w:pos="3600"/>
        </w:tabs>
        <w:ind w:left="3600" w:hanging="360"/>
      </w:pPr>
      <w:rPr>
        <w:rFonts w:ascii="Arial" w:hAnsi="Arial" w:hint="default"/>
      </w:rPr>
    </w:lvl>
    <w:lvl w:ilvl="5" w:tplc="778E1B60" w:tentative="1">
      <w:start w:val="1"/>
      <w:numFmt w:val="bullet"/>
      <w:lvlText w:val="•"/>
      <w:lvlJc w:val="left"/>
      <w:pPr>
        <w:tabs>
          <w:tab w:val="num" w:pos="4320"/>
        </w:tabs>
        <w:ind w:left="4320" w:hanging="360"/>
      </w:pPr>
      <w:rPr>
        <w:rFonts w:ascii="Arial" w:hAnsi="Arial" w:hint="default"/>
      </w:rPr>
    </w:lvl>
    <w:lvl w:ilvl="6" w:tplc="B41E95D2" w:tentative="1">
      <w:start w:val="1"/>
      <w:numFmt w:val="bullet"/>
      <w:lvlText w:val="•"/>
      <w:lvlJc w:val="left"/>
      <w:pPr>
        <w:tabs>
          <w:tab w:val="num" w:pos="5040"/>
        </w:tabs>
        <w:ind w:left="5040" w:hanging="360"/>
      </w:pPr>
      <w:rPr>
        <w:rFonts w:ascii="Arial" w:hAnsi="Arial" w:hint="default"/>
      </w:rPr>
    </w:lvl>
    <w:lvl w:ilvl="7" w:tplc="393AAFB8" w:tentative="1">
      <w:start w:val="1"/>
      <w:numFmt w:val="bullet"/>
      <w:lvlText w:val="•"/>
      <w:lvlJc w:val="left"/>
      <w:pPr>
        <w:tabs>
          <w:tab w:val="num" w:pos="5760"/>
        </w:tabs>
        <w:ind w:left="5760" w:hanging="360"/>
      </w:pPr>
      <w:rPr>
        <w:rFonts w:ascii="Arial" w:hAnsi="Arial" w:hint="default"/>
      </w:rPr>
    </w:lvl>
    <w:lvl w:ilvl="8" w:tplc="A7DAFCAC" w:tentative="1">
      <w:start w:val="1"/>
      <w:numFmt w:val="bullet"/>
      <w:lvlText w:val="•"/>
      <w:lvlJc w:val="left"/>
      <w:pPr>
        <w:tabs>
          <w:tab w:val="num" w:pos="6480"/>
        </w:tabs>
        <w:ind w:left="6480" w:hanging="360"/>
      </w:pPr>
      <w:rPr>
        <w:rFonts w:ascii="Arial" w:hAnsi="Arial" w:hint="default"/>
      </w:rPr>
    </w:lvl>
  </w:abstractNum>
  <w:abstractNum w:abstractNumId="45">
    <w:nsid w:val="680D0D9D"/>
    <w:multiLevelType w:val="hybridMultilevel"/>
    <w:tmpl w:val="BF0CD3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6">
    <w:nsid w:val="699F5963"/>
    <w:multiLevelType w:val="hybridMultilevel"/>
    <w:tmpl w:val="F078C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6BC24043"/>
    <w:multiLevelType w:val="hybridMultilevel"/>
    <w:tmpl w:val="0B32F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6EA16B60"/>
    <w:multiLevelType w:val="hybridMultilevel"/>
    <w:tmpl w:val="377285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9">
    <w:nsid w:val="714F2637"/>
    <w:multiLevelType w:val="hybridMultilevel"/>
    <w:tmpl w:val="BB181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724815D2"/>
    <w:multiLevelType w:val="hybridMultilevel"/>
    <w:tmpl w:val="A36CF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72807360"/>
    <w:multiLevelType w:val="hybridMultilevel"/>
    <w:tmpl w:val="EC32C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733E64CD"/>
    <w:multiLevelType w:val="hybridMultilevel"/>
    <w:tmpl w:val="BBB6D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76DA6216"/>
    <w:multiLevelType w:val="hybridMultilevel"/>
    <w:tmpl w:val="D9A8A4F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nsid w:val="7A833B6A"/>
    <w:multiLevelType w:val="multilevel"/>
    <w:tmpl w:val="43A22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7E9C6E8D"/>
    <w:multiLevelType w:val="hybridMultilevel"/>
    <w:tmpl w:val="E138C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7EFB3B74"/>
    <w:multiLevelType w:val="multilevel"/>
    <w:tmpl w:val="1BB0B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3"/>
  </w:num>
  <w:num w:numId="2">
    <w:abstractNumId w:val="34"/>
  </w:num>
  <w:num w:numId="3">
    <w:abstractNumId w:val="49"/>
  </w:num>
  <w:num w:numId="4">
    <w:abstractNumId w:val="51"/>
  </w:num>
  <w:num w:numId="5">
    <w:abstractNumId w:val="22"/>
  </w:num>
  <w:num w:numId="6">
    <w:abstractNumId w:val="25"/>
  </w:num>
  <w:num w:numId="7">
    <w:abstractNumId w:val="5"/>
  </w:num>
  <w:num w:numId="8">
    <w:abstractNumId w:val="56"/>
  </w:num>
  <w:num w:numId="9">
    <w:abstractNumId w:val="26"/>
  </w:num>
  <w:num w:numId="10">
    <w:abstractNumId w:val="24"/>
  </w:num>
  <w:num w:numId="11">
    <w:abstractNumId w:val="54"/>
  </w:num>
  <w:num w:numId="12">
    <w:abstractNumId w:val="36"/>
  </w:num>
  <w:num w:numId="13">
    <w:abstractNumId w:val="9"/>
  </w:num>
  <w:num w:numId="14">
    <w:abstractNumId w:val="11"/>
  </w:num>
  <w:num w:numId="15">
    <w:abstractNumId w:val="42"/>
  </w:num>
  <w:num w:numId="16">
    <w:abstractNumId w:val="45"/>
  </w:num>
  <w:num w:numId="17">
    <w:abstractNumId w:val="33"/>
  </w:num>
  <w:num w:numId="18">
    <w:abstractNumId w:val="21"/>
  </w:num>
  <w:num w:numId="19">
    <w:abstractNumId w:val="48"/>
  </w:num>
  <w:num w:numId="20">
    <w:abstractNumId w:val="16"/>
  </w:num>
  <w:num w:numId="21">
    <w:abstractNumId w:val="35"/>
  </w:num>
  <w:num w:numId="22">
    <w:abstractNumId w:val="46"/>
  </w:num>
  <w:num w:numId="23">
    <w:abstractNumId w:val="44"/>
  </w:num>
  <w:num w:numId="24">
    <w:abstractNumId w:val="27"/>
  </w:num>
  <w:num w:numId="25">
    <w:abstractNumId w:val="55"/>
  </w:num>
  <w:num w:numId="26">
    <w:abstractNumId w:val="14"/>
  </w:num>
  <w:num w:numId="27">
    <w:abstractNumId w:val="38"/>
  </w:num>
  <w:num w:numId="28">
    <w:abstractNumId w:val="10"/>
  </w:num>
  <w:num w:numId="29">
    <w:abstractNumId w:val="7"/>
  </w:num>
  <w:num w:numId="30">
    <w:abstractNumId w:val="0"/>
  </w:num>
  <w:num w:numId="31">
    <w:abstractNumId w:val="39"/>
  </w:num>
  <w:num w:numId="32">
    <w:abstractNumId w:val="52"/>
  </w:num>
  <w:num w:numId="33">
    <w:abstractNumId w:val="4"/>
  </w:num>
  <w:num w:numId="34">
    <w:abstractNumId w:val="8"/>
  </w:num>
  <w:num w:numId="35">
    <w:abstractNumId w:val="50"/>
  </w:num>
  <w:num w:numId="36">
    <w:abstractNumId w:val="53"/>
  </w:num>
  <w:num w:numId="37">
    <w:abstractNumId w:val="40"/>
  </w:num>
  <w:num w:numId="38">
    <w:abstractNumId w:val="12"/>
  </w:num>
  <w:num w:numId="39">
    <w:abstractNumId w:val="47"/>
  </w:num>
  <w:num w:numId="40">
    <w:abstractNumId w:val="3"/>
  </w:num>
  <w:num w:numId="41">
    <w:abstractNumId w:val="18"/>
  </w:num>
  <w:num w:numId="42">
    <w:abstractNumId w:val="32"/>
  </w:num>
  <w:num w:numId="43">
    <w:abstractNumId w:val="37"/>
  </w:num>
  <w:num w:numId="44">
    <w:abstractNumId w:val="19"/>
  </w:num>
  <w:num w:numId="45">
    <w:abstractNumId w:val="13"/>
  </w:num>
  <w:num w:numId="46">
    <w:abstractNumId w:val="15"/>
  </w:num>
  <w:num w:numId="47">
    <w:abstractNumId w:val="1"/>
  </w:num>
  <w:num w:numId="48">
    <w:abstractNumId w:val="17"/>
  </w:num>
  <w:num w:numId="49">
    <w:abstractNumId w:val="20"/>
  </w:num>
  <w:num w:numId="50">
    <w:abstractNumId w:val="28"/>
  </w:num>
  <w:num w:numId="51">
    <w:abstractNumId w:val="2"/>
  </w:num>
  <w:num w:numId="52">
    <w:abstractNumId w:val="6"/>
  </w:num>
  <w:num w:numId="53">
    <w:abstractNumId w:val="23"/>
  </w:num>
  <w:num w:numId="54">
    <w:abstractNumId w:val="31"/>
  </w:num>
  <w:num w:numId="55">
    <w:abstractNumId w:val="41"/>
  </w:num>
  <w:num w:numId="56">
    <w:abstractNumId w:val="29"/>
  </w:num>
  <w:num w:numId="57">
    <w:abstractNumId w:val="30"/>
  </w:num>
  <w:numIdMacAtCleanup w:val="5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ally, Daniel">
    <w15:presenceInfo w15:providerId="AD" w15:userId="S::dl1765@hallam.shu.ac.uk::54cbfe5e-f1ac-40a6-b68f-725b861ccee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683"/>
    <w:rsid w:val="0000138F"/>
    <w:rsid w:val="00003859"/>
    <w:rsid w:val="0000628E"/>
    <w:rsid w:val="00014B53"/>
    <w:rsid w:val="00020CFD"/>
    <w:rsid w:val="000268B9"/>
    <w:rsid w:val="00027BBD"/>
    <w:rsid w:val="0003158D"/>
    <w:rsid w:val="000341F8"/>
    <w:rsid w:val="00035511"/>
    <w:rsid w:val="00036CC4"/>
    <w:rsid w:val="0005463C"/>
    <w:rsid w:val="00060015"/>
    <w:rsid w:val="00060E0C"/>
    <w:rsid w:val="00064503"/>
    <w:rsid w:val="00064F8D"/>
    <w:rsid w:val="00066C6E"/>
    <w:rsid w:val="000715FF"/>
    <w:rsid w:val="000827C9"/>
    <w:rsid w:val="0009198E"/>
    <w:rsid w:val="00091EF0"/>
    <w:rsid w:val="00093709"/>
    <w:rsid w:val="000A02FE"/>
    <w:rsid w:val="000A244E"/>
    <w:rsid w:val="000B1A08"/>
    <w:rsid w:val="000B4C9F"/>
    <w:rsid w:val="000B7522"/>
    <w:rsid w:val="000C1A28"/>
    <w:rsid w:val="000C3F0F"/>
    <w:rsid w:val="000D2ACE"/>
    <w:rsid w:val="000D67BE"/>
    <w:rsid w:val="000E4AD6"/>
    <w:rsid w:val="000F2A67"/>
    <w:rsid w:val="000F4D4B"/>
    <w:rsid w:val="000F5531"/>
    <w:rsid w:val="000F7267"/>
    <w:rsid w:val="00104277"/>
    <w:rsid w:val="0010497C"/>
    <w:rsid w:val="0010658E"/>
    <w:rsid w:val="001070FD"/>
    <w:rsid w:val="00115FAA"/>
    <w:rsid w:val="00120E44"/>
    <w:rsid w:val="00122D4B"/>
    <w:rsid w:val="001241F5"/>
    <w:rsid w:val="00124576"/>
    <w:rsid w:val="00127631"/>
    <w:rsid w:val="00134ECB"/>
    <w:rsid w:val="00135A57"/>
    <w:rsid w:val="001370EC"/>
    <w:rsid w:val="00141F6F"/>
    <w:rsid w:val="00142B3B"/>
    <w:rsid w:val="00142E52"/>
    <w:rsid w:val="001452C3"/>
    <w:rsid w:val="001469BB"/>
    <w:rsid w:val="00147F83"/>
    <w:rsid w:val="00162A9C"/>
    <w:rsid w:val="001A4B50"/>
    <w:rsid w:val="001B05CE"/>
    <w:rsid w:val="001C14AC"/>
    <w:rsid w:val="001C6BB4"/>
    <w:rsid w:val="001D06BA"/>
    <w:rsid w:val="001E182B"/>
    <w:rsid w:val="001E38CA"/>
    <w:rsid w:val="001E4E81"/>
    <w:rsid w:val="001E6B4A"/>
    <w:rsid w:val="001F1516"/>
    <w:rsid w:val="001F632B"/>
    <w:rsid w:val="002006EC"/>
    <w:rsid w:val="0020380B"/>
    <w:rsid w:val="002038E1"/>
    <w:rsid w:val="00216902"/>
    <w:rsid w:val="002222E7"/>
    <w:rsid w:val="00227F12"/>
    <w:rsid w:val="00230629"/>
    <w:rsid w:val="00231426"/>
    <w:rsid w:val="00237995"/>
    <w:rsid w:val="00243FFB"/>
    <w:rsid w:val="00246B25"/>
    <w:rsid w:val="0025299C"/>
    <w:rsid w:val="00261D55"/>
    <w:rsid w:val="00264C21"/>
    <w:rsid w:val="002661E3"/>
    <w:rsid w:val="00266360"/>
    <w:rsid w:val="002746DC"/>
    <w:rsid w:val="002768E2"/>
    <w:rsid w:val="00280C00"/>
    <w:rsid w:val="00283BBF"/>
    <w:rsid w:val="002870FD"/>
    <w:rsid w:val="00287D15"/>
    <w:rsid w:val="00292D80"/>
    <w:rsid w:val="00293844"/>
    <w:rsid w:val="00297C7C"/>
    <w:rsid w:val="002A056A"/>
    <w:rsid w:val="002A192B"/>
    <w:rsid w:val="002A279B"/>
    <w:rsid w:val="002B19A9"/>
    <w:rsid w:val="002B4943"/>
    <w:rsid w:val="002B49AE"/>
    <w:rsid w:val="002D6768"/>
    <w:rsid w:val="002E250D"/>
    <w:rsid w:val="002E3FDA"/>
    <w:rsid w:val="002E4D83"/>
    <w:rsid w:val="002E67FD"/>
    <w:rsid w:val="002F0AF7"/>
    <w:rsid w:val="002F3FD5"/>
    <w:rsid w:val="00301682"/>
    <w:rsid w:val="00306233"/>
    <w:rsid w:val="00310B8E"/>
    <w:rsid w:val="003115A7"/>
    <w:rsid w:val="00317B85"/>
    <w:rsid w:val="00320691"/>
    <w:rsid w:val="003242AE"/>
    <w:rsid w:val="00330068"/>
    <w:rsid w:val="00336626"/>
    <w:rsid w:val="0034557D"/>
    <w:rsid w:val="003522BC"/>
    <w:rsid w:val="0035307B"/>
    <w:rsid w:val="00354402"/>
    <w:rsid w:val="00361910"/>
    <w:rsid w:val="003646D5"/>
    <w:rsid w:val="00367751"/>
    <w:rsid w:val="003749CC"/>
    <w:rsid w:val="00376F92"/>
    <w:rsid w:val="003838E5"/>
    <w:rsid w:val="00391309"/>
    <w:rsid w:val="00392791"/>
    <w:rsid w:val="003940CA"/>
    <w:rsid w:val="00395655"/>
    <w:rsid w:val="003975FB"/>
    <w:rsid w:val="0039791F"/>
    <w:rsid w:val="003A0210"/>
    <w:rsid w:val="003A0D10"/>
    <w:rsid w:val="003A0D3F"/>
    <w:rsid w:val="003A3787"/>
    <w:rsid w:val="003A3812"/>
    <w:rsid w:val="003B72C4"/>
    <w:rsid w:val="003C1219"/>
    <w:rsid w:val="003C21D9"/>
    <w:rsid w:val="003C36D1"/>
    <w:rsid w:val="003C37D4"/>
    <w:rsid w:val="003C3AA4"/>
    <w:rsid w:val="003C45B8"/>
    <w:rsid w:val="003D07FC"/>
    <w:rsid w:val="003D0EC5"/>
    <w:rsid w:val="003D4216"/>
    <w:rsid w:val="003F0707"/>
    <w:rsid w:val="003F70CE"/>
    <w:rsid w:val="004014AD"/>
    <w:rsid w:val="00404BD2"/>
    <w:rsid w:val="00407BD2"/>
    <w:rsid w:val="0041471E"/>
    <w:rsid w:val="00416E84"/>
    <w:rsid w:val="00423028"/>
    <w:rsid w:val="00432683"/>
    <w:rsid w:val="00435536"/>
    <w:rsid w:val="00437933"/>
    <w:rsid w:val="00440C4D"/>
    <w:rsid w:val="00443787"/>
    <w:rsid w:val="004504EE"/>
    <w:rsid w:val="004513B1"/>
    <w:rsid w:val="00460E65"/>
    <w:rsid w:val="0046620C"/>
    <w:rsid w:val="00473970"/>
    <w:rsid w:val="00480BD3"/>
    <w:rsid w:val="00485AEE"/>
    <w:rsid w:val="0049486E"/>
    <w:rsid w:val="00497DF1"/>
    <w:rsid w:val="004A5B70"/>
    <w:rsid w:val="004A6D28"/>
    <w:rsid w:val="004A7FC2"/>
    <w:rsid w:val="004B28B0"/>
    <w:rsid w:val="004B5A22"/>
    <w:rsid w:val="004C0DBC"/>
    <w:rsid w:val="004C19D0"/>
    <w:rsid w:val="004C1F3D"/>
    <w:rsid w:val="004C4184"/>
    <w:rsid w:val="004C4F2F"/>
    <w:rsid w:val="004C5ED2"/>
    <w:rsid w:val="004C79A7"/>
    <w:rsid w:val="004D5A0C"/>
    <w:rsid w:val="004D69A4"/>
    <w:rsid w:val="004E17C1"/>
    <w:rsid w:val="004E3088"/>
    <w:rsid w:val="004E4CB0"/>
    <w:rsid w:val="004F1982"/>
    <w:rsid w:val="004F7EB3"/>
    <w:rsid w:val="0050350B"/>
    <w:rsid w:val="00505F1D"/>
    <w:rsid w:val="00510E28"/>
    <w:rsid w:val="005174E4"/>
    <w:rsid w:val="005206A8"/>
    <w:rsid w:val="00521849"/>
    <w:rsid w:val="005218A7"/>
    <w:rsid w:val="00526A28"/>
    <w:rsid w:val="005319AD"/>
    <w:rsid w:val="005321DD"/>
    <w:rsid w:val="00537929"/>
    <w:rsid w:val="0054179B"/>
    <w:rsid w:val="0054434F"/>
    <w:rsid w:val="00544B9C"/>
    <w:rsid w:val="00555D1B"/>
    <w:rsid w:val="00562B23"/>
    <w:rsid w:val="00563281"/>
    <w:rsid w:val="00570608"/>
    <w:rsid w:val="00581044"/>
    <w:rsid w:val="0058219C"/>
    <w:rsid w:val="00582486"/>
    <w:rsid w:val="00587B07"/>
    <w:rsid w:val="005910D3"/>
    <w:rsid w:val="00591660"/>
    <w:rsid w:val="00592493"/>
    <w:rsid w:val="00594506"/>
    <w:rsid w:val="00594F3A"/>
    <w:rsid w:val="00596828"/>
    <w:rsid w:val="005A1C9E"/>
    <w:rsid w:val="005B191C"/>
    <w:rsid w:val="005C1F6A"/>
    <w:rsid w:val="005C2490"/>
    <w:rsid w:val="005C6A46"/>
    <w:rsid w:val="005D1545"/>
    <w:rsid w:val="005E0AC4"/>
    <w:rsid w:val="005E7535"/>
    <w:rsid w:val="005E7D6C"/>
    <w:rsid w:val="005F27FA"/>
    <w:rsid w:val="00601CA5"/>
    <w:rsid w:val="00602E33"/>
    <w:rsid w:val="00604847"/>
    <w:rsid w:val="00614449"/>
    <w:rsid w:val="00614B2C"/>
    <w:rsid w:val="0062035A"/>
    <w:rsid w:val="00624184"/>
    <w:rsid w:val="00630454"/>
    <w:rsid w:val="00631117"/>
    <w:rsid w:val="0063298E"/>
    <w:rsid w:val="00641D0D"/>
    <w:rsid w:val="006505AF"/>
    <w:rsid w:val="00650AD1"/>
    <w:rsid w:val="00650E03"/>
    <w:rsid w:val="00652AAA"/>
    <w:rsid w:val="006563E1"/>
    <w:rsid w:val="00661CEA"/>
    <w:rsid w:val="006637A5"/>
    <w:rsid w:val="006639EA"/>
    <w:rsid w:val="0066462C"/>
    <w:rsid w:val="00666527"/>
    <w:rsid w:val="006766FA"/>
    <w:rsid w:val="00676A1A"/>
    <w:rsid w:val="006825B3"/>
    <w:rsid w:val="006849C6"/>
    <w:rsid w:val="00684ECB"/>
    <w:rsid w:val="006855E2"/>
    <w:rsid w:val="00686E8F"/>
    <w:rsid w:val="006A1ED8"/>
    <w:rsid w:val="006A4DE5"/>
    <w:rsid w:val="006A7F2D"/>
    <w:rsid w:val="006B068F"/>
    <w:rsid w:val="006B4B46"/>
    <w:rsid w:val="006B6218"/>
    <w:rsid w:val="006C0A2F"/>
    <w:rsid w:val="006C1B77"/>
    <w:rsid w:val="006C3059"/>
    <w:rsid w:val="006C4193"/>
    <w:rsid w:val="006C53BF"/>
    <w:rsid w:val="006C780C"/>
    <w:rsid w:val="006D0109"/>
    <w:rsid w:val="006D25AF"/>
    <w:rsid w:val="006D4707"/>
    <w:rsid w:val="006E6492"/>
    <w:rsid w:val="006F4EEE"/>
    <w:rsid w:val="00700C24"/>
    <w:rsid w:val="00700F5C"/>
    <w:rsid w:val="00703911"/>
    <w:rsid w:val="0071223E"/>
    <w:rsid w:val="007122A2"/>
    <w:rsid w:val="007151C0"/>
    <w:rsid w:val="00717331"/>
    <w:rsid w:val="00717C9F"/>
    <w:rsid w:val="00721EC2"/>
    <w:rsid w:val="007250C7"/>
    <w:rsid w:val="00726966"/>
    <w:rsid w:val="00726FD0"/>
    <w:rsid w:val="00732047"/>
    <w:rsid w:val="00733909"/>
    <w:rsid w:val="00741F57"/>
    <w:rsid w:val="00745E11"/>
    <w:rsid w:val="00751494"/>
    <w:rsid w:val="00762FAD"/>
    <w:rsid w:val="007633BA"/>
    <w:rsid w:val="007674EA"/>
    <w:rsid w:val="0077234D"/>
    <w:rsid w:val="00772C79"/>
    <w:rsid w:val="00787175"/>
    <w:rsid w:val="00787502"/>
    <w:rsid w:val="0079457A"/>
    <w:rsid w:val="007945BB"/>
    <w:rsid w:val="007A1276"/>
    <w:rsid w:val="007A16F3"/>
    <w:rsid w:val="007A217A"/>
    <w:rsid w:val="007A6F32"/>
    <w:rsid w:val="007B7DED"/>
    <w:rsid w:val="007C6E65"/>
    <w:rsid w:val="007D5CF6"/>
    <w:rsid w:val="007D7F70"/>
    <w:rsid w:val="007E21EB"/>
    <w:rsid w:val="007E5667"/>
    <w:rsid w:val="007F2227"/>
    <w:rsid w:val="007F26EB"/>
    <w:rsid w:val="007F70CC"/>
    <w:rsid w:val="007F72DD"/>
    <w:rsid w:val="007F7D97"/>
    <w:rsid w:val="008007BC"/>
    <w:rsid w:val="00801A34"/>
    <w:rsid w:val="008043C3"/>
    <w:rsid w:val="008051EF"/>
    <w:rsid w:val="008107E4"/>
    <w:rsid w:val="00814288"/>
    <w:rsid w:val="00815911"/>
    <w:rsid w:val="00816FA0"/>
    <w:rsid w:val="008268E3"/>
    <w:rsid w:val="00827330"/>
    <w:rsid w:val="00831B80"/>
    <w:rsid w:val="00843650"/>
    <w:rsid w:val="00852375"/>
    <w:rsid w:val="00854CFC"/>
    <w:rsid w:val="00862340"/>
    <w:rsid w:val="00862E48"/>
    <w:rsid w:val="0086533E"/>
    <w:rsid w:val="00865485"/>
    <w:rsid w:val="008662CD"/>
    <w:rsid w:val="0087106C"/>
    <w:rsid w:val="00871B59"/>
    <w:rsid w:val="00881D22"/>
    <w:rsid w:val="0088529D"/>
    <w:rsid w:val="00897F74"/>
    <w:rsid w:val="008A0719"/>
    <w:rsid w:val="008A7002"/>
    <w:rsid w:val="008A7D1A"/>
    <w:rsid w:val="008B3799"/>
    <w:rsid w:val="008B6241"/>
    <w:rsid w:val="008B6E92"/>
    <w:rsid w:val="008B780A"/>
    <w:rsid w:val="008C4DDB"/>
    <w:rsid w:val="008C7B9A"/>
    <w:rsid w:val="008D501F"/>
    <w:rsid w:val="008D72F7"/>
    <w:rsid w:val="008E5970"/>
    <w:rsid w:val="008E7555"/>
    <w:rsid w:val="008F067E"/>
    <w:rsid w:val="00904A5F"/>
    <w:rsid w:val="0090505D"/>
    <w:rsid w:val="009067F2"/>
    <w:rsid w:val="00910DE9"/>
    <w:rsid w:val="00917B23"/>
    <w:rsid w:val="00922901"/>
    <w:rsid w:val="00925C37"/>
    <w:rsid w:val="00931789"/>
    <w:rsid w:val="0093260D"/>
    <w:rsid w:val="00944058"/>
    <w:rsid w:val="0095617B"/>
    <w:rsid w:val="00956683"/>
    <w:rsid w:val="00956AD5"/>
    <w:rsid w:val="00962AC4"/>
    <w:rsid w:val="00966383"/>
    <w:rsid w:val="00966B0D"/>
    <w:rsid w:val="00975B51"/>
    <w:rsid w:val="009803F2"/>
    <w:rsid w:val="00981DEB"/>
    <w:rsid w:val="00982655"/>
    <w:rsid w:val="00982D7F"/>
    <w:rsid w:val="00983088"/>
    <w:rsid w:val="00990CD3"/>
    <w:rsid w:val="00994951"/>
    <w:rsid w:val="009A1374"/>
    <w:rsid w:val="009A345E"/>
    <w:rsid w:val="009A7F11"/>
    <w:rsid w:val="009B322D"/>
    <w:rsid w:val="009B3CA3"/>
    <w:rsid w:val="009B5F3A"/>
    <w:rsid w:val="009C1457"/>
    <w:rsid w:val="009C21F9"/>
    <w:rsid w:val="009C554F"/>
    <w:rsid w:val="009C6FE8"/>
    <w:rsid w:val="009D0212"/>
    <w:rsid w:val="009D10B2"/>
    <w:rsid w:val="009D3826"/>
    <w:rsid w:val="009E35AC"/>
    <w:rsid w:val="009F03E9"/>
    <w:rsid w:val="009F2117"/>
    <w:rsid w:val="009F5C9B"/>
    <w:rsid w:val="009F6B2A"/>
    <w:rsid w:val="00A01C12"/>
    <w:rsid w:val="00A059DD"/>
    <w:rsid w:val="00A139B9"/>
    <w:rsid w:val="00A13E5C"/>
    <w:rsid w:val="00A220D4"/>
    <w:rsid w:val="00A27CA5"/>
    <w:rsid w:val="00A30722"/>
    <w:rsid w:val="00A34B2E"/>
    <w:rsid w:val="00A374AE"/>
    <w:rsid w:val="00A43428"/>
    <w:rsid w:val="00A4351C"/>
    <w:rsid w:val="00A506C2"/>
    <w:rsid w:val="00A51C1F"/>
    <w:rsid w:val="00A5329E"/>
    <w:rsid w:val="00A57D67"/>
    <w:rsid w:val="00A715C0"/>
    <w:rsid w:val="00A73976"/>
    <w:rsid w:val="00A73E01"/>
    <w:rsid w:val="00A82CAE"/>
    <w:rsid w:val="00A84C80"/>
    <w:rsid w:val="00A85168"/>
    <w:rsid w:val="00A90B1F"/>
    <w:rsid w:val="00A91AC0"/>
    <w:rsid w:val="00A92D11"/>
    <w:rsid w:val="00A96318"/>
    <w:rsid w:val="00A97E33"/>
    <w:rsid w:val="00AA1FA1"/>
    <w:rsid w:val="00AA2F23"/>
    <w:rsid w:val="00AA318F"/>
    <w:rsid w:val="00AA40DD"/>
    <w:rsid w:val="00AA43AD"/>
    <w:rsid w:val="00AB0F1B"/>
    <w:rsid w:val="00AB142D"/>
    <w:rsid w:val="00AB42E1"/>
    <w:rsid w:val="00AB52B5"/>
    <w:rsid w:val="00AB60B8"/>
    <w:rsid w:val="00AC4735"/>
    <w:rsid w:val="00AD2C34"/>
    <w:rsid w:val="00AE1A5E"/>
    <w:rsid w:val="00AE281E"/>
    <w:rsid w:val="00AF0C6C"/>
    <w:rsid w:val="00B0295C"/>
    <w:rsid w:val="00B062BE"/>
    <w:rsid w:val="00B06826"/>
    <w:rsid w:val="00B13740"/>
    <w:rsid w:val="00B13D88"/>
    <w:rsid w:val="00B15A26"/>
    <w:rsid w:val="00B2132B"/>
    <w:rsid w:val="00B22C1E"/>
    <w:rsid w:val="00B36EBB"/>
    <w:rsid w:val="00B42027"/>
    <w:rsid w:val="00B4308A"/>
    <w:rsid w:val="00B63B39"/>
    <w:rsid w:val="00B67E5F"/>
    <w:rsid w:val="00B75844"/>
    <w:rsid w:val="00B76B41"/>
    <w:rsid w:val="00B80316"/>
    <w:rsid w:val="00B8196D"/>
    <w:rsid w:val="00B822DA"/>
    <w:rsid w:val="00B91374"/>
    <w:rsid w:val="00B92162"/>
    <w:rsid w:val="00B95D9A"/>
    <w:rsid w:val="00BA1022"/>
    <w:rsid w:val="00BB0A63"/>
    <w:rsid w:val="00BB3D3B"/>
    <w:rsid w:val="00BC05B3"/>
    <w:rsid w:val="00BC2375"/>
    <w:rsid w:val="00BC482E"/>
    <w:rsid w:val="00BC6933"/>
    <w:rsid w:val="00BC7E38"/>
    <w:rsid w:val="00BD0A91"/>
    <w:rsid w:val="00BD45A8"/>
    <w:rsid w:val="00BD6387"/>
    <w:rsid w:val="00BD766A"/>
    <w:rsid w:val="00BD7BB5"/>
    <w:rsid w:val="00BE0AE9"/>
    <w:rsid w:val="00BE6658"/>
    <w:rsid w:val="00BE6BD3"/>
    <w:rsid w:val="00BF4C2D"/>
    <w:rsid w:val="00BF5BD9"/>
    <w:rsid w:val="00BF7F93"/>
    <w:rsid w:val="00C0161F"/>
    <w:rsid w:val="00C036DB"/>
    <w:rsid w:val="00C15917"/>
    <w:rsid w:val="00C17FB3"/>
    <w:rsid w:val="00C278FB"/>
    <w:rsid w:val="00C30E68"/>
    <w:rsid w:val="00C310A3"/>
    <w:rsid w:val="00C3180C"/>
    <w:rsid w:val="00C3225B"/>
    <w:rsid w:val="00C36F29"/>
    <w:rsid w:val="00C501C6"/>
    <w:rsid w:val="00C506A6"/>
    <w:rsid w:val="00C549E3"/>
    <w:rsid w:val="00C71F9E"/>
    <w:rsid w:val="00C8158B"/>
    <w:rsid w:val="00C81F94"/>
    <w:rsid w:val="00C87BC8"/>
    <w:rsid w:val="00C90A88"/>
    <w:rsid w:val="00C93ED3"/>
    <w:rsid w:val="00C94FC2"/>
    <w:rsid w:val="00CA1AC1"/>
    <w:rsid w:val="00CA262D"/>
    <w:rsid w:val="00CA3922"/>
    <w:rsid w:val="00CA3CFE"/>
    <w:rsid w:val="00CA3F9F"/>
    <w:rsid w:val="00CB5D44"/>
    <w:rsid w:val="00CB6E69"/>
    <w:rsid w:val="00CC1354"/>
    <w:rsid w:val="00CC34BC"/>
    <w:rsid w:val="00CD155B"/>
    <w:rsid w:val="00CE4252"/>
    <w:rsid w:val="00CE5469"/>
    <w:rsid w:val="00CE6524"/>
    <w:rsid w:val="00CE6D76"/>
    <w:rsid w:val="00CF0B61"/>
    <w:rsid w:val="00CF60A6"/>
    <w:rsid w:val="00D0068E"/>
    <w:rsid w:val="00D01F83"/>
    <w:rsid w:val="00D0408E"/>
    <w:rsid w:val="00D112BB"/>
    <w:rsid w:val="00D1283C"/>
    <w:rsid w:val="00D1496A"/>
    <w:rsid w:val="00D14D8D"/>
    <w:rsid w:val="00D1611A"/>
    <w:rsid w:val="00D20855"/>
    <w:rsid w:val="00D25503"/>
    <w:rsid w:val="00D26B6C"/>
    <w:rsid w:val="00D34A04"/>
    <w:rsid w:val="00D352EC"/>
    <w:rsid w:val="00D468D1"/>
    <w:rsid w:val="00D514C2"/>
    <w:rsid w:val="00D53CD1"/>
    <w:rsid w:val="00D64785"/>
    <w:rsid w:val="00D67231"/>
    <w:rsid w:val="00D67388"/>
    <w:rsid w:val="00D70553"/>
    <w:rsid w:val="00D74678"/>
    <w:rsid w:val="00D7486B"/>
    <w:rsid w:val="00D77466"/>
    <w:rsid w:val="00D82466"/>
    <w:rsid w:val="00D83A3F"/>
    <w:rsid w:val="00D90327"/>
    <w:rsid w:val="00D91CA8"/>
    <w:rsid w:val="00D968EC"/>
    <w:rsid w:val="00DB0BC4"/>
    <w:rsid w:val="00DB25B4"/>
    <w:rsid w:val="00DC1104"/>
    <w:rsid w:val="00DC1585"/>
    <w:rsid w:val="00DC3398"/>
    <w:rsid w:val="00DC3A01"/>
    <w:rsid w:val="00DC4437"/>
    <w:rsid w:val="00DC678F"/>
    <w:rsid w:val="00DD29C5"/>
    <w:rsid w:val="00DE028F"/>
    <w:rsid w:val="00DE34E6"/>
    <w:rsid w:val="00E01FF2"/>
    <w:rsid w:val="00E072F2"/>
    <w:rsid w:val="00E12E91"/>
    <w:rsid w:val="00E13380"/>
    <w:rsid w:val="00E14203"/>
    <w:rsid w:val="00E151CF"/>
    <w:rsid w:val="00E16C39"/>
    <w:rsid w:val="00E232BE"/>
    <w:rsid w:val="00E34CFD"/>
    <w:rsid w:val="00E37455"/>
    <w:rsid w:val="00E40083"/>
    <w:rsid w:val="00E410B0"/>
    <w:rsid w:val="00E42134"/>
    <w:rsid w:val="00E44153"/>
    <w:rsid w:val="00E44667"/>
    <w:rsid w:val="00E46FEA"/>
    <w:rsid w:val="00E47768"/>
    <w:rsid w:val="00E54B56"/>
    <w:rsid w:val="00E56967"/>
    <w:rsid w:val="00E63746"/>
    <w:rsid w:val="00E64787"/>
    <w:rsid w:val="00E654B7"/>
    <w:rsid w:val="00E66B93"/>
    <w:rsid w:val="00E84653"/>
    <w:rsid w:val="00E869F8"/>
    <w:rsid w:val="00E922BE"/>
    <w:rsid w:val="00E96A94"/>
    <w:rsid w:val="00E97FCD"/>
    <w:rsid w:val="00EA1082"/>
    <w:rsid w:val="00EA7E0E"/>
    <w:rsid w:val="00EB2670"/>
    <w:rsid w:val="00EB63DA"/>
    <w:rsid w:val="00EC7086"/>
    <w:rsid w:val="00EC7AEF"/>
    <w:rsid w:val="00ED3D3D"/>
    <w:rsid w:val="00ED3D8C"/>
    <w:rsid w:val="00ED3F0E"/>
    <w:rsid w:val="00ED4542"/>
    <w:rsid w:val="00ED5B3A"/>
    <w:rsid w:val="00ED7430"/>
    <w:rsid w:val="00EE2E89"/>
    <w:rsid w:val="00EF03F3"/>
    <w:rsid w:val="00EF510B"/>
    <w:rsid w:val="00EF5AC7"/>
    <w:rsid w:val="00F00F37"/>
    <w:rsid w:val="00F0321E"/>
    <w:rsid w:val="00F117FF"/>
    <w:rsid w:val="00F268D6"/>
    <w:rsid w:val="00F269B2"/>
    <w:rsid w:val="00F31A71"/>
    <w:rsid w:val="00F35913"/>
    <w:rsid w:val="00F413D1"/>
    <w:rsid w:val="00F42447"/>
    <w:rsid w:val="00F47017"/>
    <w:rsid w:val="00F53DEA"/>
    <w:rsid w:val="00F548BE"/>
    <w:rsid w:val="00F60F51"/>
    <w:rsid w:val="00F6596D"/>
    <w:rsid w:val="00F770D2"/>
    <w:rsid w:val="00F811B1"/>
    <w:rsid w:val="00F87C36"/>
    <w:rsid w:val="00F919CC"/>
    <w:rsid w:val="00F92046"/>
    <w:rsid w:val="00F93915"/>
    <w:rsid w:val="00F93C91"/>
    <w:rsid w:val="00FA67C3"/>
    <w:rsid w:val="00FA741F"/>
    <w:rsid w:val="00FB4660"/>
    <w:rsid w:val="00FB6058"/>
    <w:rsid w:val="00FB720F"/>
    <w:rsid w:val="00FC267E"/>
    <w:rsid w:val="00FC4031"/>
    <w:rsid w:val="00FC4F82"/>
    <w:rsid w:val="00FD2A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nhideWhenUsed/>
    <w:qFormat/>
    <w:rsid w:val="007F2227"/>
    <w:pPr>
      <w:spacing w:before="240" w:line="240" w:lineRule="auto"/>
      <w:outlineLvl w:val="1"/>
    </w:pPr>
    <w:rPr>
      <w:rFonts w:ascii="FS Clerkenwell" w:hAnsi="FS Clerkenwell" w:cs="Arial"/>
      <w:color w:val="B70D5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2683"/>
    <w:pPr>
      <w:ind w:left="720"/>
      <w:contextualSpacing/>
    </w:pPr>
  </w:style>
  <w:style w:type="paragraph" w:styleId="Header">
    <w:name w:val="header"/>
    <w:basedOn w:val="Normal"/>
    <w:link w:val="HeaderChar"/>
    <w:uiPriority w:val="99"/>
    <w:unhideWhenUsed/>
    <w:rsid w:val="006F4E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4EEE"/>
  </w:style>
  <w:style w:type="paragraph" w:styleId="Footer">
    <w:name w:val="footer"/>
    <w:basedOn w:val="Normal"/>
    <w:link w:val="FooterChar"/>
    <w:uiPriority w:val="99"/>
    <w:unhideWhenUsed/>
    <w:rsid w:val="006F4E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4EEE"/>
  </w:style>
  <w:style w:type="paragraph" w:styleId="BalloonText">
    <w:name w:val="Balloon Text"/>
    <w:basedOn w:val="Normal"/>
    <w:link w:val="BalloonTextChar"/>
    <w:uiPriority w:val="99"/>
    <w:semiHidden/>
    <w:unhideWhenUsed/>
    <w:rsid w:val="006F4E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4EEE"/>
    <w:rPr>
      <w:rFonts w:ascii="Tahoma" w:hAnsi="Tahoma" w:cs="Tahoma"/>
      <w:sz w:val="16"/>
      <w:szCs w:val="16"/>
    </w:rPr>
  </w:style>
  <w:style w:type="table" w:styleId="TableGrid">
    <w:name w:val="Table Grid"/>
    <w:basedOn w:val="TableNormal"/>
    <w:uiPriority w:val="59"/>
    <w:rsid w:val="00904A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44153"/>
    <w:rPr>
      <w:color w:val="0000FF"/>
      <w:u w:val="single"/>
    </w:rPr>
  </w:style>
  <w:style w:type="character" w:styleId="CommentReference">
    <w:name w:val="annotation reference"/>
    <w:basedOn w:val="DefaultParagraphFont"/>
    <w:uiPriority w:val="99"/>
    <w:semiHidden/>
    <w:unhideWhenUsed/>
    <w:rsid w:val="007A217A"/>
    <w:rPr>
      <w:sz w:val="16"/>
      <w:szCs w:val="16"/>
    </w:rPr>
  </w:style>
  <w:style w:type="paragraph" w:styleId="CommentText">
    <w:name w:val="annotation text"/>
    <w:basedOn w:val="Normal"/>
    <w:link w:val="CommentTextChar"/>
    <w:uiPriority w:val="99"/>
    <w:unhideWhenUsed/>
    <w:rsid w:val="007A217A"/>
    <w:pPr>
      <w:spacing w:line="240" w:lineRule="auto"/>
    </w:pPr>
    <w:rPr>
      <w:rFonts w:ascii="Arial" w:hAnsi="Arial" w:cs="Arial"/>
      <w:sz w:val="20"/>
      <w:szCs w:val="20"/>
    </w:rPr>
  </w:style>
  <w:style w:type="character" w:customStyle="1" w:styleId="CommentTextChar">
    <w:name w:val="Comment Text Char"/>
    <w:basedOn w:val="DefaultParagraphFont"/>
    <w:link w:val="CommentText"/>
    <w:uiPriority w:val="99"/>
    <w:rsid w:val="007A217A"/>
    <w:rPr>
      <w:rFonts w:ascii="Arial" w:hAnsi="Arial" w:cs="Arial"/>
      <w:sz w:val="20"/>
      <w:szCs w:val="20"/>
    </w:rPr>
  </w:style>
  <w:style w:type="character" w:styleId="FollowedHyperlink">
    <w:name w:val="FollowedHyperlink"/>
    <w:basedOn w:val="DefaultParagraphFont"/>
    <w:uiPriority w:val="99"/>
    <w:semiHidden/>
    <w:unhideWhenUsed/>
    <w:rsid w:val="00ED5B3A"/>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8A0719"/>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8A0719"/>
    <w:rPr>
      <w:rFonts w:ascii="Arial" w:hAnsi="Arial" w:cs="Arial"/>
      <w:b/>
      <w:bCs/>
      <w:sz w:val="20"/>
      <w:szCs w:val="20"/>
    </w:rPr>
  </w:style>
  <w:style w:type="paragraph" w:styleId="NoSpacing">
    <w:name w:val="No Spacing"/>
    <w:link w:val="NoSpacingChar"/>
    <w:uiPriority w:val="1"/>
    <w:qFormat/>
    <w:rsid w:val="006825B3"/>
    <w:pPr>
      <w:spacing w:after="0" w:line="240" w:lineRule="auto"/>
    </w:pPr>
    <w:rPr>
      <w:rFonts w:ascii="Arial" w:eastAsia="SimSun" w:hAnsi="Arial" w:cs="Arial"/>
      <w:sz w:val="24"/>
      <w:szCs w:val="24"/>
      <w:lang w:eastAsia="zh-CN"/>
    </w:rPr>
  </w:style>
  <w:style w:type="paragraph" w:styleId="BodyText">
    <w:name w:val="Body Text"/>
    <w:basedOn w:val="Normal"/>
    <w:link w:val="BodyTextChar"/>
    <w:uiPriority w:val="99"/>
    <w:rsid w:val="006825B3"/>
    <w:pPr>
      <w:spacing w:after="120"/>
    </w:pPr>
    <w:rPr>
      <w:rFonts w:ascii="Calibri" w:eastAsia="Calibri" w:hAnsi="Calibri" w:cs="Arial"/>
    </w:rPr>
  </w:style>
  <w:style w:type="character" w:customStyle="1" w:styleId="BodyTextChar">
    <w:name w:val="Body Text Char"/>
    <w:basedOn w:val="DefaultParagraphFont"/>
    <w:link w:val="BodyText"/>
    <w:uiPriority w:val="99"/>
    <w:rsid w:val="006825B3"/>
    <w:rPr>
      <w:rFonts w:ascii="Calibri" w:eastAsia="Calibri" w:hAnsi="Calibri" w:cs="Arial"/>
    </w:rPr>
  </w:style>
  <w:style w:type="paragraph" w:customStyle="1" w:styleId="FurtherDetailsHeading1">
    <w:name w:val="Further Details (Heading 1)"/>
    <w:basedOn w:val="Normal"/>
    <w:qFormat/>
    <w:rsid w:val="00AB0F1B"/>
    <w:pPr>
      <w:spacing w:after="0" w:line="240" w:lineRule="auto"/>
    </w:pPr>
    <w:rPr>
      <w:rFonts w:ascii="Arial" w:eastAsiaTheme="minorEastAsia" w:hAnsi="Arial" w:cs="Arial"/>
      <w:b/>
      <w:bCs/>
      <w:color w:val="B70D50"/>
      <w:sz w:val="24"/>
      <w:szCs w:val="24"/>
      <w:lang w:eastAsia="ja-JP"/>
    </w:rPr>
  </w:style>
  <w:style w:type="table" w:customStyle="1" w:styleId="TableGrid1">
    <w:name w:val="Table Grid1"/>
    <w:basedOn w:val="TableNormal"/>
    <w:next w:val="TableGrid"/>
    <w:uiPriority w:val="59"/>
    <w:rsid w:val="00C71F9E"/>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7F2227"/>
    <w:rPr>
      <w:rFonts w:ascii="FS Clerkenwell" w:hAnsi="FS Clerkenwell" w:cs="Arial"/>
      <w:color w:val="B70D50"/>
      <w:sz w:val="32"/>
      <w:szCs w:val="32"/>
    </w:rPr>
  </w:style>
  <w:style w:type="paragraph" w:customStyle="1" w:styleId="Note">
    <w:name w:val="Note"/>
    <w:basedOn w:val="Normal"/>
    <w:qFormat/>
    <w:rsid w:val="007F2227"/>
    <w:pPr>
      <w:keepLines/>
      <w:spacing w:before="240" w:after="240" w:line="240" w:lineRule="auto"/>
    </w:pPr>
    <w:rPr>
      <w:rFonts w:cs="Arial"/>
      <w:i/>
      <w:sz w:val="16"/>
      <w:szCs w:val="20"/>
    </w:rPr>
  </w:style>
  <w:style w:type="paragraph" w:customStyle="1" w:styleId="TableText">
    <w:name w:val="Table Text"/>
    <w:basedOn w:val="Normal"/>
    <w:link w:val="TableTextChar"/>
    <w:qFormat/>
    <w:rsid w:val="007F2227"/>
    <w:pPr>
      <w:spacing w:before="60" w:after="60" w:line="240" w:lineRule="auto"/>
    </w:pPr>
    <w:rPr>
      <w:rFonts w:cs="Arial"/>
      <w:sz w:val="18"/>
      <w:szCs w:val="21"/>
    </w:rPr>
  </w:style>
  <w:style w:type="character" w:customStyle="1" w:styleId="TableTextChar">
    <w:name w:val="Table Text Char"/>
    <w:basedOn w:val="DefaultParagraphFont"/>
    <w:link w:val="TableText"/>
    <w:rsid w:val="007F2227"/>
    <w:rPr>
      <w:rFonts w:cs="Arial"/>
      <w:sz w:val="18"/>
      <w:szCs w:val="21"/>
    </w:rPr>
  </w:style>
  <w:style w:type="paragraph" w:styleId="PlainText">
    <w:name w:val="Plain Text"/>
    <w:basedOn w:val="Normal"/>
    <w:link w:val="PlainTextChar"/>
    <w:uiPriority w:val="99"/>
    <w:semiHidden/>
    <w:unhideWhenUsed/>
    <w:rsid w:val="00391309"/>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391309"/>
    <w:rPr>
      <w:rFonts w:ascii="Calibri" w:hAnsi="Calibri" w:cs="Consolas"/>
      <w:szCs w:val="21"/>
    </w:rPr>
  </w:style>
  <w:style w:type="paragraph" w:styleId="NormalWeb">
    <w:name w:val="Normal (Web)"/>
    <w:basedOn w:val="Normal"/>
    <w:uiPriority w:val="99"/>
    <w:unhideWhenUsed/>
    <w:rsid w:val="00E01FF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SpacingChar">
    <w:name w:val="No Spacing Char"/>
    <w:basedOn w:val="DefaultParagraphFont"/>
    <w:link w:val="NoSpacing"/>
    <w:uiPriority w:val="1"/>
    <w:rsid w:val="00B95D9A"/>
    <w:rPr>
      <w:rFonts w:ascii="Arial" w:eastAsia="SimSun" w:hAnsi="Arial" w:cs="Arial"/>
      <w:sz w:val="24"/>
      <w:szCs w:val="24"/>
      <w:lang w:eastAsia="zh-CN"/>
    </w:rPr>
  </w:style>
  <w:style w:type="paragraph" w:customStyle="1" w:styleId="Default">
    <w:name w:val="Default"/>
    <w:rsid w:val="00D77466"/>
    <w:pPr>
      <w:autoSpaceDE w:val="0"/>
      <w:autoSpaceDN w:val="0"/>
      <w:adjustRightInd w:val="0"/>
      <w:spacing w:after="0" w:line="240" w:lineRule="auto"/>
    </w:pPr>
    <w:rPr>
      <w:rFonts w:ascii="Arial" w:eastAsia="Times New Roman" w:hAnsi="Arial" w:cs="Arial"/>
      <w:color w:val="000000"/>
      <w:sz w:val="24"/>
      <w:szCs w:val="24"/>
      <w:lang w:eastAsia="en-GB"/>
    </w:rPr>
  </w:style>
  <w:style w:type="table" w:customStyle="1" w:styleId="TableGrid2">
    <w:name w:val="Table Grid2"/>
    <w:basedOn w:val="TableNormal"/>
    <w:next w:val="TableGrid"/>
    <w:uiPriority w:val="59"/>
    <w:rsid w:val="00B062BE"/>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268E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nhideWhenUsed/>
    <w:qFormat/>
    <w:rsid w:val="007F2227"/>
    <w:pPr>
      <w:spacing w:before="240" w:line="240" w:lineRule="auto"/>
      <w:outlineLvl w:val="1"/>
    </w:pPr>
    <w:rPr>
      <w:rFonts w:ascii="FS Clerkenwell" w:hAnsi="FS Clerkenwell" w:cs="Arial"/>
      <w:color w:val="B70D5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2683"/>
    <w:pPr>
      <w:ind w:left="720"/>
      <w:contextualSpacing/>
    </w:pPr>
  </w:style>
  <w:style w:type="paragraph" w:styleId="Header">
    <w:name w:val="header"/>
    <w:basedOn w:val="Normal"/>
    <w:link w:val="HeaderChar"/>
    <w:uiPriority w:val="99"/>
    <w:unhideWhenUsed/>
    <w:rsid w:val="006F4E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4EEE"/>
  </w:style>
  <w:style w:type="paragraph" w:styleId="Footer">
    <w:name w:val="footer"/>
    <w:basedOn w:val="Normal"/>
    <w:link w:val="FooterChar"/>
    <w:uiPriority w:val="99"/>
    <w:unhideWhenUsed/>
    <w:rsid w:val="006F4E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4EEE"/>
  </w:style>
  <w:style w:type="paragraph" w:styleId="BalloonText">
    <w:name w:val="Balloon Text"/>
    <w:basedOn w:val="Normal"/>
    <w:link w:val="BalloonTextChar"/>
    <w:uiPriority w:val="99"/>
    <w:semiHidden/>
    <w:unhideWhenUsed/>
    <w:rsid w:val="006F4E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4EEE"/>
    <w:rPr>
      <w:rFonts w:ascii="Tahoma" w:hAnsi="Tahoma" w:cs="Tahoma"/>
      <w:sz w:val="16"/>
      <w:szCs w:val="16"/>
    </w:rPr>
  </w:style>
  <w:style w:type="table" w:styleId="TableGrid">
    <w:name w:val="Table Grid"/>
    <w:basedOn w:val="TableNormal"/>
    <w:uiPriority w:val="59"/>
    <w:rsid w:val="00904A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44153"/>
    <w:rPr>
      <w:color w:val="0000FF"/>
      <w:u w:val="single"/>
    </w:rPr>
  </w:style>
  <w:style w:type="character" w:styleId="CommentReference">
    <w:name w:val="annotation reference"/>
    <w:basedOn w:val="DefaultParagraphFont"/>
    <w:uiPriority w:val="99"/>
    <w:semiHidden/>
    <w:unhideWhenUsed/>
    <w:rsid w:val="007A217A"/>
    <w:rPr>
      <w:sz w:val="16"/>
      <w:szCs w:val="16"/>
    </w:rPr>
  </w:style>
  <w:style w:type="paragraph" w:styleId="CommentText">
    <w:name w:val="annotation text"/>
    <w:basedOn w:val="Normal"/>
    <w:link w:val="CommentTextChar"/>
    <w:uiPriority w:val="99"/>
    <w:unhideWhenUsed/>
    <w:rsid w:val="007A217A"/>
    <w:pPr>
      <w:spacing w:line="240" w:lineRule="auto"/>
    </w:pPr>
    <w:rPr>
      <w:rFonts w:ascii="Arial" w:hAnsi="Arial" w:cs="Arial"/>
      <w:sz w:val="20"/>
      <w:szCs w:val="20"/>
    </w:rPr>
  </w:style>
  <w:style w:type="character" w:customStyle="1" w:styleId="CommentTextChar">
    <w:name w:val="Comment Text Char"/>
    <w:basedOn w:val="DefaultParagraphFont"/>
    <w:link w:val="CommentText"/>
    <w:uiPriority w:val="99"/>
    <w:rsid w:val="007A217A"/>
    <w:rPr>
      <w:rFonts w:ascii="Arial" w:hAnsi="Arial" w:cs="Arial"/>
      <w:sz w:val="20"/>
      <w:szCs w:val="20"/>
    </w:rPr>
  </w:style>
  <w:style w:type="character" w:styleId="FollowedHyperlink">
    <w:name w:val="FollowedHyperlink"/>
    <w:basedOn w:val="DefaultParagraphFont"/>
    <w:uiPriority w:val="99"/>
    <w:semiHidden/>
    <w:unhideWhenUsed/>
    <w:rsid w:val="00ED5B3A"/>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8A0719"/>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8A0719"/>
    <w:rPr>
      <w:rFonts w:ascii="Arial" w:hAnsi="Arial" w:cs="Arial"/>
      <w:b/>
      <w:bCs/>
      <w:sz w:val="20"/>
      <w:szCs w:val="20"/>
    </w:rPr>
  </w:style>
  <w:style w:type="paragraph" w:styleId="NoSpacing">
    <w:name w:val="No Spacing"/>
    <w:link w:val="NoSpacingChar"/>
    <w:uiPriority w:val="1"/>
    <w:qFormat/>
    <w:rsid w:val="006825B3"/>
    <w:pPr>
      <w:spacing w:after="0" w:line="240" w:lineRule="auto"/>
    </w:pPr>
    <w:rPr>
      <w:rFonts w:ascii="Arial" w:eastAsia="SimSun" w:hAnsi="Arial" w:cs="Arial"/>
      <w:sz w:val="24"/>
      <w:szCs w:val="24"/>
      <w:lang w:eastAsia="zh-CN"/>
    </w:rPr>
  </w:style>
  <w:style w:type="paragraph" w:styleId="BodyText">
    <w:name w:val="Body Text"/>
    <w:basedOn w:val="Normal"/>
    <w:link w:val="BodyTextChar"/>
    <w:uiPriority w:val="99"/>
    <w:rsid w:val="006825B3"/>
    <w:pPr>
      <w:spacing w:after="120"/>
    </w:pPr>
    <w:rPr>
      <w:rFonts w:ascii="Calibri" w:eastAsia="Calibri" w:hAnsi="Calibri" w:cs="Arial"/>
    </w:rPr>
  </w:style>
  <w:style w:type="character" w:customStyle="1" w:styleId="BodyTextChar">
    <w:name w:val="Body Text Char"/>
    <w:basedOn w:val="DefaultParagraphFont"/>
    <w:link w:val="BodyText"/>
    <w:uiPriority w:val="99"/>
    <w:rsid w:val="006825B3"/>
    <w:rPr>
      <w:rFonts w:ascii="Calibri" w:eastAsia="Calibri" w:hAnsi="Calibri" w:cs="Arial"/>
    </w:rPr>
  </w:style>
  <w:style w:type="paragraph" w:customStyle="1" w:styleId="FurtherDetailsHeading1">
    <w:name w:val="Further Details (Heading 1)"/>
    <w:basedOn w:val="Normal"/>
    <w:qFormat/>
    <w:rsid w:val="00AB0F1B"/>
    <w:pPr>
      <w:spacing w:after="0" w:line="240" w:lineRule="auto"/>
    </w:pPr>
    <w:rPr>
      <w:rFonts w:ascii="Arial" w:eastAsiaTheme="minorEastAsia" w:hAnsi="Arial" w:cs="Arial"/>
      <w:b/>
      <w:bCs/>
      <w:color w:val="B70D50"/>
      <w:sz w:val="24"/>
      <w:szCs w:val="24"/>
      <w:lang w:eastAsia="ja-JP"/>
    </w:rPr>
  </w:style>
  <w:style w:type="table" w:customStyle="1" w:styleId="TableGrid1">
    <w:name w:val="Table Grid1"/>
    <w:basedOn w:val="TableNormal"/>
    <w:next w:val="TableGrid"/>
    <w:uiPriority w:val="59"/>
    <w:rsid w:val="00C71F9E"/>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7F2227"/>
    <w:rPr>
      <w:rFonts w:ascii="FS Clerkenwell" w:hAnsi="FS Clerkenwell" w:cs="Arial"/>
      <w:color w:val="B70D50"/>
      <w:sz w:val="32"/>
      <w:szCs w:val="32"/>
    </w:rPr>
  </w:style>
  <w:style w:type="paragraph" w:customStyle="1" w:styleId="Note">
    <w:name w:val="Note"/>
    <w:basedOn w:val="Normal"/>
    <w:qFormat/>
    <w:rsid w:val="007F2227"/>
    <w:pPr>
      <w:keepLines/>
      <w:spacing w:before="240" w:after="240" w:line="240" w:lineRule="auto"/>
    </w:pPr>
    <w:rPr>
      <w:rFonts w:cs="Arial"/>
      <w:i/>
      <w:sz w:val="16"/>
      <w:szCs w:val="20"/>
    </w:rPr>
  </w:style>
  <w:style w:type="paragraph" w:customStyle="1" w:styleId="TableText">
    <w:name w:val="Table Text"/>
    <w:basedOn w:val="Normal"/>
    <w:link w:val="TableTextChar"/>
    <w:qFormat/>
    <w:rsid w:val="007F2227"/>
    <w:pPr>
      <w:spacing w:before="60" w:after="60" w:line="240" w:lineRule="auto"/>
    </w:pPr>
    <w:rPr>
      <w:rFonts w:cs="Arial"/>
      <w:sz w:val="18"/>
      <w:szCs w:val="21"/>
    </w:rPr>
  </w:style>
  <w:style w:type="character" w:customStyle="1" w:styleId="TableTextChar">
    <w:name w:val="Table Text Char"/>
    <w:basedOn w:val="DefaultParagraphFont"/>
    <w:link w:val="TableText"/>
    <w:rsid w:val="007F2227"/>
    <w:rPr>
      <w:rFonts w:cs="Arial"/>
      <w:sz w:val="18"/>
      <w:szCs w:val="21"/>
    </w:rPr>
  </w:style>
  <w:style w:type="paragraph" w:styleId="PlainText">
    <w:name w:val="Plain Text"/>
    <w:basedOn w:val="Normal"/>
    <w:link w:val="PlainTextChar"/>
    <w:uiPriority w:val="99"/>
    <w:semiHidden/>
    <w:unhideWhenUsed/>
    <w:rsid w:val="00391309"/>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391309"/>
    <w:rPr>
      <w:rFonts w:ascii="Calibri" w:hAnsi="Calibri" w:cs="Consolas"/>
      <w:szCs w:val="21"/>
    </w:rPr>
  </w:style>
  <w:style w:type="paragraph" w:styleId="NormalWeb">
    <w:name w:val="Normal (Web)"/>
    <w:basedOn w:val="Normal"/>
    <w:uiPriority w:val="99"/>
    <w:unhideWhenUsed/>
    <w:rsid w:val="00E01FF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SpacingChar">
    <w:name w:val="No Spacing Char"/>
    <w:basedOn w:val="DefaultParagraphFont"/>
    <w:link w:val="NoSpacing"/>
    <w:uiPriority w:val="1"/>
    <w:rsid w:val="00B95D9A"/>
    <w:rPr>
      <w:rFonts w:ascii="Arial" w:eastAsia="SimSun" w:hAnsi="Arial" w:cs="Arial"/>
      <w:sz w:val="24"/>
      <w:szCs w:val="24"/>
      <w:lang w:eastAsia="zh-CN"/>
    </w:rPr>
  </w:style>
  <w:style w:type="paragraph" w:customStyle="1" w:styleId="Default">
    <w:name w:val="Default"/>
    <w:rsid w:val="00D77466"/>
    <w:pPr>
      <w:autoSpaceDE w:val="0"/>
      <w:autoSpaceDN w:val="0"/>
      <w:adjustRightInd w:val="0"/>
      <w:spacing w:after="0" w:line="240" w:lineRule="auto"/>
    </w:pPr>
    <w:rPr>
      <w:rFonts w:ascii="Arial" w:eastAsia="Times New Roman" w:hAnsi="Arial" w:cs="Arial"/>
      <w:color w:val="000000"/>
      <w:sz w:val="24"/>
      <w:szCs w:val="24"/>
      <w:lang w:eastAsia="en-GB"/>
    </w:rPr>
  </w:style>
  <w:style w:type="table" w:customStyle="1" w:styleId="TableGrid2">
    <w:name w:val="Table Grid2"/>
    <w:basedOn w:val="TableNormal"/>
    <w:next w:val="TableGrid"/>
    <w:uiPriority w:val="59"/>
    <w:rsid w:val="00B062BE"/>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268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49383">
      <w:bodyDiv w:val="1"/>
      <w:marLeft w:val="0"/>
      <w:marRight w:val="0"/>
      <w:marTop w:val="0"/>
      <w:marBottom w:val="0"/>
      <w:divBdr>
        <w:top w:val="none" w:sz="0" w:space="0" w:color="auto"/>
        <w:left w:val="none" w:sz="0" w:space="0" w:color="auto"/>
        <w:bottom w:val="none" w:sz="0" w:space="0" w:color="auto"/>
        <w:right w:val="none" w:sz="0" w:space="0" w:color="auto"/>
      </w:divBdr>
    </w:div>
    <w:div w:id="177937329">
      <w:bodyDiv w:val="1"/>
      <w:marLeft w:val="0"/>
      <w:marRight w:val="0"/>
      <w:marTop w:val="0"/>
      <w:marBottom w:val="0"/>
      <w:divBdr>
        <w:top w:val="none" w:sz="0" w:space="0" w:color="auto"/>
        <w:left w:val="none" w:sz="0" w:space="0" w:color="auto"/>
        <w:bottom w:val="none" w:sz="0" w:space="0" w:color="auto"/>
        <w:right w:val="none" w:sz="0" w:space="0" w:color="auto"/>
      </w:divBdr>
    </w:div>
    <w:div w:id="248657787">
      <w:bodyDiv w:val="1"/>
      <w:marLeft w:val="0"/>
      <w:marRight w:val="0"/>
      <w:marTop w:val="0"/>
      <w:marBottom w:val="0"/>
      <w:divBdr>
        <w:top w:val="none" w:sz="0" w:space="0" w:color="auto"/>
        <w:left w:val="none" w:sz="0" w:space="0" w:color="auto"/>
        <w:bottom w:val="none" w:sz="0" w:space="0" w:color="auto"/>
        <w:right w:val="none" w:sz="0" w:space="0" w:color="auto"/>
      </w:divBdr>
      <w:divsChild>
        <w:div w:id="1336300340">
          <w:marLeft w:val="446"/>
          <w:marRight w:val="0"/>
          <w:marTop w:val="0"/>
          <w:marBottom w:val="0"/>
          <w:divBdr>
            <w:top w:val="none" w:sz="0" w:space="0" w:color="auto"/>
            <w:left w:val="none" w:sz="0" w:space="0" w:color="auto"/>
            <w:bottom w:val="none" w:sz="0" w:space="0" w:color="auto"/>
            <w:right w:val="none" w:sz="0" w:space="0" w:color="auto"/>
          </w:divBdr>
        </w:div>
        <w:div w:id="2109042617">
          <w:marLeft w:val="446"/>
          <w:marRight w:val="0"/>
          <w:marTop w:val="0"/>
          <w:marBottom w:val="0"/>
          <w:divBdr>
            <w:top w:val="none" w:sz="0" w:space="0" w:color="auto"/>
            <w:left w:val="none" w:sz="0" w:space="0" w:color="auto"/>
            <w:bottom w:val="none" w:sz="0" w:space="0" w:color="auto"/>
            <w:right w:val="none" w:sz="0" w:space="0" w:color="auto"/>
          </w:divBdr>
        </w:div>
        <w:div w:id="138696451">
          <w:marLeft w:val="446"/>
          <w:marRight w:val="0"/>
          <w:marTop w:val="0"/>
          <w:marBottom w:val="0"/>
          <w:divBdr>
            <w:top w:val="none" w:sz="0" w:space="0" w:color="auto"/>
            <w:left w:val="none" w:sz="0" w:space="0" w:color="auto"/>
            <w:bottom w:val="none" w:sz="0" w:space="0" w:color="auto"/>
            <w:right w:val="none" w:sz="0" w:space="0" w:color="auto"/>
          </w:divBdr>
        </w:div>
        <w:div w:id="2004435128">
          <w:marLeft w:val="446"/>
          <w:marRight w:val="0"/>
          <w:marTop w:val="0"/>
          <w:marBottom w:val="0"/>
          <w:divBdr>
            <w:top w:val="none" w:sz="0" w:space="0" w:color="auto"/>
            <w:left w:val="none" w:sz="0" w:space="0" w:color="auto"/>
            <w:bottom w:val="none" w:sz="0" w:space="0" w:color="auto"/>
            <w:right w:val="none" w:sz="0" w:space="0" w:color="auto"/>
          </w:divBdr>
        </w:div>
        <w:div w:id="1690594867">
          <w:marLeft w:val="446"/>
          <w:marRight w:val="0"/>
          <w:marTop w:val="0"/>
          <w:marBottom w:val="0"/>
          <w:divBdr>
            <w:top w:val="none" w:sz="0" w:space="0" w:color="auto"/>
            <w:left w:val="none" w:sz="0" w:space="0" w:color="auto"/>
            <w:bottom w:val="none" w:sz="0" w:space="0" w:color="auto"/>
            <w:right w:val="none" w:sz="0" w:space="0" w:color="auto"/>
          </w:divBdr>
        </w:div>
        <w:div w:id="2138911145">
          <w:marLeft w:val="446"/>
          <w:marRight w:val="0"/>
          <w:marTop w:val="0"/>
          <w:marBottom w:val="0"/>
          <w:divBdr>
            <w:top w:val="none" w:sz="0" w:space="0" w:color="auto"/>
            <w:left w:val="none" w:sz="0" w:space="0" w:color="auto"/>
            <w:bottom w:val="none" w:sz="0" w:space="0" w:color="auto"/>
            <w:right w:val="none" w:sz="0" w:space="0" w:color="auto"/>
          </w:divBdr>
        </w:div>
        <w:div w:id="1594167201">
          <w:marLeft w:val="446"/>
          <w:marRight w:val="0"/>
          <w:marTop w:val="0"/>
          <w:marBottom w:val="0"/>
          <w:divBdr>
            <w:top w:val="none" w:sz="0" w:space="0" w:color="auto"/>
            <w:left w:val="none" w:sz="0" w:space="0" w:color="auto"/>
            <w:bottom w:val="none" w:sz="0" w:space="0" w:color="auto"/>
            <w:right w:val="none" w:sz="0" w:space="0" w:color="auto"/>
          </w:divBdr>
        </w:div>
        <w:div w:id="1617101879">
          <w:marLeft w:val="446"/>
          <w:marRight w:val="0"/>
          <w:marTop w:val="0"/>
          <w:marBottom w:val="0"/>
          <w:divBdr>
            <w:top w:val="none" w:sz="0" w:space="0" w:color="auto"/>
            <w:left w:val="none" w:sz="0" w:space="0" w:color="auto"/>
            <w:bottom w:val="none" w:sz="0" w:space="0" w:color="auto"/>
            <w:right w:val="none" w:sz="0" w:space="0" w:color="auto"/>
          </w:divBdr>
        </w:div>
        <w:div w:id="1771269108">
          <w:marLeft w:val="446"/>
          <w:marRight w:val="0"/>
          <w:marTop w:val="0"/>
          <w:marBottom w:val="0"/>
          <w:divBdr>
            <w:top w:val="none" w:sz="0" w:space="0" w:color="auto"/>
            <w:left w:val="none" w:sz="0" w:space="0" w:color="auto"/>
            <w:bottom w:val="none" w:sz="0" w:space="0" w:color="auto"/>
            <w:right w:val="none" w:sz="0" w:space="0" w:color="auto"/>
          </w:divBdr>
        </w:div>
        <w:div w:id="1839298896">
          <w:marLeft w:val="446"/>
          <w:marRight w:val="0"/>
          <w:marTop w:val="0"/>
          <w:marBottom w:val="0"/>
          <w:divBdr>
            <w:top w:val="none" w:sz="0" w:space="0" w:color="auto"/>
            <w:left w:val="none" w:sz="0" w:space="0" w:color="auto"/>
            <w:bottom w:val="none" w:sz="0" w:space="0" w:color="auto"/>
            <w:right w:val="none" w:sz="0" w:space="0" w:color="auto"/>
          </w:divBdr>
        </w:div>
        <w:div w:id="931620170">
          <w:marLeft w:val="446"/>
          <w:marRight w:val="0"/>
          <w:marTop w:val="0"/>
          <w:marBottom w:val="0"/>
          <w:divBdr>
            <w:top w:val="none" w:sz="0" w:space="0" w:color="auto"/>
            <w:left w:val="none" w:sz="0" w:space="0" w:color="auto"/>
            <w:bottom w:val="none" w:sz="0" w:space="0" w:color="auto"/>
            <w:right w:val="none" w:sz="0" w:space="0" w:color="auto"/>
          </w:divBdr>
        </w:div>
        <w:div w:id="2056078100">
          <w:marLeft w:val="446"/>
          <w:marRight w:val="0"/>
          <w:marTop w:val="0"/>
          <w:marBottom w:val="0"/>
          <w:divBdr>
            <w:top w:val="none" w:sz="0" w:space="0" w:color="auto"/>
            <w:left w:val="none" w:sz="0" w:space="0" w:color="auto"/>
            <w:bottom w:val="none" w:sz="0" w:space="0" w:color="auto"/>
            <w:right w:val="none" w:sz="0" w:space="0" w:color="auto"/>
          </w:divBdr>
        </w:div>
        <w:div w:id="1528982402">
          <w:marLeft w:val="446"/>
          <w:marRight w:val="0"/>
          <w:marTop w:val="0"/>
          <w:marBottom w:val="0"/>
          <w:divBdr>
            <w:top w:val="none" w:sz="0" w:space="0" w:color="auto"/>
            <w:left w:val="none" w:sz="0" w:space="0" w:color="auto"/>
            <w:bottom w:val="none" w:sz="0" w:space="0" w:color="auto"/>
            <w:right w:val="none" w:sz="0" w:space="0" w:color="auto"/>
          </w:divBdr>
        </w:div>
        <w:div w:id="1637949027">
          <w:marLeft w:val="446"/>
          <w:marRight w:val="0"/>
          <w:marTop w:val="0"/>
          <w:marBottom w:val="0"/>
          <w:divBdr>
            <w:top w:val="none" w:sz="0" w:space="0" w:color="auto"/>
            <w:left w:val="none" w:sz="0" w:space="0" w:color="auto"/>
            <w:bottom w:val="none" w:sz="0" w:space="0" w:color="auto"/>
            <w:right w:val="none" w:sz="0" w:space="0" w:color="auto"/>
          </w:divBdr>
        </w:div>
        <w:div w:id="406076762">
          <w:marLeft w:val="446"/>
          <w:marRight w:val="0"/>
          <w:marTop w:val="0"/>
          <w:marBottom w:val="0"/>
          <w:divBdr>
            <w:top w:val="none" w:sz="0" w:space="0" w:color="auto"/>
            <w:left w:val="none" w:sz="0" w:space="0" w:color="auto"/>
            <w:bottom w:val="none" w:sz="0" w:space="0" w:color="auto"/>
            <w:right w:val="none" w:sz="0" w:space="0" w:color="auto"/>
          </w:divBdr>
        </w:div>
        <w:div w:id="467549697">
          <w:marLeft w:val="446"/>
          <w:marRight w:val="0"/>
          <w:marTop w:val="0"/>
          <w:marBottom w:val="0"/>
          <w:divBdr>
            <w:top w:val="none" w:sz="0" w:space="0" w:color="auto"/>
            <w:left w:val="none" w:sz="0" w:space="0" w:color="auto"/>
            <w:bottom w:val="none" w:sz="0" w:space="0" w:color="auto"/>
            <w:right w:val="none" w:sz="0" w:space="0" w:color="auto"/>
          </w:divBdr>
        </w:div>
        <w:div w:id="1352414132">
          <w:marLeft w:val="446"/>
          <w:marRight w:val="0"/>
          <w:marTop w:val="0"/>
          <w:marBottom w:val="0"/>
          <w:divBdr>
            <w:top w:val="none" w:sz="0" w:space="0" w:color="auto"/>
            <w:left w:val="none" w:sz="0" w:space="0" w:color="auto"/>
            <w:bottom w:val="none" w:sz="0" w:space="0" w:color="auto"/>
            <w:right w:val="none" w:sz="0" w:space="0" w:color="auto"/>
          </w:divBdr>
        </w:div>
      </w:divsChild>
    </w:div>
    <w:div w:id="260601370">
      <w:bodyDiv w:val="1"/>
      <w:marLeft w:val="0"/>
      <w:marRight w:val="0"/>
      <w:marTop w:val="0"/>
      <w:marBottom w:val="0"/>
      <w:divBdr>
        <w:top w:val="none" w:sz="0" w:space="0" w:color="auto"/>
        <w:left w:val="none" w:sz="0" w:space="0" w:color="auto"/>
        <w:bottom w:val="none" w:sz="0" w:space="0" w:color="auto"/>
        <w:right w:val="none" w:sz="0" w:space="0" w:color="auto"/>
      </w:divBdr>
    </w:div>
    <w:div w:id="418605219">
      <w:bodyDiv w:val="1"/>
      <w:marLeft w:val="0"/>
      <w:marRight w:val="0"/>
      <w:marTop w:val="0"/>
      <w:marBottom w:val="0"/>
      <w:divBdr>
        <w:top w:val="none" w:sz="0" w:space="0" w:color="auto"/>
        <w:left w:val="none" w:sz="0" w:space="0" w:color="auto"/>
        <w:bottom w:val="none" w:sz="0" w:space="0" w:color="auto"/>
        <w:right w:val="none" w:sz="0" w:space="0" w:color="auto"/>
      </w:divBdr>
    </w:div>
    <w:div w:id="552616359">
      <w:bodyDiv w:val="1"/>
      <w:marLeft w:val="0"/>
      <w:marRight w:val="0"/>
      <w:marTop w:val="0"/>
      <w:marBottom w:val="0"/>
      <w:divBdr>
        <w:top w:val="none" w:sz="0" w:space="0" w:color="auto"/>
        <w:left w:val="none" w:sz="0" w:space="0" w:color="auto"/>
        <w:bottom w:val="none" w:sz="0" w:space="0" w:color="auto"/>
        <w:right w:val="none" w:sz="0" w:space="0" w:color="auto"/>
      </w:divBdr>
    </w:div>
    <w:div w:id="716009230">
      <w:bodyDiv w:val="1"/>
      <w:marLeft w:val="0"/>
      <w:marRight w:val="0"/>
      <w:marTop w:val="0"/>
      <w:marBottom w:val="0"/>
      <w:divBdr>
        <w:top w:val="none" w:sz="0" w:space="0" w:color="auto"/>
        <w:left w:val="none" w:sz="0" w:space="0" w:color="auto"/>
        <w:bottom w:val="none" w:sz="0" w:space="0" w:color="auto"/>
        <w:right w:val="none" w:sz="0" w:space="0" w:color="auto"/>
      </w:divBdr>
    </w:div>
    <w:div w:id="827136643">
      <w:bodyDiv w:val="1"/>
      <w:marLeft w:val="0"/>
      <w:marRight w:val="0"/>
      <w:marTop w:val="0"/>
      <w:marBottom w:val="0"/>
      <w:divBdr>
        <w:top w:val="none" w:sz="0" w:space="0" w:color="auto"/>
        <w:left w:val="none" w:sz="0" w:space="0" w:color="auto"/>
        <w:bottom w:val="none" w:sz="0" w:space="0" w:color="auto"/>
        <w:right w:val="none" w:sz="0" w:space="0" w:color="auto"/>
      </w:divBdr>
    </w:div>
    <w:div w:id="1155683049">
      <w:bodyDiv w:val="1"/>
      <w:marLeft w:val="0"/>
      <w:marRight w:val="0"/>
      <w:marTop w:val="0"/>
      <w:marBottom w:val="0"/>
      <w:divBdr>
        <w:top w:val="none" w:sz="0" w:space="0" w:color="auto"/>
        <w:left w:val="none" w:sz="0" w:space="0" w:color="auto"/>
        <w:bottom w:val="none" w:sz="0" w:space="0" w:color="auto"/>
        <w:right w:val="none" w:sz="0" w:space="0" w:color="auto"/>
      </w:divBdr>
    </w:div>
    <w:div w:id="1281035782">
      <w:bodyDiv w:val="1"/>
      <w:marLeft w:val="0"/>
      <w:marRight w:val="0"/>
      <w:marTop w:val="0"/>
      <w:marBottom w:val="0"/>
      <w:divBdr>
        <w:top w:val="none" w:sz="0" w:space="0" w:color="auto"/>
        <w:left w:val="none" w:sz="0" w:space="0" w:color="auto"/>
        <w:bottom w:val="none" w:sz="0" w:space="0" w:color="auto"/>
        <w:right w:val="none" w:sz="0" w:space="0" w:color="auto"/>
      </w:divBdr>
    </w:div>
    <w:div w:id="1718702116">
      <w:bodyDiv w:val="1"/>
      <w:marLeft w:val="0"/>
      <w:marRight w:val="0"/>
      <w:marTop w:val="0"/>
      <w:marBottom w:val="0"/>
      <w:divBdr>
        <w:top w:val="none" w:sz="0" w:space="0" w:color="auto"/>
        <w:left w:val="none" w:sz="0" w:space="0" w:color="auto"/>
        <w:bottom w:val="none" w:sz="0" w:space="0" w:color="auto"/>
        <w:right w:val="none" w:sz="0" w:space="0" w:color="auto"/>
      </w:divBdr>
      <w:divsChild>
        <w:div w:id="2142843744">
          <w:marLeft w:val="547"/>
          <w:marRight w:val="0"/>
          <w:marTop w:val="53"/>
          <w:marBottom w:val="0"/>
          <w:divBdr>
            <w:top w:val="none" w:sz="0" w:space="0" w:color="auto"/>
            <w:left w:val="none" w:sz="0" w:space="0" w:color="auto"/>
            <w:bottom w:val="none" w:sz="0" w:space="0" w:color="auto"/>
            <w:right w:val="none" w:sz="0" w:space="0" w:color="auto"/>
          </w:divBdr>
        </w:div>
        <w:div w:id="1559588530">
          <w:marLeft w:val="547"/>
          <w:marRight w:val="0"/>
          <w:marTop w:val="53"/>
          <w:marBottom w:val="0"/>
          <w:divBdr>
            <w:top w:val="none" w:sz="0" w:space="0" w:color="auto"/>
            <w:left w:val="none" w:sz="0" w:space="0" w:color="auto"/>
            <w:bottom w:val="none" w:sz="0" w:space="0" w:color="auto"/>
            <w:right w:val="none" w:sz="0" w:space="0" w:color="auto"/>
          </w:divBdr>
        </w:div>
        <w:div w:id="1832525481">
          <w:marLeft w:val="1166"/>
          <w:marRight w:val="0"/>
          <w:marTop w:val="48"/>
          <w:marBottom w:val="0"/>
          <w:divBdr>
            <w:top w:val="none" w:sz="0" w:space="0" w:color="auto"/>
            <w:left w:val="none" w:sz="0" w:space="0" w:color="auto"/>
            <w:bottom w:val="none" w:sz="0" w:space="0" w:color="auto"/>
            <w:right w:val="none" w:sz="0" w:space="0" w:color="auto"/>
          </w:divBdr>
        </w:div>
        <w:div w:id="1426072538">
          <w:marLeft w:val="1166"/>
          <w:marRight w:val="0"/>
          <w:marTop w:val="48"/>
          <w:marBottom w:val="0"/>
          <w:divBdr>
            <w:top w:val="none" w:sz="0" w:space="0" w:color="auto"/>
            <w:left w:val="none" w:sz="0" w:space="0" w:color="auto"/>
            <w:bottom w:val="none" w:sz="0" w:space="0" w:color="auto"/>
            <w:right w:val="none" w:sz="0" w:space="0" w:color="auto"/>
          </w:divBdr>
        </w:div>
        <w:div w:id="77406926">
          <w:marLeft w:val="1166"/>
          <w:marRight w:val="0"/>
          <w:marTop w:val="48"/>
          <w:marBottom w:val="0"/>
          <w:divBdr>
            <w:top w:val="none" w:sz="0" w:space="0" w:color="auto"/>
            <w:left w:val="none" w:sz="0" w:space="0" w:color="auto"/>
            <w:bottom w:val="none" w:sz="0" w:space="0" w:color="auto"/>
            <w:right w:val="none" w:sz="0" w:space="0" w:color="auto"/>
          </w:divBdr>
        </w:div>
        <w:div w:id="2128797">
          <w:marLeft w:val="547"/>
          <w:marRight w:val="0"/>
          <w:marTop w:val="53"/>
          <w:marBottom w:val="0"/>
          <w:divBdr>
            <w:top w:val="none" w:sz="0" w:space="0" w:color="auto"/>
            <w:left w:val="none" w:sz="0" w:space="0" w:color="auto"/>
            <w:bottom w:val="none" w:sz="0" w:space="0" w:color="auto"/>
            <w:right w:val="none" w:sz="0" w:space="0" w:color="auto"/>
          </w:divBdr>
        </w:div>
        <w:div w:id="1596398456">
          <w:marLeft w:val="547"/>
          <w:marRight w:val="0"/>
          <w:marTop w:val="53"/>
          <w:marBottom w:val="0"/>
          <w:divBdr>
            <w:top w:val="none" w:sz="0" w:space="0" w:color="auto"/>
            <w:left w:val="none" w:sz="0" w:space="0" w:color="auto"/>
            <w:bottom w:val="none" w:sz="0" w:space="0" w:color="auto"/>
            <w:right w:val="none" w:sz="0" w:space="0" w:color="auto"/>
          </w:divBdr>
        </w:div>
        <w:div w:id="403727926">
          <w:marLeft w:val="1166"/>
          <w:marRight w:val="0"/>
          <w:marTop w:val="43"/>
          <w:marBottom w:val="0"/>
          <w:divBdr>
            <w:top w:val="none" w:sz="0" w:space="0" w:color="auto"/>
            <w:left w:val="none" w:sz="0" w:space="0" w:color="auto"/>
            <w:bottom w:val="none" w:sz="0" w:space="0" w:color="auto"/>
            <w:right w:val="none" w:sz="0" w:space="0" w:color="auto"/>
          </w:divBdr>
        </w:div>
        <w:div w:id="517545326">
          <w:marLeft w:val="1166"/>
          <w:marRight w:val="0"/>
          <w:marTop w:val="43"/>
          <w:marBottom w:val="0"/>
          <w:divBdr>
            <w:top w:val="none" w:sz="0" w:space="0" w:color="auto"/>
            <w:left w:val="none" w:sz="0" w:space="0" w:color="auto"/>
            <w:bottom w:val="none" w:sz="0" w:space="0" w:color="auto"/>
            <w:right w:val="none" w:sz="0" w:space="0" w:color="auto"/>
          </w:divBdr>
        </w:div>
        <w:div w:id="1543204524">
          <w:marLeft w:val="1166"/>
          <w:marRight w:val="0"/>
          <w:marTop w:val="43"/>
          <w:marBottom w:val="0"/>
          <w:divBdr>
            <w:top w:val="none" w:sz="0" w:space="0" w:color="auto"/>
            <w:left w:val="none" w:sz="0" w:space="0" w:color="auto"/>
            <w:bottom w:val="none" w:sz="0" w:space="0" w:color="auto"/>
            <w:right w:val="none" w:sz="0" w:space="0" w:color="auto"/>
          </w:divBdr>
        </w:div>
        <w:div w:id="1575356235">
          <w:marLeft w:val="547"/>
          <w:marRight w:val="0"/>
          <w:marTop w:val="53"/>
          <w:marBottom w:val="0"/>
          <w:divBdr>
            <w:top w:val="none" w:sz="0" w:space="0" w:color="auto"/>
            <w:left w:val="none" w:sz="0" w:space="0" w:color="auto"/>
            <w:bottom w:val="none" w:sz="0" w:space="0" w:color="auto"/>
            <w:right w:val="none" w:sz="0" w:space="0" w:color="auto"/>
          </w:divBdr>
        </w:div>
        <w:div w:id="1632054664">
          <w:marLeft w:val="1166"/>
          <w:marRight w:val="0"/>
          <w:marTop w:val="43"/>
          <w:marBottom w:val="0"/>
          <w:divBdr>
            <w:top w:val="none" w:sz="0" w:space="0" w:color="auto"/>
            <w:left w:val="none" w:sz="0" w:space="0" w:color="auto"/>
            <w:bottom w:val="none" w:sz="0" w:space="0" w:color="auto"/>
            <w:right w:val="none" w:sz="0" w:space="0" w:color="auto"/>
          </w:divBdr>
        </w:div>
        <w:div w:id="735319495">
          <w:marLeft w:val="1166"/>
          <w:marRight w:val="0"/>
          <w:marTop w:val="43"/>
          <w:marBottom w:val="0"/>
          <w:divBdr>
            <w:top w:val="none" w:sz="0" w:space="0" w:color="auto"/>
            <w:left w:val="none" w:sz="0" w:space="0" w:color="auto"/>
            <w:bottom w:val="none" w:sz="0" w:space="0" w:color="auto"/>
            <w:right w:val="none" w:sz="0" w:space="0" w:color="auto"/>
          </w:divBdr>
        </w:div>
        <w:div w:id="1168864182">
          <w:marLeft w:val="1166"/>
          <w:marRight w:val="0"/>
          <w:marTop w:val="43"/>
          <w:marBottom w:val="0"/>
          <w:divBdr>
            <w:top w:val="none" w:sz="0" w:space="0" w:color="auto"/>
            <w:left w:val="none" w:sz="0" w:space="0" w:color="auto"/>
            <w:bottom w:val="none" w:sz="0" w:space="0" w:color="auto"/>
            <w:right w:val="none" w:sz="0" w:space="0" w:color="auto"/>
          </w:divBdr>
        </w:div>
        <w:div w:id="428935037">
          <w:marLeft w:val="1166"/>
          <w:marRight w:val="0"/>
          <w:marTop w:val="43"/>
          <w:marBottom w:val="0"/>
          <w:divBdr>
            <w:top w:val="none" w:sz="0" w:space="0" w:color="auto"/>
            <w:left w:val="none" w:sz="0" w:space="0" w:color="auto"/>
            <w:bottom w:val="none" w:sz="0" w:space="0" w:color="auto"/>
            <w:right w:val="none" w:sz="0" w:space="0" w:color="auto"/>
          </w:divBdr>
        </w:div>
        <w:div w:id="1410619255">
          <w:marLeft w:val="547"/>
          <w:marRight w:val="0"/>
          <w:marTop w:val="53"/>
          <w:marBottom w:val="0"/>
          <w:divBdr>
            <w:top w:val="none" w:sz="0" w:space="0" w:color="auto"/>
            <w:left w:val="none" w:sz="0" w:space="0" w:color="auto"/>
            <w:bottom w:val="none" w:sz="0" w:space="0" w:color="auto"/>
            <w:right w:val="none" w:sz="0" w:space="0" w:color="auto"/>
          </w:divBdr>
        </w:div>
        <w:div w:id="997923737">
          <w:marLeft w:val="547"/>
          <w:marRight w:val="0"/>
          <w:marTop w:val="53"/>
          <w:marBottom w:val="0"/>
          <w:divBdr>
            <w:top w:val="none" w:sz="0" w:space="0" w:color="auto"/>
            <w:left w:val="none" w:sz="0" w:space="0" w:color="auto"/>
            <w:bottom w:val="none" w:sz="0" w:space="0" w:color="auto"/>
            <w:right w:val="none" w:sz="0" w:space="0" w:color="auto"/>
          </w:divBdr>
        </w:div>
        <w:div w:id="786852464">
          <w:marLeft w:val="547"/>
          <w:marRight w:val="0"/>
          <w:marTop w:val="53"/>
          <w:marBottom w:val="0"/>
          <w:divBdr>
            <w:top w:val="none" w:sz="0" w:space="0" w:color="auto"/>
            <w:left w:val="none" w:sz="0" w:space="0" w:color="auto"/>
            <w:bottom w:val="none" w:sz="0" w:space="0" w:color="auto"/>
            <w:right w:val="none" w:sz="0" w:space="0" w:color="auto"/>
          </w:divBdr>
        </w:div>
        <w:div w:id="235937326">
          <w:marLeft w:val="547"/>
          <w:marRight w:val="0"/>
          <w:marTop w:val="53"/>
          <w:marBottom w:val="0"/>
          <w:divBdr>
            <w:top w:val="none" w:sz="0" w:space="0" w:color="auto"/>
            <w:left w:val="none" w:sz="0" w:space="0" w:color="auto"/>
            <w:bottom w:val="none" w:sz="0" w:space="0" w:color="auto"/>
            <w:right w:val="none" w:sz="0" w:space="0" w:color="auto"/>
          </w:divBdr>
        </w:div>
        <w:div w:id="1644892479">
          <w:marLeft w:val="1166"/>
          <w:marRight w:val="0"/>
          <w:marTop w:val="48"/>
          <w:marBottom w:val="0"/>
          <w:divBdr>
            <w:top w:val="none" w:sz="0" w:space="0" w:color="auto"/>
            <w:left w:val="none" w:sz="0" w:space="0" w:color="auto"/>
            <w:bottom w:val="none" w:sz="0" w:space="0" w:color="auto"/>
            <w:right w:val="none" w:sz="0" w:space="0" w:color="auto"/>
          </w:divBdr>
        </w:div>
        <w:div w:id="1488589958">
          <w:marLeft w:val="1166"/>
          <w:marRight w:val="0"/>
          <w:marTop w:val="48"/>
          <w:marBottom w:val="0"/>
          <w:divBdr>
            <w:top w:val="none" w:sz="0" w:space="0" w:color="auto"/>
            <w:left w:val="none" w:sz="0" w:space="0" w:color="auto"/>
            <w:bottom w:val="none" w:sz="0" w:space="0" w:color="auto"/>
            <w:right w:val="none" w:sz="0" w:space="0" w:color="auto"/>
          </w:divBdr>
        </w:div>
        <w:div w:id="340162658">
          <w:marLeft w:val="1166"/>
          <w:marRight w:val="0"/>
          <w:marTop w:val="48"/>
          <w:marBottom w:val="0"/>
          <w:divBdr>
            <w:top w:val="none" w:sz="0" w:space="0" w:color="auto"/>
            <w:left w:val="none" w:sz="0" w:space="0" w:color="auto"/>
            <w:bottom w:val="none" w:sz="0" w:space="0" w:color="auto"/>
            <w:right w:val="none" w:sz="0" w:space="0" w:color="auto"/>
          </w:divBdr>
        </w:div>
        <w:div w:id="380835700">
          <w:marLeft w:val="1166"/>
          <w:marRight w:val="0"/>
          <w:marTop w:val="48"/>
          <w:marBottom w:val="0"/>
          <w:divBdr>
            <w:top w:val="none" w:sz="0" w:space="0" w:color="auto"/>
            <w:left w:val="none" w:sz="0" w:space="0" w:color="auto"/>
            <w:bottom w:val="none" w:sz="0" w:space="0" w:color="auto"/>
            <w:right w:val="none" w:sz="0" w:space="0" w:color="auto"/>
          </w:divBdr>
        </w:div>
        <w:div w:id="2069692730">
          <w:marLeft w:val="1166"/>
          <w:marRight w:val="0"/>
          <w:marTop w:val="48"/>
          <w:marBottom w:val="0"/>
          <w:divBdr>
            <w:top w:val="none" w:sz="0" w:space="0" w:color="auto"/>
            <w:left w:val="none" w:sz="0" w:space="0" w:color="auto"/>
            <w:bottom w:val="none" w:sz="0" w:space="0" w:color="auto"/>
            <w:right w:val="none" w:sz="0" w:space="0" w:color="auto"/>
          </w:divBdr>
        </w:div>
        <w:div w:id="284430903">
          <w:marLeft w:val="1166"/>
          <w:marRight w:val="0"/>
          <w:marTop w:val="48"/>
          <w:marBottom w:val="0"/>
          <w:divBdr>
            <w:top w:val="none" w:sz="0" w:space="0" w:color="auto"/>
            <w:left w:val="none" w:sz="0" w:space="0" w:color="auto"/>
            <w:bottom w:val="none" w:sz="0" w:space="0" w:color="auto"/>
            <w:right w:val="none" w:sz="0" w:space="0" w:color="auto"/>
          </w:divBdr>
        </w:div>
        <w:div w:id="352732813">
          <w:marLeft w:val="1166"/>
          <w:marRight w:val="0"/>
          <w:marTop w:val="48"/>
          <w:marBottom w:val="0"/>
          <w:divBdr>
            <w:top w:val="none" w:sz="0" w:space="0" w:color="auto"/>
            <w:left w:val="none" w:sz="0" w:space="0" w:color="auto"/>
            <w:bottom w:val="none" w:sz="0" w:space="0" w:color="auto"/>
            <w:right w:val="none" w:sz="0" w:space="0" w:color="auto"/>
          </w:divBdr>
        </w:div>
        <w:div w:id="844587972">
          <w:marLeft w:val="1166"/>
          <w:marRight w:val="0"/>
          <w:marTop w:val="48"/>
          <w:marBottom w:val="0"/>
          <w:divBdr>
            <w:top w:val="none" w:sz="0" w:space="0" w:color="auto"/>
            <w:left w:val="none" w:sz="0" w:space="0" w:color="auto"/>
            <w:bottom w:val="none" w:sz="0" w:space="0" w:color="auto"/>
            <w:right w:val="none" w:sz="0" w:space="0" w:color="auto"/>
          </w:divBdr>
        </w:div>
        <w:div w:id="1403261206">
          <w:marLeft w:val="1166"/>
          <w:marRight w:val="0"/>
          <w:marTop w:val="48"/>
          <w:marBottom w:val="0"/>
          <w:divBdr>
            <w:top w:val="none" w:sz="0" w:space="0" w:color="auto"/>
            <w:left w:val="none" w:sz="0" w:space="0" w:color="auto"/>
            <w:bottom w:val="none" w:sz="0" w:space="0" w:color="auto"/>
            <w:right w:val="none" w:sz="0" w:space="0" w:color="auto"/>
          </w:divBdr>
        </w:div>
        <w:div w:id="925072348">
          <w:marLeft w:val="1166"/>
          <w:marRight w:val="0"/>
          <w:marTop w:val="48"/>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3.xml"/><Relationship Id="rId72" Type="http://schemas.microsoft.com/office/2011/relationships/people" Target="peop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https://blogs.shu.ac.uk/cle/files/2019/03/HDA-CL-role-outline-V2-FINAL.pdf" TargetMode="External"/><Relationship Id="rId71"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hyperlink" Target="https://blogs.shu.ac.uk/wblapprenticeships" TargetMode="External"/><Relationship Id="rId20" Type="http://schemas.openxmlformats.org/officeDocument/2006/relationships/theme" Target="theme/theme1.xml"/><Relationship Id="rId7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hyperlink" Target="https://blogs.shu.ac.uk/cle/role-outlines/"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blogs.shu.ac.uk/cle/files/2020/04/Hallam-Principles-of-Effective-Course-Leadership.doc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cid:image002.jpg@01D59BAE.B843BF00"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2019-11-01T00:00:00</PublishDate>
  <Abstract>This refreshed version, April 2020 is a second approved version reflecting early implementation of actions identified in the University's Quality Improvement Plan.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C4469A6-DD07-42D1-A3FF-3678DF05D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197</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Apprenticeship Delivery Guide</vt:lpstr>
    </vt:vector>
  </TitlesOfParts>
  <Company>Sheffield Hallam University</Company>
  <LinksUpToDate>false</LinksUpToDate>
  <CharactersWithSpaces>1324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Apprenticeship Delivery Guide</dc:title>
  <dc:subject>A Handbook for Apprenticeship Course Leaders, Work Based Learning Coaches and the delivery team</dc:subject>
  <dc:creator>FEBRUARY 2020</dc:creator>
  <cp:lastModifiedBy>Sam Moorwood</cp:lastModifiedBy>
  <cp:revision>3</cp:revision>
  <cp:lastPrinted>2020-02-04T16:07:00Z</cp:lastPrinted>
  <dcterms:created xsi:type="dcterms:W3CDTF">2020-05-15T06:45:00Z</dcterms:created>
  <dcterms:modified xsi:type="dcterms:W3CDTF">2020-05-15T06:56:00Z</dcterms:modified>
</cp:coreProperties>
</file>