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B6" w:rsidRDefault="007307B6" w:rsidP="007307B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Apprenticeships and Work-Based Learning Task Group</w:t>
      </w:r>
    </w:p>
    <w:p w:rsidR="007307B6" w:rsidRDefault="007307B6" w:rsidP="007307B6">
      <w:pPr>
        <w:jc w:val="center"/>
        <w:rPr>
          <w:b/>
          <w:bCs/>
        </w:rPr>
      </w:pPr>
      <w:r>
        <w:rPr>
          <w:b/>
          <w:bCs/>
        </w:rPr>
        <w:t>Terms of Reference</w:t>
      </w:r>
    </w:p>
    <w:p w:rsidR="007307B6" w:rsidRDefault="007307B6" w:rsidP="007307B6">
      <w:pPr>
        <w:jc w:val="both"/>
        <w:rPr>
          <w:b/>
          <w:bCs/>
        </w:rPr>
      </w:pPr>
    </w:p>
    <w:p w:rsidR="007307B6" w:rsidRPr="007307B6" w:rsidRDefault="007307B6" w:rsidP="007307B6">
      <w:pPr>
        <w:jc w:val="both"/>
      </w:pPr>
      <w:r w:rsidRPr="007307B6">
        <w:rPr>
          <w:b/>
          <w:bCs/>
        </w:rPr>
        <w:t>Overarching Aim</w:t>
      </w:r>
    </w:p>
    <w:p w:rsidR="008001DC" w:rsidRPr="008001DC" w:rsidRDefault="008001DC" w:rsidP="008001DC">
      <w:pPr>
        <w:jc w:val="both"/>
        <w:rPr>
          <w:rFonts w:asciiTheme="minorBidi" w:hAnsiTheme="minorBidi" w:cstheme="minorBidi"/>
          <w:sz w:val="22"/>
          <w:szCs w:val="22"/>
        </w:rPr>
      </w:pPr>
      <w:r w:rsidRPr="008001DC">
        <w:rPr>
          <w:rFonts w:asciiTheme="minorBidi" w:hAnsiTheme="minorBidi" w:cstheme="minorBidi"/>
          <w:sz w:val="22"/>
          <w:szCs w:val="22"/>
        </w:rPr>
        <w:t xml:space="preserve">To facilitate the development of best practice in Apprenticeships and Work Based Learning, to inform course design, delivery and management and to improve student and staff experience, including </w:t>
      </w:r>
      <w:r>
        <w:rPr>
          <w:rFonts w:asciiTheme="minorBidi" w:hAnsiTheme="minorBidi" w:cstheme="minorBidi"/>
          <w:sz w:val="22"/>
          <w:szCs w:val="22"/>
        </w:rPr>
        <w:t>for Course Leaders, delivery t</w:t>
      </w:r>
      <w:r w:rsidRPr="008001DC">
        <w:rPr>
          <w:rFonts w:asciiTheme="minorBidi" w:hAnsiTheme="minorBidi" w:cstheme="minorBidi"/>
          <w:sz w:val="22"/>
          <w:szCs w:val="22"/>
        </w:rPr>
        <w:t xml:space="preserve">eams and all academic support functions.  </w:t>
      </w:r>
      <w:proofErr w:type="gramStart"/>
      <w:r w:rsidRPr="008001DC">
        <w:rPr>
          <w:rFonts w:asciiTheme="minorBidi" w:hAnsiTheme="minorBidi" w:cstheme="minorBidi"/>
          <w:sz w:val="22"/>
          <w:szCs w:val="22"/>
        </w:rPr>
        <w:t>In the case of Higher and Degree Apprenticeships, to support the efficient integration of funding rule compliance with curriculum development to achieve added value.</w:t>
      </w:r>
      <w:proofErr w:type="gramEnd"/>
    </w:p>
    <w:p w:rsidR="007307B6" w:rsidRDefault="007307B6" w:rsidP="007307B6">
      <w:pPr>
        <w:jc w:val="both"/>
        <w:rPr>
          <w:b/>
          <w:bCs/>
        </w:rPr>
      </w:pPr>
    </w:p>
    <w:p w:rsidR="007307B6" w:rsidRPr="007307B6" w:rsidRDefault="007307B6" w:rsidP="007307B6">
      <w:pPr>
        <w:jc w:val="both"/>
      </w:pPr>
      <w:r w:rsidRPr="007307B6">
        <w:rPr>
          <w:b/>
          <w:bCs/>
        </w:rPr>
        <w:t>Objectives</w:t>
      </w:r>
      <w:r>
        <w:rPr>
          <w:b/>
          <w:bCs/>
        </w:rPr>
        <w:t>:</w:t>
      </w:r>
    </w:p>
    <w:p w:rsidR="007307B6" w:rsidRPr="007307B6" w:rsidRDefault="007307B6" w:rsidP="007307B6">
      <w:pPr>
        <w:pStyle w:val="ListParagraph"/>
        <w:numPr>
          <w:ilvl w:val="0"/>
          <w:numId w:val="1"/>
        </w:numPr>
        <w:jc w:val="both"/>
      </w:pPr>
      <w:r>
        <w:t>T</w:t>
      </w:r>
      <w:r w:rsidRPr="007307B6">
        <w:t>o develop a community of work-based learning cha</w:t>
      </w:r>
      <w:r w:rsidR="008001DC">
        <w:t>mpions across the faculties and d</w:t>
      </w:r>
      <w:r w:rsidRPr="007307B6">
        <w:t>irectorates</w:t>
      </w:r>
      <w:r>
        <w:t>.</w:t>
      </w:r>
    </w:p>
    <w:p w:rsidR="007307B6" w:rsidRPr="007307B6" w:rsidRDefault="007307B6" w:rsidP="008001DC">
      <w:pPr>
        <w:pStyle w:val="ListParagraph"/>
        <w:numPr>
          <w:ilvl w:val="0"/>
          <w:numId w:val="1"/>
        </w:numPr>
        <w:jc w:val="both"/>
      </w:pPr>
      <w:r>
        <w:t>T</w:t>
      </w:r>
      <w:r w:rsidRPr="007307B6">
        <w:t xml:space="preserve">o enhance awareness of the SHU </w:t>
      </w:r>
      <w:r w:rsidR="008001DC" w:rsidRPr="007307B6">
        <w:t>W</w:t>
      </w:r>
      <w:r w:rsidR="008001DC">
        <w:t>ork-</w:t>
      </w:r>
      <w:r w:rsidR="008001DC" w:rsidRPr="007307B6">
        <w:t>B</w:t>
      </w:r>
      <w:r w:rsidR="008001DC">
        <w:t xml:space="preserve">ased </w:t>
      </w:r>
      <w:r w:rsidR="008001DC" w:rsidRPr="007307B6">
        <w:t>L</w:t>
      </w:r>
      <w:r w:rsidR="008001DC">
        <w:t>earning</w:t>
      </w:r>
      <w:r w:rsidR="008001DC" w:rsidRPr="007307B6">
        <w:t xml:space="preserve"> </w:t>
      </w:r>
      <w:r w:rsidR="008001DC">
        <w:t xml:space="preserve">Framework </w:t>
      </w:r>
      <w:r w:rsidRPr="007307B6">
        <w:t>and widen the</w:t>
      </w:r>
      <w:r>
        <w:t xml:space="preserve"> scope and frequency of its use.</w:t>
      </w:r>
    </w:p>
    <w:p w:rsidR="007307B6" w:rsidRPr="007307B6" w:rsidRDefault="007307B6" w:rsidP="007307B6">
      <w:pPr>
        <w:pStyle w:val="ListParagraph"/>
        <w:numPr>
          <w:ilvl w:val="0"/>
          <w:numId w:val="1"/>
        </w:numPr>
        <w:jc w:val="both"/>
      </w:pPr>
      <w:r>
        <w:t>T</w:t>
      </w:r>
      <w:r w:rsidRPr="007307B6">
        <w:t>o sh</w:t>
      </w:r>
      <w:r w:rsidR="008001DC">
        <w:t>are and disseminate best practic</w:t>
      </w:r>
      <w:r w:rsidRPr="007307B6">
        <w:t>e for W</w:t>
      </w:r>
      <w:r w:rsidR="008001DC">
        <w:t>ork-</w:t>
      </w:r>
      <w:r w:rsidRPr="007307B6">
        <w:t>B</w:t>
      </w:r>
      <w:r w:rsidR="008001DC">
        <w:t xml:space="preserve">ased </w:t>
      </w:r>
      <w:r w:rsidRPr="007307B6">
        <w:t>L</w:t>
      </w:r>
      <w:r w:rsidR="008001DC">
        <w:t>earning</w:t>
      </w:r>
      <w:r>
        <w:t>.</w:t>
      </w:r>
    </w:p>
    <w:p w:rsidR="007307B6" w:rsidRPr="007307B6" w:rsidRDefault="007307B6" w:rsidP="008001DC">
      <w:pPr>
        <w:pStyle w:val="ListParagraph"/>
        <w:numPr>
          <w:ilvl w:val="0"/>
          <w:numId w:val="1"/>
        </w:numPr>
        <w:jc w:val="both"/>
      </w:pPr>
      <w:r w:rsidRPr="007307B6">
        <w:t xml:space="preserve">For Apprenticeships: to establish academic processes to run in parallel with non-academic systems </w:t>
      </w:r>
      <w:r w:rsidR="008001DC">
        <w:t>for purposes of</w:t>
      </w:r>
      <w:r w:rsidRPr="007307B6">
        <w:t xml:space="preserve"> SFA rules compliance</w:t>
      </w:r>
      <w:r>
        <w:t>.</w:t>
      </w:r>
    </w:p>
    <w:p w:rsidR="007307B6" w:rsidRPr="007307B6" w:rsidRDefault="007307B6" w:rsidP="008001DC">
      <w:pPr>
        <w:pStyle w:val="ListParagraph"/>
        <w:numPr>
          <w:ilvl w:val="0"/>
          <w:numId w:val="1"/>
        </w:numPr>
        <w:jc w:val="both"/>
      </w:pPr>
      <w:r>
        <w:t>T</w:t>
      </w:r>
      <w:r w:rsidRPr="007307B6">
        <w:t xml:space="preserve">o embed good practice in managing apprentice-employer relationships and with </w:t>
      </w:r>
      <w:r w:rsidR="008001DC">
        <w:t>other</w:t>
      </w:r>
      <w:r w:rsidRPr="007307B6">
        <w:t xml:space="preserve"> institutions</w:t>
      </w:r>
      <w:r>
        <w:t>.</w:t>
      </w:r>
    </w:p>
    <w:p w:rsidR="007307B6" w:rsidRPr="007307B6" w:rsidRDefault="007307B6" w:rsidP="007307B6">
      <w:pPr>
        <w:pStyle w:val="ListParagraph"/>
        <w:numPr>
          <w:ilvl w:val="0"/>
          <w:numId w:val="1"/>
        </w:numPr>
        <w:jc w:val="both"/>
      </w:pPr>
      <w:r>
        <w:t>T</w:t>
      </w:r>
      <w:r w:rsidRPr="007307B6">
        <w:t>o enhance understanding of how apprenticeships connect the academic and work-based elements, including LTA and appropriate support</w:t>
      </w:r>
      <w:r>
        <w:t>.</w:t>
      </w:r>
    </w:p>
    <w:p w:rsidR="007307B6" w:rsidRPr="007307B6" w:rsidRDefault="007307B6" w:rsidP="008001DC">
      <w:pPr>
        <w:pStyle w:val="ListParagraph"/>
        <w:numPr>
          <w:ilvl w:val="0"/>
          <w:numId w:val="1"/>
        </w:numPr>
        <w:jc w:val="both"/>
      </w:pPr>
      <w:r>
        <w:t>T</w:t>
      </w:r>
      <w:r w:rsidRPr="007307B6">
        <w:t>o ensure outputs feed back into the overall process for H</w:t>
      </w:r>
      <w:r w:rsidR="008001DC">
        <w:t xml:space="preserve">igher and </w:t>
      </w:r>
      <w:r w:rsidRPr="007307B6">
        <w:t>D</w:t>
      </w:r>
      <w:r w:rsidR="008001DC">
        <w:t xml:space="preserve">egree </w:t>
      </w:r>
      <w:r w:rsidR="008001DC" w:rsidRPr="007307B6">
        <w:t>A</w:t>
      </w:r>
      <w:r w:rsidR="008001DC">
        <w:t>pprenticeships, as managed and developed by the Operations Group</w:t>
      </w:r>
    </w:p>
    <w:p w:rsidR="006E4474" w:rsidRDefault="006E4474" w:rsidP="007307B6">
      <w:pPr>
        <w:jc w:val="both"/>
      </w:pPr>
    </w:p>
    <w:sectPr w:rsidR="006E4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B6" w:rsidRDefault="007307B6" w:rsidP="007307B6">
      <w:pPr>
        <w:spacing w:after="0" w:line="240" w:lineRule="auto"/>
      </w:pPr>
      <w:r>
        <w:separator/>
      </w:r>
    </w:p>
  </w:endnote>
  <w:endnote w:type="continuationSeparator" w:id="0">
    <w:p w:rsidR="007307B6" w:rsidRDefault="007307B6" w:rsidP="0073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C" w:rsidRDefault="008001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B6" w:rsidRDefault="008001DC" w:rsidP="008001DC">
    <w:pPr>
      <w:pStyle w:val="Header"/>
      <w:jc w:val="right"/>
    </w:pPr>
    <w:r>
      <w:t>A&amp;WBL</w:t>
    </w:r>
    <w:r w:rsidR="007307B6">
      <w:t xml:space="preserve"> Task Group </w:t>
    </w:r>
    <w:proofErr w:type="spellStart"/>
    <w:r w:rsidR="007307B6">
      <w:t>ToR</w:t>
    </w:r>
    <w:proofErr w:type="spellEnd"/>
    <w:r w:rsidR="007307B6">
      <w:t xml:space="preserve"> v.</w:t>
    </w:r>
    <w:r>
      <w:t>2 07/09/16</w:t>
    </w:r>
  </w:p>
  <w:p w:rsidR="007307B6" w:rsidRDefault="00730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C" w:rsidRDefault="00800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B6" w:rsidRDefault="007307B6" w:rsidP="007307B6">
      <w:pPr>
        <w:spacing w:after="0" w:line="240" w:lineRule="auto"/>
      </w:pPr>
      <w:r>
        <w:separator/>
      </w:r>
    </w:p>
  </w:footnote>
  <w:footnote w:type="continuationSeparator" w:id="0">
    <w:p w:rsidR="007307B6" w:rsidRDefault="007307B6" w:rsidP="0073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C" w:rsidRDefault="00800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C" w:rsidRDefault="008001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C" w:rsidRDefault="008001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96AD8"/>
    <w:multiLevelType w:val="hybridMultilevel"/>
    <w:tmpl w:val="49D4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7B6"/>
    <w:rsid w:val="0000426C"/>
    <w:rsid w:val="00005F0D"/>
    <w:rsid w:val="00024593"/>
    <w:rsid w:val="00031CB1"/>
    <w:rsid w:val="000368BE"/>
    <w:rsid w:val="00051485"/>
    <w:rsid w:val="0005158C"/>
    <w:rsid w:val="000549A4"/>
    <w:rsid w:val="00057C1C"/>
    <w:rsid w:val="000602FC"/>
    <w:rsid w:val="00081ED2"/>
    <w:rsid w:val="00082974"/>
    <w:rsid w:val="00084D93"/>
    <w:rsid w:val="00085558"/>
    <w:rsid w:val="00095E91"/>
    <w:rsid w:val="000A0EEA"/>
    <w:rsid w:val="000A5C0D"/>
    <w:rsid w:val="000C096E"/>
    <w:rsid w:val="000C2977"/>
    <w:rsid w:val="000D2717"/>
    <w:rsid w:val="000E4578"/>
    <w:rsid w:val="000E5E42"/>
    <w:rsid w:val="000E6DE2"/>
    <w:rsid w:val="000E7EB8"/>
    <w:rsid w:val="000F5A41"/>
    <w:rsid w:val="001161C0"/>
    <w:rsid w:val="001342B0"/>
    <w:rsid w:val="00137AB8"/>
    <w:rsid w:val="00141092"/>
    <w:rsid w:val="0014354B"/>
    <w:rsid w:val="001705AD"/>
    <w:rsid w:val="00172048"/>
    <w:rsid w:val="001757DA"/>
    <w:rsid w:val="00182499"/>
    <w:rsid w:val="0018364C"/>
    <w:rsid w:val="00190499"/>
    <w:rsid w:val="00197295"/>
    <w:rsid w:val="001A11A2"/>
    <w:rsid w:val="001A681B"/>
    <w:rsid w:val="001B50E3"/>
    <w:rsid w:val="001E39BA"/>
    <w:rsid w:val="001E5792"/>
    <w:rsid w:val="001E639E"/>
    <w:rsid w:val="001F07A2"/>
    <w:rsid w:val="001F1D1F"/>
    <w:rsid w:val="001F53AB"/>
    <w:rsid w:val="0020099F"/>
    <w:rsid w:val="00212202"/>
    <w:rsid w:val="0022207E"/>
    <w:rsid w:val="00223490"/>
    <w:rsid w:val="00230707"/>
    <w:rsid w:val="00232328"/>
    <w:rsid w:val="00233BAA"/>
    <w:rsid w:val="00234651"/>
    <w:rsid w:val="00241FE8"/>
    <w:rsid w:val="00246565"/>
    <w:rsid w:val="00250EE4"/>
    <w:rsid w:val="00260356"/>
    <w:rsid w:val="00264813"/>
    <w:rsid w:val="0026763D"/>
    <w:rsid w:val="00284829"/>
    <w:rsid w:val="0028566E"/>
    <w:rsid w:val="00286D43"/>
    <w:rsid w:val="00287BDA"/>
    <w:rsid w:val="002948F6"/>
    <w:rsid w:val="00295439"/>
    <w:rsid w:val="00295532"/>
    <w:rsid w:val="002A2DC4"/>
    <w:rsid w:val="002B3468"/>
    <w:rsid w:val="002C1D7C"/>
    <w:rsid w:val="002D037E"/>
    <w:rsid w:val="002D1C07"/>
    <w:rsid w:val="002F0802"/>
    <w:rsid w:val="002F3E9D"/>
    <w:rsid w:val="002F7500"/>
    <w:rsid w:val="00306A07"/>
    <w:rsid w:val="00314D4B"/>
    <w:rsid w:val="00315DE3"/>
    <w:rsid w:val="00332948"/>
    <w:rsid w:val="003445EF"/>
    <w:rsid w:val="003547D6"/>
    <w:rsid w:val="00355B1E"/>
    <w:rsid w:val="00363B0F"/>
    <w:rsid w:val="00366332"/>
    <w:rsid w:val="0037055C"/>
    <w:rsid w:val="00374258"/>
    <w:rsid w:val="00374324"/>
    <w:rsid w:val="00374A1A"/>
    <w:rsid w:val="00377D98"/>
    <w:rsid w:val="00385D61"/>
    <w:rsid w:val="003930AD"/>
    <w:rsid w:val="00396BE4"/>
    <w:rsid w:val="003A7F74"/>
    <w:rsid w:val="003B790E"/>
    <w:rsid w:val="003D1A76"/>
    <w:rsid w:val="003D4D30"/>
    <w:rsid w:val="003D5970"/>
    <w:rsid w:val="003E5423"/>
    <w:rsid w:val="003E5AEC"/>
    <w:rsid w:val="003E60BB"/>
    <w:rsid w:val="003F2C44"/>
    <w:rsid w:val="003F7673"/>
    <w:rsid w:val="004054C7"/>
    <w:rsid w:val="00424449"/>
    <w:rsid w:val="00425D4D"/>
    <w:rsid w:val="004332C7"/>
    <w:rsid w:val="00437F65"/>
    <w:rsid w:val="004438B7"/>
    <w:rsid w:val="0045038E"/>
    <w:rsid w:val="00450970"/>
    <w:rsid w:val="0045208B"/>
    <w:rsid w:val="004619B0"/>
    <w:rsid w:val="004642B1"/>
    <w:rsid w:val="00465662"/>
    <w:rsid w:val="00467DCC"/>
    <w:rsid w:val="00467F18"/>
    <w:rsid w:val="00471E5A"/>
    <w:rsid w:val="0049373D"/>
    <w:rsid w:val="00494341"/>
    <w:rsid w:val="004A1F1A"/>
    <w:rsid w:val="004A7B2F"/>
    <w:rsid w:val="004B18F0"/>
    <w:rsid w:val="004B3EAD"/>
    <w:rsid w:val="004C7ADE"/>
    <w:rsid w:val="004D7155"/>
    <w:rsid w:val="004F30B9"/>
    <w:rsid w:val="004F46BB"/>
    <w:rsid w:val="004F57E8"/>
    <w:rsid w:val="00527C09"/>
    <w:rsid w:val="00527D90"/>
    <w:rsid w:val="0053135B"/>
    <w:rsid w:val="0054500A"/>
    <w:rsid w:val="00556E4D"/>
    <w:rsid w:val="0056725B"/>
    <w:rsid w:val="005747BF"/>
    <w:rsid w:val="005971CD"/>
    <w:rsid w:val="005A28A6"/>
    <w:rsid w:val="005A545C"/>
    <w:rsid w:val="005A6DC5"/>
    <w:rsid w:val="005C0B93"/>
    <w:rsid w:val="005C4CD1"/>
    <w:rsid w:val="005C5EBD"/>
    <w:rsid w:val="005E58AD"/>
    <w:rsid w:val="005E6117"/>
    <w:rsid w:val="005F723D"/>
    <w:rsid w:val="00603D05"/>
    <w:rsid w:val="006073D3"/>
    <w:rsid w:val="00611D2C"/>
    <w:rsid w:val="0062362E"/>
    <w:rsid w:val="0062368D"/>
    <w:rsid w:val="006247CF"/>
    <w:rsid w:val="006254F4"/>
    <w:rsid w:val="00625D3F"/>
    <w:rsid w:val="00625FE7"/>
    <w:rsid w:val="00633FBA"/>
    <w:rsid w:val="006422BA"/>
    <w:rsid w:val="006444FB"/>
    <w:rsid w:val="00645DAB"/>
    <w:rsid w:val="00656B5D"/>
    <w:rsid w:val="00674F90"/>
    <w:rsid w:val="0067612F"/>
    <w:rsid w:val="00676F1C"/>
    <w:rsid w:val="00676F21"/>
    <w:rsid w:val="00696B0A"/>
    <w:rsid w:val="006A1D78"/>
    <w:rsid w:val="006A2557"/>
    <w:rsid w:val="006A35CA"/>
    <w:rsid w:val="006A7B81"/>
    <w:rsid w:val="006C15E6"/>
    <w:rsid w:val="006C2F6A"/>
    <w:rsid w:val="006D3237"/>
    <w:rsid w:val="006D4A74"/>
    <w:rsid w:val="006D7724"/>
    <w:rsid w:val="006E2621"/>
    <w:rsid w:val="006E4474"/>
    <w:rsid w:val="00702A52"/>
    <w:rsid w:val="00710516"/>
    <w:rsid w:val="00710F42"/>
    <w:rsid w:val="00711586"/>
    <w:rsid w:val="00716E88"/>
    <w:rsid w:val="007307B6"/>
    <w:rsid w:val="00740490"/>
    <w:rsid w:val="0074051D"/>
    <w:rsid w:val="007411A4"/>
    <w:rsid w:val="0074272E"/>
    <w:rsid w:val="00763B99"/>
    <w:rsid w:val="00764DE0"/>
    <w:rsid w:val="00766085"/>
    <w:rsid w:val="00771B6B"/>
    <w:rsid w:val="007724D9"/>
    <w:rsid w:val="007808E4"/>
    <w:rsid w:val="007A2030"/>
    <w:rsid w:val="007B698F"/>
    <w:rsid w:val="007C0E57"/>
    <w:rsid w:val="007E0669"/>
    <w:rsid w:val="007F5D61"/>
    <w:rsid w:val="007F5D90"/>
    <w:rsid w:val="008001DC"/>
    <w:rsid w:val="008018B7"/>
    <w:rsid w:val="00812A56"/>
    <w:rsid w:val="008154A0"/>
    <w:rsid w:val="00821337"/>
    <w:rsid w:val="00822E63"/>
    <w:rsid w:val="008350BA"/>
    <w:rsid w:val="00836A2D"/>
    <w:rsid w:val="0084423B"/>
    <w:rsid w:val="00847645"/>
    <w:rsid w:val="00857BD1"/>
    <w:rsid w:val="008610EE"/>
    <w:rsid w:val="008642DB"/>
    <w:rsid w:val="008747E4"/>
    <w:rsid w:val="008812BC"/>
    <w:rsid w:val="00882AD1"/>
    <w:rsid w:val="00883D61"/>
    <w:rsid w:val="008859C9"/>
    <w:rsid w:val="00892075"/>
    <w:rsid w:val="00896233"/>
    <w:rsid w:val="008A3068"/>
    <w:rsid w:val="008A74E3"/>
    <w:rsid w:val="008B2889"/>
    <w:rsid w:val="008B7496"/>
    <w:rsid w:val="008C44EA"/>
    <w:rsid w:val="008D3C78"/>
    <w:rsid w:val="008D693C"/>
    <w:rsid w:val="008E54F4"/>
    <w:rsid w:val="008E6272"/>
    <w:rsid w:val="008F15F2"/>
    <w:rsid w:val="00905810"/>
    <w:rsid w:val="00906425"/>
    <w:rsid w:val="00906C20"/>
    <w:rsid w:val="00912700"/>
    <w:rsid w:val="009165DF"/>
    <w:rsid w:val="00916606"/>
    <w:rsid w:val="009235A0"/>
    <w:rsid w:val="00927322"/>
    <w:rsid w:val="00937BAD"/>
    <w:rsid w:val="009413B4"/>
    <w:rsid w:val="00945014"/>
    <w:rsid w:val="00951FB6"/>
    <w:rsid w:val="009547C1"/>
    <w:rsid w:val="009561B8"/>
    <w:rsid w:val="00956D20"/>
    <w:rsid w:val="00975279"/>
    <w:rsid w:val="009759A4"/>
    <w:rsid w:val="00983601"/>
    <w:rsid w:val="0098429D"/>
    <w:rsid w:val="00990A3E"/>
    <w:rsid w:val="009A4972"/>
    <w:rsid w:val="009B1A07"/>
    <w:rsid w:val="009B29E4"/>
    <w:rsid w:val="009B7CD7"/>
    <w:rsid w:val="009C2922"/>
    <w:rsid w:val="009E2410"/>
    <w:rsid w:val="009E33B2"/>
    <w:rsid w:val="009E5BB9"/>
    <w:rsid w:val="009F25F8"/>
    <w:rsid w:val="00A10B79"/>
    <w:rsid w:val="00A149A2"/>
    <w:rsid w:val="00A1569B"/>
    <w:rsid w:val="00A3403B"/>
    <w:rsid w:val="00A43F1F"/>
    <w:rsid w:val="00A524C9"/>
    <w:rsid w:val="00A56E16"/>
    <w:rsid w:val="00A67C8E"/>
    <w:rsid w:val="00A71426"/>
    <w:rsid w:val="00A91CB6"/>
    <w:rsid w:val="00A92CCE"/>
    <w:rsid w:val="00A96F17"/>
    <w:rsid w:val="00AA12C8"/>
    <w:rsid w:val="00AA6188"/>
    <w:rsid w:val="00AA6821"/>
    <w:rsid w:val="00AA6B79"/>
    <w:rsid w:val="00AA7685"/>
    <w:rsid w:val="00AB273B"/>
    <w:rsid w:val="00AC75AE"/>
    <w:rsid w:val="00AD5F15"/>
    <w:rsid w:val="00AE094F"/>
    <w:rsid w:val="00AE6C1A"/>
    <w:rsid w:val="00AF75F5"/>
    <w:rsid w:val="00B22692"/>
    <w:rsid w:val="00B27A2D"/>
    <w:rsid w:val="00B33B8D"/>
    <w:rsid w:val="00B34640"/>
    <w:rsid w:val="00B35D88"/>
    <w:rsid w:val="00B35EC8"/>
    <w:rsid w:val="00B35ED2"/>
    <w:rsid w:val="00B41D33"/>
    <w:rsid w:val="00B43068"/>
    <w:rsid w:val="00B452D5"/>
    <w:rsid w:val="00B54000"/>
    <w:rsid w:val="00B5745F"/>
    <w:rsid w:val="00B63983"/>
    <w:rsid w:val="00B6471D"/>
    <w:rsid w:val="00B6563C"/>
    <w:rsid w:val="00B67545"/>
    <w:rsid w:val="00B778B8"/>
    <w:rsid w:val="00B86AE2"/>
    <w:rsid w:val="00B9764F"/>
    <w:rsid w:val="00BA332B"/>
    <w:rsid w:val="00BA5CB7"/>
    <w:rsid w:val="00BB4019"/>
    <w:rsid w:val="00BC2D08"/>
    <w:rsid w:val="00BC430C"/>
    <w:rsid w:val="00BC5F1B"/>
    <w:rsid w:val="00BD21CB"/>
    <w:rsid w:val="00BD3D07"/>
    <w:rsid w:val="00BD56E5"/>
    <w:rsid w:val="00BE1815"/>
    <w:rsid w:val="00BF11EE"/>
    <w:rsid w:val="00BF22C0"/>
    <w:rsid w:val="00BF5E93"/>
    <w:rsid w:val="00BF60C5"/>
    <w:rsid w:val="00C03EA1"/>
    <w:rsid w:val="00C04BAA"/>
    <w:rsid w:val="00C11E0F"/>
    <w:rsid w:val="00C16F37"/>
    <w:rsid w:val="00C16FD4"/>
    <w:rsid w:val="00C22A99"/>
    <w:rsid w:val="00C2687F"/>
    <w:rsid w:val="00C36DD7"/>
    <w:rsid w:val="00C43A2D"/>
    <w:rsid w:val="00C578E6"/>
    <w:rsid w:val="00C63F71"/>
    <w:rsid w:val="00C65E4D"/>
    <w:rsid w:val="00C744C6"/>
    <w:rsid w:val="00C77114"/>
    <w:rsid w:val="00C803B8"/>
    <w:rsid w:val="00C817E8"/>
    <w:rsid w:val="00C82480"/>
    <w:rsid w:val="00C82FC5"/>
    <w:rsid w:val="00C85A27"/>
    <w:rsid w:val="00C9043B"/>
    <w:rsid w:val="00CA01C5"/>
    <w:rsid w:val="00CB044C"/>
    <w:rsid w:val="00CB34C7"/>
    <w:rsid w:val="00CC0E92"/>
    <w:rsid w:val="00CC24DF"/>
    <w:rsid w:val="00CC2F66"/>
    <w:rsid w:val="00CC7ACD"/>
    <w:rsid w:val="00CD0830"/>
    <w:rsid w:val="00CD40E1"/>
    <w:rsid w:val="00CD673E"/>
    <w:rsid w:val="00CE0F6A"/>
    <w:rsid w:val="00CE2A7D"/>
    <w:rsid w:val="00CF5C98"/>
    <w:rsid w:val="00CF6F5F"/>
    <w:rsid w:val="00D01C04"/>
    <w:rsid w:val="00D15916"/>
    <w:rsid w:val="00D163AA"/>
    <w:rsid w:val="00D17E8F"/>
    <w:rsid w:val="00D27F80"/>
    <w:rsid w:val="00D3362D"/>
    <w:rsid w:val="00D36D85"/>
    <w:rsid w:val="00D479AF"/>
    <w:rsid w:val="00D548A7"/>
    <w:rsid w:val="00D555C4"/>
    <w:rsid w:val="00D617CD"/>
    <w:rsid w:val="00D62A5D"/>
    <w:rsid w:val="00D837E3"/>
    <w:rsid w:val="00DA5B05"/>
    <w:rsid w:val="00DB0BFB"/>
    <w:rsid w:val="00DB0CB0"/>
    <w:rsid w:val="00DB7F23"/>
    <w:rsid w:val="00DC47D9"/>
    <w:rsid w:val="00DD0A1E"/>
    <w:rsid w:val="00DD3950"/>
    <w:rsid w:val="00DD5A8F"/>
    <w:rsid w:val="00DE1777"/>
    <w:rsid w:val="00DE6BCF"/>
    <w:rsid w:val="00DF7F53"/>
    <w:rsid w:val="00E00F8E"/>
    <w:rsid w:val="00E01A0B"/>
    <w:rsid w:val="00E06809"/>
    <w:rsid w:val="00E06F4D"/>
    <w:rsid w:val="00E17E76"/>
    <w:rsid w:val="00E23014"/>
    <w:rsid w:val="00E24A19"/>
    <w:rsid w:val="00E32092"/>
    <w:rsid w:val="00E36133"/>
    <w:rsid w:val="00E407CD"/>
    <w:rsid w:val="00E57C9D"/>
    <w:rsid w:val="00E60136"/>
    <w:rsid w:val="00E63820"/>
    <w:rsid w:val="00E63AAF"/>
    <w:rsid w:val="00E65E38"/>
    <w:rsid w:val="00E820E2"/>
    <w:rsid w:val="00E91F6A"/>
    <w:rsid w:val="00E9445B"/>
    <w:rsid w:val="00EB77D4"/>
    <w:rsid w:val="00EC5338"/>
    <w:rsid w:val="00EC71C2"/>
    <w:rsid w:val="00ED1870"/>
    <w:rsid w:val="00ED1B80"/>
    <w:rsid w:val="00ED3DF9"/>
    <w:rsid w:val="00ED7851"/>
    <w:rsid w:val="00EE054F"/>
    <w:rsid w:val="00EE2EC6"/>
    <w:rsid w:val="00EF6793"/>
    <w:rsid w:val="00F04473"/>
    <w:rsid w:val="00F078BC"/>
    <w:rsid w:val="00F07A39"/>
    <w:rsid w:val="00F12343"/>
    <w:rsid w:val="00F178D1"/>
    <w:rsid w:val="00F358B6"/>
    <w:rsid w:val="00F45573"/>
    <w:rsid w:val="00F47EBB"/>
    <w:rsid w:val="00F50FC5"/>
    <w:rsid w:val="00F542AF"/>
    <w:rsid w:val="00F57247"/>
    <w:rsid w:val="00F63906"/>
    <w:rsid w:val="00F64249"/>
    <w:rsid w:val="00F77703"/>
    <w:rsid w:val="00F8188A"/>
    <w:rsid w:val="00F83E23"/>
    <w:rsid w:val="00F87B01"/>
    <w:rsid w:val="00F93F6C"/>
    <w:rsid w:val="00FA0C1C"/>
    <w:rsid w:val="00FA2CCB"/>
    <w:rsid w:val="00FA57A9"/>
    <w:rsid w:val="00FB07AC"/>
    <w:rsid w:val="00FB1D86"/>
    <w:rsid w:val="00FD39CD"/>
    <w:rsid w:val="00FD6D55"/>
    <w:rsid w:val="00FD7BDA"/>
    <w:rsid w:val="00FF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B6"/>
  </w:style>
  <w:style w:type="paragraph" w:styleId="Footer">
    <w:name w:val="footer"/>
    <w:basedOn w:val="Normal"/>
    <w:link w:val="FooterChar"/>
    <w:uiPriority w:val="99"/>
    <w:unhideWhenUsed/>
    <w:rsid w:val="0073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B6"/>
  </w:style>
  <w:style w:type="paragraph" w:styleId="ListParagraph">
    <w:name w:val="List Paragraph"/>
    <w:basedOn w:val="Normal"/>
    <w:uiPriority w:val="34"/>
    <w:qFormat/>
    <w:rsid w:val="0073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B6"/>
  </w:style>
  <w:style w:type="paragraph" w:styleId="Footer">
    <w:name w:val="footer"/>
    <w:basedOn w:val="Normal"/>
    <w:link w:val="FooterChar"/>
    <w:uiPriority w:val="99"/>
    <w:unhideWhenUsed/>
    <w:rsid w:val="0073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B6"/>
  </w:style>
  <w:style w:type="paragraph" w:styleId="ListParagraph">
    <w:name w:val="List Paragraph"/>
    <w:basedOn w:val="Normal"/>
    <w:uiPriority w:val="34"/>
    <w:qFormat/>
    <w:rsid w:val="0073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Frascina</dc:creator>
  <cp:lastModifiedBy>Natalie Brownell</cp:lastModifiedBy>
  <cp:revision>2</cp:revision>
  <dcterms:created xsi:type="dcterms:W3CDTF">2017-05-11T13:25:00Z</dcterms:created>
  <dcterms:modified xsi:type="dcterms:W3CDTF">2017-05-11T13:25:00Z</dcterms:modified>
</cp:coreProperties>
</file>