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26AC8B7" w14:textId="602C294A" w:rsidR="00366593" w:rsidRDefault="0004027C" w:rsidP="00F809D7">
      <w:pPr>
        <w:pStyle w:val="Title"/>
        <w:rPr>
          <w:rFonts w:ascii="Arial" w:hAnsi="Arial" w:cs="Arial"/>
          <w:color w:val="993366"/>
          <w:sz w:val="40"/>
          <w:szCs w:val="40"/>
        </w:rPr>
      </w:pPr>
      <w:r w:rsidRPr="00F809D7">
        <w:rPr>
          <w:rFonts w:ascii="Arial" w:hAnsi="Arial" w:cs="Arial"/>
          <w:color w:val="993366"/>
          <w:sz w:val="40"/>
          <w:szCs w:val="40"/>
        </w:rPr>
        <w:t xml:space="preserve">How to update a </w:t>
      </w:r>
      <w:r w:rsidR="006F61A1" w:rsidRPr="00F809D7">
        <w:rPr>
          <w:rFonts w:ascii="Arial" w:hAnsi="Arial" w:cs="Arial"/>
          <w:color w:val="993366"/>
          <w:sz w:val="40"/>
          <w:szCs w:val="40"/>
        </w:rPr>
        <w:t>Course</w:t>
      </w:r>
      <w:r w:rsidRPr="00F809D7">
        <w:rPr>
          <w:rFonts w:ascii="Arial" w:hAnsi="Arial" w:cs="Arial"/>
          <w:color w:val="993366"/>
          <w:sz w:val="40"/>
          <w:szCs w:val="40"/>
        </w:rPr>
        <w:t xml:space="preserve"> Leader in SITS online</w:t>
      </w:r>
    </w:p>
    <w:p w14:paraId="1938F665" w14:textId="77777777" w:rsidR="00F809D7" w:rsidRPr="00F809D7" w:rsidRDefault="00F809D7" w:rsidP="00F809D7"/>
    <w:p w14:paraId="69225383" w14:textId="710403B4" w:rsidR="00EB28B1" w:rsidRDefault="0004027C" w:rsidP="00F809D7">
      <w:pPr>
        <w:rPr>
          <w:rFonts w:ascii="Arial" w:hAnsi="Arial" w:cs="Arial"/>
          <w:sz w:val="24"/>
          <w:szCs w:val="24"/>
        </w:rPr>
      </w:pPr>
      <w:r w:rsidRPr="00F809D7">
        <w:rPr>
          <w:rFonts w:ascii="Arial" w:hAnsi="Arial" w:cs="Arial"/>
          <w:bCs/>
          <w:sz w:val="24"/>
          <w:szCs w:val="24"/>
        </w:rPr>
        <w:t xml:space="preserve">The process of updating a </w:t>
      </w:r>
      <w:r w:rsidR="006F61A1" w:rsidRPr="00F809D7">
        <w:rPr>
          <w:rFonts w:ascii="Arial" w:hAnsi="Arial" w:cs="Arial"/>
          <w:bCs/>
          <w:sz w:val="24"/>
          <w:szCs w:val="24"/>
        </w:rPr>
        <w:t>course</w:t>
      </w:r>
      <w:r w:rsidRPr="00F809D7">
        <w:rPr>
          <w:rFonts w:ascii="Arial" w:hAnsi="Arial" w:cs="Arial"/>
          <w:bCs/>
          <w:sz w:val="24"/>
          <w:szCs w:val="24"/>
        </w:rPr>
        <w:t xml:space="preserve"> leader is completed in SITS online (same access as My Student Record). </w:t>
      </w:r>
      <w:r w:rsidR="00F809D7">
        <w:rPr>
          <w:rFonts w:ascii="Arial" w:hAnsi="Arial" w:cs="Arial"/>
          <w:bCs/>
          <w:sz w:val="24"/>
          <w:szCs w:val="24"/>
        </w:rPr>
        <w:t xml:space="preserve"> You can a</w:t>
      </w:r>
      <w:r w:rsidR="00EB28B1" w:rsidRPr="00F809D7">
        <w:rPr>
          <w:rFonts w:ascii="Arial" w:hAnsi="Arial" w:cs="Arial"/>
          <w:sz w:val="24"/>
          <w:szCs w:val="24"/>
        </w:rPr>
        <w:t>ccess</w:t>
      </w:r>
      <w:r w:rsidR="00F809D7">
        <w:rPr>
          <w:rFonts w:ascii="Arial" w:hAnsi="Arial" w:cs="Arial"/>
          <w:sz w:val="24"/>
          <w:szCs w:val="24"/>
        </w:rPr>
        <w:t xml:space="preserve"> the system direct</w:t>
      </w:r>
      <w:r w:rsidR="00EB28B1" w:rsidRPr="00F809D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B28B1" w:rsidRPr="00F809D7">
          <w:rPr>
            <w:rStyle w:val="Hyperlink"/>
            <w:rFonts w:ascii="Arial" w:hAnsi="Arial" w:cs="Arial"/>
            <w:sz w:val="24"/>
            <w:szCs w:val="24"/>
          </w:rPr>
          <w:t>SITS Online</w:t>
        </w:r>
      </w:hyperlink>
      <w:r w:rsidR="00EB28B1" w:rsidRPr="00F809D7">
        <w:rPr>
          <w:rFonts w:ascii="Arial" w:hAnsi="Arial" w:cs="Arial"/>
          <w:sz w:val="24"/>
          <w:szCs w:val="24"/>
        </w:rPr>
        <w:t xml:space="preserve"> </w:t>
      </w:r>
      <w:r w:rsidR="00F809D7">
        <w:rPr>
          <w:rFonts w:ascii="Arial" w:hAnsi="Arial" w:cs="Arial"/>
          <w:sz w:val="24"/>
          <w:szCs w:val="24"/>
        </w:rPr>
        <w:t xml:space="preserve">or </w:t>
      </w:r>
      <w:r w:rsidR="00EB28B1" w:rsidRPr="00F809D7">
        <w:rPr>
          <w:rFonts w:ascii="Arial" w:hAnsi="Arial" w:cs="Arial"/>
          <w:sz w:val="24"/>
          <w:szCs w:val="24"/>
        </w:rPr>
        <w:t xml:space="preserve">via the Staff </w:t>
      </w:r>
      <w:r w:rsidR="00366593" w:rsidRPr="00F809D7">
        <w:rPr>
          <w:rFonts w:ascii="Arial" w:hAnsi="Arial" w:cs="Arial"/>
          <w:sz w:val="24"/>
          <w:szCs w:val="24"/>
        </w:rPr>
        <w:t>Intranet</w:t>
      </w:r>
      <w:r w:rsidR="00F809D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F809D7" w:rsidRPr="00F809D7">
          <w:rPr>
            <w:rStyle w:val="Hyperlink"/>
            <w:rFonts w:ascii="Arial" w:hAnsi="Arial" w:cs="Arial"/>
            <w:sz w:val="24"/>
            <w:szCs w:val="24"/>
          </w:rPr>
          <w:t>sites and systems</w:t>
        </w:r>
      </w:hyperlink>
      <w:r w:rsidR="00366593" w:rsidRPr="00F809D7">
        <w:rPr>
          <w:rFonts w:ascii="Arial" w:hAnsi="Arial" w:cs="Arial"/>
          <w:sz w:val="24"/>
          <w:szCs w:val="24"/>
        </w:rPr>
        <w:t>.</w:t>
      </w:r>
    </w:p>
    <w:p w14:paraId="420F1264" w14:textId="5DF778C9" w:rsidR="00F809D7" w:rsidRPr="00F809D7" w:rsidRDefault="008F084D" w:rsidP="00F809D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A24D6FD" wp14:editId="4184DEE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022975" cy="356235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393" cy="3568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03A1E" w14:textId="1990AADC" w:rsidR="0004027C" w:rsidRDefault="0004027C" w:rsidP="0004027C">
      <w:pPr>
        <w:pStyle w:val="ListParagraph"/>
      </w:pPr>
    </w:p>
    <w:p w14:paraId="35728BDB" w14:textId="4DD8E70E" w:rsidR="0004027C" w:rsidRDefault="0004027C" w:rsidP="0004027C"/>
    <w:p w14:paraId="066C2D2C" w14:textId="2B4631C2" w:rsidR="0004027C" w:rsidRDefault="0004027C" w:rsidP="0004027C"/>
    <w:p w14:paraId="7F0DB7F0" w14:textId="6EB702D6" w:rsidR="0004027C" w:rsidRDefault="0004027C" w:rsidP="0004027C"/>
    <w:p w14:paraId="4C5672EA" w14:textId="243A17B6" w:rsidR="0004027C" w:rsidRDefault="0004027C" w:rsidP="0004027C"/>
    <w:p w14:paraId="2B83573F" w14:textId="6E6AD067" w:rsidR="0004027C" w:rsidRPr="000C580F" w:rsidRDefault="0004027C" w:rsidP="0004027C"/>
    <w:p w14:paraId="68B6D65D" w14:textId="5F6C2ED9" w:rsidR="0004027C" w:rsidRPr="000C580F" w:rsidRDefault="0004027C" w:rsidP="0004027C"/>
    <w:p w14:paraId="494A9CC1" w14:textId="77777777" w:rsidR="0004027C" w:rsidRPr="000C580F" w:rsidRDefault="0004027C" w:rsidP="0004027C"/>
    <w:p w14:paraId="11BA6432" w14:textId="77777777" w:rsidR="00237958" w:rsidRDefault="00237958" w:rsidP="00385BEB">
      <w:pPr>
        <w:rPr>
          <w:rFonts w:ascii="Arial" w:hAnsi="Arial" w:cs="Arial"/>
          <w:bCs/>
          <w:noProof/>
          <w:sz w:val="24"/>
          <w:szCs w:val="24"/>
          <w:lang w:eastAsia="en-GB"/>
        </w:rPr>
      </w:pPr>
    </w:p>
    <w:p w14:paraId="16DED45F" w14:textId="77777777" w:rsidR="00237958" w:rsidRDefault="00237958" w:rsidP="00385BEB">
      <w:pPr>
        <w:rPr>
          <w:rFonts w:ascii="Arial" w:hAnsi="Arial" w:cs="Arial"/>
          <w:bCs/>
          <w:noProof/>
          <w:sz w:val="24"/>
          <w:szCs w:val="24"/>
          <w:lang w:eastAsia="en-GB"/>
        </w:rPr>
      </w:pPr>
    </w:p>
    <w:p w14:paraId="16080CEE" w14:textId="247DB402" w:rsidR="00237958" w:rsidRDefault="00237958" w:rsidP="00385BEB">
      <w:pPr>
        <w:rPr>
          <w:rFonts w:ascii="Arial" w:hAnsi="Arial" w:cs="Arial"/>
          <w:bCs/>
          <w:noProof/>
          <w:sz w:val="24"/>
          <w:szCs w:val="24"/>
          <w:lang w:eastAsia="en-GB"/>
        </w:rPr>
      </w:pPr>
    </w:p>
    <w:p w14:paraId="2A44CDCF" w14:textId="765E0AE7" w:rsidR="00F809D7" w:rsidRPr="000C580F" w:rsidRDefault="00F809D7" w:rsidP="0004027C">
      <w:pPr>
        <w:rPr>
          <w:b/>
        </w:rPr>
      </w:pPr>
      <w:r w:rsidRPr="00F809D7">
        <w:rPr>
          <w:rFonts w:ascii="Arial" w:hAnsi="Arial" w:cs="Arial"/>
          <w:bCs/>
          <w:noProof/>
          <w:sz w:val="24"/>
          <w:szCs w:val="24"/>
          <w:lang w:eastAsia="en-GB"/>
        </w:rPr>
        <w:t>Once you have logged in, select the 'Curriculum and Fees Data' tab at the top</w:t>
      </w:r>
      <w:r>
        <w:rPr>
          <w:rFonts w:ascii="Arial" w:hAnsi="Arial" w:cs="Arial"/>
          <w:bCs/>
          <w:noProof/>
          <w:sz w:val="24"/>
          <w:szCs w:val="24"/>
          <w:lang w:eastAsia="en-GB"/>
        </w:rPr>
        <w:t xml:space="preserve"> of the screen.</w:t>
      </w:r>
    </w:p>
    <w:p w14:paraId="69873AE7" w14:textId="763F7F1F" w:rsidR="0004027C" w:rsidRPr="000C580F" w:rsidRDefault="00E92109" w:rsidP="0004027C">
      <w:pPr>
        <w:rPr>
          <w:b/>
        </w:rPr>
      </w:pPr>
      <w:r w:rsidRPr="000C580F">
        <w:rPr>
          <w:b/>
          <w:noProof/>
          <w:lang w:eastAsia="en-GB"/>
        </w:rPr>
        <w:drawing>
          <wp:anchor distT="0" distB="0" distL="114300" distR="114300" simplePos="0" relativeHeight="251648000" behindDoc="1" locked="0" layoutInCell="1" allowOverlap="1" wp14:anchorId="34243CFF" wp14:editId="56B1DFA4">
            <wp:simplePos x="0" y="0"/>
            <wp:positionH relativeFrom="page">
              <wp:posOffset>385445</wp:posOffset>
            </wp:positionH>
            <wp:positionV relativeFrom="paragraph">
              <wp:posOffset>167640</wp:posOffset>
            </wp:positionV>
            <wp:extent cx="6460490" cy="2067738"/>
            <wp:effectExtent l="0" t="0" r="0" b="8890"/>
            <wp:wrapTight wrapText="bothSides">
              <wp:wrapPolygon edited="0">
                <wp:start x="0" y="0"/>
                <wp:lineTo x="0" y="21494"/>
                <wp:lineTo x="21528" y="21494"/>
                <wp:lineTo x="21528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4"/>
                    <a:stretch/>
                  </pic:blipFill>
                  <pic:spPr bwMode="auto">
                    <a:xfrm>
                      <a:off x="0" y="0"/>
                      <a:ext cx="6460490" cy="2067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BA662" w14:textId="59265DFB" w:rsidR="0004027C" w:rsidRPr="00546F74" w:rsidRDefault="0004027C" w:rsidP="00546F74">
      <w:pPr>
        <w:rPr>
          <w:b/>
        </w:rPr>
      </w:pPr>
    </w:p>
    <w:p w14:paraId="025AB7C0" w14:textId="5701AC65" w:rsidR="0004027C" w:rsidRPr="00576E15" w:rsidRDefault="0004027C" w:rsidP="0004027C">
      <w:pPr>
        <w:pStyle w:val="ListParagraph"/>
        <w:rPr>
          <w:b/>
        </w:rPr>
      </w:pPr>
    </w:p>
    <w:p w14:paraId="6D3C1D63" w14:textId="311CB962" w:rsidR="0004027C" w:rsidRPr="00576E15" w:rsidRDefault="00AD75CC" w:rsidP="0004027C">
      <w:r>
        <w:rPr>
          <w:noProof/>
          <w:lang w:eastAsia="en-GB"/>
        </w:rPr>
        <w:lastRenderedPageBreak/>
        <w:drawing>
          <wp:anchor distT="0" distB="0" distL="114300" distR="114300" simplePos="0" relativeHeight="251652096" behindDoc="1" locked="0" layoutInCell="1" allowOverlap="1" wp14:anchorId="0407BA4D" wp14:editId="3600BC1E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654367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ight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19" b="28537"/>
                    <a:stretch/>
                  </pic:blipFill>
                  <pic:spPr bwMode="auto">
                    <a:xfrm>
                      <a:off x="0" y="0"/>
                      <a:ext cx="6543675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D7">
        <w:rPr>
          <w:rFonts w:ascii="Arial" w:hAnsi="Arial" w:cs="Arial"/>
          <w:bCs/>
          <w:sz w:val="24"/>
          <w:szCs w:val="24"/>
        </w:rPr>
        <w:t xml:space="preserve">Then </w:t>
      </w:r>
      <w:r w:rsidR="00F809D7" w:rsidRPr="00F809D7">
        <w:rPr>
          <w:rFonts w:ascii="Arial" w:hAnsi="Arial" w:cs="Arial"/>
          <w:bCs/>
          <w:sz w:val="24"/>
          <w:szCs w:val="24"/>
        </w:rPr>
        <w:t xml:space="preserve">under 'Staff Roles' select 'Update Course Leader'. </w:t>
      </w:r>
      <w:r w:rsidR="00F809D7">
        <w:rPr>
          <w:rFonts w:ascii="Arial" w:hAnsi="Arial" w:cs="Arial"/>
          <w:b/>
          <w:sz w:val="24"/>
          <w:szCs w:val="24"/>
        </w:rPr>
        <w:t xml:space="preserve">Please note </w:t>
      </w:r>
      <w:r w:rsidR="00F809D7" w:rsidRPr="004F34C7">
        <w:rPr>
          <w:rFonts w:ascii="Arial" w:hAnsi="Arial" w:cs="Arial"/>
          <w:bCs/>
          <w:sz w:val="24"/>
          <w:szCs w:val="24"/>
        </w:rPr>
        <w:t>that</w:t>
      </w:r>
      <w:r w:rsidR="00F809D7">
        <w:rPr>
          <w:rFonts w:ascii="Arial" w:hAnsi="Arial" w:cs="Arial"/>
          <w:b/>
          <w:sz w:val="24"/>
          <w:szCs w:val="24"/>
        </w:rPr>
        <w:t xml:space="preserve"> </w:t>
      </w:r>
      <w:r w:rsidR="00F809D7">
        <w:rPr>
          <w:rFonts w:ascii="Arial" w:hAnsi="Arial" w:cs="Arial"/>
          <w:bCs/>
          <w:sz w:val="24"/>
          <w:szCs w:val="24"/>
        </w:rPr>
        <w:t>y</w:t>
      </w:r>
      <w:r w:rsidR="00F809D7" w:rsidRPr="00F809D7">
        <w:rPr>
          <w:rFonts w:ascii="Arial" w:hAnsi="Arial" w:cs="Arial"/>
          <w:bCs/>
          <w:sz w:val="24"/>
          <w:szCs w:val="24"/>
        </w:rPr>
        <w:t>our screen may look slightly different to the one shown here depending on what level of access you have</w:t>
      </w:r>
      <w:r w:rsidR="00F809D7">
        <w:rPr>
          <w:rFonts w:ascii="Arial" w:hAnsi="Arial" w:cs="Arial"/>
          <w:bCs/>
          <w:sz w:val="24"/>
          <w:szCs w:val="24"/>
        </w:rPr>
        <w:t>.</w:t>
      </w:r>
    </w:p>
    <w:p w14:paraId="3640494A" w14:textId="121E57D8" w:rsidR="0004027C" w:rsidRPr="00576E15" w:rsidRDefault="0004027C" w:rsidP="0004027C"/>
    <w:p w14:paraId="0E087A58" w14:textId="43F30E7D" w:rsidR="00385BEB" w:rsidRPr="00385BEB" w:rsidRDefault="00385BEB" w:rsidP="00385B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the ‘Select Course’ section, i</w:t>
      </w:r>
      <w:r w:rsidRPr="00385BEB">
        <w:rPr>
          <w:rFonts w:ascii="Arial" w:hAnsi="Arial" w:cs="Arial"/>
          <w:bCs/>
          <w:sz w:val="24"/>
          <w:szCs w:val="24"/>
        </w:rPr>
        <w:t>nsert either the course title or course code and click ‘Next’</w:t>
      </w:r>
    </w:p>
    <w:p w14:paraId="1FCEFFA7" w14:textId="38DC7900" w:rsidR="0004027C" w:rsidRPr="00576E15" w:rsidRDefault="00385BEB" w:rsidP="0004027C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A7B288" wp14:editId="60F476C4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6833235" cy="1876425"/>
            <wp:effectExtent l="0" t="0" r="5715" b="0"/>
            <wp:wrapTight wrapText="bothSides">
              <wp:wrapPolygon edited="0">
                <wp:start x="0" y="0"/>
                <wp:lineTo x="0" y="21271"/>
                <wp:lineTo x="21558" y="21271"/>
                <wp:lineTo x="21558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187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2798A" w14:textId="7E83380D" w:rsidR="0004027C" w:rsidRPr="00576E15" w:rsidRDefault="0004027C" w:rsidP="0004027C"/>
    <w:p w14:paraId="226D951A" w14:textId="24931013" w:rsidR="0004027C" w:rsidRPr="00576E15" w:rsidRDefault="0004027C" w:rsidP="0004027C"/>
    <w:p w14:paraId="60FDC47C" w14:textId="764A44E0" w:rsidR="0004027C" w:rsidRPr="00576E15" w:rsidRDefault="0004027C" w:rsidP="0004027C"/>
    <w:p w14:paraId="0267B22D" w14:textId="1A414D73" w:rsidR="0004027C" w:rsidRDefault="0004027C" w:rsidP="0004027C">
      <w:pPr>
        <w:ind w:firstLine="720"/>
      </w:pPr>
    </w:p>
    <w:p w14:paraId="5F2B15C1" w14:textId="77777777" w:rsidR="0004027C" w:rsidRDefault="0004027C" w:rsidP="0004027C">
      <w:pPr>
        <w:ind w:firstLine="720"/>
        <w:rPr>
          <w:noProof/>
          <w:lang w:eastAsia="en-GB"/>
        </w:rPr>
      </w:pPr>
    </w:p>
    <w:p w14:paraId="12EE69CE" w14:textId="77777777" w:rsidR="0004027C" w:rsidRDefault="0004027C" w:rsidP="0004027C">
      <w:pPr>
        <w:ind w:firstLine="720"/>
        <w:rPr>
          <w:noProof/>
          <w:lang w:eastAsia="en-GB"/>
        </w:rPr>
      </w:pPr>
    </w:p>
    <w:p w14:paraId="5F5DC266" w14:textId="77777777" w:rsidR="0004027C" w:rsidRDefault="0004027C" w:rsidP="0004027C">
      <w:pPr>
        <w:ind w:firstLine="720"/>
        <w:rPr>
          <w:noProof/>
          <w:lang w:eastAsia="en-GB"/>
        </w:rPr>
      </w:pPr>
    </w:p>
    <w:p w14:paraId="6AE39AF7" w14:textId="77777777" w:rsidR="00385BEB" w:rsidRDefault="00385BEB" w:rsidP="00385BEB">
      <w:pPr>
        <w:rPr>
          <w:rFonts w:ascii="Arial" w:hAnsi="Arial" w:cs="Arial"/>
          <w:bCs/>
          <w:sz w:val="24"/>
          <w:szCs w:val="24"/>
        </w:rPr>
      </w:pPr>
    </w:p>
    <w:p w14:paraId="17179FDE" w14:textId="2E026076" w:rsidR="00385BEB" w:rsidRPr="00385BEB" w:rsidRDefault="00385BEB" w:rsidP="00385BEB">
      <w:pPr>
        <w:rPr>
          <w:rFonts w:ascii="Arial" w:hAnsi="Arial" w:cs="Arial"/>
          <w:bCs/>
          <w:sz w:val="24"/>
          <w:szCs w:val="24"/>
        </w:rPr>
      </w:pPr>
      <w:r w:rsidRPr="00385BEB">
        <w:rPr>
          <w:rFonts w:ascii="Arial" w:hAnsi="Arial" w:cs="Arial"/>
          <w:bCs/>
          <w:sz w:val="24"/>
          <w:szCs w:val="24"/>
        </w:rPr>
        <w:lastRenderedPageBreak/>
        <w:t>Select the current academic year</w:t>
      </w:r>
      <w:r>
        <w:rPr>
          <w:rFonts w:ascii="Arial" w:hAnsi="Arial" w:cs="Arial"/>
          <w:bCs/>
          <w:sz w:val="24"/>
          <w:szCs w:val="24"/>
        </w:rPr>
        <w:t xml:space="preserve"> that you wish to update. </w:t>
      </w:r>
      <w:r>
        <w:rPr>
          <w:rFonts w:ascii="Arial" w:hAnsi="Arial" w:cs="Arial"/>
          <w:b/>
          <w:sz w:val="24"/>
          <w:szCs w:val="24"/>
        </w:rPr>
        <w:t>Please note</w:t>
      </w:r>
      <w:r>
        <w:rPr>
          <w:rFonts w:ascii="Arial" w:hAnsi="Arial" w:cs="Arial"/>
          <w:bCs/>
          <w:sz w:val="24"/>
          <w:szCs w:val="24"/>
        </w:rPr>
        <w:t xml:space="preserve"> that </w:t>
      </w:r>
      <w:r w:rsidR="00CE4744">
        <w:rPr>
          <w:rFonts w:ascii="Arial" w:hAnsi="Arial" w:cs="Arial"/>
          <w:bCs/>
          <w:sz w:val="24"/>
          <w:szCs w:val="24"/>
        </w:rPr>
        <w:t xml:space="preserve">SITS roll forward data in November each year to the next academic year. </w:t>
      </w:r>
      <w:r>
        <w:rPr>
          <w:rFonts w:ascii="Arial" w:hAnsi="Arial" w:cs="Arial"/>
          <w:bCs/>
          <w:sz w:val="24"/>
          <w:szCs w:val="24"/>
        </w:rPr>
        <w:t>C</w:t>
      </w:r>
      <w:r w:rsidRPr="00385BEB">
        <w:rPr>
          <w:rFonts w:ascii="Arial" w:hAnsi="Arial" w:cs="Arial"/>
          <w:bCs/>
          <w:sz w:val="24"/>
          <w:szCs w:val="24"/>
        </w:rPr>
        <w:t>lick ‘Next’</w:t>
      </w:r>
      <w:r>
        <w:rPr>
          <w:rFonts w:ascii="Arial" w:hAnsi="Arial" w:cs="Arial"/>
          <w:bCs/>
          <w:sz w:val="24"/>
          <w:szCs w:val="24"/>
        </w:rPr>
        <w:t>.</w:t>
      </w:r>
    </w:p>
    <w:p w14:paraId="2AF7B699" w14:textId="0A117DBC" w:rsidR="0004027C" w:rsidRDefault="00E92109" w:rsidP="0004027C">
      <w:pPr>
        <w:ind w:firstLine="72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2F5C07A" wp14:editId="2C121A53">
            <wp:simplePos x="0" y="0"/>
            <wp:positionH relativeFrom="margin">
              <wp:posOffset>-181610</wp:posOffset>
            </wp:positionH>
            <wp:positionV relativeFrom="paragraph">
              <wp:posOffset>183515</wp:posOffset>
            </wp:positionV>
            <wp:extent cx="6918325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531" y="21530"/>
                <wp:lineTo x="21531" y="0"/>
                <wp:lineTo x="0" y="0"/>
              </wp:wrapPolygon>
            </wp:wrapTight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3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0C3C4" w14:textId="77777777" w:rsidR="00E92109" w:rsidRDefault="00E92109" w:rsidP="00385BEB">
      <w:pPr>
        <w:rPr>
          <w:rFonts w:ascii="Arial" w:hAnsi="Arial" w:cs="Arial"/>
          <w:bCs/>
          <w:sz w:val="24"/>
          <w:szCs w:val="24"/>
        </w:rPr>
      </w:pPr>
    </w:p>
    <w:p w14:paraId="69EDB3B8" w14:textId="64446919" w:rsidR="00385BEB" w:rsidRPr="00385BEB" w:rsidRDefault="00385BEB" w:rsidP="00385BEB">
      <w:pPr>
        <w:rPr>
          <w:rFonts w:ascii="Arial" w:hAnsi="Arial" w:cs="Arial"/>
          <w:bCs/>
          <w:sz w:val="24"/>
          <w:szCs w:val="24"/>
        </w:rPr>
      </w:pPr>
      <w:r w:rsidRPr="00385BEB">
        <w:rPr>
          <w:rFonts w:ascii="Arial" w:hAnsi="Arial" w:cs="Arial"/>
          <w:bCs/>
          <w:sz w:val="24"/>
          <w:szCs w:val="24"/>
        </w:rPr>
        <w:t xml:space="preserve">You will then be asked if the Course Leader is the same for </w:t>
      </w:r>
      <w:r w:rsidRPr="00385BEB">
        <w:rPr>
          <w:rFonts w:ascii="Arial" w:hAnsi="Arial" w:cs="Arial"/>
          <w:b/>
          <w:sz w:val="24"/>
          <w:szCs w:val="24"/>
        </w:rPr>
        <w:t>all occurrences</w:t>
      </w:r>
      <w:r w:rsidRPr="00385BEB">
        <w:rPr>
          <w:rFonts w:ascii="Arial" w:hAnsi="Arial" w:cs="Arial"/>
          <w:bCs/>
          <w:sz w:val="24"/>
          <w:szCs w:val="24"/>
        </w:rPr>
        <w:t xml:space="preserve"> of the course.</w:t>
      </w:r>
      <w:r>
        <w:rPr>
          <w:rFonts w:ascii="Arial" w:hAnsi="Arial" w:cs="Arial"/>
          <w:bCs/>
          <w:sz w:val="24"/>
          <w:szCs w:val="24"/>
        </w:rPr>
        <w:t xml:space="preserve"> Select:</w:t>
      </w:r>
    </w:p>
    <w:p w14:paraId="2D9F05F1" w14:textId="14CBBB6F" w:rsidR="00385BEB" w:rsidRPr="00385BEB" w:rsidRDefault="00385BEB" w:rsidP="00385BE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85BEB">
        <w:rPr>
          <w:rFonts w:ascii="Arial" w:hAnsi="Arial" w:cs="Arial"/>
          <w:bCs/>
          <w:sz w:val="24"/>
          <w:szCs w:val="24"/>
        </w:rPr>
        <w:t>Yes - The Course Leader is the same for all occurrences</w:t>
      </w:r>
      <w:r>
        <w:rPr>
          <w:rFonts w:ascii="Arial" w:hAnsi="Arial" w:cs="Arial"/>
          <w:bCs/>
          <w:sz w:val="24"/>
          <w:szCs w:val="24"/>
        </w:rPr>
        <w:t>.</w:t>
      </w:r>
    </w:p>
    <w:p w14:paraId="46557F11" w14:textId="79E30E51" w:rsidR="00385BEB" w:rsidRDefault="00385BEB" w:rsidP="00385BEB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385BEB">
        <w:rPr>
          <w:rFonts w:ascii="Arial" w:hAnsi="Arial" w:cs="Arial"/>
          <w:bCs/>
          <w:sz w:val="24"/>
          <w:szCs w:val="24"/>
        </w:rPr>
        <w:t>No - You have different Course Leaders for different occurrences.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Please note </w:t>
      </w:r>
      <w:r>
        <w:rPr>
          <w:rFonts w:ascii="Arial" w:hAnsi="Arial" w:cs="Arial"/>
          <w:bCs/>
          <w:sz w:val="24"/>
          <w:szCs w:val="24"/>
        </w:rPr>
        <w:t>that t</w:t>
      </w:r>
      <w:r w:rsidRPr="00385BEB">
        <w:rPr>
          <w:rFonts w:ascii="Arial" w:hAnsi="Arial" w:cs="Arial"/>
          <w:bCs/>
          <w:sz w:val="24"/>
          <w:szCs w:val="24"/>
        </w:rPr>
        <w:t>wo people cannot be entered in the same field. You will have to input each Course Leader against the relevant occurrence</w:t>
      </w:r>
      <w:r>
        <w:rPr>
          <w:rFonts w:ascii="Arial" w:hAnsi="Arial" w:cs="Arial"/>
          <w:bCs/>
          <w:sz w:val="24"/>
          <w:szCs w:val="24"/>
        </w:rPr>
        <w:t>.</w:t>
      </w:r>
    </w:p>
    <w:p w14:paraId="16A92AA5" w14:textId="6FE7A1D1" w:rsidR="00E92109" w:rsidRPr="00E92109" w:rsidRDefault="00E92109" w:rsidP="00E92109">
      <w:pPr>
        <w:ind w:left="359"/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46976" behindDoc="1" locked="0" layoutInCell="1" allowOverlap="1" wp14:anchorId="152A6A47" wp14:editId="5DC9E8BE">
            <wp:simplePos x="0" y="0"/>
            <wp:positionH relativeFrom="margin">
              <wp:posOffset>-635</wp:posOffset>
            </wp:positionH>
            <wp:positionV relativeFrom="paragraph">
              <wp:posOffset>189865</wp:posOffset>
            </wp:positionV>
            <wp:extent cx="6760210" cy="2800350"/>
            <wp:effectExtent l="0" t="0" r="2540" b="0"/>
            <wp:wrapTight wrapText="bothSides">
              <wp:wrapPolygon edited="0">
                <wp:start x="0" y="0"/>
                <wp:lineTo x="0" y="21453"/>
                <wp:lineTo x="21547" y="21453"/>
                <wp:lineTo x="21547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21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F5B45" w14:textId="5D3C5DCE" w:rsidR="00385BEB" w:rsidRDefault="00385BEB" w:rsidP="0004027C">
      <w:pPr>
        <w:rPr>
          <w:lang w:eastAsia="en-GB"/>
        </w:rPr>
      </w:pPr>
    </w:p>
    <w:p w14:paraId="2046BF82" w14:textId="2D3DC992" w:rsidR="0004027C" w:rsidRPr="00115AA6" w:rsidRDefault="0004027C" w:rsidP="0004027C">
      <w:pPr>
        <w:rPr>
          <w:lang w:eastAsia="en-GB"/>
        </w:rPr>
      </w:pPr>
    </w:p>
    <w:p w14:paraId="6DA5E78C" w14:textId="50B6069C" w:rsidR="00385BEB" w:rsidRPr="00385BEB" w:rsidRDefault="00E92109" w:rsidP="00385BEB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10CBD8B" wp14:editId="72287B77">
            <wp:simplePos x="0" y="0"/>
            <wp:positionH relativeFrom="margin">
              <wp:align>left</wp:align>
            </wp:positionH>
            <wp:positionV relativeFrom="paragraph">
              <wp:posOffset>742950</wp:posOffset>
            </wp:positionV>
            <wp:extent cx="663575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17" y="21423"/>
                <wp:lineTo x="21517" y="0"/>
                <wp:lineTo x="0" y="0"/>
              </wp:wrapPolygon>
            </wp:wrapTight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EB" w:rsidRPr="00385BEB">
        <w:rPr>
          <w:rFonts w:ascii="Arial" w:hAnsi="Arial" w:cs="Arial"/>
          <w:bCs/>
          <w:sz w:val="24"/>
          <w:szCs w:val="24"/>
        </w:rPr>
        <w:t xml:space="preserve">Start typing the name of the new Course Leader in the search field and named options will appear. A 6-digit number beginning with </w:t>
      </w:r>
      <w:r w:rsidR="00385BEB" w:rsidRPr="00385BEB">
        <w:rPr>
          <w:rFonts w:ascii="Arial" w:hAnsi="Arial" w:cs="Arial"/>
          <w:b/>
          <w:sz w:val="24"/>
          <w:szCs w:val="24"/>
        </w:rPr>
        <w:t>P</w:t>
      </w:r>
      <w:r w:rsidR="00385BEB" w:rsidRPr="00385BEB">
        <w:rPr>
          <w:rFonts w:ascii="Arial" w:hAnsi="Arial" w:cs="Arial"/>
          <w:bCs/>
          <w:sz w:val="24"/>
          <w:szCs w:val="24"/>
        </w:rPr>
        <w:t xml:space="preserve"> will populate the box, this is the Course Leader’s staff ID number.  Once you have selected the new Course Leader click 'Store' to save the updated record</w:t>
      </w:r>
      <w:r w:rsidR="00385BEB">
        <w:rPr>
          <w:rFonts w:ascii="Arial" w:hAnsi="Arial" w:cs="Arial"/>
          <w:bCs/>
          <w:sz w:val="24"/>
          <w:szCs w:val="24"/>
        </w:rPr>
        <w:t>’</w:t>
      </w:r>
    </w:p>
    <w:p w14:paraId="3F3A8BFF" w14:textId="19CC0C40" w:rsidR="0004027C" w:rsidRDefault="0004027C" w:rsidP="0004027C">
      <w:pPr>
        <w:tabs>
          <w:tab w:val="left" w:pos="9255"/>
        </w:tabs>
        <w:rPr>
          <w:lang w:eastAsia="en-GB"/>
        </w:rPr>
      </w:pPr>
      <w:r>
        <w:rPr>
          <w:lang w:eastAsia="en-GB"/>
        </w:rPr>
        <w:tab/>
      </w:r>
    </w:p>
    <w:p w14:paraId="63D51BE5" w14:textId="2F1C160F" w:rsidR="00894D56" w:rsidRPr="00894D56" w:rsidRDefault="00894D56" w:rsidP="00894D56">
      <w:pPr>
        <w:rPr>
          <w:rFonts w:ascii="Arial" w:hAnsi="Arial" w:cs="Arial"/>
          <w:sz w:val="24"/>
          <w:szCs w:val="24"/>
        </w:rPr>
      </w:pPr>
      <w:r w:rsidRPr="00894D56">
        <w:rPr>
          <w:rFonts w:ascii="Arial" w:hAnsi="Arial" w:cs="Arial"/>
          <w:sz w:val="24"/>
          <w:szCs w:val="24"/>
        </w:rPr>
        <w:t>Click ‘Close’ to complete the update</w:t>
      </w:r>
      <w:r>
        <w:rPr>
          <w:rFonts w:ascii="Arial" w:hAnsi="Arial" w:cs="Arial"/>
          <w:sz w:val="24"/>
          <w:szCs w:val="24"/>
        </w:rPr>
        <w:t>.</w:t>
      </w:r>
    </w:p>
    <w:p w14:paraId="228B398A" w14:textId="2C75F083" w:rsidR="0004027C" w:rsidRPr="005E7173" w:rsidRDefault="00894D56" w:rsidP="0004027C">
      <w:pPr>
        <w:rPr>
          <w:lang w:eastAsia="en-GB"/>
        </w:rPr>
      </w:pPr>
      <w:r>
        <w:rPr>
          <w:noProof/>
        </w:rPr>
        <w:drawing>
          <wp:inline distT="0" distB="0" distL="0" distR="0" wp14:anchorId="439897CC" wp14:editId="04CF3BE6">
            <wp:extent cx="5397897" cy="2552700"/>
            <wp:effectExtent l="0" t="0" r="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0"/>
                    <a:srcRect t="9530" r="1123" b="7301"/>
                    <a:stretch/>
                  </pic:blipFill>
                  <pic:spPr bwMode="auto">
                    <a:xfrm>
                      <a:off x="0" y="0"/>
                      <a:ext cx="5418004" cy="2562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B2645" w14:textId="1CEB4772" w:rsidR="0004027C" w:rsidRDefault="0004027C" w:rsidP="0004027C">
      <w:pPr>
        <w:rPr>
          <w:lang w:eastAsia="en-GB"/>
        </w:rPr>
      </w:pPr>
    </w:p>
    <w:p w14:paraId="753F5921" w14:textId="0DB8CADB" w:rsidR="0004027C" w:rsidRPr="00894D56" w:rsidRDefault="00894D56" w:rsidP="0004027C">
      <w:pPr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Please note:</w:t>
      </w:r>
    </w:p>
    <w:p w14:paraId="1A4B3848" w14:textId="6C6DBDC9" w:rsidR="0004027C" w:rsidRPr="00894D56" w:rsidRDefault="0004027C" w:rsidP="0004027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eastAsia="en-GB"/>
        </w:rPr>
      </w:pPr>
      <w:r w:rsidRPr="00894D56">
        <w:rPr>
          <w:rFonts w:ascii="Arial" w:hAnsi="Arial" w:cs="Arial"/>
          <w:bCs/>
          <w:sz w:val="24"/>
          <w:szCs w:val="24"/>
          <w:lang w:eastAsia="en-GB"/>
        </w:rPr>
        <w:t>The updates will be visible on the various systems after 24 hours/overnight.</w:t>
      </w:r>
    </w:p>
    <w:p w14:paraId="52BAEE35" w14:textId="08A5A371" w:rsidR="0004027C" w:rsidRPr="00894D56" w:rsidRDefault="0004027C" w:rsidP="0004027C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eastAsia="en-GB"/>
        </w:rPr>
      </w:pPr>
      <w:r w:rsidRPr="00894D56">
        <w:rPr>
          <w:rFonts w:ascii="Arial" w:hAnsi="Arial" w:cs="Arial"/>
          <w:bCs/>
          <w:sz w:val="24"/>
          <w:szCs w:val="24"/>
          <w:lang w:eastAsia="en-GB"/>
        </w:rPr>
        <w:t xml:space="preserve">If you cannot find the </w:t>
      </w:r>
      <w:r w:rsidR="00725380" w:rsidRPr="00894D56">
        <w:rPr>
          <w:rFonts w:ascii="Arial" w:hAnsi="Arial" w:cs="Arial"/>
          <w:bCs/>
          <w:sz w:val="24"/>
          <w:szCs w:val="24"/>
          <w:lang w:eastAsia="en-GB"/>
        </w:rPr>
        <w:t>relevant Course Leader</w:t>
      </w:r>
      <w:r w:rsidRPr="00894D56">
        <w:rPr>
          <w:rFonts w:ascii="Arial" w:hAnsi="Arial" w:cs="Arial"/>
          <w:bCs/>
          <w:sz w:val="24"/>
          <w:szCs w:val="24"/>
          <w:lang w:eastAsia="en-GB"/>
        </w:rPr>
        <w:t>, there might be an issue with their record (</w:t>
      </w:r>
      <w:r w:rsidR="00894D56" w:rsidRPr="00894D56">
        <w:rPr>
          <w:rFonts w:ascii="Arial" w:hAnsi="Arial" w:cs="Arial"/>
          <w:bCs/>
          <w:sz w:val="24"/>
          <w:szCs w:val="24"/>
          <w:lang w:eastAsia="en-GB"/>
        </w:rPr>
        <w:t>e.g.</w:t>
      </w:r>
      <w:r w:rsidRPr="00894D56">
        <w:rPr>
          <w:rFonts w:ascii="Arial" w:hAnsi="Arial" w:cs="Arial"/>
          <w:bCs/>
          <w:sz w:val="24"/>
          <w:szCs w:val="24"/>
          <w:lang w:eastAsia="en-GB"/>
        </w:rPr>
        <w:t>,</w:t>
      </w:r>
      <w:r w:rsidR="00894D56">
        <w:rPr>
          <w:rFonts w:ascii="Arial" w:hAnsi="Arial" w:cs="Arial"/>
          <w:bCs/>
          <w:sz w:val="24"/>
          <w:szCs w:val="24"/>
          <w:lang w:eastAsia="en-GB"/>
        </w:rPr>
        <w:t xml:space="preserve"> they’re a</w:t>
      </w:r>
      <w:r w:rsidRPr="00894D56">
        <w:rPr>
          <w:rFonts w:ascii="Arial" w:hAnsi="Arial" w:cs="Arial"/>
          <w:bCs/>
          <w:sz w:val="24"/>
          <w:szCs w:val="24"/>
          <w:lang w:eastAsia="en-GB"/>
        </w:rPr>
        <w:t xml:space="preserve"> new staff member)</w:t>
      </w:r>
      <w:r w:rsidR="00894D56">
        <w:rPr>
          <w:rFonts w:ascii="Arial" w:hAnsi="Arial" w:cs="Arial"/>
          <w:bCs/>
          <w:sz w:val="24"/>
          <w:szCs w:val="24"/>
          <w:lang w:eastAsia="en-GB"/>
        </w:rPr>
        <w:t xml:space="preserve">. To resolve this </w:t>
      </w:r>
      <w:r w:rsidRPr="00894D56">
        <w:rPr>
          <w:rFonts w:ascii="Arial" w:hAnsi="Arial" w:cs="Arial"/>
          <w:bCs/>
          <w:sz w:val="24"/>
          <w:szCs w:val="24"/>
          <w:lang w:eastAsia="en-GB"/>
        </w:rPr>
        <w:t>emai</w:t>
      </w:r>
      <w:r w:rsidR="00894D56">
        <w:rPr>
          <w:rFonts w:ascii="Arial" w:hAnsi="Arial" w:cs="Arial"/>
          <w:bCs/>
          <w:sz w:val="24"/>
          <w:szCs w:val="24"/>
          <w:lang w:eastAsia="en-GB"/>
        </w:rPr>
        <w:t>l</w:t>
      </w:r>
      <w:r w:rsidRPr="00894D56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8F084D">
        <w:rPr>
          <w:rFonts w:ascii="Arial" w:hAnsi="Arial" w:cs="Arial"/>
          <w:bCs/>
          <w:sz w:val="24"/>
          <w:szCs w:val="24"/>
          <w:lang w:eastAsia="en-GB"/>
        </w:rPr>
        <w:t xml:space="preserve">the </w:t>
      </w:r>
      <w:r w:rsidRPr="00894D56">
        <w:rPr>
          <w:rFonts w:ascii="Arial" w:hAnsi="Arial" w:cs="Arial"/>
          <w:bCs/>
          <w:sz w:val="24"/>
          <w:szCs w:val="24"/>
          <w:lang w:eastAsia="en-GB"/>
        </w:rPr>
        <w:t>SITS</w:t>
      </w:r>
      <w:r w:rsidR="008F084D">
        <w:rPr>
          <w:rFonts w:ascii="Arial" w:hAnsi="Arial" w:cs="Arial"/>
          <w:bCs/>
          <w:sz w:val="24"/>
          <w:szCs w:val="24"/>
          <w:lang w:eastAsia="en-GB"/>
        </w:rPr>
        <w:t xml:space="preserve"> team</w:t>
      </w:r>
      <w:r w:rsidRPr="00894D56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hyperlink r:id="rId21" w:history="1">
        <w:r w:rsidRPr="00894D56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!</w:t>
        </w:r>
        <w:r w:rsidR="00725380" w:rsidRPr="00894D56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 xml:space="preserve"> </w:t>
        </w:r>
        <w:r w:rsidRPr="00894D56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SITS</w:t>
        </w:r>
        <w:r w:rsidR="00725380" w:rsidRPr="00894D56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 xml:space="preserve"> Help</w:t>
        </w:r>
        <w:r w:rsidR="00894D56" w:rsidRPr="00894D56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 xml:space="preserve"> </w:t>
        </w:r>
        <w:r w:rsidRPr="00894D56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 xml:space="preserve"> </w:t>
        </w:r>
      </w:hyperlink>
      <w:r w:rsidR="00894D56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</w:p>
    <w:p w14:paraId="456FFABD" w14:textId="5948F02E" w:rsidR="00725380" w:rsidRPr="00894D56" w:rsidRDefault="00725380" w:rsidP="00725380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eastAsia="en-GB"/>
        </w:rPr>
      </w:pPr>
      <w:r w:rsidRPr="00894D56">
        <w:rPr>
          <w:rFonts w:ascii="Arial" w:hAnsi="Arial" w:cs="Arial"/>
          <w:bCs/>
          <w:sz w:val="24"/>
          <w:szCs w:val="24"/>
          <w:lang w:eastAsia="en-GB"/>
        </w:rPr>
        <w:t xml:space="preserve">If you see multiple staff members with the same name - check with the member of staff what their staff ID number </w:t>
      </w:r>
      <w:r w:rsidR="008F084D">
        <w:rPr>
          <w:rFonts w:ascii="Arial" w:hAnsi="Arial" w:cs="Arial"/>
          <w:bCs/>
          <w:sz w:val="24"/>
          <w:szCs w:val="24"/>
          <w:lang w:eastAsia="en-GB"/>
        </w:rPr>
        <w:t xml:space="preserve">is </w:t>
      </w:r>
      <w:r w:rsidRPr="00894D56">
        <w:rPr>
          <w:rFonts w:ascii="Arial" w:hAnsi="Arial" w:cs="Arial"/>
          <w:bCs/>
          <w:sz w:val="24"/>
          <w:szCs w:val="24"/>
          <w:lang w:eastAsia="en-GB"/>
        </w:rPr>
        <w:t xml:space="preserve">to ensure the correct staff member is entered. </w:t>
      </w:r>
      <w:r w:rsidR="008F084D">
        <w:rPr>
          <w:rFonts w:ascii="Arial" w:hAnsi="Arial" w:cs="Arial"/>
          <w:bCs/>
          <w:sz w:val="24"/>
          <w:szCs w:val="24"/>
          <w:lang w:eastAsia="en-GB"/>
        </w:rPr>
        <w:t>S</w:t>
      </w:r>
      <w:r w:rsidRPr="00894D56">
        <w:rPr>
          <w:rFonts w:ascii="Arial" w:hAnsi="Arial" w:cs="Arial"/>
          <w:bCs/>
          <w:sz w:val="24"/>
          <w:szCs w:val="24"/>
          <w:lang w:eastAsia="en-GB"/>
        </w:rPr>
        <w:t>taff number</w:t>
      </w:r>
      <w:r w:rsidR="008F084D">
        <w:rPr>
          <w:rFonts w:ascii="Arial" w:hAnsi="Arial" w:cs="Arial"/>
          <w:bCs/>
          <w:sz w:val="24"/>
          <w:szCs w:val="24"/>
          <w:lang w:eastAsia="en-GB"/>
        </w:rPr>
        <w:t>s can be located on your SHU Card</w:t>
      </w:r>
      <w:r w:rsidR="009D3A75" w:rsidRPr="00894D56">
        <w:rPr>
          <w:rFonts w:ascii="Arial" w:hAnsi="Arial" w:cs="Arial"/>
          <w:bCs/>
          <w:sz w:val="24"/>
          <w:szCs w:val="24"/>
          <w:lang w:eastAsia="en-GB"/>
        </w:rPr>
        <w:t>.</w:t>
      </w:r>
    </w:p>
    <w:p w14:paraId="12548F36" w14:textId="77777777" w:rsidR="0004027C" w:rsidRPr="00393903" w:rsidRDefault="0004027C" w:rsidP="0004027C">
      <w:pPr>
        <w:pStyle w:val="ListParagraph"/>
        <w:rPr>
          <w:b/>
          <w:lang w:eastAsia="en-GB"/>
        </w:rPr>
      </w:pPr>
    </w:p>
    <w:p w14:paraId="5106BA45" w14:textId="77777777" w:rsidR="00FC54DE" w:rsidRDefault="00FC54DE"/>
    <w:sectPr w:rsidR="00FC54DE" w:rsidSect="00E92109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925E" w14:textId="77777777" w:rsidR="008F084D" w:rsidRDefault="008F084D" w:rsidP="008F084D">
      <w:pPr>
        <w:spacing w:after="0" w:line="240" w:lineRule="auto"/>
      </w:pPr>
      <w:r>
        <w:separator/>
      </w:r>
    </w:p>
  </w:endnote>
  <w:endnote w:type="continuationSeparator" w:id="0">
    <w:p w14:paraId="4D3EF479" w14:textId="77777777" w:rsidR="008F084D" w:rsidRDefault="008F084D" w:rsidP="008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4AD" w14:textId="17813DD2" w:rsidR="008F084D" w:rsidRPr="008F084D" w:rsidRDefault="008F084D">
    <w:pPr>
      <w:pStyle w:val="Footer"/>
      <w:rPr>
        <w:rFonts w:ascii="Arial" w:hAnsi="Arial" w:cs="Arial"/>
        <w:sz w:val="24"/>
        <w:szCs w:val="24"/>
      </w:rPr>
    </w:pPr>
    <w:r w:rsidRPr="008F084D">
      <w:rPr>
        <w:rFonts w:ascii="Arial" w:hAnsi="Arial" w:cs="Arial"/>
        <w:sz w:val="24"/>
        <w:szCs w:val="24"/>
      </w:rPr>
      <w:t>How to update a Course Leader in SITS Online</w:t>
    </w:r>
    <w:r w:rsidRPr="008F084D">
      <w:rPr>
        <w:rFonts w:ascii="Arial" w:hAnsi="Arial" w:cs="Arial"/>
        <w:sz w:val="24"/>
        <w:szCs w:val="24"/>
      </w:rPr>
      <w:tab/>
      <w:t xml:space="preserve"> </w:t>
    </w:r>
    <w:r w:rsidR="005A3ECB">
      <w:rPr>
        <w:rFonts w:ascii="Arial" w:hAnsi="Arial" w:cs="Arial"/>
        <w:sz w:val="24"/>
        <w:szCs w:val="24"/>
      </w:rPr>
      <w:br/>
    </w:r>
    <w:r w:rsidRPr="008F084D">
      <w:rPr>
        <w:rFonts w:ascii="Arial" w:hAnsi="Arial" w:cs="Arial"/>
        <w:b/>
        <w:bCs/>
        <w:sz w:val="24"/>
        <w:szCs w:val="24"/>
      </w:rPr>
      <w:t>Content Owner:</w:t>
    </w:r>
    <w:r w:rsidRPr="008F084D">
      <w:rPr>
        <w:rFonts w:ascii="Arial" w:hAnsi="Arial" w:cs="Arial"/>
        <w:sz w:val="24"/>
        <w:szCs w:val="24"/>
      </w:rPr>
      <w:t xml:space="preserve"> Academic Services </w:t>
    </w:r>
    <w:r w:rsidRPr="008F084D">
      <w:rPr>
        <w:rFonts w:ascii="Arial" w:hAnsi="Arial" w:cs="Arial"/>
        <w:b/>
        <w:bCs/>
        <w:sz w:val="24"/>
        <w:szCs w:val="24"/>
      </w:rPr>
      <w:t>Dated:</w:t>
    </w:r>
    <w:r w:rsidRPr="008F084D">
      <w:rPr>
        <w:rFonts w:ascii="Arial" w:hAnsi="Arial" w:cs="Arial"/>
        <w:sz w:val="24"/>
        <w:szCs w:val="24"/>
      </w:rPr>
      <w:t xml:space="preserve"> 8</w:t>
    </w:r>
    <w:r w:rsidRPr="008F084D">
      <w:rPr>
        <w:rFonts w:ascii="Arial" w:hAnsi="Arial" w:cs="Arial"/>
        <w:sz w:val="24"/>
        <w:szCs w:val="24"/>
        <w:vertAlign w:val="superscript"/>
      </w:rPr>
      <w:t>th</w:t>
    </w:r>
    <w:r w:rsidRPr="008F084D">
      <w:rPr>
        <w:rFonts w:ascii="Arial" w:hAnsi="Arial" w:cs="Arial"/>
        <w:sz w:val="24"/>
        <w:szCs w:val="24"/>
      </w:rPr>
      <w:t xml:space="preserve"> October 2021</w:t>
    </w:r>
  </w:p>
  <w:p w14:paraId="40B258F6" w14:textId="77777777" w:rsidR="008F084D" w:rsidRDefault="008F0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8D15" w14:textId="77777777" w:rsidR="008F084D" w:rsidRDefault="008F084D" w:rsidP="008F084D">
      <w:pPr>
        <w:spacing w:after="0" w:line="240" w:lineRule="auto"/>
      </w:pPr>
      <w:r>
        <w:separator/>
      </w:r>
    </w:p>
  </w:footnote>
  <w:footnote w:type="continuationSeparator" w:id="0">
    <w:p w14:paraId="1E6A969F" w14:textId="77777777" w:rsidR="008F084D" w:rsidRDefault="008F084D" w:rsidP="008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0645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EAED0F" w14:textId="58741BFA" w:rsidR="008F084D" w:rsidRDefault="008F08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97FFC" w14:textId="77777777" w:rsidR="008F084D" w:rsidRDefault="008F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E10"/>
    <w:multiLevelType w:val="hybridMultilevel"/>
    <w:tmpl w:val="828A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53"/>
    <w:multiLevelType w:val="hybridMultilevel"/>
    <w:tmpl w:val="B37E58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1B45"/>
    <w:multiLevelType w:val="hybridMultilevel"/>
    <w:tmpl w:val="08B67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67840"/>
    <w:multiLevelType w:val="hybridMultilevel"/>
    <w:tmpl w:val="6316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7C"/>
    <w:rsid w:val="0004027C"/>
    <w:rsid w:val="000E373F"/>
    <w:rsid w:val="001606E5"/>
    <w:rsid w:val="00175EBD"/>
    <w:rsid w:val="001A220D"/>
    <w:rsid w:val="001C486A"/>
    <w:rsid w:val="0022707B"/>
    <w:rsid w:val="00237958"/>
    <w:rsid w:val="00250F29"/>
    <w:rsid w:val="00252E63"/>
    <w:rsid w:val="002772C3"/>
    <w:rsid w:val="002B7DB2"/>
    <w:rsid w:val="0035256B"/>
    <w:rsid w:val="00366593"/>
    <w:rsid w:val="003710CF"/>
    <w:rsid w:val="00385BEB"/>
    <w:rsid w:val="003C4E67"/>
    <w:rsid w:val="004966A6"/>
    <w:rsid w:val="004F34C7"/>
    <w:rsid w:val="005304FF"/>
    <w:rsid w:val="00546F74"/>
    <w:rsid w:val="00592CE9"/>
    <w:rsid w:val="005A3ECB"/>
    <w:rsid w:val="00650A50"/>
    <w:rsid w:val="00675A26"/>
    <w:rsid w:val="006F61A1"/>
    <w:rsid w:val="00725380"/>
    <w:rsid w:val="0078026B"/>
    <w:rsid w:val="00790B77"/>
    <w:rsid w:val="008152ED"/>
    <w:rsid w:val="00817355"/>
    <w:rsid w:val="00826A92"/>
    <w:rsid w:val="00831DA1"/>
    <w:rsid w:val="00863A69"/>
    <w:rsid w:val="00894D56"/>
    <w:rsid w:val="008F084D"/>
    <w:rsid w:val="00964318"/>
    <w:rsid w:val="009D3A75"/>
    <w:rsid w:val="00A65B6F"/>
    <w:rsid w:val="00AD75CC"/>
    <w:rsid w:val="00AE0923"/>
    <w:rsid w:val="00AF0830"/>
    <w:rsid w:val="00B108D3"/>
    <w:rsid w:val="00BD1505"/>
    <w:rsid w:val="00C4131A"/>
    <w:rsid w:val="00C72CE1"/>
    <w:rsid w:val="00CE0E39"/>
    <w:rsid w:val="00CE4744"/>
    <w:rsid w:val="00E92109"/>
    <w:rsid w:val="00EB28B1"/>
    <w:rsid w:val="00F809D7"/>
    <w:rsid w:val="00FC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5B82D4A2"/>
  <w15:docId w15:val="{29BDE561-FC87-4CB3-8D8E-BD3B35CF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7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65B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2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CE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0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0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F0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4D"/>
  </w:style>
  <w:style w:type="paragraph" w:styleId="Footer">
    <w:name w:val="footer"/>
    <w:basedOn w:val="Normal"/>
    <w:link w:val="FooterChar"/>
    <w:uiPriority w:val="99"/>
    <w:unhideWhenUsed/>
    <w:rsid w:val="008F0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4D"/>
  </w:style>
  <w:style w:type="paragraph" w:styleId="Revision">
    <w:name w:val="Revision"/>
    <w:hidden/>
    <w:uiPriority w:val="99"/>
    <w:semiHidden/>
    <w:rsid w:val="00175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mailto:si-helpdesk@shu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heffieldhallam.sharepoint.com/sites/staffhome/SitePages/Tools,-sites-and-systems.aspx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sr.shu.ac.uk/urd/sits.urd/run/siw_lgn?htv=staf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AB7703F65204C8D8C4863B9EBE9A3" ma:contentTypeVersion="6" ma:contentTypeDescription="Create a new document." ma:contentTypeScope="" ma:versionID="384e3edd68a04b42b24dab990bea0bc2">
  <xsd:schema xmlns:xsd="http://www.w3.org/2001/XMLSchema" xmlns:xs="http://www.w3.org/2001/XMLSchema" xmlns:p="http://schemas.microsoft.com/office/2006/metadata/properties" xmlns:ns2="75b8c36d-1ec3-4b0b-b1f1-2ccab2f2b3fa" xmlns:ns3="7ff68fd3-1c6b-4a16-b61a-a2e792be24ef" targetNamespace="http://schemas.microsoft.com/office/2006/metadata/properties" ma:root="true" ma:fieldsID="f9279133a176fa3ec7b8753597999bdb" ns2:_="" ns3:_="">
    <xsd:import namespace="75b8c36d-1ec3-4b0b-b1f1-2ccab2f2b3fa"/>
    <xsd:import namespace="7ff68fd3-1c6b-4a16-b61a-a2e792be2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c36d-1ec3-4b0b-b1f1-2ccab2f2b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68fd3-1c6b-4a16-b61a-a2e792be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78768-7A8B-4D44-8276-81070C6A3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D24A8-53AA-4289-ABDD-F247577F0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8c36d-1ec3-4b0b-b1f1-2ccab2f2b3fa"/>
    <ds:schemaRef ds:uri="7ff68fd3-1c6b-4a16-b61a-a2e792be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CA2F0-4DD9-4A54-AB76-5DCCA9B816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2452E3-01AD-4C3E-947C-3F3580ACDC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Daley</dc:creator>
  <cp:lastModifiedBy>Brownell, Natalie</cp:lastModifiedBy>
  <cp:revision>2</cp:revision>
  <dcterms:created xsi:type="dcterms:W3CDTF">2021-10-19T11:34:00Z</dcterms:created>
  <dcterms:modified xsi:type="dcterms:W3CDTF">2021-10-19T11:34:00Z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0x010100516AB7703F65204C8D8C4863B9EBE9A3</vt:lpwstr>
  </property>
</Properties>
</file>