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65208" w14:textId="2D777B1B" w:rsidR="00073CB1" w:rsidRPr="00711053" w:rsidRDefault="00EE0857" w:rsidP="00EE0857">
      <w:pPr>
        <w:pStyle w:val="Heading1"/>
        <w:jc w:val="center"/>
        <w:rPr>
          <w:rFonts w:asciiTheme="minorHAnsi" w:eastAsiaTheme="minorHAnsi" w:hAnsiTheme="minorHAnsi" w:cstheme="minorHAnsi"/>
          <w:b/>
          <w:bCs/>
          <w:color w:val="auto"/>
        </w:rPr>
      </w:pPr>
      <w:r w:rsidRPr="00711053">
        <w:rPr>
          <w:rFonts w:asciiTheme="minorHAnsi" w:eastAsiaTheme="minorHAnsi" w:hAnsiTheme="minorHAnsi" w:cstheme="minorHAnsi"/>
          <w:b/>
          <w:bCs/>
          <w:color w:val="auto"/>
        </w:rPr>
        <w:t>Course Rep</w:t>
      </w:r>
      <w:r w:rsidR="00E557BF" w:rsidRPr="00711053">
        <w:rPr>
          <w:rFonts w:asciiTheme="minorHAnsi" w:eastAsiaTheme="minorHAnsi" w:hAnsiTheme="minorHAnsi" w:cstheme="minorHAnsi"/>
          <w:b/>
          <w:bCs/>
          <w:color w:val="auto"/>
        </w:rPr>
        <w:t xml:space="preserve">s </w:t>
      </w:r>
      <w:r w:rsidRPr="00711053">
        <w:rPr>
          <w:rFonts w:asciiTheme="minorHAnsi" w:eastAsiaTheme="minorHAnsi" w:hAnsiTheme="minorHAnsi" w:cstheme="minorHAnsi"/>
          <w:b/>
          <w:bCs/>
          <w:color w:val="auto"/>
        </w:rPr>
        <w:t xml:space="preserve">– </w:t>
      </w:r>
      <w:r w:rsidR="00790BF1" w:rsidRPr="00711053">
        <w:rPr>
          <w:rFonts w:asciiTheme="minorHAnsi" w:eastAsiaTheme="minorHAnsi" w:hAnsiTheme="minorHAnsi" w:cstheme="minorHAnsi"/>
          <w:b/>
          <w:bCs/>
          <w:color w:val="auto"/>
        </w:rPr>
        <w:t>What’s the Plan?</w:t>
      </w:r>
    </w:p>
    <w:p w14:paraId="3F62E813" w14:textId="7985E1C7" w:rsidR="00073CB1" w:rsidRPr="00E557BF" w:rsidRDefault="00073CB1" w:rsidP="00073CB1">
      <w:pPr>
        <w:rPr>
          <w:rFonts w:cstheme="minorHAnsi"/>
          <w:b/>
          <w:bCs/>
          <w:sz w:val="28"/>
          <w:szCs w:val="28"/>
        </w:rPr>
      </w:pPr>
      <w:r w:rsidRPr="00E557BF">
        <w:rPr>
          <w:rFonts w:cstheme="minorHAnsi"/>
          <w:b/>
          <w:bCs/>
          <w:sz w:val="28"/>
          <w:szCs w:val="28"/>
        </w:rPr>
        <w:t>Overview</w:t>
      </w:r>
    </w:p>
    <w:p w14:paraId="75EE648B" w14:textId="544DB278" w:rsidR="00073CB1" w:rsidRPr="00E557BF" w:rsidRDefault="00073CB1" w:rsidP="00073CB1">
      <w:pPr>
        <w:rPr>
          <w:rFonts w:cstheme="minorHAnsi"/>
          <w:b/>
          <w:bCs/>
          <w:sz w:val="24"/>
          <w:szCs w:val="24"/>
        </w:rPr>
      </w:pPr>
      <w:r w:rsidRPr="00E557BF">
        <w:rPr>
          <w:rFonts w:cstheme="minorHAnsi"/>
          <w:b/>
          <w:bCs/>
          <w:sz w:val="24"/>
          <w:szCs w:val="24"/>
        </w:rPr>
        <w:t>This document explains the current recruitment process for Course Representatives across Sheffield Hallam</w:t>
      </w:r>
      <w:r w:rsidR="00E557BF">
        <w:rPr>
          <w:rFonts w:cstheme="minorHAnsi"/>
          <w:b/>
          <w:bCs/>
          <w:sz w:val="24"/>
          <w:szCs w:val="24"/>
        </w:rPr>
        <w:t xml:space="preserve"> from the 2021-22 academic year.</w:t>
      </w:r>
      <w:r w:rsidR="00CB35A5">
        <w:rPr>
          <w:rFonts w:cstheme="minorHAnsi"/>
          <w:b/>
          <w:bCs/>
          <w:sz w:val="24"/>
          <w:szCs w:val="24"/>
        </w:rPr>
        <w:t xml:space="preserve"> </w:t>
      </w:r>
      <w:r w:rsidRPr="00E557BF">
        <w:rPr>
          <w:rFonts w:cstheme="minorHAnsi"/>
          <w:b/>
          <w:bCs/>
          <w:sz w:val="24"/>
          <w:szCs w:val="24"/>
        </w:rPr>
        <w:t xml:space="preserve">The key information you need is all on </w:t>
      </w:r>
      <w:r w:rsidR="00C82994">
        <w:rPr>
          <w:rFonts w:cstheme="minorHAnsi"/>
          <w:b/>
          <w:bCs/>
          <w:sz w:val="24"/>
          <w:szCs w:val="24"/>
        </w:rPr>
        <w:t>the first two</w:t>
      </w:r>
      <w:r w:rsidRPr="00E557BF">
        <w:rPr>
          <w:rFonts w:cstheme="minorHAnsi"/>
          <w:b/>
          <w:bCs/>
          <w:sz w:val="24"/>
          <w:szCs w:val="24"/>
        </w:rPr>
        <w:t xml:space="preserve"> page</w:t>
      </w:r>
      <w:r w:rsidR="00C82994">
        <w:rPr>
          <w:rFonts w:cstheme="minorHAnsi"/>
          <w:b/>
          <w:bCs/>
          <w:sz w:val="24"/>
          <w:szCs w:val="24"/>
        </w:rPr>
        <w:t>s</w:t>
      </w:r>
      <w:r w:rsidRPr="00E557BF">
        <w:rPr>
          <w:rFonts w:cstheme="minorHAnsi"/>
          <w:b/>
          <w:bCs/>
          <w:sz w:val="24"/>
          <w:szCs w:val="24"/>
        </w:rPr>
        <w:t>; the rest of the document gives a more detailed explanation of the process</w:t>
      </w:r>
      <w:r w:rsidR="00E557BF" w:rsidRPr="00E557BF">
        <w:rPr>
          <w:rFonts w:cstheme="minorHAnsi"/>
          <w:b/>
          <w:bCs/>
          <w:sz w:val="24"/>
          <w:szCs w:val="24"/>
        </w:rPr>
        <w:t xml:space="preserve"> if you’d like to know more.</w:t>
      </w:r>
    </w:p>
    <w:p w14:paraId="269DB82C" w14:textId="3A197601" w:rsidR="00073CB1" w:rsidRPr="00E557BF" w:rsidRDefault="00790BF1" w:rsidP="00073CB1">
      <w:pPr>
        <w:rPr>
          <w:rFonts w:cstheme="minorHAnsi"/>
        </w:rPr>
      </w:pPr>
      <w:r w:rsidRPr="00E557BF">
        <w:rPr>
          <w:rFonts w:cstheme="minorHAnsi"/>
        </w:rPr>
        <w:t>We’ve made some changes to the Course Rep recruitment process that are aimed at standardising the process across the institution, reducing barriers to engagement, and improving monitoring of Course Rep recruitment and achievements.</w:t>
      </w:r>
      <w:r w:rsidR="00CB35A5">
        <w:rPr>
          <w:rFonts w:cstheme="minorHAnsi"/>
        </w:rPr>
        <w:t xml:space="preserve"> </w:t>
      </w:r>
      <w:r w:rsidR="00073CB1" w:rsidRPr="00E557BF">
        <w:rPr>
          <w:rFonts w:cstheme="minorHAnsi"/>
        </w:rPr>
        <w:t>If you have any questions about this document, please email Ed Robinson, Representation</w:t>
      </w:r>
      <w:r w:rsidRPr="00E557BF">
        <w:rPr>
          <w:rFonts w:cstheme="minorHAnsi"/>
        </w:rPr>
        <w:t xml:space="preserve"> &amp; Democracy</w:t>
      </w:r>
      <w:r w:rsidR="00073CB1" w:rsidRPr="00E557BF">
        <w:rPr>
          <w:rFonts w:cstheme="minorHAnsi"/>
        </w:rPr>
        <w:t xml:space="preserve"> Manager</w:t>
      </w:r>
      <w:r w:rsidR="00CA492D">
        <w:rPr>
          <w:rFonts w:cstheme="minorHAnsi"/>
        </w:rPr>
        <w:t xml:space="preserve"> at Sheffield Hallam Students’ Union</w:t>
      </w:r>
      <w:r w:rsidR="00073CB1" w:rsidRPr="00E557BF">
        <w:rPr>
          <w:rFonts w:cstheme="minorHAnsi"/>
        </w:rPr>
        <w:t xml:space="preserve">, at </w:t>
      </w:r>
      <w:hyperlink r:id="rId10" w:history="1">
        <w:r w:rsidR="00073CB1" w:rsidRPr="00E557BF">
          <w:rPr>
            <w:rStyle w:val="Hyperlink"/>
            <w:rFonts w:cstheme="minorHAnsi"/>
          </w:rPr>
          <w:t>edward.robinson@shu.ac.uk</w:t>
        </w:r>
      </w:hyperlink>
      <w:r w:rsidR="00073CB1" w:rsidRPr="00E557BF">
        <w:rPr>
          <w:rFonts w:cstheme="minorHAnsi"/>
        </w:rPr>
        <w:t xml:space="preserve">. </w:t>
      </w:r>
    </w:p>
    <w:p w14:paraId="6B06F754" w14:textId="4E058D2A" w:rsidR="00657C09" w:rsidRPr="00E557BF" w:rsidRDefault="00073CB1" w:rsidP="00657C09">
      <w:pPr>
        <w:pStyle w:val="Heading3"/>
        <w:rPr>
          <w:rFonts w:asciiTheme="minorHAnsi" w:eastAsiaTheme="minorHAnsi" w:hAnsiTheme="minorHAnsi" w:cstheme="minorHAnsi"/>
          <w:b/>
          <w:bCs/>
          <w:color w:val="auto"/>
          <w:sz w:val="28"/>
          <w:szCs w:val="28"/>
        </w:rPr>
      </w:pPr>
      <w:r w:rsidRPr="00E557BF">
        <w:rPr>
          <w:rFonts w:asciiTheme="minorHAnsi" w:eastAsiaTheme="minorHAnsi" w:hAnsiTheme="minorHAnsi" w:cstheme="minorHAnsi"/>
          <w:b/>
          <w:bCs/>
          <w:color w:val="auto"/>
          <w:sz w:val="28"/>
          <w:szCs w:val="28"/>
        </w:rPr>
        <w:t xml:space="preserve">How do students </w:t>
      </w:r>
      <w:r w:rsidR="00790BF1" w:rsidRPr="00E557BF">
        <w:rPr>
          <w:rFonts w:asciiTheme="minorHAnsi" w:eastAsiaTheme="minorHAnsi" w:hAnsiTheme="minorHAnsi" w:cstheme="minorHAnsi"/>
          <w:b/>
          <w:bCs/>
          <w:color w:val="auto"/>
          <w:sz w:val="28"/>
          <w:szCs w:val="28"/>
        </w:rPr>
        <w:t>become Course Reps</w:t>
      </w:r>
      <w:r w:rsidRPr="00E557BF">
        <w:rPr>
          <w:rFonts w:asciiTheme="minorHAnsi" w:eastAsiaTheme="minorHAnsi" w:hAnsiTheme="minorHAnsi" w:cstheme="minorHAnsi"/>
          <w:b/>
          <w:bCs/>
          <w:color w:val="auto"/>
          <w:sz w:val="28"/>
          <w:szCs w:val="28"/>
        </w:rPr>
        <w:t>?</w:t>
      </w:r>
    </w:p>
    <w:p w14:paraId="6BEB9DAF" w14:textId="1DA097C1" w:rsidR="00073CB1" w:rsidRDefault="00073CB1">
      <w:pPr>
        <w:rPr>
          <w:rFonts w:cstheme="minorHAnsi"/>
          <w:b/>
          <w:bCs/>
        </w:rPr>
      </w:pPr>
      <w:r w:rsidRPr="00E557BF">
        <w:rPr>
          <w:rFonts w:cstheme="minorHAnsi"/>
        </w:rPr>
        <w:t xml:space="preserve">Students sign up to become Reps at </w:t>
      </w:r>
      <w:hyperlink r:id="rId11" w:history="1">
        <w:r w:rsidRPr="00E557BF">
          <w:rPr>
            <w:rFonts w:cstheme="minorHAnsi"/>
            <w:b/>
            <w:bCs/>
          </w:rPr>
          <w:t>www.hallamstudentsunion.com/reps</w:t>
        </w:r>
      </w:hyperlink>
      <w:r w:rsidR="00A86368">
        <w:rPr>
          <w:rFonts w:cstheme="minorHAnsi"/>
        </w:rPr>
        <w:t xml:space="preserve"> </w:t>
      </w:r>
      <w:r w:rsidR="00A86368">
        <w:rPr>
          <w:rFonts w:cstheme="minorHAnsi"/>
          <w:i/>
          <w:iCs/>
        </w:rPr>
        <w:t>[</w:t>
      </w:r>
      <w:r w:rsidR="0057434D">
        <w:rPr>
          <w:rFonts w:cstheme="minorHAnsi"/>
          <w:i/>
          <w:iCs/>
        </w:rPr>
        <w:t xml:space="preserve">Signups will be active from </w:t>
      </w:r>
      <w:r w:rsidR="002172D8">
        <w:rPr>
          <w:rFonts w:cstheme="minorHAnsi"/>
          <w:i/>
          <w:iCs/>
        </w:rPr>
        <w:t>Welcome Week</w:t>
      </w:r>
      <w:r w:rsidR="00A86368">
        <w:rPr>
          <w:rFonts w:cstheme="minorHAnsi"/>
          <w:i/>
          <w:iCs/>
        </w:rPr>
        <w:t>].</w:t>
      </w:r>
      <w:r w:rsidRPr="00E557BF">
        <w:rPr>
          <w:rFonts w:cstheme="minorHAnsi"/>
        </w:rPr>
        <w:t xml:space="preserve"> There, they can </w:t>
      </w:r>
      <w:r w:rsidR="00E557BF">
        <w:rPr>
          <w:rFonts w:cstheme="minorHAnsi"/>
        </w:rPr>
        <w:t xml:space="preserve">log in with their student credentials and </w:t>
      </w:r>
      <w:r w:rsidRPr="00E557BF">
        <w:rPr>
          <w:rFonts w:cstheme="minorHAnsi"/>
        </w:rPr>
        <w:t>complete a short form to register and be</w:t>
      </w:r>
      <w:r w:rsidR="00790BF1" w:rsidRPr="00E557BF">
        <w:rPr>
          <w:rFonts w:cstheme="minorHAnsi"/>
        </w:rPr>
        <w:t xml:space="preserve"> automatically</w:t>
      </w:r>
      <w:r w:rsidRPr="00E557BF">
        <w:rPr>
          <w:rFonts w:cstheme="minorHAnsi"/>
        </w:rPr>
        <w:t xml:space="preserve"> added to a central list of Course Rep</w:t>
      </w:r>
      <w:r w:rsidR="00C82994">
        <w:rPr>
          <w:rFonts w:cstheme="minorHAnsi"/>
        </w:rPr>
        <w:t xml:space="preserve"> Signups</w:t>
      </w:r>
      <w:r w:rsidRPr="00E557BF">
        <w:rPr>
          <w:rFonts w:cstheme="minorHAnsi"/>
        </w:rPr>
        <w:t xml:space="preserve">. This process takes the student around </w:t>
      </w:r>
      <w:r w:rsidR="00E557BF">
        <w:rPr>
          <w:rFonts w:cstheme="minorHAnsi"/>
        </w:rPr>
        <w:t>3-5</w:t>
      </w:r>
      <w:r w:rsidRPr="00E557BF">
        <w:rPr>
          <w:rFonts w:cstheme="minorHAnsi"/>
        </w:rPr>
        <w:t xml:space="preserve"> minutes and is explained in more detail later in this document.</w:t>
      </w:r>
      <w:r w:rsidR="00790BF1" w:rsidRPr="00E557BF">
        <w:rPr>
          <w:rFonts w:cstheme="minorHAnsi"/>
        </w:rPr>
        <w:t xml:space="preserve"> </w:t>
      </w:r>
      <w:r w:rsidR="00790BF1" w:rsidRPr="00E557BF">
        <w:rPr>
          <w:rFonts w:cstheme="minorHAnsi"/>
          <w:b/>
          <w:bCs/>
        </w:rPr>
        <w:t>Students don’t need to be elected to become a Course Rep, and there is no limit to the number of students that can be Course Reps.</w:t>
      </w:r>
    </w:p>
    <w:p w14:paraId="37094848" w14:textId="0418515F" w:rsidR="00C82994" w:rsidRPr="00C82994" w:rsidRDefault="00C82994">
      <w:pPr>
        <w:rPr>
          <w:rFonts w:cstheme="minorHAnsi"/>
          <w:b/>
          <w:bCs/>
        </w:rPr>
      </w:pPr>
      <w:r>
        <w:rPr>
          <w:rFonts w:cstheme="minorHAnsi"/>
        </w:rPr>
        <w:t xml:space="preserve">Then, </w:t>
      </w:r>
      <w:proofErr w:type="gramStart"/>
      <w:r w:rsidR="00E85D7C">
        <w:rPr>
          <w:rFonts w:cstheme="minorHAnsi"/>
        </w:rPr>
        <w:t>in order to</w:t>
      </w:r>
      <w:proofErr w:type="gramEnd"/>
      <w:r w:rsidR="00E85D7C">
        <w:rPr>
          <w:rFonts w:cstheme="minorHAnsi"/>
        </w:rPr>
        <w:t xml:space="preserve"> </w:t>
      </w:r>
      <w:r>
        <w:rPr>
          <w:rFonts w:cstheme="minorHAnsi"/>
        </w:rPr>
        <w:t xml:space="preserve">confirm their Course Rep position, they must attend one of the core Course Rep training sessions. </w:t>
      </w:r>
      <w:r w:rsidRPr="00C82994">
        <w:rPr>
          <w:rFonts w:cstheme="minorHAnsi"/>
          <w:b/>
          <w:bCs/>
        </w:rPr>
        <w:t>This is a non-negotiable step that all students must take to become a Course Rep.</w:t>
      </w:r>
      <w:r w:rsidR="00E85D7C">
        <w:rPr>
          <w:rFonts w:cstheme="minorHAnsi"/>
          <w:b/>
          <w:bCs/>
        </w:rPr>
        <w:t xml:space="preserve"> </w:t>
      </w:r>
    </w:p>
    <w:p w14:paraId="31B26110" w14:textId="63237BB5" w:rsidR="00073CB1" w:rsidRPr="00E557BF" w:rsidRDefault="00073CB1" w:rsidP="00657C09">
      <w:pPr>
        <w:pStyle w:val="Heading3"/>
        <w:rPr>
          <w:rFonts w:asciiTheme="minorHAnsi" w:eastAsiaTheme="minorHAnsi" w:hAnsiTheme="minorHAnsi" w:cstheme="minorHAnsi"/>
          <w:b/>
          <w:bCs/>
          <w:color w:val="auto"/>
          <w:sz w:val="28"/>
          <w:szCs w:val="28"/>
        </w:rPr>
      </w:pPr>
      <w:r w:rsidRPr="00E557BF">
        <w:rPr>
          <w:rFonts w:asciiTheme="minorHAnsi" w:eastAsiaTheme="minorHAnsi" w:hAnsiTheme="minorHAnsi" w:cstheme="minorHAnsi"/>
          <w:b/>
          <w:bCs/>
          <w:color w:val="auto"/>
          <w:sz w:val="28"/>
          <w:szCs w:val="28"/>
        </w:rPr>
        <w:t>How do I know who’s signed up?</w:t>
      </w:r>
    </w:p>
    <w:p w14:paraId="4DC2EFCF" w14:textId="15336581" w:rsidR="00073CB1" w:rsidRDefault="00073CB1" w:rsidP="00C82994">
      <w:pPr>
        <w:rPr>
          <w:rFonts w:cstheme="minorHAnsi"/>
        </w:rPr>
      </w:pPr>
      <w:r w:rsidRPr="00E557BF">
        <w:rPr>
          <w:rFonts w:cstheme="minorHAnsi"/>
        </w:rPr>
        <w:t xml:space="preserve">The Students’ Union maintains an automatically updated list of the Reps within each Academic Department. </w:t>
      </w:r>
      <w:r w:rsidR="00C82994">
        <w:rPr>
          <w:rFonts w:cstheme="minorHAnsi"/>
        </w:rPr>
        <w:t xml:space="preserve">This list is accessible through the Students’ Union website – in order to do this, you must </w:t>
      </w:r>
      <w:hyperlink r:id="rId12" w:history="1">
        <w:r w:rsidR="00C82994" w:rsidRPr="00C82994">
          <w:rPr>
            <w:rStyle w:val="Hyperlink"/>
            <w:rFonts w:cstheme="minorHAnsi"/>
          </w:rPr>
          <w:t>create a guest account</w:t>
        </w:r>
      </w:hyperlink>
      <w:r w:rsidR="00C82994">
        <w:rPr>
          <w:rFonts w:cstheme="minorHAnsi"/>
        </w:rPr>
        <w:t xml:space="preserve"> and then email the Students’ Union at </w:t>
      </w:r>
      <w:hyperlink r:id="rId13" w:history="1">
        <w:r w:rsidR="00C82994" w:rsidRPr="00DF00D6">
          <w:rPr>
            <w:rStyle w:val="Hyperlink"/>
            <w:rFonts w:cstheme="minorHAnsi"/>
          </w:rPr>
          <w:t>studentreps@shu.ac.uk</w:t>
        </w:r>
      </w:hyperlink>
      <w:r w:rsidR="00C82994">
        <w:rPr>
          <w:rFonts w:cstheme="minorHAnsi"/>
        </w:rPr>
        <w:t>. We will then grant you access to an up-to-date list of Course Reps in your Department which you can retrieve whenever you like</w:t>
      </w:r>
      <w:r w:rsidR="00F16EEA">
        <w:rPr>
          <w:rFonts w:cstheme="minorHAnsi"/>
        </w:rPr>
        <w:t xml:space="preserve"> by visiting </w:t>
      </w:r>
      <w:hyperlink r:id="rId14" w:history="1">
        <w:r w:rsidR="00F16EEA" w:rsidRPr="00751EDA">
          <w:rPr>
            <w:rStyle w:val="Hyperlink"/>
            <w:rFonts w:cstheme="minorHAnsi"/>
          </w:rPr>
          <w:t>www.hallamstudentsunion.com/coursereplists</w:t>
        </w:r>
      </w:hyperlink>
      <w:r w:rsidR="00F16EEA">
        <w:rPr>
          <w:rFonts w:cstheme="minorHAnsi"/>
        </w:rPr>
        <w:t xml:space="preserve">. </w:t>
      </w:r>
    </w:p>
    <w:p w14:paraId="4D8FB84D" w14:textId="31EE1B27" w:rsidR="00C82994" w:rsidRPr="00E557BF" w:rsidRDefault="00C82994" w:rsidP="00C82994">
      <w:pPr>
        <w:rPr>
          <w:rFonts w:cstheme="minorHAnsi"/>
        </w:rPr>
      </w:pPr>
      <w:r>
        <w:rPr>
          <w:rFonts w:cstheme="minorHAnsi"/>
        </w:rPr>
        <w:t xml:space="preserve">Alternatively, you can request an automatic email update. If you’d like us to set this up, please let us know which Department’s list you would like, the time and frequency of the update, how long you’d like to receive the update, and the email you’d like the update to be sent to. </w:t>
      </w:r>
      <w:r w:rsidR="00E85D7C">
        <w:rPr>
          <w:rFonts w:cstheme="minorHAnsi"/>
        </w:rPr>
        <w:t>You will then be automatically sent a spreadsheet with the Course Rep information in your Department.</w:t>
      </w:r>
    </w:p>
    <w:p w14:paraId="7AED005E" w14:textId="77777777" w:rsidR="00C82994" w:rsidRDefault="00C82994" w:rsidP="00657C09">
      <w:pPr>
        <w:rPr>
          <w:rFonts w:cstheme="minorHAnsi"/>
          <w:b/>
          <w:bCs/>
        </w:rPr>
      </w:pPr>
    </w:p>
    <w:p w14:paraId="768C698A" w14:textId="77777777" w:rsidR="00C82994" w:rsidRDefault="00C82994" w:rsidP="00657C09">
      <w:pPr>
        <w:rPr>
          <w:rFonts w:cstheme="minorHAnsi"/>
          <w:b/>
          <w:bCs/>
        </w:rPr>
      </w:pPr>
    </w:p>
    <w:p w14:paraId="0A40E3C1" w14:textId="77777777" w:rsidR="00C82994" w:rsidRDefault="00C82994" w:rsidP="00657C09">
      <w:pPr>
        <w:rPr>
          <w:rFonts w:cstheme="minorHAnsi"/>
          <w:b/>
          <w:bCs/>
        </w:rPr>
      </w:pPr>
    </w:p>
    <w:p w14:paraId="762F2A00" w14:textId="77777777" w:rsidR="00C82994" w:rsidRDefault="00C82994" w:rsidP="00657C09">
      <w:pPr>
        <w:rPr>
          <w:rFonts w:cstheme="minorHAnsi"/>
          <w:b/>
          <w:bCs/>
        </w:rPr>
      </w:pPr>
    </w:p>
    <w:p w14:paraId="50B7CC8D" w14:textId="77777777" w:rsidR="00C82994" w:rsidRDefault="00C82994" w:rsidP="00657C09">
      <w:pPr>
        <w:rPr>
          <w:rFonts w:cstheme="minorHAnsi"/>
          <w:b/>
          <w:bCs/>
        </w:rPr>
      </w:pPr>
    </w:p>
    <w:p w14:paraId="46610052" w14:textId="77777777" w:rsidR="00C82994" w:rsidRDefault="00C82994" w:rsidP="00657C09">
      <w:pPr>
        <w:rPr>
          <w:rFonts w:cstheme="minorHAnsi"/>
          <w:b/>
          <w:bCs/>
        </w:rPr>
      </w:pPr>
    </w:p>
    <w:p w14:paraId="1067A938" w14:textId="77777777" w:rsidR="00C82994" w:rsidRDefault="00C82994" w:rsidP="00657C09">
      <w:pPr>
        <w:rPr>
          <w:rFonts w:cstheme="minorHAnsi"/>
          <w:b/>
          <w:bCs/>
        </w:rPr>
      </w:pPr>
    </w:p>
    <w:p w14:paraId="160617D5" w14:textId="77777777" w:rsidR="00C82994" w:rsidRDefault="00C82994" w:rsidP="00657C09">
      <w:pPr>
        <w:rPr>
          <w:rFonts w:cstheme="minorHAnsi"/>
          <w:b/>
          <w:bCs/>
        </w:rPr>
      </w:pPr>
    </w:p>
    <w:p w14:paraId="4B49D04A" w14:textId="73D38E46" w:rsidR="00657C09" w:rsidRPr="00E557BF" w:rsidRDefault="00657C09" w:rsidP="00657C09">
      <w:pPr>
        <w:rPr>
          <w:rFonts w:cstheme="minorHAnsi"/>
          <w:b/>
          <w:bCs/>
        </w:rPr>
      </w:pPr>
      <w:r w:rsidRPr="00E557BF">
        <w:rPr>
          <w:rFonts w:cstheme="minorHAnsi"/>
          <w:b/>
          <w:bCs/>
        </w:rPr>
        <w:lastRenderedPageBreak/>
        <w:t>KEY POINTS &amp; ACTIONS:</w:t>
      </w:r>
    </w:p>
    <w:p w14:paraId="69C87375" w14:textId="59DD82F3" w:rsidR="00657C09" w:rsidRDefault="00657C09" w:rsidP="00657C09">
      <w:pPr>
        <w:pStyle w:val="ListParagraph"/>
        <w:numPr>
          <w:ilvl w:val="0"/>
          <w:numId w:val="1"/>
        </w:numPr>
        <w:rPr>
          <w:rFonts w:cstheme="minorHAnsi"/>
        </w:rPr>
      </w:pPr>
      <w:r w:rsidRPr="00E557BF">
        <w:rPr>
          <w:rFonts w:cstheme="minorHAnsi"/>
        </w:rPr>
        <w:t xml:space="preserve">The only way that students </w:t>
      </w:r>
      <w:r w:rsidR="00F16EEA">
        <w:rPr>
          <w:rFonts w:cstheme="minorHAnsi"/>
        </w:rPr>
        <w:t>should</w:t>
      </w:r>
      <w:r w:rsidRPr="00E557BF">
        <w:rPr>
          <w:rFonts w:cstheme="minorHAnsi"/>
        </w:rPr>
        <w:t xml:space="preserve"> become Course Reps is by signing up at </w:t>
      </w:r>
      <w:r w:rsidR="00CB35A5">
        <w:rPr>
          <w:rFonts w:cstheme="minorHAnsi"/>
        </w:rPr>
        <w:t>www.</w:t>
      </w:r>
      <w:r w:rsidRPr="00E557BF">
        <w:rPr>
          <w:rFonts w:cstheme="minorHAnsi"/>
        </w:rPr>
        <w:t>hallamstudentsunion.com/reps. Any student can do this.</w:t>
      </w:r>
    </w:p>
    <w:p w14:paraId="12F812A7" w14:textId="77777777" w:rsidR="00CB35A5" w:rsidRPr="00711053" w:rsidRDefault="00CB35A5" w:rsidP="00CB35A5">
      <w:pPr>
        <w:pStyle w:val="ListParagraph"/>
        <w:ind w:left="360"/>
        <w:rPr>
          <w:rFonts w:cstheme="minorHAnsi"/>
          <w:sz w:val="14"/>
          <w:szCs w:val="14"/>
        </w:rPr>
      </w:pPr>
    </w:p>
    <w:p w14:paraId="4D02A950" w14:textId="337E2D35" w:rsidR="00CB35A5" w:rsidRDefault="00657C09" w:rsidP="00CB35A5">
      <w:pPr>
        <w:pStyle w:val="ListParagraph"/>
        <w:numPr>
          <w:ilvl w:val="0"/>
          <w:numId w:val="1"/>
        </w:numPr>
        <w:rPr>
          <w:rFonts w:cstheme="minorHAnsi"/>
        </w:rPr>
      </w:pPr>
      <w:r w:rsidRPr="00E557BF">
        <w:rPr>
          <w:rFonts w:cstheme="minorHAnsi"/>
          <w:b/>
          <w:bCs/>
        </w:rPr>
        <w:t xml:space="preserve">We still think it’s </w:t>
      </w:r>
      <w:r w:rsidR="00E557BF">
        <w:rPr>
          <w:rFonts w:cstheme="minorHAnsi"/>
          <w:b/>
          <w:bCs/>
        </w:rPr>
        <w:t>crucial</w:t>
      </w:r>
      <w:r w:rsidRPr="00E557BF">
        <w:rPr>
          <w:rFonts w:cstheme="minorHAnsi"/>
          <w:b/>
          <w:bCs/>
        </w:rPr>
        <w:t xml:space="preserve"> that Course Leaders explain to students why Course Reps are important</w:t>
      </w:r>
      <w:r w:rsidRPr="00E557BF">
        <w:rPr>
          <w:rFonts w:cstheme="minorHAnsi"/>
        </w:rPr>
        <w:t>, and why students might want to get involved – this is the best way to inspire students to take up the role!</w:t>
      </w:r>
      <w:r w:rsidR="00E557BF">
        <w:rPr>
          <w:rFonts w:cstheme="minorHAnsi"/>
        </w:rPr>
        <w:t xml:space="preserve"> The Students’ Union undertakes generic recruitment activity via email and social media, but this is no replacement for the conversations that Course Leaders have with their students.</w:t>
      </w:r>
    </w:p>
    <w:p w14:paraId="2D641CEA" w14:textId="77777777" w:rsidR="001C073C" w:rsidRPr="001C073C" w:rsidRDefault="001C073C" w:rsidP="001C073C">
      <w:pPr>
        <w:pStyle w:val="ListParagraph"/>
        <w:rPr>
          <w:rFonts w:cstheme="minorHAnsi"/>
        </w:rPr>
      </w:pPr>
    </w:p>
    <w:p w14:paraId="0A99126A" w14:textId="0EC27564" w:rsidR="001C073C" w:rsidRPr="00CB35A5" w:rsidRDefault="001C073C" w:rsidP="00CB35A5">
      <w:pPr>
        <w:pStyle w:val="ListParagraph"/>
        <w:numPr>
          <w:ilvl w:val="0"/>
          <w:numId w:val="1"/>
        </w:numPr>
        <w:rPr>
          <w:rFonts w:cstheme="minorHAnsi"/>
        </w:rPr>
      </w:pPr>
      <w:r>
        <w:rPr>
          <w:rFonts w:cstheme="minorHAnsi"/>
        </w:rPr>
        <w:t>Attending training is a non-negotiable part of the recruitment process. If a student is not willing to commit the time to attend training, then they are not eligible to be a Rep.</w:t>
      </w:r>
    </w:p>
    <w:p w14:paraId="0D4FE4A1" w14:textId="77777777" w:rsidR="00CB35A5" w:rsidRPr="00711053" w:rsidRDefault="00CB35A5" w:rsidP="00CB35A5">
      <w:pPr>
        <w:pStyle w:val="ListParagraph"/>
        <w:ind w:left="360"/>
        <w:rPr>
          <w:rFonts w:cstheme="minorHAnsi"/>
          <w:sz w:val="16"/>
          <w:szCs w:val="16"/>
        </w:rPr>
      </w:pPr>
    </w:p>
    <w:p w14:paraId="53A1FC7B" w14:textId="1BA2F25A" w:rsidR="00657C09" w:rsidRDefault="00657C09" w:rsidP="00657C09">
      <w:pPr>
        <w:pStyle w:val="ListParagraph"/>
        <w:numPr>
          <w:ilvl w:val="0"/>
          <w:numId w:val="1"/>
        </w:numPr>
        <w:rPr>
          <w:rFonts w:cstheme="minorHAnsi"/>
        </w:rPr>
      </w:pPr>
      <w:r w:rsidRPr="00E557BF">
        <w:rPr>
          <w:rFonts w:cstheme="minorHAnsi"/>
        </w:rPr>
        <w:t xml:space="preserve">When recruiting Course Reps, please don’t maintain a separate list – direct them to the SU website. This is better because the list is in one </w:t>
      </w:r>
      <w:r w:rsidR="00E557BF" w:rsidRPr="00E557BF">
        <w:rPr>
          <w:rFonts w:cstheme="minorHAnsi"/>
        </w:rPr>
        <w:t>place and</w:t>
      </w:r>
      <w:r w:rsidRPr="00E557BF">
        <w:rPr>
          <w:rFonts w:cstheme="minorHAnsi"/>
        </w:rPr>
        <w:t xml:space="preserve"> means we can say with confidence that the students have signed up of their own accord</w:t>
      </w:r>
      <w:r w:rsidR="00790BF1" w:rsidRPr="00E557BF">
        <w:rPr>
          <w:rFonts w:cstheme="minorHAnsi"/>
        </w:rPr>
        <w:t xml:space="preserve"> and haven’t </w:t>
      </w:r>
      <w:r w:rsidR="00E557BF">
        <w:rPr>
          <w:rFonts w:cstheme="minorHAnsi"/>
        </w:rPr>
        <w:t>‘</w:t>
      </w:r>
      <w:r w:rsidR="00790BF1" w:rsidRPr="00E557BF">
        <w:rPr>
          <w:rFonts w:cstheme="minorHAnsi"/>
        </w:rPr>
        <w:t>been volunteered’</w:t>
      </w:r>
      <w:r w:rsidRPr="00E557BF">
        <w:rPr>
          <w:rFonts w:cstheme="minorHAnsi"/>
        </w:rPr>
        <w:t>.</w:t>
      </w:r>
    </w:p>
    <w:p w14:paraId="55382DA7" w14:textId="77777777" w:rsidR="00CB35A5" w:rsidRPr="00711053" w:rsidRDefault="00CB35A5" w:rsidP="00CB35A5">
      <w:pPr>
        <w:pStyle w:val="ListParagraph"/>
        <w:ind w:left="360"/>
        <w:rPr>
          <w:rFonts w:cstheme="minorHAnsi"/>
          <w:sz w:val="14"/>
          <w:szCs w:val="14"/>
        </w:rPr>
      </w:pPr>
    </w:p>
    <w:p w14:paraId="4AC70E69" w14:textId="71CE4851" w:rsidR="00657C09" w:rsidRPr="008E5FE6" w:rsidRDefault="00E557BF" w:rsidP="00657C09">
      <w:pPr>
        <w:pStyle w:val="ListParagraph"/>
        <w:numPr>
          <w:ilvl w:val="0"/>
          <w:numId w:val="1"/>
        </w:numPr>
        <w:rPr>
          <w:rFonts w:cstheme="minorHAnsi"/>
        </w:rPr>
      </w:pPr>
      <w:r>
        <w:rPr>
          <w:rFonts w:cstheme="minorHAnsi"/>
        </w:rPr>
        <w:t>Ensure you are familiar with how you will access Course Rep lists in your Department.</w:t>
      </w:r>
    </w:p>
    <w:p w14:paraId="6DC51E93" w14:textId="2CB7A502" w:rsidR="00F15FC3" w:rsidRPr="00BA0F24" w:rsidRDefault="00657C09" w:rsidP="00BA0F24">
      <w:pPr>
        <w:pStyle w:val="Heading2"/>
        <w:rPr>
          <w:rFonts w:asciiTheme="minorHAnsi" w:eastAsiaTheme="minorHAnsi" w:hAnsiTheme="minorHAnsi" w:cstheme="minorHAnsi"/>
          <w:b/>
          <w:bCs/>
          <w:color w:val="auto"/>
          <w:sz w:val="28"/>
          <w:szCs w:val="28"/>
        </w:rPr>
      </w:pPr>
      <w:r w:rsidRPr="00E557BF">
        <w:rPr>
          <w:rFonts w:asciiTheme="minorHAnsi" w:eastAsiaTheme="minorHAnsi" w:hAnsiTheme="minorHAnsi" w:cstheme="minorHAnsi"/>
          <w:b/>
          <w:bCs/>
          <w:color w:val="auto"/>
          <w:sz w:val="28"/>
          <w:szCs w:val="28"/>
        </w:rPr>
        <w:t>The Recruitment Process – Long version</w:t>
      </w:r>
    </w:p>
    <w:p w14:paraId="007FF2B0" w14:textId="3E32DD7F" w:rsidR="008E5FE6" w:rsidRPr="008E5FE6" w:rsidRDefault="00657C09" w:rsidP="008E5FE6">
      <w:pPr>
        <w:rPr>
          <w:rFonts w:cstheme="minorHAnsi"/>
        </w:rPr>
      </w:pPr>
      <w:r w:rsidRPr="00E557BF">
        <w:rPr>
          <w:rFonts w:cstheme="minorHAnsi"/>
        </w:rPr>
        <w:t>If you’re interested in understanding more about the process, or you have any questions, read the rest of this document. It goes into a bit more detail about the process, and includes screenshots of what students see, so that you are better equipped to answer any questions that students may have.</w:t>
      </w:r>
    </w:p>
    <w:p w14:paraId="1A85B821" w14:textId="1A509E3C" w:rsidR="008D51A5" w:rsidRPr="00E557BF" w:rsidRDefault="00594334" w:rsidP="00657C09">
      <w:pPr>
        <w:pStyle w:val="Heading3"/>
        <w:rPr>
          <w:rFonts w:asciiTheme="minorHAnsi" w:eastAsiaTheme="minorHAnsi" w:hAnsiTheme="minorHAnsi" w:cstheme="minorHAnsi"/>
          <w:b/>
          <w:bCs/>
          <w:color w:val="auto"/>
          <w:sz w:val="28"/>
          <w:szCs w:val="28"/>
        </w:rPr>
      </w:pPr>
      <w:r w:rsidRPr="00E557BF">
        <w:rPr>
          <w:rFonts w:asciiTheme="minorHAnsi" w:eastAsiaTheme="minorHAnsi" w:hAnsiTheme="minorHAnsi" w:cstheme="minorHAnsi"/>
          <w:b/>
          <w:bCs/>
          <w:color w:val="auto"/>
          <w:sz w:val="28"/>
          <w:szCs w:val="28"/>
        </w:rPr>
        <w:t>How do students sign up?</w:t>
      </w:r>
    </w:p>
    <w:p w14:paraId="7D4B82B0" w14:textId="2FF09291" w:rsidR="00594334" w:rsidRPr="00E557BF" w:rsidRDefault="00594334" w:rsidP="00EE0857">
      <w:pPr>
        <w:rPr>
          <w:rFonts w:cstheme="minorHAnsi"/>
        </w:rPr>
      </w:pPr>
      <w:r w:rsidRPr="00E557BF">
        <w:rPr>
          <w:rFonts w:cstheme="minorHAnsi"/>
        </w:rPr>
        <w:t xml:space="preserve">The link for signup </w:t>
      </w:r>
      <w:r w:rsidR="00790BF1" w:rsidRPr="00E557BF">
        <w:rPr>
          <w:rFonts w:cstheme="minorHAnsi"/>
        </w:rPr>
        <w:t>is always</w:t>
      </w:r>
      <w:r w:rsidRPr="00E557BF">
        <w:rPr>
          <w:rFonts w:cstheme="minorHAnsi"/>
        </w:rPr>
        <w:t xml:space="preserve"> – </w:t>
      </w:r>
      <w:hyperlink r:id="rId15" w:history="1">
        <w:r w:rsidRPr="00E557BF">
          <w:rPr>
            <w:rFonts w:cstheme="minorHAnsi"/>
            <w:b/>
            <w:bCs/>
          </w:rPr>
          <w:t>www.hallamstudentsunion.com/reps</w:t>
        </w:r>
      </w:hyperlink>
      <w:r w:rsidRPr="00E557BF">
        <w:rPr>
          <w:rFonts w:cstheme="minorHAnsi"/>
        </w:rPr>
        <w:t xml:space="preserve">. From there, students are encouraged to sign in and complete the Course Rep signup process. </w:t>
      </w:r>
      <w:r w:rsidR="00790BF1" w:rsidRPr="00E557BF">
        <w:rPr>
          <w:rFonts w:cstheme="minorHAnsi"/>
        </w:rPr>
        <w:t>Students sign in via the University’s Single Sign-On page, meaning that, once the student has logged on, our system knows their course and year of study and can categorise them accordingly. On this signup page</w:t>
      </w:r>
      <w:r w:rsidR="003A4B2D" w:rsidRPr="00E557BF">
        <w:rPr>
          <w:rFonts w:cstheme="minorHAnsi"/>
        </w:rPr>
        <w:t xml:space="preserve">, students </w:t>
      </w:r>
      <w:r w:rsidR="00790BF1" w:rsidRPr="00E557BF">
        <w:rPr>
          <w:rFonts w:cstheme="minorHAnsi"/>
        </w:rPr>
        <w:t xml:space="preserve">are </w:t>
      </w:r>
      <w:r w:rsidR="003A4B2D" w:rsidRPr="00E557BF">
        <w:rPr>
          <w:rFonts w:cstheme="minorHAnsi"/>
        </w:rPr>
        <w:t xml:space="preserve">asked to fill out a short form to confirm that they understand what the role of a Rep entails, and that they are happy to become one. </w:t>
      </w:r>
      <w:r w:rsidR="00790BF1" w:rsidRPr="00E557BF">
        <w:rPr>
          <w:rFonts w:cstheme="minorHAnsi"/>
        </w:rPr>
        <w:t>As a student sign-in is required to access this page</w:t>
      </w:r>
      <w:r w:rsidR="003A4B2D" w:rsidRPr="00E557BF">
        <w:rPr>
          <w:rFonts w:cstheme="minorHAnsi"/>
        </w:rPr>
        <w:t xml:space="preserve">, staff </w:t>
      </w:r>
      <w:proofErr w:type="gramStart"/>
      <w:r w:rsidR="003A4B2D" w:rsidRPr="00E557BF">
        <w:rPr>
          <w:rFonts w:cstheme="minorHAnsi"/>
        </w:rPr>
        <w:t>aren’t able to</w:t>
      </w:r>
      <w:proofErr w:type="gramEnd"/>
      <w:r w:rsidR="003A4B2D" w:rsidRPr="00E557BF">
        <w:rPr>
          <w:rFonts w:cstheme="minorHAnsi"/>
        </w:rPr>
        <w:t xml:space="preserve"> view the </w:t>
      </w:r>
      <w:r w:rsidR="00790BF1" w:rsidRPr="00E557BF">
        <w:rPr>
          <w:rFonts w:cstheme="minorHAnsi"/>
        </w:rPr>
        <w:t>form</w:t>
      </w:r>
      <w:r w:rsidR="003A4B2D" w:rsidRPr="00E557BF">
        <w:rPr>
          <w:rFonts w:cstheme="minorHAnsi"/>
        </w:rPr>
        <w:t xml:space="preserve"> via the SU page – but you can find screenshots of the process at the end of this document, so you can see what students see. </w:t>
      </w:r>
    </w:p>
    <w:p w14:paraId="67201B0A" w14:textId="35E858C9" w:rsidR="003A4B2D" w:rsidRPr="00E557BF" w:rsidRDefault="003A4B2D" w:rsidP="00EE0857">
      <w:pPr>
        <w:rPr>
          <w:rFonts w:cstheme="minorHAnsi"/>
        </w:rPr>
      </w:pPr>
      <w:r w:rsidRPr="00E557BF">
        <w:rPr>
          <w:rFonts w:cstheme="minorHAnsi"/>
        </w:rPr>
        <w:t xml:space="preserve">To complete the form, students need to check three boxes – one to confirm they have read and understood </w:t>
      </w:r>
      <w:r w:rsidR="00790BF1" w:rsidRPr="00E557BF">
        <w:rPr>
          <w:rFonts w:cstheme="minorHAnsi"/>
        </w:rPr>
        <w:t>what Course Reps need to do</w:t>
      </w:r>
      <w:r w:rsidRPr="00E557BF">
        <w:rPr>
          <w:rFonts w:cstheme="minorHAnsi"/>
        </w:rPr>
        <w:t>, one to confirm that they understand the time commitment, and one to confirm that they understand how their data will be used when they become a Rep (</w:t>
      </w:r>
      <w:proofErr w:type="spellStart"/>
      <w:r w:rsidRPr="00E557BF">
        <w:rPr>
          <w:rFonts w:cstheme="minorHAnsi"/>
        </w:rPr>
        <w:t>ie</w:t>
      </w:r>
      <w:proofErr w:type="spellEnd"/>
      <w:r w:rsidRPr="00E557BF">
        <w:rPr>
          <w:rFonts w:cstheme="minorHAnsi"/>
        </w:rPr>
        <w:t xml:space="preserve">. name displayed on the SU website, details passed on to Course Leaders, and so on). It’s not possible for a student to become a Course Rep without ticking these boxes </w:t>
      </w:r>
      <w:r w:rsidR="008D51A5" w:rsidRPr="00E557BF">
        <w:rPr>
          <w:rFonts w:cstheme="minorHAnsi"/>
        </w:rPr>
        <w:t>–</w:t>
      </w:r>
      <w:r w:rsidRPr="00E557BF">
        <w:rPr>
          <w:rFonts w:cstheme="minorHAnsi"/>
        </w:rPr>
        <w:t xml:space="preserve"> </w:t>
      </w:r>
      <w:r w:rsidR="008D51A5" w:rsidRPr="00E557BF">
        <w:rPr>
          <w:rFonts w:cstheme="minorHAnsi"/>
        </w:rPr>
        <w:t xml:space="preserve">this helps us to be </w:t>
      </w:r>
      <w:r w:rsidR="008E5FE6">
        <w:rPr>
          <w:rFonts w:cstheme="minorHAnsi"/>
        </w:rPr>
        <w:t>confident</w:t>
      </w:r>
      <w:r w:rsidR="008D51A5" w:rsidRPr="00E557BF">
        <w:rPr>
          <w:rFonts w:cstheme="minorHAnsi"/>
        </w:rPr>
        <w:t xml:space="preserve"> that every Course Rep signup is taking on the role with </w:t>
      </w:r>
      <w:r w:rsidR="008E5FE6">
        <w:rPr>
          <w:rFonts w:cstheme="minorHAnsi"/>
        </w:rPr>
        <w:t>a minimum</w:t>
      </w:r>
      <w:r w:rsidR="008D51A5" w:rsidRPr="00E557BF">
        <w:rPr>
          <w:rFonts w:cstheme="minorHAnsi"/>
        </w:rPr>
        <w:t xml:space="preserve"> level of</w:t>
      </w:r>
      <w:r w:rsidR="008E5FE6">
        <w:rPr>
          <w:rFonts w:cstheme="minorHAnsi"/>
        </w:rPr>
        <w:t xml:space="preserve"> commitment and</w:t>
      </w:r>
      <w:r w:rsidR="008D51A5" w:rsidRPr="00E557BF">
        <w:rPr>
          <w:rFonts w:cstheme="minorHAnsi"/>
        </w:rPr>
        <w:t xml:space="preserve"> understanding of what is expected.</w:t>
      </w:r>
    </w:p>
    <w:p w14:paraId="7E0ADC3F" w14:textId="4F5EA32F" w:rsidR="008D51A5" w:rsidRPr="00E557BF" w:rsidRDefault="008D51A5" w:rsidP="00EE0857">
      <w:pPr>
        <w:rPr>
          <w:rFonts w:cstheme="minorHAnsi"/>
        </w:rPr>
      </w:pPr>
      <w:r w:rsidRPr="00E557BF">
        <w:rPr>
          <w:rFonts w:cstheme="minorHAnsi"/>
        </w:rPr>
        <w:t>When the student has read the information, checked the boxes, and completed the form, they are automatically sent a confirmation email. This email includes information about training, and some other ideas for getting started as a Course Rep. You can find the content this email at the end of the document.</w:t>
      </w:r>
    </w:p>
    <w:p w14:paraId="29390137" w14:textId="267D371A" w:rsidR="008D51A5" w:rsidRPr="00E557BF" w:rsidRDefault="008D51A5" w:rsidP="00EE0857">
      <w:pPr>
        <w:rPr>
          <w:rFonts w:cstheme="minorHAnsi"/>
          <w:b/>
          <w:bCs/>
        </w:rPr>
      </w:pPr>
      <w:r w:rsidRPr="00E557BF">
        <w:rPr>
          <w:rFonts w:cstheme="minorHAnsi"/>
          <w:b/>
          <w:bCs/>
        </w:rPr>
        <w:t xml:space="preserve">Every student who signs up </w:t>
      </w:r>
      <w:r w:rsidR="00BA0F24">
        <w:rPr>
          <w:rFonts w:cstheme="minorHAnsi"/>
          <w:b/>
          <w:bCs/>
        </w:rPr>
        <w:t xml:space="preserve">and completes training </w:t>
      </w:r>
      <w:r w:rsidRPr="00E557BF">
        <w:rPr>
          <w:rFonts w:cstheme="minorHAnsi"/>
          <w:b/>
          <w:bCs/>
        </w:rPr>
        <w:t xml:space="preserve">is a Course Rep – there is no election or other process. </w:t>
      </w:r>
    </w:p>
    <w:p w14:paraId="29F73C3E" w14:textId="77777777" w:rsidR="00BA0F24" w:rsidRDefault="00BA0F24" w:rsidP="00EE0857">
      <w:pPr>
        <w:rPr>
          <w:rFonts w:cstheme="minorHAnsi"/>
        </w:rPr>
      </w:pPr>
    </w:p>
    <w:p w14:paraId="43B3C395" w14:textId="1B015A06" w:rsidR="00073CB1" w:rsidRDefault="00790BF1" w:rsidP="00EE0857">
      <w:pPr>
        <w:rPr>
          <w:rFonts w:cstheme="minorHAnsi"/>
        </w:rPr>
      </w:pPr>
      <w:r w:rsidRPr="00E557BF">
        <w:rPr>
          <w:rFonts w:cstheme="minorHAnsi"/>
        </w:rPr>
        <w:t>While you may be used to holding elections</w:t>
      </w:r>
      <w:r w:rsidR="00C26668">
        <w:rPr>
          <w:rFonts w:cstheme="minorHAnsi"/>
        </w:rPr>
        <w:t>, or another selection process,</w:t>
      </w:r>
      <w:r w:rsidRPr="00E557BF">
        <w:rPr>
          <w:rFonts w:cstheme="minorHAnsi"/>
        </w:rPr>
        <w:t xml:space="preserve"> to decide who gets to be a Course Rep, we </w:t>
      </w:r>
      <w:r w:rsidR="008E5FE6">
        <w:rPr>
          <w:rFonts w:cstheme="minorHAnsi"/>
        </w:rPr>
        <w:t>feel</w:t>
      </w:r>
      <w:r w:rsidRPr="00E557BF">
        <w:rPr>
          <w:rFonts w:cstheme="minorHAnsi"/>
        </w:rPr>
        <w:t xml:space="preserve"> that this isn’t the best</w:t>
      </w:r>
      <w:r w:rsidR="008E5FE6">
        <w:rPr>
          <w:rFonts w:cstheme="minorHAnsi"/>
        </w:rPr>
        <w:t xml:space="preserve"> or fairest</w:t>
      </w:r>
      <w:r w:rsidRPr="00E557BF">
        <w:rPr>
          <w:rFonts w:cstheme="minorHAnsi"/>
        </w:rPr>
        <w:t xml:space="preserve"> way of getting engaged Course Reps. Particularly on first year courses, w</w:t>
      </w:r>
      <w:r w:rsidR="008D51A5" w:rsidRPr="00E557BF">
        <w:rPr>
          <w:rFonts w:cstheme="minorHAnsi"/>
        </w:rPr>
        <w:t>e don’t believe that it</w:t>
      </w:r>
      <w:r w:rsidR="008E5FE6">
        <w:rPr>
          <w:rFonts w:cstheme="minorHAnsi"/>
        </w:rPr>
        <w:t>’</w:t>
      </w:r>
      <w:r w:rsidR="008D51A5" w:rsidRPr="00E557BF">
        <w:rPr>
          <w:rFonts w:cstheme="minorHAnsi"/>
        </w:rPr>
        <w:t>s possible to hold a fair election when students haven’t had the chance to get to know each other. This also makes the process more inclusive for students who may struggle to engage with an election</w:t>
      </w:r>
      <w:r w:rsidRPr="00E557BF">
        <w:rPr>
          <w:rFonts w:cstheme="minorHAnsi"/>
        </w:rPr>
        <w:t xml:space="preserve"> (but would still be great Reps</w:t>
      </w:r>
      <w:r w:rsidR="00C26668" w:rsidRPr="00E557BF">
        <w:rPr>
          <w:rFonts w:cstheme="minorHAnsi"/>
        </w:rPr>
        <w:t>)</w:t>
      </w:r>
      <w:r w:rsidR="00B34BC0">
        <w:rPr>
          <w:rFonts w:cstheme="minorHAnsi"/>
        </w:rPr>
        <w:t xml:space="preserve"> </w:t>
      </w:r>
      <w:r w:rsidR="00C26668" w:rsidRPr="00E557BF">
        <w:rPr>
          <w:rFonts w:cstheme="minorHAnsi"/>
        </w:rPr>
        <w:t>and</w:t>
      </w:r>
      <w:r w:rsidR="008D51A5" w:rsidRPr="00E557BF">
        <w:rPr>
          <w:rFonts w:cstheme="minorHAnsi"/>
        </w:rPr>
        <w:t xml:space="preserve"> ensures that we adhere to the good practice </w:t>
      </w:r>
      <w:r w:rsidR="007E2546" w:rsidRPr="00E557BF">
        <w:rPr>
          <w:rFonts w:cstheme="minorHAnsi"/>
        </w:rPr>
        <w:t xml:space="preserve">of allowing Reps to self-select, rather than being picked by academics (academics </w:t>
      </w:r>
      <w:r w:rsidR="00E720A2" w:rsidRPr="00E557BF">
        <w:rPr>
          <w:rFonts w:cstheme="minorHAnsi"/>
        </w:rPr>
        <w:t>should</w:t>
      </w:r>
      <w:r w:rsidR="007E2546" w:rsidRPr="00E557BF">
        <w:rPr>
          <w:rFonts w:cstheme="minorHAnsi"/>
        </w:rPr>
        <w:t xml:space="preserve"> still recommend the role to students they think would do well in the role – but the student will still need to sign up themselves). </w:t>
      </w:r>
    </w:p>
    <w:p w14:paraId="1DE74B6F" w14:textId="352C95F0" w:rsidR="00B34BC0" w:rsidRDefault="00B34BC0" w:rsidP="00EE0857">
      <w:pPr>
        <w:rPr>
          <w:rFonts w:cstheme="minorHAnsi"/>
        </w:rPr>
      </w:pPr>
      <w:r>
        <w:rPr>
          <w:rFonts w:cstheme="minorHAnsi"/>
        </w:rPr>
        <w:t>We’re keen to make our community of Course Reps more diverse, and selection processes are likely to exacerbate already existing gaps between different students’ experiences.</w:t>
      </w:r>
    </w:p>
    <w:p w14:paraId="47842FDA" w14:textId="77777777" w:rsidR="00B34BC0" w:rsidRDefault="00B34BC0" w:rsidP="00EE0857">
      <w:pPr>
        <w:rPr>
          <w:rFonts w:cstheme="minorHAnsi"/>
        </w:rPr>
      </w:pPr>
    </w:p>
    <w:p w14:paraId="570E9D69" w14:textId="7A93975A" w:rsidR="00BA0F24" w:rsidRDefault="00BA0F24" w:rsidP="00BA0F24">
      <w:pPr>
        <w:pStyle w:val="Heading3"/>
        <w:rPr>
          <w:rFonts w:asciiTheme="minorHAnsi" w:eastAsiaTheme="minorHAnsi" w:hAnsiTheme="minorHAnsi" w:cstheme="minorHAnsi"/>
          <w:b/>
          <w:bCs/>
          <w:color w:val="auto"/>
          <w:sz w:val="28"/>
          <w:szCs w:val="28"/>
        </w:rPr>
      </w:pPr>
      <w:r>
        <w:rPr>
          <w:rFonts w:asciiTheme="minorHAnsi" w:eastAsiaTheme="minorHAnsi" w:hAnsiTheme="minorHAnsi" w:cstheme="minorHAnsi"/>
          <w:b/>
          <w:bCs/>
          <w:color w:val="auto"/>
          <w:sz w:val="28"/>
          <w:szCs w:val="28"/>
        </w:rPr>
        <w:t>What if students</w:t>
      </w:r>
      <w:r w:rsidR="00B34BC0">
        <w:rPr>
          <w:rFonts w:asciiTheme="minorHAnsi" w:eastAsiaTheme="minorHAnsi" w:hAnsiTheme="minorHAnsi" w:cstheme="minorHAnsi"/>
          <w:b/>
          <w:bCs/>
          <w:color w:val="auto"/>
          <w:sz w:val="28"/>
          <w:szCs w:val="28"/>
        </w:rPr>
        <w:t xml:space="preserve"> sign up, but</w:t>
      </w:r>
      <w:r>
        <w:rPr>
          <w:rFonts w:asciiTheme="minorHAnsi" w:eastAsiaTheme="minorHAnsi" w:hAnsiTheme="minorHAnsi" w:cstheme="minorHAnsi"/>
          <w:b/>
          <w:bCs/>
          <w:color w:val="auto"/>
          <w:sz w:val="28"/>
          <w:szCs w:val="28"/>
        </w:rPr>
        <w:t xml:space="preserve"> don’t engage</w:t>
      </w:r>
      <w:r w:rsidRPr="00BA0F24">
        <w:rPr>
          <w:rFonts w:asciiTheme="minorHAnsi" w:eastAsiaTheme="minorHAnsi" w:hAnsiTheme="minorHAnsi" w:cstheme="minorHAnsi"/>
          <w:b/>
          <w:bCs/>
          <w:color w:val="auto"/>
          <w:sz w:val="28"/>
          <w:szCs w:val="28"/>
        </w:rPr>
        <w:t>?</w:t>
      </w:r>
    </w:p>
    <w:p w14:paraId="180A6D67" w14:textId="77777777" w:rsidR="00BA0F24" w:rsidRPr="00BA0F24" w:rsidRDefault="00BA0F24" w:rsidP="00BA0F24"/>
    <w:p w14:paraId="7977D67F" w14:textId="389A060A" w:rsidR="00BA0F24" w:rsidRPr="00E557BF" w:rsidRDefault="00BA0F24" w:rsidP="00EE0857">
      <w:pPr>
        <w:rPr>
          <w:rFonts w:cstheme="minorHAnsi"/>
        </w:rPr>
      </w:pPr>
      <w:r>
        <w:rPr>
          <w:rFonts w:cstheme="minorHAnsi"/>
        </w:rPr>
        <w:t xml:space="preserve">It’s important to stress again that the core training is a non-negotiable part of the recruitment process. It’s often argued that a recruitment process like an election is important as it creates a hurdle that students must go through </w:t>
      </w:r>
      <w:proofErr w:type="gramStart"/>
      <w:r>
        <w:rPr>
          <w:rFonts w:cstheme="minorHAnsi"/>
        </w:rPr>
        <w:t>in order to</w:t>
      </w:r>
      <w:proofErr w:type="gramEnd"/>
      <w:r>
        <w:rPr>
          <w:rFonts w:cstheme="minorHAnsi"/>
        </w:rPr>
        <w:t xml:space="preserve"> prove their engagement. This is a completely valid point, but it is often the case that a student who enjoys </w:t>
      </w:r>
      <w:r w:rsidR="00B34BC0">
        <w:rPr>
          <w:rFonts w:cstheme="minorHAnsi"/>
        </w:rPr>
        <w:t xml:space="preserve">taking part in </w:t>
      </w:r>
      <w:r>
        <w:rPr>
          <w:rFonts w:cstheme="minorHAnsi"/>
        </w:rPr>
        <w:t xml:space="preserve">an election isn’t </w:t>
      </w:r>
      <w:proofErr w:type="gramStart"/>
      <w:r>
        <w:rPr>
          <w:rFonts w:cstheme="minorHAnsi"/>
        </w:rPr>
        <w:t>actually prepared</w:t>
      </w:r>
      <w:proofErr w:type="gramEnd"/>
      <w:r>
        <w:rPr>
          <w:rFonts w:cstheme="minorHAnsi"/>
        </w:rPr>
        <w:t xml:space="preserve"> to perform the role – and may well exclude a student who would be a brilliant Rep in the process. By making the </w:t>
      </w:r>
      <w:r w:rsidRPr="00B34BC0">
        <w:rPr>
          <w:rFonts w:cstheme="minorHAnsi"/>
          <w:i/>
          <w:iCs/>
        </w:rPr>
        <w:t>training</w:t>
      </w:r>
      <w:r>
        <w:rPr>
          <w:rFonts w:cstheme="minorHAnsi"/>
        </w:rPr>
        <w:t xml:space="preserve"> the compulsory hurdle, we’re using </w:t>
      </w:r>
      <w:r w:rsidRPr="00BA0F24">
        <w:rPr>
          <w:rFonts w:cstheme="minorHAnsi"/>
          <w:i/>
          <w:iCs/>
        </w:rPr>
        <w:t>engagement with the role itself</w:t>
      </w:r>
      <w:r>
        <w:rPr>
          <w:rFonts w:cstheme="minorHAnsi"/>
        </w:rPr>
        <w:t xml:space="preserve"> as our yardstick of engagement. We think this is </w:t>
      </w:r>
      <w:r w:rsidR="00B34BC0">
        <w:rPr>
          <w:rFonts w:cstheme="minorHAnsi"/>
        </w:rPr>
        <w:t xml:space="preserve">better </w:t>
      </w:r>
      <w:proofErr w:type="gramStart"/>
      <w:r w:rsidR="00B34BC0">
        <w:rPr>
          <w:rFonts w:cstheme="minorHAnsi"/>
        </w:rPr>
        <w:t>and</w:t>
      </w:r>
      <w:r>
        <w:rPr>
          <w:rFonts w:cstheme="minorHAnsi"/>
        </w:rPr>
        <w:t xml:space="preserve"> </w:t>
      </w:r>
      <w:r w:rsidR="00B34BC0">
        <w:rPr>
          <w:rFonts w:cstheme="minorHAnsi"/>
        </w:rPr>
        <w:t>also</w:t>
      </w:r>
      <w:proofErr w:type="gramEnd"/>
      <w:r w:rsidR="00B34BC0">
        <w:rPr>
          <w:rFonts w:cstheme="minorHAnsi"/>
        </w:rPr>
        <w:t xml:space="preserve"> </w:t>
      </w:r>
      <w:r>
        <w:rPr>
          <w:rFonts w:cstheme="minorHAnsi"/>
        </w:rPr>
        <w:t>means that unengaged students cannot take the place of engaged students.</w:t>
      </w:r>
    </w:p>
    <w:p w14:paraId="48A260E9" w14:textId="2EF4F210" w:rsidR="00073CB1" w:rsidRPr="00E557BF" w:rsidRDefault="00073CB1" w:rsidP="00EE0857">
      <w:pPr>
        <w:rPr>
          <w:rFonts w:cstheme="minorHAnsi"/>
        </w:rPr>
      </w:pPr>
      <w:r w:rsidRPr="00E557BF">
        <w:rPr>
          <w:rFonts w:cstheme="minorHAnsi"/>
        </w:rPr>
        <w:br w:type="page"/>
      </w:r>
    </w:p>
    <w:p w14:paraId="28CE6260" w14:textId="232927B7" w:rsidR="00235D05" w:rsidRPr="00E557BF" w:rsidRDefault="00235D05" w:rsidP="008B5D1F">
      <w:pPr>
        <w:pStyle w:val="Heading3"/>
        <w:rPr>
          <w:rFonts w:asciiTheme="minorHAnsi" w:eastAsiaTheme="minorHAnsi" w:hAnsiTheme="minorHAnsi" w:cstheme="minorHAnsi"/>
          <w:b/>
          <w:bCs/>
          <w:color w:val="auto"/>
          <w:sz w:val="28"/>
          <w:szCs w:val="28"/>
        </w:rPr>
      </w:pPr>
      <w:r w:rsidRPr="00E557BF">
        <w:rPr>
          <w:rFonts w:asciiTheme="minorHAnsi" w:eastAsiaTheme="minorHAnsi" w:hAnsiTheme="minorHAnsi" w:cstheme="minorHAnsi"/>
          <w:b/>
          <w:bCs/>
          <w:color w:val="auto"/>
          <w:sz w:val="28"/>
          <w:szCs w:val="28"/>
        </w:rPr>
        <w:lastRenderedPageBreak/>
        <w:t xml:space="preserve">How do I know who’s </w:t>
      </w:r>
      <w:r w:rsidR="00130A47" w:rsidRPr="00E557BF">
        <w:rPr>
          <w:rFonts w:asciiTheme="minorHAnsi" w:eastAsiaTheme="minorHAnsi" w:hAnsiTheme="minorHAnsi" w:cstheme="minorHAnsi"/>
          <w:b/>
          <w:bCs/>
          <w:color w:val="auto"/>
          <w:sz w:val="28"/>
          <w:szCs w:val="28"/>
        </w:rPr>
        <w:t>signed up</w:t>
      </w:r>
      <w:r w:rsidRPr="00E557BF">
        <w:rPr>
          <w:rFonts w:asciiTheme="minorHAnsi" w:eastAsiaTheme="minorHAnsi" w:hAnsiTheme="minorHAnsi" w:cstheme="minorHAnsi"/>
          <w:b/>
          <w:bCs/>
          <w:color w:val="auto"/>
          <w:sz w:val="28"/>
          <w:szCs w:val="28"/>
        </w:rPr>
        <w:t>?</w:t>
      </w:r>
    </w:p>
    <w:p w14:paraId="1355021A" w14:textId="2A7140E8" w:rsidR="00F15FC3" w:rsidRDefault="00235D05" w:rsidP="00235D05">
      <w:pPr>
        <w:rPr>
          <w:rFonts w:cstheme="minorHAnsi"/>
        </w:rPr>
      </w:pPr>
      <w:r w:rsidRPr="00E557BF">
        <w:rPr>
          <w:rFonts w:cstheme="minorHAnsi"/>
        </w:rPr>
        <w:t xml:space="preserve">The Students’ Union </w:t>
      </w:r>
      <w:r w:rsidR="00BA0F24">
        <w:rPr>
          <w:rFonts w:cstheme="minorHAnsi"/>
        </w:rPr>
        <w:t xml:space="preserve">keeps automatically updated lists of Course Reps in each Department. Page 1 explains how you can access these. </w:t>
      </w:r>
    </w:p>
    <w:p w14:paraId="268BDECF" w14:textId="3F3E5758" w:rsidR="00235D05" w:rsidRPr="00E557BF" w:rsidRDefault="008E5FE6" w:rsidP="00235D05">
      <w:pPr>
        <w:rPr>
          <w:rFonts w:cstheme="minorHAnsi"/>
        </w:rPr>
      </w:pPr>
      <w:r>
        <w:rPr>
          <w:rFonts w:cstheme="minorHAnsi"/>
        </w:rPr>
        <w:t>Each cohort has an entry on the list that looks like this:</w:t>
      </w:r>
    </w:p>
    <w:tbl>
      <w:tblPr>
        <w:tblW w:w="10490" w:type="dxa"/>
        <w:tblInd w:w="-851" w:type="dxa"/>
        <w:tblLook w:val="04A0" w:firstRow="1" w:lastRow="0" w:firstColumn="1" w:lastColumn="0" w:noHBand="0" w:noVBand="1"/>
      </w:tblPr>
      <w:tblGrid>
        <w:gridCol w:w="285"/>
        <w:gridCol w:w="2039"/>
        <w:gridCol w:w="1023"/>
        <w:gridCol w:w="2229"/>
        <w:gridCol w:w="1842"/>
        <w:gridCol w:w="964"/>
        <w:gridCol w:w="770"/>
        <w:gridCol w:w="1338"/>
      </w:tblGrid>
      <w:tr w:rsidR="00EF2E41" w:rsidRPr="008E5FE6" w14:paraId="2DE8B9B8" w14:textId="77777777" w:rsidTr="00BA0F24">
        <w:trPr>
          <w:trHeight w:val="288"/>
        </w:trPr>
        <w:tc>
          <w:tcPr>
            <w:tcW w:w="2324" w:type="dxa"/>
            <w:gridSpan w:val="2"/>
            <w:tcBorders>
              <w:top w:val="nil"/>
              <w:left w:val="nil"/>
              <w:bottom w:val="nil"/>
              <w:right w:val="nil"/>
            </w:tcBorders>
            <w:shd w:val="clear" w:color="DFDFDF" w:fill="DFDFDF"/>
          </w:tcPr>
          <w:p w14:paraId="1CD518F8" w14:textId="79BD5184" w:rsidR="008E5FE6" w:rsidRPr="008E5FE6" w:rsidRDefault="008E5FE6" w:rsidP="008E5FE6">
            <w:pPr>
              <w:spacing w:after="0" w:line="240" w:lineRule="auto"/>
              <w:rPr>
                <w:rFonts w:ascii="Tahoma" w:eastAsia="Times New Roman" w:hAnsi="Tahoma" w:cs="Tahoma"/>
                <w:b/>
                <w:bCs/>
                <w:color w:val="000000"/>
                <w:sz w:val="16"/>
                <w:szCs w:val="16"/>
                <w:lang w:eastAsia="en-GB"/>
              </w:rPr>
            </w:pPr>
          </w:p>
        </w:tc>
        <w:tc>
          <w:tcPr>
            <w:tcW w:w="1023" w:type="dxa"/>
            <w:tcBorders>
              <w:top w:val="nil"/>
              <w:left w:val="nil"/>
              <w:bottom w:val="nil"/>
              <w:right w:val="nil"/>
            </w:tcBorders>
            <w:shd w:val="clear" w:color="DFDFDF" w:fill="DFDFDF"/>
          </w:tcPr>
          <w:p w14:paraId="362BAFDF" w14:textId="4B57935E" w:rsidR="008E5FE6" w:rsidRPr="008E5FE6" w:rsidRDefault="008E5FE6" w:rsidP="008E5FE6">
            <w:pPr>
              <w:spacing w:after="0" w:line="240" w:lineRule="auto"/>
              <w:rPr>
                <w:rFonts w:ascii="Tahoma" w:eastAsia="Times New Roman" w:hAnsi="Tahoma" w:cs="Tahoma"/>
                <w:b/>
                <w:bCs/>
                <w:color w:val="000000"/>
                <w:sz w:val="16"/>
                <w:szCs w:val="16"/>
                <w:lang w:eastAsia="en-GB"/>
              </w:rPr>
            </w:pPr>
          </w:p>
        </w:tc>
        <w:tc>
          <w:tcPr>
            <w:tcW w:w="2229" w:type="dxa"/>
            <w:tcBorders>
              <w:top w:val="nil"/>
              <w:left w:val="nil"/>
              <w:bottom w:val="nil"/>
              <w:right w:val="nil"/>
            </w:tcBorders>
            <w:shd w:val="clear" w:color="DFDFDF" w:fill="DFDFDF"/>
          </w:tcPr>
          <w:p w14:paraId="4506C651" w14:textId="0039FACF" w:rsidR="008E5FE6" w:rsidRPr="008E5FE6" w:rsidRDefault="008E5FE6" w:rsidP="008E5FE6">
            <w:pPr>
              <w:spacing w:after="0" w:line="240" w:lineRule="auto"/>
              <w:rPr>
                <w:rFonts w:ascii="Tahoma" w:eastAsia="Times New Roman" w:hAnsi="Tahoma" w:cs="Tahoma"/>
                <w:b/>
                <w:bCs/>
                <w:color w:val="000000"/>
                <w:sz w:val="16"/>
                <w:szCs w:val="16"/>
                <w:lang w:eastAsia="en-GB"/>
              </w:rPr>
            </w:pPr>
          </w:p>
        </w:tc>
        <w:tc>
          <w:tcPr>
            <w:tcW w:w="1842" w:type="dxa"/>
            <w:tcBorders>
              <w:top w:val="nil"/>
              <w:left w:val="nil"/>
              <w:bottom w:val="nil"/>
              <w:right w:val="nil"/>
            </w:tcBorders>
            <w:shd w:val="clear" w:color="DFDFDF" w:fill="DFDFDF"/>
          </w:tcPr>
          <w:p w14:paraId="2FF2F621" w14:textId="7945A78E" w:rsidR="008E5FE6" w:rsidRPr="008E5FE6" w:rsidRDefault="008E5FE6" w:rsidP="008E5FE6">
            <w:pPr>
              <w:spacing w:after="0" w:line="240" w:lineRule="auto"/>
              <w:rPr>
                <w:rFonts w:ascii="Tahoma" w:eastAsia="Times New Roman" w:hAnsi="Tahoma" w:cs="Tahoma"/>
                <w:b/>
                <w:bCs/>
                <w:color w:val="000000"/>
                <w:sz w:val="16"/>
                <w:szCs w:val="16"/>
                <w:lang w:eastAsia="en-GB"/>
              </w:rPr>
            </w:pPr>
          </w:p>
        </w:tc>
        <w:tc>
          <w:tcPr>
            <w:tcW w:w="964" w:type="dxa"/>
            <w:tcBorders>
              <w:top w:val="nil"/>
              <w:left w:val="nil"/>
              <w:bottom w:val="nil"/>
              <w:right w:val="nil"/>
            </w:tcBorders>
            <w:shd w:val="clear" w:color="DFDFDF" w:fill="DFDFDF"/>
          </w:tcPr>
          <w:p w14:paraId="16D92EA0" w14:textId="581002BB" w:rsidR="008E5FE6" w:rsidRPr="008E5FE6" w:rsidRDefault="008E5FE6" w:rsidP="008E5FE6">
            <w:pPr>
              <w:spacing w:after="0" w:line="240" w:lineRule="auto"/>
              <w:jc w:val="right"/>
              <w:rPr>
                <w:rFonts w:ascii="Tahoma" w:eastAsia="Times New Roman" w:hAnsi="Tahoma" w:cs="Tahoma"/>
                <w:b/>
                <w:bCs/>
                <w:color w:val="000000"/>
                <w:sz w:val="16"/>
                <w:szCs w:val="16"/>
                <w:lang w:eastAsia="en-GB"/>
              </w:rPr>
            </w:pPr>
          </w:p>
        </w:tc>
        <w:tc>
          <w:tcPr>
            <w:tcW w:w="770" w:type="dxa"/>
            <w:tcBorders>
              <w:top w:val="nil"/>
              <w:left w:val="nil"/>
              <w:bottom w:val="nil"/>
              <w:right w:val="nil"/>
            </w:tcBorders>
            <w:shd w:val="clear" w:color="DFDFDF" w:fill="DFDFDF"/>
          </w:tcPr>
          <w:p w14:paraId="24DE736A" w14:textId="7363D5DA" w:rsidR="008E5FE6" w:rsidRPr="008E5FE6" w:rsidRDefault="008E5FE6" w:rsidP="008E5FE6">
            <w:pPr>
              <w:spacing w:after="0" w:line="240" w:lineRule="auto"/>
              <w:jc w:val="right"/>
              <w:rPr>
                <w:rFonts w:ascii="Tahoma" w:eastAsia="Times New Roman" w:hAnsi="Tahoma" w:cs="Tahoma"/>
                <w:b/>
                <w:bCs/>
                <w:color w:val="000000"/>
                <w:sz w:val="16"/>
                <w:szCs w:val="16"/>
                <w:lang w:eastAsia="en-GB"/>
              </w:rPr>
            </w:pPr>
          </w:p>
        </w:tc>
        <w:tc>
          <w:tcPr>
            <w:tcW w:w="1338" w:type="dxa"/>
            <w:tcBorders>
              <w:top w:val="nil"/>
              <w:left w:val="nil"/>
              <w:bottom w:val="nil"/>
              <w:right w:val="nil"/>
            </w:tcBorders>
            <w:shd w:val="clear" w:color="DFDFDF" w:fill="DFDFDF"/>
          </w:tcPr>
          <w:p w14:paraId="04FE6155" w14:textId="2F0BD129" w:rsidR="008E5FE6" w:rsidRPr="008E5FE6" w:rsidRDefault="008E5FE6" w:rsidP="008E5FE6">
            <w:pPr>
              <w:spacing w:after="0" w:line="240" w:lineRule="auto"/>
              <w:jc w:val="right"/>
              <w:rPr>
                <w:rFonts w:ascii="Tahoma" w:eastAsia="Times New Roman" w:hAnsi="Tahoma" w:cs="Tahoma"/>
                <w:b/>
                <w:bCs/>
                <w:color w:val="000000"/>
                <w:sz w:val="16"/>
                <w:szCs w:val="16"/>
                <w:lang w:eastAsia="en-GB"/>
              </w:rPr>
            </w:pPr>
          </w:p>
        </w:tc>
      </w:tr>
      <w:tr w:rsidR="00EF2E41" w:rsidRPr="008E5FE6" w14:paraId="369316C8" w14:textId="77777777" w:rsidTr="00BA0F24">
        <w:trPr>
          <w:trHeight w:val="288"/>
        </w:trPr>
        <w:tc>
          <w:tcPr>
            <w:tcW w:w="2324" w:type="dxa"/>
            <w:gridSpan w:val="2"/>
            <w:tcBorders>
              <w:top w:val="nil"/>
              <w:left w:val="single" w:sz="4" w:space="0" w:color="DFDFDF"/>
              <w:bottom w:val="single" w:sz="4" w:space="0" w:color="DFDFDF"/>
              <w:right w:val="single" w:sz="4" w:space="0" w:color="DFDFDF"/>
            </w:tcBorders>
            <w:shd w:val="clear" w:color="FFFFFF" w:fill="FFFFFF"/>
          </w:tcPr>
          <w:p w14:paraId="16C12EA5" w14:textId="601145CD" w:rsidR="008E5FE6" w:rsidRPr="008E5FE6" w:rsidRDefault="008E5FE6" w:rsidP="008E5FE6">
            <w:pPr>
              <w:spacing w:after="0" w:line="240" w:lineRule="auto"/>
              <w:outlineLvl w:val="0"/>
              <w:rPr>
                <w:rFonts w:ascii="Tahoma" w:eastAsia="Times New Roman" w:hAnsi="Tahoma" w:cs="Tahoma"/>
                <w:b/>
                <w:bCs/>
                <w:color w:val="000000"/>
                <w:sz w:val="16"/>
                <w:szCs w:val="16"/>
                <w:lang w:eastAsia="en-GB"/>
              </w:rPr>
            </w:pPr>
            <w:r>
              <w:rPr>
                <w:rFonts w:ascii="Tahoma" w:eastAsia="Times New Roman" w:hAnsi="Tahoma" w:cs="Tahoma"/>
                <w:b/>
                <w:bCs/>
                <w:color w:val="000000"/>
                <w:sz w:val="16"/>
                <w:szCs w:val="16"/>
                <w:lang w:eastAsia="en-GB"/>
              </w:rPr>
              <w:t>Organisation / Membership / Name</w:t>
            </w:r>
          </w:p>
        </w:tc>
        <w:tc>
          <w:tcPr>
            <w:tcW w:w="1023" w:type="dxa"/>
            <w:tcBorders>
              <w:top w:val="nil"/>
              <w:left w:val="nil"/>
              <w:bottom w:val="single" w:sz="4" w:space="0" w:color="DFDFDF"/>
              <w:right w:val="single" w:sz="4" w:space="0" w:color="DFDFDF"/>
            </w:tcBorders>
            <w:shd w:val="clear" w:color="FFFFFF" w:fill="FFFFFF"/>
          </w:tcPr>
          <w:p w14:paraId="0C27375A" w14:textId="6015B9FB" w:rsidR="008E5FE6" w:rsidRPr="008E5FE6" w:rsidRDefault="008E5FE6" w:rsidP="008E5FE6">
            <w:pPr>
              <w:spacing w:after="0" w:line="240" w:lineRule="auto"/>
              <w:outlineLvl w:val="0"/>
              <w:rPr>
                <w:rFonts w:ascii="Tahoma" w:eastAsia="Times New Roman" w:hAnsi="Tahoma" w:cs="Tahoma"/>
                <w:b/>
                <w:bCs/>
                <w:color w:val="000000"/>
                <w:sz w:val="16"/>
                <w:szCs w:val="16"/>
                <w:lang w:eastAsia="en-GB"/>
              </w:rPr>
            </w:pPr>
            <w:r>
              <w:rPr>
                <w:rFonts w:ascii="Tahoma" w:eastAsia="Times New Roman" w:hAnsi="Tahoma" w:cs="Tahoma"/>
                <w:b/>
                <w:bCs/>
                <w:color w:val="000000"/>
                <w:sz w:val="16"/>
                <w:szCs w:val="16"/>
                <w:lang w:eastAsia="en-GB"/>
              </w:rPr>
              <w:t>Card No</w:t>
            </w:r>
          </w:p>
        </w:tc>
        <w:tc>
          <w:tcPr>
            <w:tcW w:w="2229" w:type="dxa"/>
            <w:tcBorders>
              <w:top w:val="nil"/>
              <w:left w:val="nil"/>
              <w:bottom w:val="single" w:sz="4" w:space="0" w:color="DFDFDF"/>
              <w:right w:val="single" w:sz="4" w:space="0" w:color="DFDFDF"/>
            </w:tcBorders>
            <w:shd w:val="clear" w:color="FFFFFF" w:fill="FFFFFF"/>
          </w:tcPr>
          <w:p w14:paraId="57832F24" w14:textId="4B49BE39" w:rsidR="008E5FE6" w:rsidRPr="008E5FE6" w:rsidRDefault="008E5FE6" w:rsidP="008E5FE6">
            <w:pPr>
              <w:spacing w:after="0" w:line="240" w:lineRule="auto"/>
              <w:outlineLvl w:val="0"/>
              <w:rPr>
                <w:rFonts w:ascii="Tahoma" w:eastAsia="Times New Roman" w:hAnsi="Tahoma" w:cs="Tahoma"/>
                <w:b/>
                <w:bCs/>
                <w:color w:val="000000"/>
                <w:sz w:val="16"/>
                <w:szCs w:val="16"/>
                <w:lang w:eastAsia="en-GB"/>
              </w:rPr>
            </w:pPr>
            <w:r>
              <w:rPr>
                <w:rFonts w:ascii="Tahoma" w:eastAsia="Times New Roman" w:hAnsi="Tahoma" w:cs="Tahoma"/>
                <w:b/>
                <w:bCs/>
                <w:color w:val="000000"/>
                <w:sz w:val="16"/>
                <w:szCs w:val="16"/>
                <w:lang w:eastAsia="en-GB"/>
              </w:rPr>
              <w:t>Email Address</w:t>
            </w:r>
          </w:p>
        </w:tc>
        <w:tc>
          <w:tcPr>
            <w:tcW w:w="1842" w:type="dxa"/>
            <w:tcBorders>
              <w:top w:val="nil"/>
              <w:left w:val="nil"/>
              <w:bottom w:val="single" w:sz="4" w:space="0" w:color="DFDFDF"/>
              <w:right w:val="single" w:sz="4" w:space="0" w:color="DFDFDF"/>
            </w:tcBorders>
            <w:shd w:val="clear" w:color="FFFFFF" w:fill="FFFFFF"/>
          </w:tcPr>
          <w:p w14:paraId="5EB461CD" w14:textId="21C0C874" w:rsidR="008E5FE6" w:rsidRPr="008E5FE6" w:rsidRDefault="008E5FE6" w:rsidP="008E5FE6">
            <w:pPr>
              <w:spacing w:after="0" w:line="240" w:lineRule="auto"/>
              <w:outlineLvl w:val="0"/>
              <w:rPr>
                <w:rFonts w:ascii="Tahoma" w:eastAsia="Times New Roman" w:hAnsi="Tahoma" w:cs="Tahoma"/>
                <w:b/>
                <w:bCs/>
                <w:color w:val="000000"/>
                <w:sz w:val="16"/>
                <w:szCs w:val="16"/>
                <w:lang w:eastAsia="en-GB"/>
              </w:rPr>
            </w:pPr>
            <w:r>
              <w:rPr>
                <w:rFonts w:ascii="Tahoma" w:eastAsia="Times New Roman" w:hAnsi="Tahoma" w:cs="Tahoma"/>
                <w:b/>
                <w:bCs/>
                <w:color w:val="000000"/>
                <w:sz w:val="16"/>
                <w:szCs w:val="16"/>
                <w:lang w:eastAsia="en-GB"/>
              </w:rPr>
              <w:t>Effective Date</w:t>
            </w:r>
          </w:p>
        </w:tc>
        <w:tc>
          <w:tcPr>
            <w:tcW w:w="964" w:type="dxa"/>
            <w:tcBorders>
              <w:top w:val="nil"/>
              <w:left w:val="nil"/>
              <w:bottom w:val="single" w:sz="4" w:space="0" w:color="DFDFDF"/>
              <w:right w:val="single" w:sz="4" w:space="0" w:color="DFDFDF"/>
            </w:tcBorders>
            <w:shd w:val="clear" w:color="FFFFFF" w:fill="FFFFFF"/>
          </w:tcPr>
          <w:p w14:paraId="4918DAA0" w14:textId="4B2DB604" w:rsidR="008E5FE6" w:rsidRPr="008E5FE6" w:rsidRDefault="00EF2E41" w:rsidP="008E5FE6">
            <w:pPr>
              <w:spacing w:after="0" w:line="240" w:lineRule="auto"/>
              <w:outlineLvl w:val="0"/>
              <w:rPr>
                <w:rFonts w:ascii="Tahoma" w:eastAsia="Times New Roman" w:hAnsi="Tahoma" w:cs="Tahoma"/>
                <w:b/>
                <w:bCs/>
                <w:color w:val="000000"/>
                <w:sz w:val="16"/>
                <w:szCs w:val="16"/>
                <w:lang w:eastAsia="en-GB"/>
              </w:rPr>
            </w:pPr>
            <w:r>
              <w:rPr>
                <w:rFonts w:ascii="Tahoma" w:eastAsia="Times New Roman" w:hAnsi="Tahoma" w:cs="Tahoma"/>
                <w:b/>
                <w:bCs/>
                <w:color w:val="000000"/>
                <w:sz w:val="16"/>
                <w:szCs w:val="16"/>
                <w:lang w:eastAsia="en-GB"/>
              </w:rPr>
              <w:t>Standard m</w:t>
            </w:r>
            <w:r w:rsidR="008E5FE6">
              <w:rPr>
                <w:rFonts w:ascii="Tahoma" w:eastAsia="Times New Roman" w:hAnsi="Tahoma" w:cs="Tahoma"/>
                <w:b/>
                <w:bCs/>
                <w:color w:val="000000"/>
                <w:sz w:val="16"/>
                <w:szCs w:val="16"/>
                <w:lang w:eastAsia="en-GB"/>
              </w:rPr>
              <w:t>embers</w:t>
            </w:r>
          </w:p>
        </w:tc>
        <w:tc>
          <w:tcPr>
            <w:tcW w:w="770" w:type="dxa"/>
            <w:tcBorders>
              <w:top w:val="nil"/>
              <w:left w:val="nil"/>
              <w:bottom w:val="single" w:sz="4" w:space="0" w:color="DFDFDF"/>
              <w:right w:val="single" w:sz="4" w:space="0" w:color="DFDFDF"/>
            </w:tcBorders>
            <w:shd w:val="clear" w:color="FFFFFF" w:fill="FFFFFF"/>
          </w:tcPr>
          <w:p w14:paraId="59880E34" w14:textId="0E473508" w:rsidR="008E5FE6" w:rsidRPr="008E5FE6" w:rsidRDefault="008E5FE6" w:rsidP="008E5FE6">
            <w:pPr>
              <w:spacing w:after="0" w:line="240" w:lineRule="auto"/>
              <w:outlineLvl w:val="0"/>
              <w:rPr>
                <w:rFonts w:ascii="Tahoma" w:eastAsia="Times New Roman" w:hAnsi="Tahoma" w:cs="Tahoma"/>
                <w:b/>
                <w:bCs/>
                <w:color w:val="000000"/>
                <w:sz w:val="16"/>
                <w:szCs w:val="16"/>
                <w:lang w:eastAsia="en-GB"/>
              </w:rPr>
            </w:pPr>
            <w:r>
              <w:rPr>
                <w:rFonts w:ascii="Tahoma" w:eastAsia="Times New Roman" w:hAnsi="Tahoma" w:cs="Tahoma"/>
                <w:b/>
                <w:bCs/>
                <w:color w:val="000000"/>
                <w:sz w:val="16"/>
                <w:szCs w:val="16"/>
                <w:lang w:eastAsia="en-GB"/>
              </w:rPr>
              <w:t>Reps</w:t>
            </w:r>
          </w:p>
        </w:tc>
        <w:tc>
          <w:tcPr>
            <w:tcW w:w="1338" w:type="dxa"/>
            <w:tcBorders>
              <w:top w:val="nil"/>
              <w:left w:val="nil"/>
              <w:bottom w:val="single" w:sz="4" w:space="0" w:color="DFDFDF"/>
              <w:right w:val="single" w:sz="4" w:space="0" w:color="DFDFDF"/>
            </w:tcBorders>
            <w:shd w:val="clear" w:color="FFFFFF" w:fill="FFFFFF"/>
          </w:tcPr>
          <w:p w14:paraId="5395D82D" w14:textId="23D24EFD" w:rsidR="008E5FE6" w:rsidRPr="008E5FE6" w:rsidRDefault="008E5FE6" w:rsidP="008E5FE6">
            <w:pPr>
              <w:spacing w:after="0" w:line="240" w:lineRule="auto"/>
              <w:outlineLvl w:val="0"/>
              <w:rPr>
                <w:rFonts w:ascii="Tahoma" w:eastAsia="Times New Roman" w:hAnsi="Tahoma" w:cs="Tahoma"/>
                <w:b/>
                <w:bCs/>
                <w:color w:val="000000"/>
                <w:sz w:val="16"/>
                <w:szCs w:val="16"/>
                <w:lang w:eastAsia="en-GB"/>
              </w:rPr>
            </w:pPr>
            <w:r>
              <w:rPr>
                <w:rFonts w:ascii="Tahoma" w:eastAsia="Times New Roman" w:hAnsi="Tahoma" w:cs="Tahoma"/>
                <w:b/>
                <w:bCs/>
                <w:color w:val="000000"/>
                <w:sz w:val="16"/>
                <w:szCs w:val="16"/>
                <w:lang w:eastAsia="en-GB"/>
              </w:rPr>
              <w:t>Students/Rep</w:t>
            </w:r>
          </w:p>
        </w:tc>
      </w:tr>
      <w:tr w:rsidR="00EF2E41" w:rsidRPr="008E5FE6" w14:paraId="7156301B" w14:textId="77777777" w:rsidTr="00BA0F24">
        <w:trPr>
          <w:trHeight w:val="288"/>
        </w:trPr>
        <w:tc>
          <w:tcPr>
            <w:tcW w:w="2324" w:type="dxa"/>
            <w:gridSpan w:val="2"/>
            <w:tcBorders>
              <w:top w:val="nil"/>
              <w:left w:val="single" w:sz="4" w:space="0" w:color="DFDFDF"/>
              <w:bottom w:val="single" w:sz="4" w:space="0" w:color="DFDFDF"/>
              <w:right w:val="single" w:sz="4" w:space="0" w:color="DFDFDF"/>
            </w:tcBorders>
            <w:shd w:val="clear" w:color="FFFFFF" w:fill="FFFFFF"/>
          </w:tcPr>
          <w:p w14:paraId="2C9DBD1F" w14:textId="3F887600" w:rsidR="008E5FE6" w:rsidRPr="008E5FE6" w:rsidRDefault="008E5FE6" w:rsidP="008E5FE6">
            <w:pPr>
              <w:spacing w:after="0" w:line="240" w:lineRule="auto"/>
              <w:outlineLvl w:val="0"/>
              <w:rPr>
                <w:rFonts w:ascii="Tahoma" w:eastAsia="Times New Roman" w:hAnsi="Tahoma" w:cs="Tahoma"/>
                <w:b/>
                <w:bCs/>
                <w:color w:val="000000"/>
                <w:sz w:val="16"/>
                <w:szCs w:val="16"/>
                <w:lang w:eastAsia="en-GB"/>
              </w:rPr>
            </w:pPr>
            <w:r w:rsidRPr="008E5FE6">
              <w:rPr>
                <w:rFonts w:ascii="Tahoma" w:eastAsia="Times New Roman" w:hAnsi="Tahoma" w:cs="Tahoma"/>
                <w:b/>
                <w:bCs/>
                <w:color w:val="000000"/>
                <w:sz w:val="16"/>
                <w:szCs w:val="16"/>
                <w:lang w:eastAsia="en-GB"/>
              </w:rPr>
              <w:t>Level 4 Biology</w:t>
            </w:r>
          </w:p>
        </w:tc>
        <w:tc>
          <w:tcPr>
            <w:tcW w:w="1023" w:type="dxa"/>
            <w:tcBorders>
              <w:top w:val="nil"/>
              <w:left w:val="nil"/>
              <w:bottom w:val="single" w:sz="4" w:space="0" w:color="DFDFDF"/>
              <w:right w:val="single" w:sz="4" w:space="0" w:color="DFDFDF"/>
            </w:tcBorders>
            <w:shd w:val="clear" w:color="FFFFFF" w:fill="FFFFFF"/>
          </w:tcPr>
          <w:p w14:paraId="3A6D173E" w14:textId="7123A148" w:rsidR="008E5FE6" w:rsidRPr="008E5FE6" w:rsidRDefault="008E5FE6" w:rsidP="008E5FE6">
            <w:pPr>
              <w:spacing w:after="0" w:line="240" w:lineRule="auto"/>
              <w:outlineLvl w:val="0"/>
              <w:rPr>
                <w:rFonts w:ascii="Tahoma" w:eastAsia="Times New Roman" w:hAnsi="Tahoma" w:cs="Tahoma"/>
                <w:b/>
                <w:bCs/>
                <w:color w:val="000000"/>
                <w:sz w:val="16"/>
                <w:szCs w:val="16"/>
                <w:lang w:eastAsia="en-GB"/>
              </w:rPr>
            </w:pPr>
            <w:r w:rsidRPr="008E5FE6">
              <w:rPr>
                <w:rFonts w:ascii="Tahoma" w:eastAsia="Times New Roman" w:hAnsi="Tahoma" w:cs="Tahoma"/>
                <w:b/>
                <w:bCs/>
                <w:color w:val="000000"/>
                <w:sz w:val="16"/>
                <w:szCs w:val="16"/>
                <w:lang w:eastAsia="en-GB"/>
              </w:rPr>
              <w:t> </w:t>
            </w:r>
          </w:p>
        </w:tc>
        <w:tc>
          <w:tcPr>
            <w:tcW w:w="2229" w:type="dxa"/>
            <w:tcBorders>
              <w:top w:val="nil"/>
              <w:left w:val="nil"/>
              <w:bottom w:val="single" w:sz="4" w:space="0" w:color="DFDFDF"/>
              <w:right w:val="single" w:sz="4" w:space="0" w:color="DFDFDF"/>
            </w:tcBorders>
            <w:shd w:val="clear" w:color="FFFFFF" w:fill="FFFFFF"/>
          </w:tcPr>
          <w:p w14:paraId="06217C38" w14:textId="7EEF4BB3" w:rsidR="008E5FE6" w:rsidRPr="008E5FE6" w:rsidRDefault="008E5FE6" w:rsidP="008E5FE6">
            <w:pPr>
              <w:spacing w:after="0" w:line="240" w:lineRule="auto"/>
              <w:outlineLvl w:val="0"/>
              <w:rPr>
                <w:rFonts w:ascii="Tahoma" w:eastAsia="Times New Roman" w:hAnsi="Tahoma" w:cs="Tahoma"/>
                <w:b/>
                <w:bCs/>
                <w:color w:val="000000"/>
                <w:sz w:val="16"/>
                <w:szCs w:val="16"/>
                <w:lang w:eastAsia="en-GB"/>
              </w:rPr>
            </w:pPr>
            <w:r w:rsidRPr="008E5FE6">
              <w:rPr>
                <w:rFonts w:ascii="Tahoma" w:eastAsia="Times New Roman" w:hAnsi="Tahoma" w:cs="Tahoma"/>
                <w:b/>
                <w:bCs/>
                <w:color w:val="000000"/>
                <w:sz w:val="16"/>
                <w:szCs w:val="16"/>
                <w:lang w:eastAsia="en-GB"/>
              </w:rPr>
              <w:t> </w:t>
            </w:r>
          </w:p>
        </w:tc>
        <w:tc>
          <w:tcPr>
            <w:tcW w:w="1842" w:type="dxa"/>
            <w:tcBorders>
              <w:top w:val="nil"/>
              <w:left w:val="nil"/>
              <w:bottom w:val="single" w:sz="4" w:space="0" w:color="DFDFDF"/>
              <w:right w:val="single" w:sz="4" w:space="0" w:color="DFDFDF"/>
            </w:tcBorders>
            <w:shd w:val="clear" w:color="FFFFFF" w:fill="FFFFFF"/>
          </w:tcPr>
          <w:p w14:paraId="4DA729E3" w14:textId="3D381EAB" w:rsidR="008E5FE6" w:rsidRPr="008E5FE6" w:rsidRDefault="008E5FE6" w:rsidP="008E5FE6">
            <w:pPr>
              <w:spacing w:after="0" w:line="240" w:lineRule="auto"/>
              <w:outlineLvl w:val="0"/>
              <w:rPr>
                <w:rFonts w:ascii="Tahoma" w:eastAsia="Times New Roman" w:hAnsi="Tahoma" w:cs="Tahoma"/>
                <w:b/>
                <w:bCs/>
                <w:color w:val="000000"/>
                <w:sz w:val="16"/>
                <w:szCs w:val="16"/>
                <w:lang w:eastAsia="en-GB"/>
              </w:rPr>
            </w:pPr>
            <w:r w:rsidRPr="008E5FE6">
              <w:rPr>
                <w:rFonts w:ascii="Tahoma" w:eastAsia="Times New Roman" w:hAnsi="Tahoma" w:cs="Tahoma"/>
                <w:b/>
                <w:bCs/>
                <w:color w:val="000000"/>
                <w:sz w:val="16"/>
                <w:szCs w:val="16"/>
                <w:lang w:eastAsia="en-GB"/>
              </w:rPr>
              <w:t> </w:t>
            </w:r>
          </w:p>
        </w:tc>
        <w:tc>
          <w:tcPr>
            <w:tcW w:w="964" w:type="dxa"/>
            <w:tcBorders>
              <w:top w:val="nil"/>
              <w:left w:val="nil"/>
              <w:bottom w:val="single" w:sz="4" w:space="0" w:color="DFDFDF"/>
              <w:right w:val="single" w:sz="4" w:space="0" w:color="DFDFDF"/>
            </w:tcBorders>
            <w:shd w:val="clear" w:color="FFFFFF" w:fill="FFFFFF"/>
          </w:tcPr>
          <w:p w14:paraId="20FED67D" w14:textId="2CFD5DB7" w:rsidR="008E5FE6" w:rsidRPr="008E5FE6" w:rsidRDefault="008E5FE6" w:rsidP="008E5FE6">
            <w:pPr>
              <w:spacing w:after="0" w:line="240" w:lineRule="auto"/>
              <w:outlineLvl w:val="0"/>
              <w:rPr>
                <w:rFonts w:ascii="Tahoma" w:eastAsia="Times New Roman" w:hAnsi="Tahoma" w:cs="Tahoma"/>
                <w:b/>
                <w:bCs/>
                <w:color w:val="000000"/>
                <w:sz w:val="16"/>
                <w:szCs w:val="16"/>
                <w:lang w:eastAsia="en-GB"/>
              </w:rPr>
            </w:pPr>
            <w:r w:rsidRPr="008E5FE6">
              <w:rPr>
                <w:rFonts w:ascii="Tahoma" w:eastAsia="Times New Roman" w:hAnsi="Tahoma" w:cs="Tahoma"/>
                <w:b/>
                <w:bCs/>
                <w:color w:val="000000"/>
                <w:sz w:val="16"/>
                <w:szCs w:val="16"/>
                <w:lang w:eastAsia="en-GB"/>
              </w:rPr>
              <w:t>21</w:t>
            </w:r>
          </w:p>
        </w:tc>
        <w:tc>
          <w:tcPr>
            <w:tcW w:w="770" w:type="dxa"/>
            <w:tcBorders>
              <w:top w:val="nil"/>
              <w:left w:val="nil"/>
              <w:bottom w:val="single" w:sz="4" w:space="0" w:color="DFDFDF"/>
              <w:right w:val="single" w:sz="4" w:space="0" w:color="DFDFDF"/>
            </w:tcBorders>
            <w:shd w:val="clear" w:color="FFFFFF" w:fill="FFFFFF"/>
          </w:tcPr>
          <w:p w14:paraId="6B7737E6" w14:textId="0F00F5EC" w:rsidR="008E5FE6" w:rsidRPr="008E5FE6" w:rsidRDefault="008E5FE6" w:rsidP="008E5FE6">
            <w:pPr>
              <w:spacing w:after="0" w:line="240" w:lineRule="auto"/>
              <w:outlineLvl w:val="0"/>
              <w:rPr>
                <w:rFonts w:ascii="Tahoma" w:eastAsia="Times New Roman" w:hAnsi="Tahoma" w:cs="Tahoma"/>
                <w:b/>
                <w:bCs/>
                <w:color w:val="000000"/>
                <w:sz w:val="16"/>
                <w:szCs w:val="16"/>
                <w:lang w:eastAsia="en-GB"/>
              </w:rPr>
            </w:pPr>
            <w:r w:rsidRPr="008E5FE6">
              <w:rPr>
                <w:rFonts w:ascii="Tahoma" w:eastAsia="Times New Roman" w:hAnsi="Tahoma" w:cs="Tahoma"/>
                <w:b/>
                <w:bCs/>
                <w:color w:val="000000"/>
                <w:sz w:val="16"/>
                <w:szCs w:val="16"/>
                <w:lang w:eastAsia="en-GB"/>
              </w:rPr>
              <w:t>2</w:t>
            </w:r>
          </w:p>
        </w:tc>
        <w:tc>
          <w:tcPr>
            <w:tcW w:w="1338" w:type="dxa"/>
            <w:tcBorders>
              <w:top w:val="nil"/>
              <w:left w:val="nil"/>
              <w:bottom w:val="single" w:sz="4" w:space="0" w:color="DFDFDF"/>
              <w:right w:val="single" w:sz="4" w:space="0" w:color="DFDFDF"/>
            </w:tcBorders>
            <w:shd w:val="clear" w:color="FFFFFF" w:fill="FFFFFF"/>
          </w:tcPr>
          <w:p w14:paraId="57A85F20" w14:textId="32E71A4E" w:rsidR="008E5FE6" w:rsidRPr="008E5FE6" w:rsidRDefault="008E5FE6" w:rsidP="008E5FE6">
            <w:pPr>
              <w:spacing w:after="0" w:line="240" w:lineRule="auto"/>
              <w:outlineLvl w:val="0"/>
              <w:rPr>
                <w:rFonts w:ascii="Tahoma" w:eastAsia="Times New Roman" w:hAnsi="Tahoma" w:cs="Tahoma"/>
                <w:b/>
                <w:bCs/>
                <w:color w:val="000000"/>
                <w:sz w:val="16"/>
                <w:szCs w:val="16"/>
                <w:lang w:eastAsia="en-GB"/>
              </w:rPr>
            </w:pPr>
            <w:r w:rsidRPr="008E5FE6">
              <w:rPr>
                <w:rFonts w:ascii="Tahoma" w:eastAsia="Times New Roman" w:hAnsi="Tahoma" w:cs="Tahoma"/>
                <w:b/>
                <w:bCs/>
                <w:color w:val="000000"/>
                <w:sz w:val="16"/>
                <w:szCs w:val="16"/>
                <w:lang w:eastAsia="en-GB"/>
              </w:rPr>
              <w:t>10.50</w:t>
            </w:r>
          </w:p>
        </w:tc>
      </w:tr>
      <w:tr w:rsidR="00EF2E41" w:rsidRPr="008E5FE6" w14:paraId="1D27AF4D" w14:textId="77777777" w:rsidTr="00BA0F24">
        <w:trPr>
          <w:trHeight w:val="288"/>
        </w:trPr>
        <w:tc>
          <w:tcPr>
            <w:tcW w:w="2324" w:type="dxa"/>
            <w:gridSpan w:val="2"/>
            <w:tcBorders>
              <w:top w:val="nil"/>
              <w:left w:val="single" w:sz="4" w:space="0" w:color="DFDFDF"/>
              <w:bottom w:val="single" w:sz="4" w:space="0" w:color="DFDFDF"/>
              <w:right w:val="single" w:sz="4" w:space="0" w:color="DFDFDF"/>
            </w:tcBorders>
            <w:shd w:val="clear" w:color="FFFFFF" w:fill="FFFFFF"/>
            <w:hideMark/>
          </w:tcPr>
          <w:p w14:paraId="54299864" w14:textId="77777777" w:rsidR="008E5FE6" w:rsidRPr="008E5FE6" w:rsidRDefault="008E5FE6" w:rsidP="008E5FE6">
            <w:pPr>
              <w:spacing w:after="0" w:line="240" w:lineRule="auto"/>
              <w:outlineLvl w:val="0"/>
              <w:rPr>
                <w:rFonts w:ascii="Tahoma" w:eastAsia="Times New Roman" w:hAnsi="Tahoma" w:cs="Tahoma"/>
                <w:b/>
                <w:bCs/>
                <w:color w:val="000000"/>
                <w:sz w:val="16"/>
                <w:szCs w:val="16"/>
                <w:lang w:eastAsia="en-GB"/>
              </w:rPr>
            </w:pPr>
            <w:r w:rsidRPr="008E5FE6">
              <w:rPr>
                <w:rFonts w:ascii="Tahoma" w:eastAsia="Times New Roman" w:hAnsi="Tahoma" w:cs="Tahoma"/>
                <w:b/>
                <w:bCs/>
                <w:color w:val="000000"/>
                <w:sz w:val="16"/>
                <w:szCs w:val="16"/>
                <w:lang w:eastAsia="en-GB"/>
              </w:rPr>
              <w:t>Not categorised</w:t>
            </w:r>
          </w:p>
        </w:tc>
        <w:tc>
          <w:tcPr>
            <w:tcW w:w="1023" w:type="dxa"/>
            <w:tcBorders>
              <w:top w:val="nil"/>
              <w:left w:val="nil"/>
              <w:bottom w:val="single" w:sz="4" w:space="0" w:color="DFDFDF"/>
              <w:right w:val="single" w:sz="4" w:space="0" w:color="DFDFDF"/>
            </w:tcBorders>
            <w:shd w:val="clear" w:color="FFFFFF" w:fill="FFFFFF"/>
            <w:hideMark/>
          </w:tcPr>
          <w:p w14:paraId="5AC81848" w14:textId="77777777" w:rsidR="008E5FE6" w:rsidRPr="008E5FE6" w:rsidRDefault="008E5FE6" w:rsidP="008E5FE6">
            <w:pPr>
              <w:spacing w:after="0" w:line="240" w:lineRule="auto"/>
              <w:outlineLvl w:val="0"/>
              <w:rPr>
                <w:rFonts w:ascii="Tahoma" w:eastAsia="Times New Roman" w:hAnsi="Tahoma" w:cs="Tahoma"/>
                <w:b/>
                <w:bCs/>
                <w:color w:val="000000"/>
                <w:sz w:val="16"/>
                <w:szCs w:val="16"/>
                <w:lang w:eastAsia="en-GB"/>
              </w:rPr>
            </w:pPr>
            <w:r w:rsidRPr="008E5FE6">
              <w:rPr>
                <w:rFonts w:ascii="Tahoma" w:eastAsia="Times New Roman" w:hAnsi="Tahoma" w:cs="Tahoma"/>
                <w:b/>
                <w:bCs/>
                <w:color w:val="000000"/>
                <w:sz w:val="16"/>
                <w:szCs w:val="16"/>
                <w:lang w:eastAsia="en-GB"/>
              </w:rPr>
              <w:t> </w:t>
            </w:r>
          </w:p>
        </w:tc>
        <w:tc>
          <w:tcPr>
            <w:tcW w:w="2229" w:type="dxa"/>
            <w:tcBorders>
              <w:top w:val="nil"/>
              <w:left w:val="nil"/>
              <w:bottom w:val="single" w:sz="4" w:space="0" w:color="DFDFDF"/>
              <w:right w:val="single" w:sz="4" w:space="0" w:color="DFDFDF"/>
            </w:tcBorders>
            <w:shd w:val="clear" w:color="FFFFFF" w:fill="FFFFFF"/>
            <w:hideMark/>
          </w:tcPr>
          <w:p w14:paraId="495867D5" w14:textId="77777777" w:rsidR="008E5FE6" w:rsidRPr="008E5FE6" w:rsidRDefault="008E5FE6" w:rsidP="008E5FE6">
            <w:pPr>
              <w:spacing w:after="0" w:line="240" w:lineRule="auto"/>
              <w:outlineLvl w:val="0"/>
              <w:rPr>
                <w:rFonts w:ascii="Tahoma" w:eastAsia="Times New Roman" w:hAnsi="Tahoma" w:cs="Tahoma"/>
                <w:b/>
                <w:bCs/>
                <w:color w:val="000000"/>
                <w:sz w:val="16"/>
                <w:szCs w:val="16"/>
                <w:lang w:eastAsia="en-GB"/>
              </w:rPr>
            </w:pPr>
            <w:r w:rsidRPr="008E5FE6">
              <w:rPr>
                <w:rFonts w:ascii="Tahoma" w:eastAsia="Times New Roman" w:hAnsi="Tahoma" w:cs="Tahoma"/>
                <w:b/>
                <w:bCs/>
                <w:color w:val="000000"/>
                <w:sz w:val="16"/>
                <w:szCs w:val="16"/>
                <w:lang w:eastAsia="en-GB"/>
              </w:rPr>
              <w:t> </w:t>
            </w:r>
          </w:p>
        </w:tc>
        <w:tc>
          <w:tcPr>
            <w:tcW w:w="1842" w:type="dxa"/>
            <w:tcBorders>
              <w:top w:val="nil"/>
              <w:left w:val="nil"/>
              <w:bottom w:val="single" w:sz="4" w:space="0" w:color="DFDFDF"/>
              <w:right w:val="single" w:sz="4" w:space="0" w:color="DFDFDF"/>
            </w:tcBorders>
            <w:shd w:val="clear" w:color="FFFFFF" w:fill="FFFFFF"/>
            <w:hideMark/>
          </w:tcPr>
          <w:p w14:paraId="5F9442E0" w14:textId="77777777" w:rsidR="008E5FE6" w:rsidRPr="008E5FE6" w:rsidRDefault="008E5FE6" w:rsidP="008E5FE6">
            <w:pPr>
              <w:spacing w:after="0" w:line="240" w:lineRule="auto"/>
              <w:outlineLvl w:val="0"/>
              <w:rPr>
                <w:rFonts w:ascii="Tahoma" w:eastAsia="Times New Roman" w:hAnsi="Tahoma" w:cs="Tahoma"/>
                <w:b/>
                <w:bCs/>
                <w:color w:val="000000"/>
                <w:sz w:val="16"/>
                <w:szCs w:val="16"/>
                <w:lang w:eastAsia="en-GB"/>
              </w:rPr>
            </w:pPr>
            <w:r w:rsidRPr="008E5FE6">
              <w:rPr>
                <w:rFonts w:ascii="Tahoma" w:eastAsia="Times New Roman" w:hAnsi="Tahoma" w:cs="Tahoma"/>
                <w:b/>
                <w:bCs/>
                <w:color w:val="000000"/>
                <w:sz w:val="16"/>
                <w:szCs w:val="16"/>
                <w:lang w:eastAsia="en-GB"/>
              </w:rPr>
              <w:t> </w:t>
            </w:r>
          </w:p>
        </w:tc>
        <w:tc>
          <w:tcPr>
            <w:tcW w:w="964" w:type="dxa"/>
            <w:tcBorders>
              <w:top w:val="nil"/>
              <w:left w:val="nil"/>
              <w:bottom w:val="single" w:sz="4" w:space="0" w:color="DFDFDF"/>
              <w:right w:val="single" w:sz="4" w:space="0" w:color="DFDFDF"/>
            </w:tcBorders>
            <w:shd w:val="clear" w:color="FFFFFF" w:fill="FFFFFF"/>
            <w:hideMark/>
          </w:tcPr>
          <w:p w14:paraId="55D665D0" w14:textId="77777777" w:rsidR="008E5FE6" w:rsidRPr="008E5FE6" w:rsidRDefault="008E5FE6" w:rsidP="008E5FE6">
            <w:pPr>
              <w:spacing w:after="0" w:line="240" w:lineRule="auto"/>
              <w:outlineLvl w:val="0"/>
              <w:rPr>
                <w:rFonts w:ascii="Tahoma" w:eastAsia="Times New Roman" w:hAnsi="Tahoma" w:cs="Tahoma"/>
                <w:b/>
                <w:bCs/>
                <w:color w:val="000000"/>
                <w:sz w:val="16"/>
                <w:szCs w:val="16"/>
                <w:lang w:eastAsia="en-GB"/>
              </w:rPr>
            </w:pPr>
            <w:r w:rsidRPr="008E5FE6">
              <w:rPr>
                <w:rFonts w:ascii="Tahoma" w:eastAsia="Times New Roman" w:hAnsi="Tahoma" w:cs="Tahoma"/>
                <w:b/>
                <w:bCs/>
                <w:color w:val="000000"/>
                <w:sz w:val="16"/>
                <w:szCs w:val="16"/>
                <w:lang w:eastAsia="en-GB"/>
              </w:rPr>
              <w:t> </w:t>
            </w:r>
          </w:p>
        </w:tc>
        <w:tc>
          <w:tcPr>
            <w:tcW w:w="770" w:type="dxa"/>
            <w:tcBorders>
              <w:top w:val="nil"/>
              <w:left w:val="nil"/>
              <w:bottom w:val="single" w:sz="4" w:space="0" w:color="DFDFDF"/>
              <w:right w:val="single" w:sz="4" w:space="0" w:color="DFDFDF"/>
            </w:tcBorders>
            <w:shd w:val="clear" w:color="FFFFFF" w:fill="FFFFFF"/>
            <w:hideMark/>
          </w:tcPr>
          <w:p w14:paraId="1D0CBF9F" w14:textId="77777777" w:rsidR="008E5FE6" w:rsidRPr="008E5FE6" w:rsidRDefault="008E5FE6" w:rsidP="008E5FE6">
            <w:pPr>
              <w:spacing w:after="0" w:line="240" w:lineRule="auto"/>
              <w:outlineLvl w:val="0"/>
              <w:rPr>
                <w:rFonts w:ascii="Tahoma" w:eastAsia="Times New Roman" w:hAnsi="Tahoma" w:cs="Tahoma"/>
                <w:b/>
                <w:bCs/>
                <w:color w:val="000000"/>
                <w:sz w:val="16"/>
                <w:szCs w:val="16"/>
                <w:lang w:eastAsia="en-GB"/>
              </w:rPr>
            </w:pPr>
            <w:r w:rsidRPr="008E5FE6">
              <w:rPr>
                <w:rFonts w:ascii="Tahoma" w:eastAsia="Times New Roman" w:hAnsi="Tahoma" w:cs="Tahoma"/>
                <w:b/>
                <w:bCs/>
                <w:color w:val="000000"/>
                <w:sz w:val="16"/>
                <w:szCs w:val="16"/>
                <w:lang w:eastAsia="en-GB"/>
              </w:rPr>
              <w:t> </w:t>
            </w:r>
          </w:p>
        </w:tc>
        <w:tc>
          <w:tcPr>
            <w:tcW w:w="1338" w:type="dxa"/>
            <w:tcBorders>
              <w:top w:val="nil"/>
              <w:left w:val="nil"/>
              <w:bottom w:val="single" w:sz="4" w:space="0" w:color="DFDFDF"/>
              <w:right w:val="single" w:sz="4" w:space="0" w:color="DFDFDF"/>
            </w:tcBorders>
            <w:shd w:val="clear" w:color="FFFFFF" w:fill="FFFFFF"/>
            <w:hideMark/>
          </w:tcPr>
          <w:p w14:paraId="0D1FEF30" w14:textId="77777777" w:rsidR="008E5FE6" w:rsidRPr="008E5FE6" w:rsidRDefault="008E5FE6" w:rsidP="008E5FE6">
            <w:pPr>
              <w:spacing w:after="0" w:line="240" w:lineRule="auto"/>
              <w:outlineLvl w:val="0"/>
              <w:rPr>
                <w:rFonts w:ascii="Tahoma" w:eastAsia="Times New Roman" w:hAnsi="Tahoma" w:cs="Tahoma"/>
                <w:b/>
                <w:bCs/>
                <w:color w:val="000000"/>
                <w:sz w:val="16"/>
                <w:szCs w:val="16"/>
                <w:lang w:eastAsia="en-GB"/>
              </w:rPr>
            </w:pPr>
            <w:r w:rsidRPr="008E5FE6">
              <w:rPr>
                <w:rFonts w:ascii="Tahoma" w:eastAsia="Times New Roman" w:hAnsi="Tahoma" w:cs="Tahoma"/>
                <w:b/>
                <w:bCs/>
                <w:color w:val="000000"/>
                <w:sz w:val="16"/>
                <w:szCs w:val="16"/>
                <w:lang w:eastAsia="en-GB"/>
              </w:rPr>
              <w:t> </w:t>
            </w:r>
          </w:p>
        </w:tc>
      </w:tr>
      <w:tr w:rsidR="008E5FE6" w:rsidRPr="008E5FE6" w14:paraId="3751CF67" w14:textId="77777777" w:rsidTr="00BA0F24">
        <w:trPr>
          <w:trHeight w:val="288"/>
        </w:trPr>
        <w:tc>
          <w:tcPr>
            <w:tcW w:w="285" w:type="dxa"/>
            <w:tcBorders>
              <w:top w:val="nil"/>
              <w:left w:val="single" w:sz="4" w:space="0" w:color="DFDFDF"/>
              <w:bottom w:val="single" w:sz="4" w:space="0" w:color="DFDFDF"/>
              <w:right w:val="single" w:sz="4" w:space="0" w:color="DFDFDF"/>
            </w:tcBorders>
            <w:shd w:val="clear" w:color="FFFFFF" w:fill="FFFFFF"/>
            <w:hideMark/>
          </w:tcPr>
          <w:p w14:paraId="167CCC8E" w14:textId="77777777" w:rsidR="008E5FE6" w:rsidRPr="008E5FE6" w:rsidRDefault="008E5FE6" w:rsidP="008E5FE6">
            <w:pPr>
              <w:spacing w:after="0" w:line="240" w:lineRule="auto"/>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 </w:t>
            </w:r>
          </w:p>
        </w:tc>
        <w:tc>
          <w:tcPr>
            <w:tcW w:w="2039" w:type="dxa"/>
            <w:tcBorders>
              <w:top w:val="nil"/>
              <w:left w:val="nil"/>
              <w:bottom w:val="single" w:sz="4" w:space="0" w:color="DFDFDF"/>
              <w:right w:val="single" w:sz="4" w:space="0" w:color="DFDFDF"/>
            </w:tcBorders>
            <w:shd w:val="clear" w:color="FFFFFF" w:fill="FFFFFF"/>
            <w:hideMark/>
          </w:tcPr>
          <w:p w14:paraId="4CC0242C" w14:textId="23E5C560" w:rsidR="008E5FE6" w:rsidRPr="008E5FE6" w:rsidRDefault="008E5FE6" w:rsidP="008E5FE6">
            <w:pPr>
              <w:spacing w:after="0" w:line="240" w:lineRule="auto"/>
              <w:outlineLvl w:val="0"/>
              <w:rPr>
                <w:rFonts w:ascii="Tahoma" w:eastAsia="Times New Roman" w:hAnsi="Tahoma" w:cs="Tahoma"/>
                <w:b/>
                <w:bCs/>
                <w:color w:val="000000"/>
                <w:sz w:val="16"/>
                <w:szCs w:val="16"/>
                <w:lang w:eastAsia="en-GB"/>
              </w:rPr>
            </w:pPr>
            <w:r w:rsidRPr="008E5FE6">
              <w:rPr>
                <w:rFonts w:ascii="Tahoma" w:eastAsia="Times New Roman" w:hAnsi="Tahoma" w:cs="Tahoma"/>
                <w:b/>
                <w:bCs/>
                <w:color w:val="000000"/>
                <w:sz w:val="16"/>
                <w:szCs w:val="16"/>
                <w:lang w:eastAsia="en-GB"/>
              </w:rPr>
              <w:t>Rep</w:t>
            </w:r>
            <w:r w:rsidR="00BA0F24">
              <w:rPr>
                <w:rFonts w:ascii="Tahoma" w:eastAsia="Times New Roman" w:hAnsi="Tahoma" w:cs="Tahoma"/>
                <w:b/>
                <w:bCs/>
                <w:color w:val="000000"/>
                <w:sz w:val="16"/>
                <w:szCs w:val="16"/>
                <w:lang w:eastAsia="en-GB"/>
              </w:rPr>
              <w:t xml:space="preserve"> Signup</w:t>
            </w:r>
          </w:p>
        </w:tc>
        <w:tc>
          <w:tcPr>
            <w:tcW w:w="1023" w:type="dxa"/>
            <w:tcBorders>
              <w:top w:val="nil"/>
              <w:left w:val="nil"/>
              <w:bottom w:val="single" w:sz="4" w:space="0" w:color="DFDFDF"/>
              <w:right w:val="single" w:sz="4" w:space="0" w:color="DFDFDF"/>
            </w:tcBorders>
            <w:shd w:val="clear" w:color="FFFFFF" w:fill="FFFFFF"/>
            <w:hideMark/>
          </w:tcPr>
          <w:p w14:paraId="02389BDB" w14:textId="77777777" w:rsidR="008E5FE6" w:rsidRPr="008E5FE6" w:rsidRDefault="008E5FE6" w:rsidP="008E5FE6">
            <w:pPr>
              <w:spacing w:after="0" w:line="240" w:lineRule="auto"/>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 </w:t>
            </w:r>
          </w:p>
        </w:tc>
        <w:tc>
          <w:tcPr>
            <w:tcW w:w="2229" w:type="dxa"/>
            <w:tcBorders>
              <w:top w:val="nil"/>
              <w:left w:val="nil"/>
              <w:bottom w:val="single" w:sz="4" w:space="0" w:color="DFDFDF"/>
              <w:right w:val="single" w:sz="4" w:space="0" w:color="DFDFDF"/>
            </w:tcBorders>
            <w:shd w:val="clear" w:color="FFFFFF" w:fill="FFFFFF"/>
            <w:hideMark/>
          </w:tcPr>
          <w:p w14:paraId="50BFDB4D" w14:textId="77777777" w:rsidR="008E5FE6" w:rsidRPr="008E5FE6" w:rsidRDefault="008E5FE6" w:rsidP="008E5FE6">
            <w:pPr>
              <w:spacing w:after="0" w:line="240" w:lineRule="auto"/>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 </w:t>
            </w:r>
          </w:p>
        </w:tc>
        <w:tc>
          <w:tcPr>
            <w:tcW w:w="1842" w:type="dxa"/>
            <w:tcBorders>
              <w:top w:val="nil"/>
              <w:left w:val="nil"/>
              <w:bottom w:val="single" w:sz="4" w:space="0" w:color="DFDFDF"/>
              <w:right w:val="single" w:sz="4" w:space="0" w:color="DFDFDF"/>
            </w:tcBorders>
            <w:shd w:val="clear" w:color="FFFFFF" w:fill="FFFFFF"/>
            <w:hideMark/>
          </w:tcPr>
          <w:p w14:paraId="6B4D0266" w14:textId="77777777" w:rsidR="008E5FE6" w:rsidRPr="008E5FE6" w:rsidRDefault="008E5FE6" w:rsidP="008E5FE6">
            <w:pPr>
              <w:spacing w:after="0" w:line="240" w:lineRule="auto"/>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 </w:t>
            </w:r>
          </w:p>
        </w:tc>
        <w:tc>
          <w:tcPr>
            <w:tcW w:w="964" w:type="dxa"/>
            <w:tcBorders>
              <w:top w:val="nil"/>
              <w:left w:val="nil"/>
              <w:bottom w:val="single" w:sz="4" w:space="0" w:color="DFDFDF"/>
              <w:right w:val="single" w:sz="4" w:space="0" w:color="DFDFDF"/>
            </w:tcBorders>
            <w:shd w:val="clear" w:color="FFFFFF" w:fill="FFFFFF"/>
            <w:hideMark/>
          </w:tcPr>
          <w:p w14:paraId="0461E357" w14:textId="77777777" w:rsidR="008E5FE6" w:rsidRPr="008E5FE6" w:rsidRDefault="008E5FE6" w:rsidP="008E5FE6">
            <w:pPr>
              <w:spacing w:after="0" w:line="240" w:lineRule="auto"/>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 </w:t>
            </w:r>
          </w:p>
        </w:tc>
        <w:tc>
          <w:tcPr>
            <w:tcW w:w="770" w:type="dxa"/>
            <w:tcBorders>
              <w:top w:val="nil"/>
              <w:left w:val="nil"/>
              <w:bottom w:val="single" w:sz="4" w:space="0" w:color="DFDFDF"/>
              <w:right w:val="single" w:sz="4" w:space="0" w:color="DFDFDF"/>
            </w:tcBorders>
            <w:shd w:val="clear" w:color="FFFFFF" w:fill="FFFFFF"/>
            <w:hideMark/>
          </w:tcPr>
          <w:p w14:paraId="3A5B43D1" w14:textId="77777777" w:rsidR="008E5FE6" w:rsidRPr="008E5FE6" w:rsidRDefault="008E5FE6" w:rsidP="008E5FE6">
            <w:pPr>
              <w:spacing w:after="0" w:line="240" w:lineRule="auto"/>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 </w:t>
            </w:r>
          </w:p>
        </w:tc>
        <w:tc>
          <w:tcPr>
            <w:tcW w:w="1338" w:type="dxa"/>
            <w:tcBorders>
              <w:top w:val="nil"/>
              <w:left w:val="nil"/>
              <w:bottom w:val="single" w:sz="4" w:space="0" w:color="DFDFDF"/>
              <w:right w:val="single" w:sz="4" w:space="0" w:color="DFDFDF"/>
            </w:tcBorders>
            <w:shd w:val="clear" w:color="FFFFFF" w:fill="FFFFFF"/>
            <w:hideMark/>
          </w:tcPr>
          <w:p w14:paraId="5A458024" w14:textId="77777777" w:rsidR="008E5FE6" w:rsidRPr="008E5FE6" w:rsidRDefault="008E5FE6" w:rsidP="008E5FE6">
            <w:pPr>
              <w:spacing w:after="0" w:line="240" w:lineRule="auto"/>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 </w:t>
            </w:r>
          </w:p>
        </w:tc>
      </w:tr>
      <w:tr w:rsidR="008E5FE6" w:rsidRPr="008E5FE6" w14:paraId="4941A562" w14:textId="77777777" w:rsidTr="00BA0F24">
        <w:trPr>
          <w:trHeight w:val="288"/>
        </w:trPr>
        <w:tc>
          <w:tcPr>
            <w:tcW w:w="285" w:type="dxa"/>
            <w:tcBorders>
              <w:top w:val="nil"/>
              <w:left w:val="single" w:sz="4" w:space="0" w:color="DFDFDF"/>
              <w:bottom w:val="single" w:sz="4" w:space="0" w:color="DFDFDF"/>
              <w:right w:val="single" w:sz="4" w:space="0" w:color="DFDFDF"/>
            </w:tcBorders>
            <w:shd w:val="clear" w:color="FFFFFF" w:fill="FFFFFF"/>
            <w:hideMark/>
          </w:tcPr>
          <w:p w14:paraId="588E7297" w14:textId="77777777" w:rsidR="008E5FE6" w:rsidRPr="008E5FE6" w:rsidRDefault="008E5FE6" w:rsidP="008E5FE6">
            <w:pPr>
              <w:spacing w:after="0" w:line="240" w:lineRule="auto"/>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 </w:t>
            </w:r>
          </w:p>
        </w:tc>
        <w:tc>
          <w:tcPr>
            <w:tcW w:w="2039" w:type="dxa"/>
            <w:tcBorders>
              <w:top w:val="nil"/>
              <w:left w:val="nil"/>
              <w:bottom w:val="single" w:sz="4" w:space="0" w:color="DFDFDF"/>
              <w:right w:val="single" w:sz="4" w:space="0" w:color="DFDFDF"/>
            </w:tcBorders>
            <w:shd w:val="clear" w:color="FFFFFF" w:fill="FFFFFF"/>
            <w:hideMark/>
          </w:tcPr>
          <w:p w14:paraId="6BCEF254" w14:textId="2B66E46D" w:rsidR="008E5FE6" w:rsidRPr="008E5FE6" w:rsidRDefault="008E5FE6" w:rsidP="008E5FE6">
            <w:pPr>
              <w:spacing w:after="0" w:line="240" w:lineRule="auto"/>
              <w:outlineLvl w:val="0"/>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DENT</w:t>
            </w:r>
            <w:r w:rsidRPr="008E5FE6">
              <w:rPr>
                <w:rFonts w:ascii="Tahoma" w:eastAsia="Times New Roman" w:hAnsi="Tahoma" w:cs="Tahoma"/>
                <w:color w:val="000000"/>
                <w:sz w:val="16"/>
                <w:szCs w:val="16"/>
                <w:lang w:eastAsia="en-GB"/>
              </w:rPr>
              <w:t xml:space="preserve">, </w:t>
            </w:r>
            <w:r>
              <w:rPr>
                <w:rFonts w:ascii="Tahoma" w:eastAsia="Times New Roman" w:hAnsi="Tahoma" w:cs="Tahoma"/>
                <w:color w:val="000000"/>
                <w:sz w:val="16"/>
                <w:szCs w:val="16"/>
                <w:lang w:eastAsia="en-GB"/>
              </w:rPr>
              <w:t>STU</w:t>
            </w:r>
          </w:p>
        </w:tc>
        <w:tc>
          <w:tcPr>
            <w:tcW w:w="1023" w:type="dxa"/>
            <w:tcBorders>
              <w:top w:val="nil"/>
              <w:left w:val="nil"/>
              <w:bottom w:val="single" w:sz="4" w:space="0" w:color="DFDFDF"/>
              <w:right w:val="single" w:sz="4" w:space="0" w:color="DFDFDF"/>
            </w:tcBorders>
            <w:shd w:val="clear" w:color="FFFFFF" w:fill="FFFFFF"/>
            <w:hideMark/>
          </w:tcPr>
          <w:p w14:paraId="7D337ACC" w14:textId="77777777" w:rsidR="008E5FE6" w:rsidRPr="008E5FE6" w:rsidRDefault="008E5FE6" w:rsidP="008E5FE6">
            <w:pPr>
              <w:spacing w:after="0" w:line="240" w:lineRule="auto"/>
              <w:jc w:val="right"/>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12345678</w:t>
            </w:r>
          </w:p>
        </w:tc>
        <w:tc>
          <w:tcPr>
            <w:tcW w:w="2229" w:type="dxa"/>
            <w:tcBorders>
              <w:top w:val="nil"/>
              <w:left w:val="nil"/>
              <w:bottom w:val="single" w:sz="4" w:space="0" w:color="DFDFDF"/>
              <w:right w:val="single" w:sz="4" w:space="0" w:color="DFDFDF"/>
            </w:tcBorders>
            <w:shd w:val="clear" w:color="FFFFFF" w:fill="FFFFFF"/>
            <w:hideMark/>
          </w:tcPr>
          <w:p w14:paraId="3AFACEBC" w14:textId="77777777" w:rsidR="008E5FE6" w:rsidRPr="008E5FE6" w:rsidRDefault="008E5FE6" w:rsidP="008E5FE6">
            <w:pPr>
              <w:spacing w:after="0" w:line="240" w:lineRule="auto"/>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stu.dent@student.shu.ac.uk</w:t>
            </w:r>
          </w:p>
        </w:tc>
        <w:tc>
          <w:tcPr>
            <w:tcW w:w="1842" w:type="dxa"/>
            <w:tcBorders>
              <w:top w:val="nil"/>
              <w:left w:val="nil"/>
              <w:bottom w:val="single" w:sz="4" w:space="0" w:color="DFDFDF"/>
              <w:right w:val="single" w:sz="4" w:space="0" w:color="DFDFDF"/>
            </w:tcBorders>
            <w:shd w:val="clear" w:color="FFFFFF" w:fill="FFFFFF"/>
            <w:hideMark/>
          </w:tcPr>
          <w:p w14:paraId="42D9C80E" w14:textId="6FB4D285" w:rsidR="008E5FE6" w:rsidRPr="008E5FE6" w:rsidRDefault="008E5FE6" w:rsidP="008E5FE6">
            <w:pPr>
              <w:spacing w:after="0" w:line="240" w:lineRule="auto"/>
              <w:jc w:val="right"/>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28 Oct 202</w:t>
            </w:r>
            <w:r>
              <w:rPr>
                <w:rFonts w:ascii="Tahoma" w:eastAsia="Times New Roman" w:hAnsi="Tahoma" w:cs="Tahoma"/>
                <w:color w:val="000000"/>
                <w:sz w:val="16"/>
                <w:szCs w:val="16"/>
                <w:lang w:eastAsia="en-GB"/>
              </w:rPr>
              <w:t>1</w:t>
            </w:r>
            <w:r w:rsidRPr="008E5FE6">
              <w:rPr>
                <w:rFonts w:ascii="Tahoma" w:eastAsia="Times New Roman" w:hAnsi="Tahoma" w:cs="Tahoma"/>
                <w:color w:val="000000"/>
                <w:sz w:val="16"/>
                <w:szCs w:val="16"/>
                <w:lang w:eastAsia="en-GB"/>
              </w:rPr>
              <w:t xml:space="preserve"> 04:02</w:t>
            </w:r>
          </w:p>
        </w:tc>
        <w:tc>
          <w:tcPr>
            <w:tcW w:w="964" w:type="dxa"/>
            <w:tcBorders>
              <w:top w:val="nil"/>
              <w:left w:val="nil"/>
              <w:bottom w:val="single" w:sz="4" w:space="0" w:color="DFDFDF"/>
              <w:right w:val="single" w:sz="4" w:space="0" w:color="DFDFDF"/>
            </w:tcBorders>
            <w:shd w:val="clear" w:color="FFFFFF" w:fill="FFFFFF"/>
            <w:hideMark/>
          </w:tcPr>
          <w:p w14:paraId="37DC9F0C" w14:textId="77777777" w:rsidR="008E5FE6" w:rsidRPr="008E5FE6" w:rsidRDefault="008E5FE6" w:rsidP="008E5FE6">
            <w:pPr>
              <w:spacing w:after="0" w:line="240" w:lineRule="auto"/>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 </w:t>
            </w:r>
          </w:p>
        </w:tc>
        <w:tc>
          <w:tcPr>
            <w:tcW w:w="770" w:type="dxa"/>
            <w:tcBorders>
              <w:top w:val="nil"/>
              <w:left w:val="nil"/>
              <w:bottom w:val="single" w:sz="4" w:space="0" w:color="DFDFDF"/>
              <w:right w:val="single" w:sz="4" w:space="0" w:color="DFDFDF"/>
            </w:tcBorders>
            <w:shd w:val="clear" w:color="FFFFFF" w:fill="FFFFFF"/>
            <w:hideMark/>
          </w:tcPr>
          <w:p w14:paraId="25CE60A9" w14:textId="77777777" w:rsidR="008E5FE6" w:rsidRPr="008E5FE6" w:rsidRDefault="008E5FE6" w:rsidP="008E5FE6">
            <w:pPr>
              <w:spacing w:after="0" w:line="240" w:lineRule="auto"/>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 </w:t>
            </w:r>
          </w:p>
        </w:tc>
        <w:tc>
          <w:tcPr>
            <w:tcW w:w="1338" w:type="dxa"/>
            <w:tcBorders>
              <w:top w:val="nil"/>
              <w:left w:val="nil"/>
              <w:bottom w:val="single" w:sz="4" w:space="0" w:color="DFDFDF"/>
              <w:right w:val="single" w:sz="4" w:space="0" w:color="DFDFDF"/>
            </w:tcBorders>
            <w:shd w:val="clear" w:color="FFFFFF" w:fill="FFFFFF"/>
            <w:hideMark/>
          </w:tcPr>
          <w:p w14:paraId="795EE9F0" w14:textId="77777777" w:rsidR="008E5FE6" w:rsidRPr="008E5FE6" w:rsidRDefault="008E5FE6" w:rsidP="008E5FE6">
            <w:pPr>
              <w:spacing w:after="0" w:line="240" w:lineRule="auto"/>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 </w:t>
            </w:r>
          </w:p>
        </w:tc>
      </w:tr>
      <w:tr w:rsidR="008E5FE6" w:rsidRPr="008E5FE6" w14:paraId="0CDD50AA" w14:textId="77777777" w:rsidTr="00BA0F24">
        <w:trPr>
          <w:trHeight w:val="288"/>
        </w:trPr>
        <w:tc>
          <w:tcPr>
            <w:tcW w:w="285" w:type="dxa"/>
            <w:tcBorders>
              <w:top w:val="nil"/>
              <w:left w:val="single" w:sz="4" w:space="0" w:color="DFDFDF"/>
              <w:bottom w:val="nil"/>
              <w:right w:val="single" w:sz="4" w:space="0" w:color="DFDFDF"/>
            </w:tcBorders>
            <w:shd w:val="clear" w:color="FFFFFF" w:fill="FFFFFF"/>
            <w:hideMark/>
          </w:tcPr>
          <w:p w14:paraId="76726A8E" w14:textId="77777777" w:rsidR="008E5FE6" w:rsidRPr="008E5FE6" w:rsidRDefault="008E5FE6" w:rsidP="008E5FE6">
            <w:pPr>
              <w:spacing w:after="0" w:line="240" w:lineRule="auto"/>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 </w:t>
            </w:r>
          </w:p>
        </w:tc>
        <w:tc>
          <w:tcPr>
            <w:tcW w:w="2039" w:type="dxa"/>
            <w:tcBorders>
              <w:top w:val="nil"/>
              <w:left w:val="nil"/>
              <w:bottom w:val="nil"/>
              <w:right w:val="single" w:sz="4" w:space="0" w:color="DFDFDF"/>
            </w:tcBorders>
            <w:shd w:val="clear" w:color="FFFFFF" w:fill="FFFFFF"/>
            <w:hideMark/>
          </w:tcPr>
          <w:p w14:paraId="1E6EAE24" w14:textId="77777777" w:rsidR="008E5FE6" w:rsidRPr="008E5FE6" w:rsidRDefault="008E5FE6" w:rsidP="008E5FE6">
            <w:pPr>
              <w:spacing w:after="0" w:line="240" w:lineRule="auto"/>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XYZ, ABC</w:t>
            </w:r>
          </w:p>
        </w:tc>
        <w:tc>
          <w:tcPr>
            <w:tcW w:w="1023" w:type="dxa"/>
            <w:tcBorders>
              <w:top w:val="nil"/>
              <w:left w:val="nil"/>
              <w:bottom w:val="nil"/>
              <w:right w:val="single" w:sz="4" w:space="0" w:color="DFDFDF"/>
            </w:tcBorders>
            <w:shd w:val="clear" w:color="FFFFFF" w:fill="FFFFFF"/>
            <w:hideMark/>
          </w:tcPr>
          <w:p w14:paraId="171B6BEE" w14:textId="77777777" w:rsidR="008E5FE6" w:rsidRPr="008E5FE6" w:rsidRDefault="008E5FE6" w:rsidP="008E5FE6">
            <w:pPr>
              <w:spacing w:after="0" w:line="240" w:lineRule="auto"/>
              <w:jc w:val="right"/>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12345678</w:t>
            </w:r>
          </w:p>
        </w:tc>
        <w:tc>
          <w:tcPr>
            <w:tcW w:w="2229" w:type="dxa"/>
            <w:tcBorders>
              <w:top w:val="nil"/>
              <w:left w:val="nil"/>
              <w:bottom w:val="nil"/>
              <w:right w:val="single" w:sz="4" w:space="0" w:color="DFDFDF"/>
            </w:tcBorders>
            <w:shd w:val="clear" w:color="FFFFFF" w:fill="FFFFFF"/>
            <w:hideMark/>
          </w:tcPr>
          <w:p w14:paraId="12083C91" w14:textId="77777777" w:rsidR="008E5FE6" w:rsidRPr="008E5FE6" w:rsidRDefault="008E5FE6" w:rsidP="008E5FE6">
            <w:pPr>
              <w:spacing w:after="0" w:line="240" w:lineRule="auto"/>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stu.dent@student.shu.ac.uk</w:t>
            </w:r>
          </w:p>
        </w:tc>
        <w:tc>
          <w:tcPr>
            <w:tcW w:w="1842" w:type="dxa"/>
            <w:tcBorders>
              <w:top w:val="nil"/>
              <w:left w:val="nil"/>
              <w:bottom w:val="nil"/>
              <w:right w:val="single" w:sz="4" w:space="0" w:color="DFDFDF"/>
            </w:tcBorders>
            <w:shd w:val="clear" w:color="FFFFFF" w:fill="FFFFFF"/>
            <w:hideMark/>
          </w:tcPr>
          <w:p w14:paraId="61083581" w14:textId="3B2BFAF7" w:rsidR="008E5FE6" w:rsidRPr="008E5FE6" w:rsidRDefault="008E5FE6" w:rsidP="008E5FE6">
            <w:pPr>
              <w:spacing w:after="0" w:line="240" w:lineRule="auto"/>
              <w:jc w:val="right"/>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19 Nov 202</w:t>
            </w:r>
            <w:r>
              <w:rPr>
                <w:rFonts w:ascii="Tahoma" w:eastAsia="Times New Roman" w:hAnsi="Tahoma" w:cs="Tahoma"/>
                <w:color w:val="000000"/>
                <w:sz w:val="16"/>
                <w:szCs w:val="16"/>
                <w:lang w:eastAsia="en-GB"/>
              </w:rPr>
              <w:t>1</w:t>
            </w:r>
            <w:r w:rsidRPr="008E5FE6">
              <w:rPr>
                <w:rFonts w:ascii="Tahoma" w:eastAsia="Times New Roman" w:hAnsi="Tahoma" w:cs="Tahoma"/>
                <w:color w:val="000000"/>
                <w:sz w:val="16"/>
                <w:szCs w:val="16"/>
                <w:lang w:eastAsia="en-GB"/>
              </w:rPr>
              <w:t xml:space="preserve"> 04:02</w:t>
            </w:r>
          </w:p>
        </w:tc>
        <w:tc>
          <w:tcPr>
            <w:tcW w:w="964" w:type="dxa"/>
            <w:tcBorders>
              <w:top w:val="nil"/>
              <w:left w:val="nil"/>
              <w:bottom w:val="nil"/>
              <w:right w:val="single" w:sz="4" w:space="0" w:color="DFDFDF"/>
            </w:tcBorders>
            <w:shd w:val="clear" w:color="FFFFFF" w:fill="FFFFFF"/>
            <w:hideMark/>
          </w:tcPr>
          <w:p w14:paraId="12F983DC" w14:textId="77777777" w:rsidR="008E5FE6" w:rsidRPr="008E5FE6" w:rsidRDefault="008E5FE6" w:rsidP="008E5FE6">
            <w:pPr>
              <w:spacing w:after="0" w:line="240" w:lineRule="auto"/>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 </w:t>
            </w:r>
          </w:p>
        </w:tc>
        <w:tc>
          <w:tcPr>
            <w:tcW w:w="770" w:type="dxa"/>
            <w:tcBorders>
              <w:top w:val="nil"/>
              <w:left w:val="nil"/>
              <w:bottom w:val="nil"/>
              <w:right w:val="single" w:sz="4" w:space="0" w:color="DFDFDF"/>
            </w:tcBorders>
            <w:shd w:val="clear" w:color="FFFFFF" w:fill="FFFFFF"/>
            <w:hideMark/>
          </w:tcPr>
          <w:p w14:paraId="09445B47" w14:textId="77777777" w:rsidR="008E5FE6" w:rsidRPr="008E5FE6" w:rsidRDefault="008E5FE6" w:rsidP="008E5FE6">
            <w:pPr>
              <w:spacing w:after="0" w:line="240" w:lineRule="auto"/>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 </w:t>
            </w:r>
          </w:p>
        </w:tc>
        <w:tc>
          <w:tcPr>
            <w:tcW w:w="1338" w:type="dxa"/>
            <w:tcBorders>
              <w:top w:val="nil"/>
              <w:left w:val="nil"/>
              <w:bottom w:val="nil"/>
              <w:right w:val="single" w:sz="4" w:space="0" w:color="DFDFDF"/>
            </w:tcBorders>
            <w:shd w:val="clear" w:color="FFFFFF" w:fill="FFFFFF"/>
            <w:hideMark/>
          </w:tcPr>
          <w:p w14:paraId="1E6E69CB" w14:textId="77777777" w:rsidR="008E5FE6" w:rsidRPr="008E5FE6" w:rsidRDefault="008E5FE6" w:rsidP="008E5FE6">
            <w:pPr>
              <w:spacing w:after="0" w:line="240" w:lineRule="auto"/>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 </w:t>
            </w:r>
          </w:p>
        </w:tc>
      </w:tr>
      <w:tr w:rsidR="00BA0F24" w:rsidRPr="008E5FE6" w14:paraId="2FD68420" w14:textId="77777777" w:rsidTr="00BA0F24">
        <w:trPr>
          <w:trHeight w:val="288"/>
        </w:trPr>
        <w:tc>
          <w:tcPr>
            <w:tcW w:w="285" w:type="dxa"/>
            <w:tcBorders>
              <w:top w:val="nil"/>
              <w:left w:val="single" w:sz="4" w:space="0" w:color="DFDFDF"/>
              <w:bottom w:val="single" w:sz="4" w:space="0" w:color="DFDFDF"/>
              <w:right w:val="single" w:sz="4" w:space="0" w:color="DFDFDF"/>
            </w:tcBorders>
            <w:shd w:val="clear" w:color="FFFFFF" w:fill="FFFFFF"/>
          </w:tcPr>
          <w:p w14:paraId="5248D067" w14:textId="07A82763" w:rsidR="00BA0F24" w:rsidRPr="008E5FE6" w:rsidRDefault="00BA0F24" w:rsidP="00BA0F24">
            <w:pPr>
              <w:spacing w:after="0" w:line="240" w:lineRule="auto"/>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 </w:t>
            </w:r>
          </w:p>
        </w:tc>
        <w:tc>
          <w:tcPr>
            <w:tcW w:w="2039" w:type="dxa"/>
            <w:tcBorders>
              <w:top w:val="nil"/>
              <w:left w:val="nil"/>
              <w:bottom w:val="single" w:sz="4" w:space="0" w:color="DFDFDF"/>
              <w:right w:val="single" w:sz="4" w:space="0" w:color="DFDFDF"/>
            </w:tcBorders>
            <w:shd w:val="clear" w:color="FFFFFF" w:fill="FFFFFF"/>
          </w:tcPr>
          <w:p w14:paraId="4E6FDD01" w14:textId="1853661C" w:rsidR="00BA0F24" w:rsidRPr="008E5FE6" w:rsidRDefault="00BA0F24" w:rsidP="00BA0F24">
            <w:pPr>
              <w:spacing w:after="0" w:line="240" w:lineRule="auto"/>
              <w:outlineLvl w:val="0"/>
              <w:rPr>
                <w:rFonts w:ascii="Tahoma" w:eastAsia="Times New Roman" w:hAnsi="Tahoma" w:cs="Tahoma"/>
                <w:color w:val="000000"/>
                <w:sz w:val="16"/>
                <w:szCs w:val="16"/>
                <w:lang w:eastAsia="en-GB"/>
              </w:rPr>
            </w:pPr>
            <w:r>
              <w:rPr>
                <w:rFonts w:ascii="Tahoma" w:eastAsia="Times New Roman" w:hAnsi="Tahoma" w:cs="Tahoma"/>
                <w:b/>
                <w:bCs/>
                <w:color w:val="000000"/>
                <w:sz w:val="16"/>
                <w:szCs w:val="16"/>
                <w:lang w:eastAsia="en-GB"/>
              </w:rPr>
              <w:t xml:space="preserve">Trained </w:t>
            </w:r>
            <w:r w:rsidRPr="008E5FE6">
              <w:rPr>
                <w:rFonts w:ascii="Tahoma" w:eastAsia="Times New Roman" w:hAnsi="Tahoma" w:cs="Tahoma"/>
                <w:b/>
                <w:bCs/>
                <w:color w:val="000000"/>
                <w:sz w:val="16"/>
                <w:szCs w:val="16"/>
                <w:lang w:eastAsia="en-GB"/>
              </w:rPr>
              <w:t>Rep</w:t>
            </w:r>
          </w:p>
        </w:tc>
        <w:tc>
          <w:tcPr>
            <w:tcW w:w="1023" w:type="dxa"/>
            <w:tcBorders>
              <w:top w:val="nil"/>
              <w:left w:val="nil"/>
              <w:bottom w:val="single" w:sz="4" w:space="0" w:color="DFDFDF"/>
              <w:right w:val="single" w:sz="4" w:space="0" w:color="DFDFDF"/>
            </w:tcBorders>
            <w:shd w:val="clear" w:color="FFFFFF" w:fill="FFFFFF"/>
          </w:tcPr>
          <w:p w14:paraId="347E442F" w14:textId="4DDB46FA" w:rsidR="00BA0F24" w:rsidRPr="008E5FE6" w:rsidRDefault="00BA0F24" w:rsidP="00BA0F24">
            <w:pPr>
              <w:spacing w:after="0" w:line="240" w:lineRule="auto"/>
              <w:jc w:val="right"/>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 </w:t>
            </w:r>
          </w:p>
        </w:tc>
        <w:tc>
          <w:tcPr>
            <w:tcW w:w="2229" w:type="dxa"/>
            <w:tcBorders>
              <w:top w:val="nil"/>
              <w:left w:val="nil"/>
              <w:bottom w:val="single" w:sz="4" w:space="0" w:color="DFDFDF"/>
              <w:right w:val="single" w:sz="4" w:space="0" w:color="DFDFDF"/>
            </w:tcBorders>
            <w:shd w:val="clear" w:color="FFFFFF" w:fill="FFFFFF"/>
          </w:tcPr>
          <w:p w14:paraId="6B0A8A3A" w14:textId="703EC972" w:rsidR="00BA0F24" w:rsidRPr="008E5FE6" w:rsidRDefault="00BA0F24" w:rsidP="00BA0F24">
            <w:pPr>
              <w:spacing w:after="0" w:line="240" w:lineRule="auto"/>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 </w:t>
            </w:r>
          </w:p>
        </w:tc>
        <w:tc>
          <w:tcPr>
            <w:tcW w:w="1842" w:type="dxa"/>
            <w:tcBorders>
              <w:top w:val="nil"/>
              <w:left w:val="nil"/>
              <w:bottom w:val="single" w:sz="4" w:space="0" w:color="DFDFDF"/>
              <w:right w:val="single" w:sz="4" w:space="0" w:color="DFDFDF"/>
            </w:tcBorders>
            <w:shd w:val="clear" w:color="FFFFFF" w:fill="FFFFFF"/>
          </w:tcPr>
          <w:p w14:paraId="0E65B408" w14:textId="33C31872" w:rsidR="00BA0F24" w:rsidRPr="008E5FE6" w:rsidRDefault="00BA0F24" w:rsidP="00BA0F24">
            <w:pPr>
              <w:spacing w:after="0" w:line="240" w:lineRule="auto"/>
              <w:jc w:val="right"/>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 </w:t>
            </w:r>
          </w:p>
        </w:tc>
        <w:tc>
          <w:tcPr>
            <w:tcW w:w="964" w:type="dxa"/>
            <w:tcBorders>
              <w:top w:val="nil"/>
              <w:left w:val="nil"/>
              <w:bottom w:val="single" w:sz="4" w:space="0" w:color="DFDFDF"/>
              <w:right w:val="single" w:sz="4" w:space="0" w:color="DFDFDF"/>
            </w:tcBorders>
            <w:shd w:val="clear" w:color="FFFFFF" w:fill="FFFFFF"/>
          </w:tcPr>
          <w:p w14:paraId="6EB84C2E" w14:textId="5E8D94F8" w:rsidR="00BA0F24" w:rsidRPr="008E5FE6" w:rsidRDefault="00BA0F24" w:rsidP="00BA0F24">
            <w:pPr>
              <w:spacing w:after="0" w:line="240" w:lineRule="auto"/>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 </w:t>
            </w:r>
          </w:p>
        </w:tc>
        <w:tc>
          <w:tcPr>
            <w:tcW w:w="770" w:type="dxa"/>
            <w:tcBorders>
              <w:top w:val="nil"/>
              <w:left w:val="nil"/>
              <w:bottom w:val="single" w:sz="4" w:space="0" w:color="DFDFDF"/>
              <w:right w:val="single" w:sz="4" w:space="0" w:color="DFDFDF"/>
            </w:tcBorders>
            <w:shd w:val="clear" w:color="FFFFFF" w:fill="FFFFFF"/>
          </w:tcPr>
          <w:p w14:paraId="2F4F602C" w14:textId="7898D9D6" w:rsidR="00BA0F24" w:rsidRPr="008E5FE6" w:rsidRDefault="00BA0F24" w:rsidP="00BA0F24">
            <w:pPr>
              <w:spacing w:after="0" w:line="240" w:lineRule="auto"/>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 </w:t>
            </w:r>
          </w:p>
        </w:tc>
        <w:tc>
          <w:tcPr>
            <w:tcW w:w="1338" w:type="dxa"/>
            <w:tcBorders>
              <w:top w:val="nil"/>
              <w:left w:val="nil"/>
              <w:bottom w:val="single" w:sz="4" w:space="0" w:color="DFDFDF"/>
              <w:right w:val="single" w:sz="4" w:space="0" w:color="DFDFDF"/>
            </w:tcBorders>
            <w:shd w:val="clear" w:color="FFFFFF" w:fill="FFFFFF"/>
          </w:tcPr>
          <w:p w14:paraId="13293B59" w14:textId="1AE9EE97" w:rsidR="00BA0F24" w:rsidRPr="008E5FE6" w:rsidRDefault="00BA0F24" w:rsidP="00BA0F24">
            <w:pPr>
              <w:spacing w:after="0" w:line="240" w:lineRule="auto"/>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 </w:t>
            </w:r>
          </w:p>
        </w:tc>
      </w:tr>
      <w:tr w:rsidR="00BA0F24" w:rsidRPr="008E5FE6" w14:paraId="742D79A0" w14:textId="77777777" w:rsidTr="00BA0F24">
        <w:trPr>
          <w:trHeight w:val="288"/>
        </w:trPr>
        <w:tc>
          <w:tcPr>
            <w:tcW w:w="285" w:type="dxa"/>
            <w:tcBorders>
              <w:top w:val="nil"/>
              <w:left w:val="single" w:sz="4" w:space="0" w:color="DFDFDF"/>
              <w:bottom w:val="single" w:sz="4" w:space="0" w:color="DFDFDF"/>
              <w:right w:val="single" w:sz="4" w:space="0" w:color="DFDFDF"/>
            </w:tcBorders>
            <w:shd w:val="clear" w:color="FFFFFF" w:fill="FFFFFF"/>
          </w:tcPr>
          <w:p w14:paraId="194D0701" w14:textId="0F9FD5C8" w:rsidR="00BA0F24" w:rsidRPr="008E5FE6" w:rsidRDefault="00BA0F24" w:rsidP="00BA0F24">
            <w:pPr>
              <w:spacing w:after="0" w:line="240" w:lineRule="auto"/>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 </w:t>
            </w:r>
          </w:p>
        </w:tc>
        <w:tc>
          <w:tcPr>
            <w:tcW w:w="2039" w:type="dxa"/>
            <w:tcBorders>
              <w:top w:val="nil"/>
              <w:left w:val="nil"/>
              <w:bottom w:val="single" w:sz="4" w:space="0" w:color="DFDFDF"/>
              <w:right w:val="single" w:sz="4" w:space="0" w:color="DFDFDF"/>
            </w:tcBorders>
            <w:shd w:val="clear" w:color="FFFFFF" w:fill="FFFFFF"/>
          </w:tcPr>
          <w:p w14:paraId="3B126716" w14:textId="01D90771" w:rsidR="00BA0F24" w:rsidRPr="008E5FE6" w:rsidRDefault="00BA0F24" w:rsidP="00BA0F24">
            <w:pPr>
              <w:spacing w:after="0" w:line="240" w:lineRule="auto"/>
              <w:outlineLvl w:val="0"/>
              <w:rPr>
                <w:rFonts w:ascii="Tahoma" w:eastAsia="Times New Roman" w:hAnsi="Tahoma" w:cs="Tahoma"/>
                <w:b/>
                <w:bCs/>
                <w:color w:val="000000"/>
                <w:sz w:val="16"/>
                <w:szCs w:val="16"/>
                <w:lang w:eastAsia="en-GB"/>
              </w:rPr>
            </w:pPr>
            <w:r>
              <w:rPr>
                <w:rFonts w:ascii="Tahoma" w:eastAsia="Times New Roman" w:hAnsi="Tahoma" w:cs="Tahoma"/>
                <w:color w:val="000000"/>
                <w:sz w:val="16"/>
                <w:szCs w:val="16"/>
                <w:lang w:eastAsia="en-GB"/>
              </w:rPr>
              <w:t>DENT</w:t>
            </w:r>
            <w:r w:rsidRPr="008E5FE6">
              <w:rPr>
                <w:rFonts w:ascii="Tahoma" w:eastAsia="Times New Roman" w:hAnsi="Tahoma" w:cs="Tahoma"/>
                <w:color w:val="000000"/>
                <w:sz w:val="16"/>
                <w:szCs w:val="16"/>
                <w:lang w:eastAsia="en-GB"/>
              </w:rPr>
              <w:t xml:space="preserve">, </w:t>
            </w:r>
            <w:r>
              <w:rPr>
                <w:rFonts w:ascii="Tahoma" w:eastAsia="Times New Roman" w:hAnsi="Tahoma" w:cs="Tahoma"/>
                <w:color w:val="000000"/>
                <w:sz w:val="16"/>
                <w:szCs w:val="16"/>
                <w:lang w:eastAsia="en-GB"/>
              </w:rPr>
              <w:t>STU</w:t>
            </w:r>
          </w:p>
        </w:tc>
        <w:tc>
          <w:tcPr>
            <w:tcW w:w="1023" w:type="dxa"/>
            <w:tcBorders>
              <w:top w:val="nil"/>
              <w:left w:val="nil"/>
              <w:bottom w:val="single" w:sz="4" w:space="0" w:color="DFDFDF"/>
              <w:right w:val="single" w:sz="4" w:space="0" w:color="DFDFDF"/>
            </w:tcBorders>
            <w:shd w:val="clear" w:color="FFFFFF" w:fill="FFFFFF"/>
          </w:tcPr>
          <w:p w14:paraId="4C0999E6" w14:textId="7DFF2CD9" w:rsidR="00BA0F24" w:rsidRPr="008E5FE6" w:rsidRDefault="00BA0F24" w:rsidP="00BA0F24">
            <w:pPr>
              <w:spacing w:after="0" w:line="240" w:lineRule="auto"/>
              <w:jc w:val="right"/>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12345678</w:t>
            </w:r>
          </w:p>
        </w:tc>
        <w:tc>
          <w:tcPr>
            <w:tcW w:w="2229" w:type="dxa"/>
            <w:tcBorders>
              <w:top w:val="nil"/>
              <w:left w:val="nil"/>
              <w:bottom w:val="single" w:sz="4" w:space="0" w:color="DFDFDF"/>
              <w:right w:val="single" w:sz="4" w:space="0" w:color="DFDFDF"/>
            </w:tcBorders>
            <w:shd w:val="clear" w:color="FFFFFF" w:fill="FFFFFF"/>
          </w:tcPr>
          <w:p w14:paraId="2761DD67" w14:textId="416886E2" w:rsidR="00BA0F24" w:rsidRPr="008E5FE6" w:rsidRDefault="00BA0F24" w:rsidP="00BA0F24">
            <w:pPr>
              <w:spacing w:after="0" w:line="240" w:lineRule="auto"/>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stu.dent@student.shu.ac.uk</w:t>
            </w:r>
          </w:p>
        </w:tc>
        <w:tc>
          <w:tcPr>
            <w:tcW w:w="1842" w:type="dxa"/>
            <w:tcBorders>
              <w:top w:val="nil"/>
              <w:left w:val="nil"/>
              <w:bottom w:val="single" w:sz="4" w:space="0" w:color="DFDFDF"/>
              <w:right w:val="single" w:sz="4" w:space="0" w:color="DFDFDF"/>
            </w:tcBorders>
            <w:shd w:val="clear" w:color="FFFFFF" w:fill="FFFFFF"/>
          </w:tcPr>
          <w:p w14:paraId="707791E1" w14:textId="620B54DB" w:rsidR="00BA0F24" w:rsidRPr="008E5FE6" w:rsidRDefault="00BA0F24" w:rsidP="00BA0F24">
            <w:pPr>
              <w:spacing w:after="0" w:line="240" w:lineRule="auto"/>
              <w:jc w:val="right"/>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28 Oct 202</w:t>
            </w:r>
            <w:r>
              <w:rPr>
                <w:rFonts w:ascii="Tahoma" w:eastAsia="Times New Roman" w:hAnsi="Tahoma" w:cs="Tahoma"/>
                <w:color w:val="000000"/>
                <w:sz w:val="16"/>
                <w:szCs w:val="16"/>
                <w:lang w:eastAsia="en-GB"/>
              </w:rPr>
              <w:t>1</w:t>
            </w:r>
            <w:r w:rsidRPr="008E5FE6">
              <w:rPr>
                <w:rFonts w:ascii="Tahoma" w:eastAsia="Times New Roman" w:hAnsi="Tahoma" w:cs="Tahoma"/>
                <w:color w:val="000000"/>
                <w:sz w:val="16"/>
                <w:szCs w:val="16"/>
                <w:lang w:eastAsia="en-GB"/>
              </w:rPr>
              <w:t xml:space="preserve"> 04:02</w:t>
            </w:r>
          </w:p>
        </w:tc>
        <w:tc>
          <w:tcPr>
            <w:tcW w:w="964" w:type="dxa"/>
            <w:tcBorders>
              <w:top w:val="nil"/>
              <w:left w:val="nil"/>
              <w:bottom w:val="single" w:sz="4" w:space="0" w:color="DFDFDF"/>
              <w:right w:val="single" w:sz="4" w:space="0" w:color="DFDFDF"/>
            </w:tcBorders>
            <w:shd w:val="clear" w:color="FFFFFF" w:fill="FFFFFF"/>
          </w:tcPr>
          <w:p w14:paraId="3624604C" w14:textId="67C33DB5" w:rsidR="00BA0F24" w:rsidRPr="008E5FE6" w:rsidRDefault="00BA0F24" w:rsidP="00BA0F24">
            <w:pPr>
              <w:spacing w:after="0" w:line="240" w:lineRule="auto"/>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 </w:t>
            </w:r>
          </w:p>
        </w:tc>
        <w:tc>
          <w:tcPr>
            <w:tcW w:w="770" w:type="dxa"/>
            <w:tcBorders>
              <w:top w:val="nil"/>
              <w:left w:val="nil"/>
              <w:bottom w:val="single" w:sz="4" w:space="0" w:color="DFDFDF"/>
              <w:right w:val="single" w:sz="4" w:space="0" w:color="DFDFDF"/>
            </w:tcBorders>
            <w:shd w:val="clear" w:color="FFFFFF" w:fill="FFFFFF"/>
          </w:tcPr>
          <w:p w14:paraId="2C8F0B51" w14:textId="48233506" w:rsidR="00BA0F24" w:rsidRPr="008E5FE6" w:rsidRDefault="00BA0F24" w:rsidP="00BA0F24">
            <w:pPr>
              <w:spacing w:after="0" w:line="240" w:lineRule="auto"/>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 </w:t>
            </w:r>
          </w:p>
        </w:tc>
        <w:tc>
          <w:tcPr>
            <w:tcW w:w="1338" w:type="dxa"/>
            <w:tcBorders>
              <w:top w:val="nil"/>
              <w:left w:val="nil"/>
              <w:bottom w:val="single" w:sz="4" w:space="0" w:color="DFDFDF"/>
              <w:right w:val="single" w:sz="4" w:space="0" w:color="DFDFDF"/>
            </w:tcBorders>
            <w:shd w:val="clear" w:color="FFFFFF" w:fill="FFFFFF"/>
          </w:tcPr>
          <w:p w14:paraId="06B1F5C0" w14:textId="09B61314" w:rsidR="00BA0F24" w:rsidRPr="008E5FE6" w:rsidRDefault="00BA0F24" w:rsidP="00BA0F24">
            <w:pPr>
              <w:spacing w:after="0" w:line="240" w:lineRule="auto"/>
              <w:outlineLvl w:val="0"/>
              <w:rPr>
                <w:rFonts w:ascii="Tahoma" w:eastAsia="Times New Roman" w:hAnsi="Tahoma" w:cs="Tahoma"/>
                <w:color w:val="000000"/>
                <w:sz w:val="16"/>
                <w:szCs w:val="16"/>
                <w:lang w:eastAsia="en-GB"/>
              </w:rPr>
            </w:pPr>
            <w:r w:rsidRPr="008E5FE6">
              <w:rPr>
                <w:rFonts w:ascii="Tahoma" w:eastAsia="Times New Roman" w:hAnsi="Tahoma" w:cs="Tahoma"/>
                <w:color w:val="000000"/>
                <w:sz w:val="16"/>
                <w:szCs w:val="16"/>
                <w:lang w:eastAsia="en-GB"/>
              </w:rPr>
              <w:t> </w:t>
            </w:r>
          </w:p>
        </w:tc>
      </w:tr>
    </w:tbl>
    <w:p w14:paraId="0EA53877" w14:textId="42C0262D" w:rsidR="008E5FE6" w:rsidRDefault="008E5FE6" w:rsidP="00235D05">
      <w:pPr>
        <w:rPr>
          <w:rFonts w:cstheme="minorHAnsi"/>
        </w:rPr>
      </w:pPr>
    </w:p>
    <w:p w14:paraId="60856A28" w14:textId="065C8E58" w:rsidR="00DD531F" w:rsidRDefault="00DD531F" w:rsidP="00235D05">
      <w:pPr>
        <w:rPr>
          <w:rFonts w:cstheme="minorHAnsi"/>
        </w:rPr>
      </w:pPr>
      <w:r>
        <w:rPr>
          <w:rFonts w:cstheme="minorHAnsi"/>
        </w:rPr>
        <w:t xml:space="preserve">Each </w:t>
      </w:r>
      <w:r w:rsidR="00BA0F24">
        <w:rPr>
          <w:rFonts w:cstheme="minorHAnsi"/>
        </w:rPr>
        <w:t>student</w:t>
      </w:r>
      <w:r>
        <w:rPr>
          <w:rFonts w:cstheme="minorHAnsi"/>
        </w:rPr>
        <w:t xml:space="preserve"> who has signed up is listed, alongside their student number, email address and signup date (the time will always be</w:t>
      </w:r>
      <w:r w:rsidR="00EF2E41">
        <w:rPr>
          <w:rFonts w:cstheme="minorHAnsi"/>
        </w:rPr>
        <w:t xml:space="preserve"> early</w:t>
      </w:r>
      <w:r>
        <w:rPr>
          <w:rFonts w:cstheme="minorHAnsi"/>
        </w:rPr>
        <w:t xml:space="preserve"> in the morning as the database updates overnight!)</w:t>
      </w:r>
      <w:r w:rsidR="00EF2E41">
        <w:rPr>
          <w:rFonts w:cstheme="minorHAnsi"/>
        </w:rPr>
        <w:t xml:space="preserve"> </w:t>
      </w:r>
    </w:p>
    <w:p w14:paraId="7E405C90" w14:textId="7849D564" w:rsidR="00EF2E41" w:rsidRDefault="00EF2E41" w:rsidP="00235D05">
      <w:pPr>
        <w:rPr>
          <w:rFonts w:cstheme="minorHAnsi"/>
        </w:rPr>
      </w:pPr>
      <w:r>
        <w:rPr>
          <w:rFonts w:cstheme="minorHAnsi"/>
        </w:rPr>
        <w:t xml:space="preserve">At the top of each section, the number of students (‘Standard Members’) is also listed, as well as the total number of Reps, and an indication of how many students there are per </w:t>
      </w:r>
      <w:r w:rsidR="00BA0F24">
        <w:rPr>
          <w:rFonts w:cstheme="minorHAnsi"/>
        </w:rPr>
        <w:t>Rep signup</w:t>
      </w:r>
      <w:r>
        <w:rPr>
          <w:rFonts w:cstheme="minorHAnsi"/>
        </w:rPr>
        <w:t xml:space="preserve"> in the group. This makes it easy to see </w:t>
      </w:r>
      <w:proofErr w:type="gramStart"/>
      <w:r>
        <w:rPr>
          <w:rFonts w:cstheme="minorHAnsi"/>
        </w:rPr>
        <w:t>at a glance</w:t>
      </w:r>
      <w:proofErr w:type="gramEnd"/>
      <w:r>
        <w:rPr>
          <w:rFonts w:cstheme="minorHAnsi"/>
        </w:rPr>
        <w:t xml:space="preserve"> where there </w:t>
      </w:r>
      <w:r w:rsidR="009F2FC2">
        <w:rPr>
          <w:rFonts w:cstheme="minorHAnsi"/>
        </w:rPr>
        <w:t xml:space="preserve">are </w:t>
      </w:r>
      <w:r>
        <w:rPr>
          <w:rFonts w:cstheme="minorHAnsi"/>
        </w:rPr>
        <w:t>cohorts with no Reps at all, or where there are large cohorts with only one or two Reps.</w:t>
      </w:r>
    </w:p>
    <w:p w14:paraId="27571710" w14:textId="438C6194" w:rsidR="00792EF9" w:rsidRDefault="00792EF9" w:rsidP="00235D05">
      <w:pPr>
        <w:rPr>
          <w:rFonts w:cstheme="minorHAnsi"/>
        </w:rPr>
      </w:pPr>
      <w:r>
        <w:rPr>
          <w:rFonts w:cstheme="minorHAnsi"/>
        </w:rPr>
        <w:t xml:space="preserve">Students are grouped into cohorts manually using student data – if you feel there’s a mistake in how these are set up, please email </w:t>
      </w:r>
      <w:hyperlink r:id="rId16" w:history="1">
        <w:r w:rsidRPr="002411BF">
          <w:rPr>
            <w:rStyle w:val="Hyperlink"/>
            <w:rFonts w:cstheme="minorHAnsi"/>
          </w:rPr>
          <w:t>studentreps@shu.ac.uk</w:t>
        </w:r>
      </w:hyperlink>
      <w:r>
        <w:rPr>
          <w:rFonts w:cstheme="minorHAnsi"/>
        </w:rPr>
        <w:t xml:space="preserve"> and we will try and solve the issue.</w:t>
      </w:r>
    </w:p>
    <w:p w14:paraId="08E7A96E" w14:textId="334C49EC" w:rsidR="00BA0F24" w:rsidRDefault="00BA0F24" w:rsidP="00BA0F24">
      <w:pPr>
        <w:pStyle w:val="Heading3"/>
        <w:rPr>
          <w:rFonts w:asciiTheme="minorHAnsi" w:eastAsiaTheme="minorHAnsi" w:hAnsiTheme="minorHAnsi" w:cstheme="minorHAnsi"/>
          <w:b/>
          <w:bCs/>
          <w:color w:val="auto"/>
          <w:sz w:val="28"/>
          <w:szCs w:val="28"/>
        </w:rPr>
      </w:pPr>
      <w:r>
        <w:rPr>
          <w:rFonts w:asciiTheme="minorHAnsi" w:eastAsiaTheme="minorHAnsi" w:hAnsiTheme="minorHAnsi" w:cstheme="minorHAnsi"/>
          <w:b/>
          <w:bCs/>
          <w:color w:val="auto"/>
          <w:sz w:val="28"/>
          <w:szCs w:val="28"/>
        </w:rPr>
        <w:t>Why are both signups and trained Reps listed?</w:t>
      </w:r>
    </w:p>
    <w:p w14:paraId="19071976" w14:textId="77777777" w:rsidR="00DD1F50" w:rsidRDefault="00DD1F50" w:rsidP="00BA0F24"/>
    <w:p w14:paraId="254447E8" w14:textId="4C8EB01D" w:rsidR="00BA0F24" w:rsidRDefault="00BA0F24" w:rsidP="00BA0F24">
      <w:r>
        <w:t xml:space="preserve">This is because </w:t>
      </w:r>
      <w:r w:rsidR="00B23D97">
        <w:t xml:space="preserve">of the recruitment timeline of Course Reps – the recruitment period naturally comes before the training. Therefore, it’s sensible to monitor both signups and training attendance to track how far along the process a student is. As the role is well explained during the signup process, and there are numerous online training sessions, we are confident that </w:t>
      </w:r>
      <w:proofErr w:type="gramStart"/>
      <w:r w:rsidR="00B23D97">
        <w:t>the vast majority of</w:t>
      </w:r>
      <w:proofErr w:type="gramEnd"/>
      <w:r w:rsidR="00B23D97">
        <w:t xml:space="preserve"> signups will complete training and become a Rep. However, it’s possible that some students will sign up to become a Rep, and then not attend training. This cannot be avoided as it’s a voluntary role. However, knowing how many signups there are in a particular cohort is useful to plan recruitment activities pragmatically using real-time information. </w:t>
      </w:r>
    </w:p>
    <w:p w14:paraId="64FF4B3D" w14:textId="04F7D9C1" w:rsidR="00B23D97" w:rsidRDefault="00B23D97" w:rsidP="00BA0F24">
      <w:r>
        <w:t xml:space="preserve">For example, if there are five students in one cohort signed up to be a Rep, then there is a strong chance there will be some trained Reps, even if one or two do not ultimately engage. If there are no signups, then you will need to promote the role a bit more. </w:t>
      </w:r>
      <w:r w:rsidR="00B34BC0">
        <w:t>You can also use the contact information to remind any signups to attend a training session if you think a student requires a ‘nudge’.</w:t>
      </w:r>
    </w:p>
    <w:p w14:paraId="2D6343C4" w14:textId="4B6055D3" w:rsidR="00BA0F24" w:rsidRDefault="00BA0F24" w:rsidP="00BA0F24"/>
    <w:p w14:paraId="49C96E8C" w14:textId="4FA2C41B" w:rsidR="00B23D97" w:rsidRDefault="00B23D97" w:rsidP="00BA0F24"/>
    <w:p w14:paraId="324A1215" w14:textId="5EA47409" w:rsidR="00B23D97" w:rsidRDefault="00B23D97" w:rsidP="00BA0F24"/>
    <w:p w14:paraId="66047740" w14:textId="77777777" w:rsidR="00B23D97" w:rsidRPr="00BA0F24" w:rsidRDefault="00B23D97" w:rsidP="00BA0F24"/>
    <w:p w14:paraId="6635EF48" w14:textId="77777777" w:rsidR="00EB0006" w:rsidRPr="00E557BF" w:rsidRDefault="00EB0006" w:rsidP="00EB0006">
      <w:pPr>
        <w:rPr>
          <w:rFonts w:cstheme="minorHAnsi"/>
          <w:b/>
          <w:bCs/>
          <w:sz w:val="28"/>
          <w:szCs w:val="28"/>
        </w:rPr>
      </w:pPr>
      <w:r w:rsidRPr="00E557BF">
        <w:rPr>
          <w:rFonts w:cstheme="minorHAnsi"/>
          <w:b/>
          <w:bCs/>
          <w:sz w:val="28"/>
          <w:szCs w:val="28"/>
        </w:rPr>
        <w:lastRenderedPageBreak/>
        <w:t>Training</w:t>
      </w:r>
    </w:p>
    <w:p w14:paraId="5B1728BE" w14:textId="50578BF0" w:rsidR="00EB0006" w:rsidRDefault="00EF2E41" w:rsidP="00235D05">
      <w:pPr>
        <w:rPr>
          <w:rFonts w:cstheme="minorHAnsi"/>
        </w:rPr>
      </w:pPr>
      <w:r>
        <w:rPr>
          <w:rFonts w:cstheme="minorHAnsi"/>
        </w:rPr>
        <w:t xml:space="preserve">There </w:t>
      </w:r>
      <w:r w:rsidR="00D94D6D">
        <w:rPr>
          <w:rFonts w:cstheme="minorHAnsi"/>
        </w:rPr>
        <w:t xml:space="preserve">will be </w:t>
      </w:r>
      <w:r>
        <w:rPr>
          <w:rFonts w:cstheme="minorHAnsi"/>
        </w:rPr>
        <w:t>several training sessions booked in for Course Reps</w:t>
      </w:r>
      <w:r w:rsidR="00D94D6D">
        <w:rPr>
          <w:rFonts w:cstheme="minorHAnsi"/>
        </w:rPr>
        <w:t xml:space="preserve">, which will be outlined in the email that every student automatically receives when they sign up to be a Course Rep. </w:t>
      </w:r>
    </w:p>
    <w:p w14:paraId="49A044B6" w14:textId="51CDFD56" w:rsidR="00D94D6D" w:rsidRDefault="00D94D6D" w:rsidP="00235D05">
      <w:pPr>
        <w:rPr>
          <w:rFonts w:cstheme="minorHAnsi"/>
        </w:rPr>
      </w:pPr>
      <w:r>
        <w:rPr>
          <w:rFonts w:cstheme="minorHAnsi"/>
        </w:rPr>
        <w:t>We are planning two different sessions:</w:t>
      </w:r>
    </w:p>
    <w:p w14:paraId="667CBE35" w14:textId="6602CEF9" w:rsidR="00D94D6D" w:rsidRDefault="00D94D6D" w:rsidP="00D94D6D">
      <w:pPr>
        <w:pStyle w:val="ListParagraph"/>
        <w:numPr>
          <w:ilvl w:val="0"/>
          <w:numId w:val="1"/>
        </w:numPr>
        <w:rPr>
          <w:rFonts w:cstheme="minorHAnsi"/>
        </w:rPr>
      </w:pPr>
      <w:r>
        <w:rPr>
          <w:rFonts w:cstheme="minorHAnsi"/>
        </w:rPr>
        <w:t xml:space="preserve">An online, core training session that </w:t>
      </w:r>
      <w:r>
        <w:rPr>
          <w:rFonts w:cstheme="minorHAnsi"/>
          <w:b/>
          <w:bCs/>
        </w:rPr>
        <w:t xml:space="preserve">all </w:t>
      </w:r>
      <w:r>
        <w:rPr>
          <w:rFonts w:cstheme="minorHAnsi"/>
        </w:rPr>
        <w:t xml:space="preserve">Course Reps must attend. This session will be fairly </w:t>
      </w:r>
      <w:proofErr w:type="gramStart"/>
      <w:r>
        <w:rPr>
          <w:rFonts w:cstheme="minorHAnsi"/>
        </w:rPr>
        <w:t>short, and</w:t>
      </w:r>
      <w:proofErr w:type="gramEnd"/>
      <w:r>
        <w:rPr>
          <w:rFonts w:cstheme="minorHAnsi"/>
        </w:rPr>
        <w:t xml:space="preserve"> will cover the ‘non-negotiable’ content that is relevant to every Course Rep, such as gathering feedback, presenting feedback in meetings and agreeing actions, and closing the feedback loop. A student will not be formally considered a Course Rep until they have completed one of these sessions. The Students’ Union will run several of these sessions over October/November, and periodically over the rest of the year. </w:t>
      </w:r>
    </w:p>
    <w:p w14:paraId="14CB016C" w14:textId="77777777" w:rsidR="00711334" w:rsidRDefault="00711334" w:rsidP="00711334">
      <w:pPr>
        <w:pStyle w:val="ListParagraph"/>
        <w:ind w:left="360"/>
        <w:rPr>
          <w:rFonts w:cstheme="minorHAnsi"/>
        </w:rPr>
      </w:pPr>
    </w:p>
    <w:p w14:paraId="2ABDA543" w14:textId="3EEA20EC" w:rsidR="00D94D6D" w:rsidRPr="00D94D6D" w:rsidRDefault="00D94D6D" w:rsidP="00D94D6D">
      <w:pPr>
        <w:pStyle w:val="ListParagraph"/>
        <w:numPr>
          <w:ilvl w:val="0"/>
          <w:numId w:val="1"/>
        </w:numPr>
        <w:rPr>
          <w:rFonts w:cstheme="minorHAnsi"/>
        </w:rPr>
      </w:pPr>
      <w:r>
        <w:rPr>
          <w:rFonts w:cstheme="minorHAnsi"/>
        </w:rPr>
        <w:t xml:space="preserve">An in-person, Department-specific session led by key Department contacts for Course Reps – the Department Rep, </w:t>
      </w:r>
      <w:r w:rsidR="00711334">
        <w:rPr>
          <w:rFonts w:cstheme="minorHAnsi"/>
        </w:rPr>
        <w:t xml:space="preserve">Student Experience Lead (or equivalent) </w:t>
      </w:r>
      <w:r w:rsidR="00EE3F0E">
        <w:rPr>
          <w:rFonts w:cstheme="minorHAnsi"/>
        </w:rPr>
        <w:t xml:space="preserve">and facilitated by returning Course Reps. This will be an opportunity for Reps to form working relationships with staff, their Department Rep, and </w:t>
      </w:r>
      <w:r w:rsidR="004C7770">
        <w:rPr>
          <w:rFonts w:cstheme="minorHAnsi"/>
        </w:rPr>
        <w:t xml:space="preserve">experienced Course Reps, and to understand the key issues in their Department. </w:t>
      </w:r>
    </w:p>
    <w:p w14:paraId="0CA81A59" w14:textId="4E7E1E4F" w:rsidR="00EB0006" w:rsidRPr="00E557BF" w:rsidRDefault="00EB0006" w:rsidP="00235D05">
      <w:pPr>
        <w:rPr>
          <w:rFonts w:cstheme="minorHAnsi"/>
        </w:rPr>
      </w:pPr>
      <w:r w:rsidRPr="00E557BF">
        <w:rPr>
          <w:rFonts w:cstheme="minorHAnsi"/>
        </w:rPr>
        <w:t xml:space="preserve">Course Reps automatically receive this information upon signing up – so if you’re asked about this, you </w:t>
      </w:r>
      <w:r w:rsidR="00D94D6D">
        <w:rPr>
          <w:rFonts w:cstheme="minorHAnsi"/>
        </w:rPr>
        <w:t>can suggest the student refers to the email they received upon signing up.</w:t>
      </w:r>
      <w:r w:rsidRPr="00E557BF">
        <w:rPr>
          <w:rFonts w:cstheme="minorHAnsi"/>
        </w:rPr>
        <w:t xml:space="preserve"> </w:t>
      </w:r>
    </w:p>
    <w:p w14:paraId="37823515" w14:textId="73C3082A" w:rsidR="00EB0006" w:rsidRPr="00E557BF" w:rsidRDefault="00EB0006" w:rsidP="00235D05">
      <w:pPr>
        <w:rPr>
          <w:rFonts w:cstheme="minorHAnsi"/>
        </w:rPr>
      </w:pPr>
      <w:r w:rsidRPr="00E557BF">
        <w:rPr>
          <w:rFonts w:cstheme="minorHAnsi"/>
        </w:rPr>
        <w:t xml:space="preserve">Alternatively, you could direct them to the Course Rep Events page on the SU website: </w:t>
      </w:r>
      <w:hyperlink r:id="rId17" w:anchor="msltypecoursereptraining" w:history="1">
        <w:r w:rsidRPr="00E557BF">
          <w:rPr>
            <w:rStyle w:val="Hyperlink"/>
            <w:rFonts w:cstheme="minorHAnsi"/>
          </w:rPr>
          <w:t>https://www.hallamstudentsunion.com/representation/academicinterests/training/#msltypecoursereptraining</w:t>
        </w:r>
      </w:hyperlink>
      <w:r w:rsidRPr="00E557BF">
        <w:rPr>
          <w:rFonts w:cstheme="minorHAnsi"/>
        </w:rPr>
        <w:t xml:space="preserve"> </w:t>
      </w:r>
    </w:p>
    <w:p w14:paraId="43DA7237" w14:textId="0A3D04C7" w:rsidR="00EB0006" w:rsidRPr="00E557BF" w:rsidRDefault="00B21FD8" w:rsidP="00235D05">
      <w:pPr>
        <w:rPr>
          <w:rFonts w:cstheme="minorHAnsi"/>
        </w:rPr>
      </w:pPr>
      <w:r w:rsidRPr="00E557BF">
        <w:rPr>
          <w:rFonts w:cstheme="minorHAnsi"/>
        </w:rPr>
        <w:t xml:space="preserve">If </w:t>
      </w:r>
      <w:r w:rsidR="00D94D6D">
        <w:rPr>
          <w:rFonts w:cstheme="minorHAnsi"/>
        </w:rPr>
        <w:t>none of these</w:t>
      </w:r>
      <w:r w:rsidRPr="00E557BF">
        <w:rPr>
          <w:rFonts w:cstheme="minorHAnsi"/>
        </w:rPr>
        <w:t xml:space="preserve"> times work for your cohort, please get in contact with the SU and we can look at booking in an additional session.</w:t>
      </w:r>
    </w:p>
    <w:p w14:paraId="2BF8FD77" w14:textId="77777777" w:rsidR="00EB0006" w:rsidRPr="00E557BF" w:rsidRDefault="00EB0006" w:rsidP="00235D05">
      <w:pPr>
        <w:rPr>
          <w:rFonts w:cstheme="minorHAnsi"/>
        </w:rPr>
      </w:pPr>
    </w:p>
    <w:p w14:paraId="4D92932E" w14:textId="77777777" w:rsidR="00DD478C" w:rsidRPr="00E557BF" w:rsidRDefault="00DD478C" w:rsidP="00DD478C">
      <w:pPr>
        <w:rPr>
          <w:rFonts w:cstheme="minorHAnsi"/>
          <w:b/>
          <w:bCs/>
          <w:sz w:val="28"/>
          <w:szCs w:val="28"/>
        </w:rPr>
      </w:pPr>
      <w:r w:rsidRPr="00E557BF">
        <w:rPr>
          <w:rFonts w:cstheme="minorHAnsi"/>
          <w:b/>
          <w:bCs/>
          <w:sz w:val="28"/>
          <w:szCs w:val="28"/>
        </w:rPr>
        <w:t>What if we can’t convince anyone to be a Rep?</w:t>
      </w:r>
    </w:p>
    <w:p w14:paraId="0B2529C0" w14:textId="326717AA" w:rsidR="00DD478C" w:rsidRPr="00E557BF" w:rsidRDefault="00DD478C" w:rsidP="00DD478C">
      <w:pPr>
        <w:rPr>
          <w:rFonts w:cstheme="minorHAnsi"/>
        </w:rPr>
      </w:pPr>
      <w:r w:rsidRPr="00E557BF">
        <w:rPr>
          <w:rFonts w:cstheme="minorHAnsi"/>
        </w:rPr>
        <w:t xml:space="preserve">We are working to make the Course Rep role as attractive as possible to students, and we think that that the role should appeal to a large portion of students. That said, being a Course Rep is a </w:t>
      </w:r>
      <w:r w:rsidRPr="00E557BF">
        <w:rPr>
          <w:rFonts w:cstheme="minorHAnsi"/>
          <w:i/>
          <w:iCs/>
        </w:rPr>
        <w:t xml:space="preserve">voluntary </w:t>
      </w:r>
      <w:r w:rsidRPr="00E557BF">
        <w:rPr>
          <w:rFonts w:cstheme="minorHAnsi"/>
        </w:rPr>
        <w:t xml:space="preserve">role, meaning students should </w:t>
      </w:r>
      <w:r w:rsidRPr="00E557BF">
        <w:rPr>
          <w:rFonts w:cstheme="minorHAnsi"/>
          <w:i/>
          <w:iCs/>
        </w:rPr>
        <w:t xml:space="preserve">want </w:t>
      </w:r>
      <w:r w:rsidRPr="00E557BF">
        <w:rPr>
          <w:rFonts w:cstheme="minorHAnsi"/>
        </w:rPr>
        <w:t>to do it – they should not be forced into the role, or signed up without their knowledge. This gives rise to the question: what if there genuinely isn’t a student on the course who wants to perform the role?</w:t>
      </w:r>
    </w:p>
    <w:p w14:paraId="2BBF5CA7" w14:textId="77777777" w:rsidR="00DD478C" w:rsidRPr="00E557BF" w:rsidRDefault="00DD478C" w:rsidP="00DD478C">
      <w:pPr>
        <w:rPr>
          <w:rFonts w:cstheme="minorHAnsi"/>
        </w:rPr>
      </w:pPr>
      <w:r w:rsidRPr="00E557BF">
        <w:rPr>
          <w:rFonts w:cstheme="minorHAnsi"/>
        </w:rPr>
        <w:t xml:space="preserve">We think that having Course Reps is the most effective way of giving students a genuine say on issues relating to their studies, but it’s not the </w:t>
      </w:r>
      <w:r w:rsidRPr="00E557BF">
        <w:rPr>
          <w:rFonts w:cstheme="minorHAnsi"/>
          <w:i/>
          <w:iCs/>
        </w:rPr>
        <w:t xml:space="preserve">only </w:t>
      </w:r>
      <w:r w:rsidRPr="00E557BF">
        <w:rPr>
          <w:rFonts w:cstheme="minorHAnsi"/>
        </w:rPr>
        <w:t>way of doing it.</w:t>
      </w:r>
    </w:p>
    <w:p w14:paraId="7A3306E0" w14:textId="171810BA" w:rsidR="00011109" w:rsidRDefault="00DD478C" w:rsidP="00235D05">
      <w:pPr>
        <w:rPr>
          <w:rFonts w:cstheme="minorHAnsi"/>
        </w:rPr>
      </w:pPr>
      <w:r w:rsidRPr="00E557BF">
        <w:rPr>
          <w:rFonts w:cstheme="minorHAnsi"/>
        </w:rPr>
        <w:t xml:space="preserve">If this situation arises on your course, you might consider other ways of collectively engaging students. It’s important to ensure that your activities meet the expectations of the </w:t>
      </w:r>
      <w:hyperlink r:id="rId18" w:history="1">
        <w:r w:rsidRPr="00E557BF">
          <w:rPr>
            <w:rStyle w:val="Hyperlink"/>
            <w:rFonts w:cstheme="minorHAnsi"/>
          </w:rPr>
          <w:t>QAA Quality Code.</w:t>
        </w:r>
      </w:hyperlink>
      <w:r w:rsidRPr="00E557BF">
        <w:rPr>
          <w:rFonts w:cstheme="minorHAnsi"/>
        </w:rPr>
        <w:t xml:space="preserve"> If you’d like to discuss any ideas you have, please get in contact with the Students’ Union, and we can see how we can support you. </w:t>
      </w:r>
    </w:p>
    <w:p w14:paraId="11466034" w14:textId="53E559F2" w:rsidR="00FE2860" w:rsidRDefault="00FE2860" w:rsidP="00235D05">
      <w:pPr>
        <w:rPr>
          <w:rFonts w:cstheme="minorHAnsi"/>
        </w:rPr>
      </w:pPr>
    </w:p>
    <w:p w14:paraId="20B87574" w14:textId="5F7EA321" w:rsidR="00FE2860" w:rsidRDefault="00FE2860" w:rsidP="00235D05">
      <w:pPr>
        <w:rPr>
          <w:rFonts w:cstheme="minorHAnsi"/>
        </w:rPr>
      </w:pPr>
    </w:p>
    <w:p w14:paraId="1845077A" w14:textId="77777777" w:rsidR="00FE2860" w:rsidRPr="00E557BF" w:rsidRDefault="00FE2860" w:rsidP="00235D05">
      <w:pPr>
        <w:rPr>
          <w:rFonts w:cstheme="minorHAnsi"/>
        </w:rPr>
      </w:pPr>
    </w:p>
    <w:p w14:paraId="544EA0D4" w14:textId="5FF405AA" w:rsidR="00DD478C" w:rsidRPr="00E557BF" w:rsidRDefault="00DD478C" w:rsidP="00DD478C">
      <w:pPr>
        <w:rPr>
          <w:rFonts w:cstheme="minorHAnsi"/>
          <w:b/>
          <w:bCs/>
          <w:sz w:val="28"/>
          <w:szCs w:val="28"/>
        </w:rPr>
      </w:pPr>
      <w:r w:rsidRPr="00E557BF">
        <w:rPr>
          <w:rFonts w:cstheme="minorHAnsi"/>
          <w:b/>
          <w:bCs/>
          <w:sz w:val="28"/>
          <w:szCs w:val="28"/>
        </w:rPr>
        <w:lastRenderedPageBreak/>
        <w:t>What if we have too many Reps?</w:t>
      </w:r>
    </w:p>
    <w:p w14:paraId="4F12CE79" w14:textId="50F8356B" w:rsidR="00DD478C" w:rsidRPr="00E557BF" w:rsidRDefault="00DD478C" w:rsidP="00235D05">
      <w:pPr>
        <w:rPr>
          <w:rFonts w:cstheme="minorHAnsi"/>
        </w:rPr>
      </w:pPr>
      <w:r w:rsidRPr="00E557BF">
        <w:rPr>
          <w:rFonts w:cstheme="minorHAnsi"/>
        </w:rPr>
        <w:t xml:space="preserve">As mentioned </w:t>
      </w:r>
      <w:r w:rsidR="00971755">
        <w:rPr>
          <w:rFonts w:cstheme="minorHAnsi"/>
        </w:rPr>
        <w:t>earlier</w:t>
      </w:r>
      <w:r w:rsidRPr="00E557BF">
        <w:rPr>
          <w:rFonts w:cstheme="minorHAnsi"/>
        </w:rPr>
        <w:t xml:space="preserve">, there is no selection process to become a Course Rep – every student who signs up </w:t>
      </w:r>
      <w:r w:rsidR="00A612BF">
        <w:rPr>
          <w:rFonts w:cstheme="minorHAnsi"/>
        </w:rPr>
        <w:t xml:space="preserve">and attends core training </w:t>
      </w:r>
      <w:r w:rsidRPr="00E557BF">
        <w:rPr>
          <w:rFonts w:cstheme="minorHAnsi"/>
        </w:rPr>
        <w:t>is a Rep. There are three criteria we demand of Course Reps:</w:t>
      </w:r>
    </w:p>
    <w:p w14:paraId="42534898" w14:textId="3853A9F5" w:rsidR="00DD478C" w:rsidRPr="00E557BF" w:rsidRDefault="00DD478C" w:rsidP="00DD478C">
      <w:pPr>
        <w:pStyle w:val="ListParagraph"/>
        <w:numPr>
          <w:ilvl w:val="0"/>
          <w:numId w:val="1"/>
        </w:numPr>
        <w:rPr>
          <w:rFonts w:cstheme="minorHAnsi"/>
        </w:rPr>
      </w:pPr>
      <w:r w:rsidRPr="00E557BF">
        <w:rPr>
          <w:rFonts w:cstheme="minorHAnsi"/>
        </w:rPr>
        <w:t>They are a student at Sheffield Hallam University</w:t>
      </w:r>
    </w:p>
    <w:p w14:paraId="7CABF4A4" w14:textId="6AE70780" w:rsidR="00DD478C" w:rsidRPr="00E557BF" w:rsidRDefault="00DD478C" w:rsidP="00DD478C">
      <w:pPr>
        <w:pStyle w:val="ListParagraph"/>
        <w:numPr>
          <w:ilvl w:val="0"/>
          <w:numId w:val="1"/>
        </w:numPr>
        <w:rPr>
          <w:rFonts w:cstheme="minorHAnsi"/>
        </w:rPr>
      </w:pPr>
      <w:r w:rsidRPr="00E557BF">
        <w:rPr>
          <w:rFonts w:cstheme="minorHAnsi"/>
        </w:rPr>
        <w:t>They want to be a Course Rep</w:t>
      </w:r>
    </w:p>
    <w:p w14:paraId="5B780C7A" w14:textId="005B5B6B" w:rsidR="00DD478C" w:rsidRPr="00E557BF" w:rsidRDefault="00DD478C" w:rsidP="00793E98">
      <w:pPr>
        <w:pStyle w:val="ListParagraph"/>
        <w:numPr>
          <w:ilvl w:val="0"/>
          <w:numId w:val="1"/>
        </w:numPr>
        <w:rPr>
          <w:rFonts w:cstheme="minorHAnsi"/>
        </w:rPr>
      </w:pPr>
      <w:r w:rsidRPr="00E557BF">
        <w:rPr>
          <w:rFonts w:cstheme="minorHAnsi"/>
        </w:rPr>
        <w:t>They are willing to learn how to be a good Course Rep</w:t>
      </w:r>
    </w:p>
    <w:p w14:paraId="1F1A39C9" w14:textId="273218E1" w:rsidR="00BB7963" w:rsidRPr="00E557BF" w:rsidRDefault="00DD478C" w:rsidP="00DD478C">
      <w:pPr>
        <w:rPr>
          <w:rFonts w:cstheme="minorHAnsi"/>
        </w:rPr>
      </w:pPr>
      <w:r w:rsidRPr="00E557BF">
        <w:rPr>
          <w:rFonts w:cstheme="minorHAnsi"/>
        </w:rPr>
        <w:t>If somebody fulfils those three criteria, then</w:t>
      </w:r>
      <w:r w:rsidR="00BB7963" w:rsidRPr="00E557BF">
        <w:rPr>
          <w:rFonts w:cstheme="minorHAnsi"/>
        </w:rPr>
        <w:t xml:space="preserve"> we think</w:t>
      </w:r>
      <w:r w:rsidRPr="00E557BF">
        <w:rPr>
          <w:rFonts w:cstheme="minorHAnsi"/>
        </w:rPr>
        <w:t xml:space="preserve"> they shouldn’t be turned away.</w:t>
      </w:r>
      <w:r w:rsidR="00C53D5A">
        <w:rPr>
          <w:rFonts w:cstheme="minorHAnsi"/>
        </w:rPr>
        <w:t xml:space="preserve"> </w:t>
      </w:r>
      <w:r w:rsidR="009B2D82" w:rsidRPr="00E557BF">
        <w:rPr>
          <w:rFonts w:cstheme="minorHAnsi"/>
        </w:rPr>
        <w:t xml:space="preserve">means that there could be a larger group of Course Reps </w:t>
      </w:r>
      <w:proofErr w:type="gramStart"/>
      <w:r w:rsidR="009B2D82" w:rsidRPr="00E557BF">
        <w:rPr>
          <w:rFonts w:cstheme="minorHAnsi"/>
        </w:rPr>
        <w:t xml:space="preserve">in a </w:t>
      </w:r>
      <w:r w:rsidR="00C53D5A">
        <w:rPr>
          <w:rFonts w:cstheme="minorHAnsi"/>
        </w:rPr>
        <w:t>given</w:t>
      </w:r>
      <w:proofErr w:type="gramEnd"/>
      <w:r w:rsidR="009B2D82" w:rsidRPr="00E557BF">
        <w:rPr>
          <w:rFonts w:cstheme="minorHAnsi"/>
        </w:rPr>
        <w:t xml:space="preserve"> cohort than expected. If that happens, then great! Many courses struggle to get anybody at all to sign up, so you must be doing something right. The more Course Reps there are, the more likely it is that the feedback you receive is a genuine representation of all students’ opinions in the cohort. It’s also important to be pragmatic – as with any voluntary role, we can expect there to be </w:t>
      </w:r>
      <w:r w:rsidR="00C53D5A">
        <w:rPr>
          <w:rFonts w:cstheme="minorHAnsi"/>
        </w:rPr>
        <w:t>a small</w:t>
      </w:r>
      <w:r w:rsidR="009B2D82" w:rsidRPr="00E557BF">
        <w:rPr>
          <w:rFonts w:cstheme="minorHAnsi"/>
        </w:rPr>
        <w:t xml:space="preserve"> drop-off from initial recruitment figures, and over-recruiting at the start helps to ensure that there are Reps throughout the year.</w:t>
      </w:r>
    </w:p>
    <w:p w14:paraId="143E6286" w14:textId="1C03AC79" w:rsidR="00FE2860" w:rsidRDefault="00BB7963" w:rsidP="00DD478C">
      <w:pPr>
        <w:rPr>
          <w:rFonts w:cstheme="minorHAnsi"/>
        </w:rPr>
      </w:pPr>
      <w:r w:rsidRPr="00E557BF">
        <w:rPr>
          <w:rFonts w:cstheme="minorHAnsi"/>
        </w:rPr>
        <w:t xml:space="preserve">It’s worth </w:t>
      </w:r>
      <w:r w:rsidR="00C53D5A">
        <w:rPr>
          <w:rFonts w:cstheme="minorHAnsi"/>
        </w:rPr>
        <w:t>stressing</w:t>
      </w:r>
      <w:r w:rsidRPr="00E557BF">
        <w:rPr>
          <w:rFonts w:cstheme="minorHAnsi"/>
        </w:rPr>
        <w:t xml:space="preserve"> </w:t>
      </w:r>
      <w:r w:rsidR="00E6151B">
        <w:rPr>
          <w:rFonts w:cstheme="minorHAnsi"/>
        </w:rPr>
        <w:t xml:space="preserve">again </w:t>
      </w:r>
      <w:r w:rsidRPr="00E557BF">
        <w:rPr>
          <w:rFonts w:cstheme="minorHAnsi"/>
        </w:rPr>
        <w:t>that a student doesn’t count as a Course</w:t>
      </w:r>
      <w:r w:rsidR="00C53D5A">
        <w:rPr>
          <w:rFonts w:cstheme="minorHAnsi"/>
        </w:rPr>
        <w:t xml:space="preserve"> Rep</w:t>
      </w:r>
      <w:r w:rsidRPr="00E557BF">
        <w:rPr>
          <w:rFonts w:cstheme="minorHAnsi"/>
        </w:rPr>
        <w:t xml:space="preserve"> until they have attended a core training session. We think this is a good benchmark for engagement – if they have attended a training session</w:t>
      </w:r>
      <w:r w:rsidR="00E6151B">
        <w:rPr>
          <w:rFonts w:cstheme="minorHAnsi"/>
        </w:rPr>
        <w:t>,</w:t>
      </w:r>
      <w:r w:rsidRPr="00E557BF">
        <w:rPr>
          <w:rFonts w:cstheme="minorHAnsi"/>
        </w:rPr>
        <w:t xml:space="preserve"> then they are more likely to engage in general. </w:t>
      </w:r>
      <w:proofErr w:type="gramStart"/>
      <w:r w:rsidRPr="00E557BF">
        <w:rPr>
          <w:rFonts w:cstheme="minorHAnsi"/>
        </w:rPr>
        <w:t>So</w:t>
      </w:r>
      <w:proofErr w:type="gramEnd"/>
      <w:r w:rsidRPr="00E557BF">
        <w:rPr>
          <w:rFonts w:cstheme="minorHAnsi"/>
        </w:rPr>
        <w:t xml:space="preserve"> if twenty students sign up to become a Rep, but only three attend a training session, then you have three Reps, not twenty. The remaining 17 have only wasted their own time in signing up! Remember also that places are not limited, so a student who signs up </w:t>
      </w:r>
      <w:r w:rsidR="00E6151B">
        <w:rPr>
          <w:rFonts w:cstheme="minorHAnsi"/>
        </w:rPr>
        <w:t>and doesn’t engage</w:t>
      </w:r>
      <w:r w:rsidRPr="00E557BF">
        <w:rPr>
          <w:rFonts w:cstheme="minorHAnsi"/>
        </w:rPr>
        <w:t xml:space="preserve"> doesn’t ‘take the place’ of an engaged student.</w:t>
      </w:r>
    </w:p>
    <w:p w14:paraId="586C1085" w14:textId="1076B27B" w:rsidR="00FE2860" w:rsidRDefault="00FE2860" w:rsidP="00DD478C">
      <w:pPr>
        <w:rPr>
          <w:rFonts w:cstheme="minorHAnsi"/>
        </w:rPr>
      </w:pPr>
      <w:r>
        <w:rPr>
          <w:rFonts w:cstheme="minorHAnsi"/>
        </w:rPr>
        <w:t>Having lots of engaged Reps could be a great opportunity to try some particularly meaningful work as a group. You could meet with your Course Reps all together and agree on how they might collaborate: for example, if one Rep is mature, then they might agree to focus on gathering feedback from mature students. Alternatively, tasks could be divided up, so that, say, one Course Rep designs a survey, another manages collection, and another presents their findings.</w:t>
      </w:r>
      <w:r w:rsidR="00C53D5A">
        <w:rPr>
          <w:rFonts w:cstheme="minorHAnsi"/>
        </w:rPr>
        <w:t xml:space="preserve"> If you want help with this, then the SU can help – just email </w:t>
      </w:r>
      <w:hyperlink r:id="rId19" w:history="1">
        <w:r w:rsidR="00C53D5A" w:rsidRPr="00DF00D6">
          <w:rPr>
            <w:rStyle w:val="Hyperlink"/>
            <w:rFonts w:cstheme="minorHAnsi"/>
          </w:rPr>
          <w:t>studentreps@shu.ac.uk</w:t>
        </w:r>
      </w:hyperlink>
      <w:r w:rsidR="00C53D5A">
        <w:rPr>
          <w:rFonts w:cstheme="minorHAnsi"/>
        </w:rPr>
        <w:t xml:space="preserve">. </w:t>
      </w:r>
    </w:p>
    <w:p w14:paraId="4AF35650" w14:textId="57FC5541" w:rsidR="00FE2860" w:rsidRDefault="009B2D82" w:rsidP="00DD478C">
      <w:pPr>
        <w:rPr>
          <w:rFonts w:cstheme="minorHAnsi"/>
        </w:rPr>
      </w:pPr>
      <w:r w:rsidRPr="00E557BF">
        <w:rPr>
          <w:rFonts w:cstheme="minorHAnsi"/>
        </w:rPr>
        <w:t>If you still think that you have too many Reps, and that this will have a negative impact on Student Representation on your course, then get in contact and we can try and find a solution.</w:t>
      </w:r>
      <w:r w:rsidR="000079D4">
        <w:rPr>
          <w:rFonts w:cstheme="minorHAnsi"/>
        </w:rPr>
        <w:t xml:space="preserve"> </w:t>
      </w:r>
    </w:p>
    <w:p w14:paraId="065F7F6D" w14:textId="18A81FCA" w:rsidR="00FE2860" w:rsidRDefault="00FE2860" w:rsidP="00DD478C">
      <w:pPr>
        <w:rPr>
          <w:rFonts w:cstheme="minorHAnsi"/>
        </w:rPr>
      </w:pPr>
    </w:p>
    <w:p w14:paraId="04D83BCA" w14:textId="767A58B8" w:rsidR="00FE2860" w:rsidRDefault="00FE2860" w:rsidP="00DD478C">
      <w:pPr>
        <w:rPr>
          <w:rFonts w:cstheme="minorHAnsi"/>
        </w:rPr>
      </w:pPr>
    </w:p>
    <w:p w14:paraId="4EAA8EB8" w14:textId="0031F6B3" w:rsidR="00FE2860" w:rsidRDefault="00FE2860" w:rsidP="00DD478C">
      <w:pPr>
        <w:rPr>
          <w:rFonts w:cstheme="minorHAnsi"/>
        </w:rPr>
      </w:pPr>
    </w:p>
    <w:p w14:paraId="17D1D9F1" w14:textId="68A2ACC5" w:rsidR="00FE2860" w:rsidRDefault="00FE2860" w:rsidP="00DD478C">
      <w:pPr>
        <w:rPr>
          <w:rFonts w:cstheme="minorHAnsi"/>
        </w:rPr>
      </w:pPr>
    </w:p>
    <w:p w14:paraId="43CAEEF1" w14:textId="5B3D7CC0" w:rsidR="00FE2860" w:rsidRDefault="00FE2860" w:rsidP="00DD478C">
      <w:pPr>
        <w:rPr>
          <w:rFonts w:cstheme="minorHAnsi"/>
        </w:rPr>
      </w:pPr>
    </w:p>
    <w:p w14:paraId="60E7AC7D" w14:textId="32D10FFA" w:rsidR="00FE2860" w:rsidRDefault="00FE2860" w:rsidP="00DD478C">
      <w:pPr>
        <w:rPr>
          <w:rFonts w:cstheme="minorHAnsi"/>
        </w:rPr>
      </w:pPr>
    </w:p>
    <w:p w14:paraId="195EB820" w14:textId="61CA4FFB" w:rsidR="00FE2860" w:rsidRDefault="00FE2860" w:rsidP="00DD478C">
      <w:pPr>
        <w:rPr>
          <w:rFonts w:cstheme="minorHAnsi"/>
        </w:rPr>
      </w:pPr>
    </w:p>
    <w:p w14:paraId="296B3E68" w14:textId="1245D6AE" w:rsidR="00FE2860" w:rsidRDefault="00FE2860" w:rsidP="00DD478C">
      <w:pPr>
        <w:rPr>
          <w:rFonts w:cstheme="minorHAnsi"/>
        </w:rPr>
      </w:pPr>
    </w:p>
    <w:p w14:paraId="1C497BD9" w14:textId="77777777" w:rsidR="00FE2860" w:rsidRDefault="00FE2860" w:rsidP="00DD478C">
      <w:pPr>
        <w:rPr>
          <w:rFonts w:cstheme="minorHAnsi"/>
        </w:rPr>
      </w:pPr>
    </w:p>
    <w:p w14:paraId="4C2F7778" w14:textId="77777777" w:rsidR="00FE2860" w:rsidRPr="00E557BF" w:rsidRDefault="00FE2860" w:rsidP="00DD478C">
      <w:pPr>
        <w:rPr>
          <w:rFonts w:cstheme="minorHAnsi"/>
          <w:b/>
          <w:bCs/>
          <w:sz w:val="28"/>
          <w:szCs w:val="28"/>
        </w:rPr>
      </w:pPr>
    </w:p>
    <w:p w14:paraId="6D91C6AB" w14:textId="7E638A0E" w:rsidR="00EB0006" w:rsidRDefault="00EB0006" w:rsidP="00DD478C">
      <w:pPr>
        <w:rPr>
          <w:rFonts w:cstheme="minorHAnsi"/>
          <w:b/>
          <w:bCs/>
        </w:rPr>
      </w:pPr>
      <w:r w:rsidRPr="00E557BF">
        <w:rPr>
          <w:rFonts w:cstheme="minorHAnsi"/>
          <w:b/>
          <w:bCs/>
        </w:rPr>
        <w:lastRenderedPageBreak/>
        <w:t xml:space="preserve">Course Rep Signup </w:t>
      </w:r>
      <w:r w:rsidR="00DD6F46">
        <w:rPr>
          <w:rFonts w:cstheme="minorHAnsi"/>
          <w:b/>
          <w:bCs/>
        </w:rPr>
        <w:t>Form</w:t>
      </w:r>
      <w:r w:rsidRPr="00E557BF">
        <w:rPr>
          <w:rFonts w:cstheme="minorHAnsi"/>
          <w:b/>
          <w:bCs/>
        </w:rPr>
        <w:t xml:space="preserve"> Text</w:t>
      </w:r>
    </w:p>
    <w:p w14:paraId="705C9147" w14:textId="43EB3411" w:rsidR="000079D4" w:rsidRPr="000079D4" w:rsidRDefault="000079D4" w:rsidP="00DD478C">
      <w:pPr>
        <w:rPr>
          <w:rFonts w:cstheme="minorHAnsi"/>
        </w:rPr>
      </w:pPr>
      <w:r w:rsidRPr="000079D4">
        <w:rPr>
          <w:rFonts w:cstheme="minorHAnsi"/>
        </w:rPr>
        <w:t xml:space="preserve">Below you can see the text </w:t>
      </w:r>
      <w:r>
        <w:rPr>
          <w:rFonts w:cstheme="minorHAnsi"/>
        </w:rPr>
        <w:t xml:space="preserve">for the January 2021 Course Rep Signup </w:t>
      </w:r>
      <w:r w:rsidR="00DD6F46">
        <w:rPr>
          <w:rFonts w:cstheme="minorHAnsi"/>
        </w:rPr>
        <w:t>Form. The September 2021 Signup will have slightly different wording but will have the same key information.</w:t>
      </w:r>
    </w:p>
    <w:p w14:paraId="2407CCBD" w14:textId="597D0B88" w:rsidR="00E81DDE" w:rsidRPr="00E557BF" w:rsidRDefault="003A4B2D" w:rsidP="00EE0857">
      <w:pPr>
        <w:rPr>
          <w:rFonts w:cstheme="minorHAnsi"/>
        </w:rPr>
      </w:pPr>
      <w:r w:rsidRPr="00E557BF">
        <w:rPr>
          <w:rFonts w:cstheme="minorHAnsi"/>
          <w:noProof/>
        </w:rPr>
        <w:drawing>
          <wp:inline distT="0" distB="0" distL="0" distR="0" wp14:anchorId="019D65F8" wp14:editId="460C1B38">
            <wp:extent cx="5731510" cy="30651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3065145"/>
                    </a:xfrm>
                    <a:prstGeom prst="rect">
                      <a:avLst/>
                    </a:prstGeom>
                  </pic:spPr>
                </pic:pic>
              </a:graphicData>
            </a:graphic>
          </wp:inline>
        </w:drawing>
      </w:r>
    </w:p>
    <w:p w14:paraId="2D305898" w14:textId="4501B543" w:rsidR="003A4B2D" w:rsidRPr="00E557BF" w:rsidRDefault="003A4B2D" w:rsidP="00EE0857">
      <w:pPr>
        <w:rPr>
          <w:rFonts w:cstheme="minorHAnsi"/>
        </w:rPr>
      </w:pPr>
    </w:p>
    <w:p w14:paraId="39ACB855" w14:textId="7F3DC11E" w:rsidR="003A4B2D" w:rsidRPr="00E557BF" w:rsidRDefault="003A4B2D" w:rsidP="00EE0857">
      <w:pPr>
        <w:rPr>
          <w:rFonts w:cstheme="minorHAnsi"/>
        </w:rPr>
      </w:pPr>
      <w:r w:rsidRPr="00E557BF">
        <w:rPr>
          <w:rFonts w:cstheme="minorHAnsi"/>
          <w:noProof/>
        </w:rPr>
        <w:lastRenderedPageBreak/>
        <w:drawing>
          <wp:anchor distT="0" distB="0" distL="114300" distR="114300" simplePos="0" relativeHeight="251658240" behindDoc="0" locked="0" layoutInCell="1" allowOverlap="1" wp14:anchorId="1E41818F" wp14:editId="4D4CC97E">
            <wp:simplePos x="0" y="0"/>
            <wp:positionH relativeFrom="column">
              <wp:posOffset>-914400</wp:posOffset>
            </wp:positionH>
            <wp:positionV relativeFrom="paragraph">
              <wp:posOffset>634</wp:posOffset>
            </wp:positionV>
            <wp:extent cx="7738334" cy="92678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7739034" cy="9268663"/>
                    </a:xfrm>
                    <a:prstGeom prst="rect">
                      <a:avLst/>
                    </a:prstGeom>
                  </pic:spPr>
                </pic:pic>
              </a:graphicData>
            </a:graphic>
            <wp14:sizeRelH relativeFrom="page">
              <wp14:pctWidth>0</wp14:pctWidth>
            </wp14:sizeRelH>
            <wp14:sizeRelV relativeFrom="page">
              <wp14:pctHeight>0</wp14:pctHeight>
            </wp14:sizeRelV>
          </wp:anchor>
        </w:drawing>
      </w:r>
      <w:r w:rsidRPr="00E557BF">
        <w:rPr>
          <w:rFonts w:cstheme="minorHAnsi"/>
        </w:rPr>
        <w:t>2)</w:t>
      </w:r>
    </w:p>
    <w:p w14:paraId="7CDC510A" w14:textId="77777777" w:rsidR="003A4B2D" w:rsidRPr="00E557BF" w:rsidRDefault="003A4B2D">
      <w:pPr>
        <w:rPr>
          <w:rFonts w:cstheme="minorHAnsi"/>
        </w:rPr>
        <w:sectPr w:rsidR="003A4B2D" w:rsidRPr="00E557BF">
          <w:headerReference w:type="default" r:id="rId22"/>
          <w:pgSz w:w="11906" w:h="16838"/>
          <w:pgMar w:top="1440" w:right="1440" w:bottom="1440" w:left="1440" w:header="708" w:footer="708" w:gutter="0"/>
          <w:cols w:space="708"/>
          <w:docGrid w:linePitch="360"/>
        </w:sectPr>
      </w:pPr>
    </w:p>
    <w:p w14:paraId="500F5D24" w14:textId="1BEE82CC" w:rsidR="008D51A5" w:rsidRPr="00E557BF" w:rsidRDefault="00B151BF" w:rsidP="008D51A5">
      <w:pPr>
        <w:rPr>
          <w:rFonts w:cstheme="minorHAnsi"/>
        </w:rPr>
      </w:pPr>
      <w:r w:rsidRPr="00E557BF">
        <w:rPr>
          <w:rFonts w:cstheme="minorHAnsi"/>
          <w:noProof/>
        </w:rPr>
        <w:lastRenderedPageBreak/>
        <w:drawing>
          <wp:anchor distT="0" distB="0" distL="114300" distR="114300" simplePos="0" relativeHeight="251661312" behindDoc="0" locked="0" layoutInCell="1" allowOverlap="1" wp14:anchorId="602C742B" wp14:editId="7EF5F20B">
            <wp:simplePos x="0" y="0"/>
            <wp:positionH relativeFrom="column">
              <wp:posOffset>53975</wp:posOffset>
            </wp:positionH>
            <wp:positionV relativeFrom="paragraph">
              <wp:posOffset>212090</wp:posOffset>
            </wp:positionV>
            <wp:extent cx="8820150" cy="6263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8820150" cy="6263640"/>
                    </a:xfrm>
                    <a:prstGeom prst="rect">
                      <a:avLst/>
                    </a:prstGeom>
                  </pic:spPr>
                </pic:pic>
              </a:graphicData>
            </a:graphic>
            <wp14:sizeRelH relativeFrom="margin">
              <wp14:pctWidth>0</wp14:pctWidth>
            </wp14:sizeRelH>
            <wp14:sizeRelV relativeFrom="margin">
              <wp14:pctHeight>0</wp14:pctHeight>
            </wp14:sizeRelV>
          </wp:anchor>
        </w:drawing>
      </w:r>
      <w:r w:rsidR="003A4B2D" w:rsidRPr="00E557BF">
        <w:rPr>
          <w:rFonts w:cstheme="minorHAnsi"/>
          <w:noProof/>
        </w:rPr>
        <w:drawing>
          <wp:anchor distT="0" distB="0" distL="114300" distR="114300" simplePos="0" relativeHeight="251659264" behindDoc="0" locked="0" layoutInCell="1" allowOverlap="1" wp14:anchorId="66229F6B" wp14:editId="2BD92B17">
            <wp:simplePos x="0" y="0"/>
            <wp:positionH relativeFrom="column">
              <wp:posOffset>686914</wp:posOffset>
            </wp:positionH>
            <wp:positionV relativeFrom="paragraph">
              <wp:posOffset>0</wp:posOffset>
            </wp:positionV>
            <wp:extent cx="8110220" cy="5591175"/>
            <wp:effectExtent l="0" t="0" r="508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8110220" cy="5591175"/>
                    </a:xfrm>
                    <a:prstGeom prst="rect">
                      <a:avLst/>
                    </a:prstGeom>
                  </pic:spPr>
                </pic:pic>
              </a:graphicData>
            </a:graphic>
            <wp14:sizeRelH relativeFrom="margin">
              <wp14:pctWidth>0</wp14:pctWidth>
            </wp14:sizeRelH>
            <wp14:sizeRelV relativeFrom="margin">
              <wp14:pctHeight>0</wp14:pctHeight>
            </wp14:sizeRelV>
          </wp:anchor>
        </w:drawing>
      </w:r>
      <w:r w:rsidR="003A4B2D" w:rsidRPr="00E557BF">
        <w:rPr>
          <w:rFonts w:cstheme="minorHAnsi"/>
        </w:rPr>
        <w:br w:type="page"/>
      </w:r>
    </w:p>
    <w:p w14:paraId="2298E1DD" w14:textId="77777777" w:rsidR="008D51A5" w:rsidRPr="00E557BF" w:rsidRDefault="008D51A5" w:rsidP="008D51A5">
      <w:pPr>
        <w:rPr>
          <w:rFonts w:cstheme="minorHAnsi"/>
        </w:rPr>
        <w:sectPr w:rsidR="008D51A5" w:rsidRPr="00E557BF" w:rsidSect="003A4B2D">
          <w:headerReference w:type="default" r:id="rId25"/>
          <w:pgSz w:w="16838" w:h="11906" w:orient="landscape"/>
          <w:pgMar w:top="720" w:right="720" w:bottom="720" w:left="720" w:header="708" w:footer="708" w:gutter="0"/>
          <w:cols w:space="708"/>
          <w:docGrid w:linePitch="360"/>
        </w:sectPr>
      </w:pPr>
    </w:p>
    <w:p w14:paraId="7AEEC883" w14:textId="77777777" w:rsidR="00073CB1" w:rsidRPr="00E557BF" w:rsidRDefault="00073CB1" w:rsidP="00B151BF">
      <w:pPr>
        <w:pStyle w:val="NormalWeb"/>
        <w:rPr>
          <w:rFonts w:asciiTheme="minorHAnsi" w:hAnsiTheme="minorHAnsi" w:cstheme="minorHAnsi"/>
        </w:rPr>
      </w:pPr>
    </w:p>
    <w:p w14:paraId="541D4D5B" w14:textId="56495052" w:rsidR="00073CB1" w:rsidRPr="00E557BF" w:rsidRDefault="00073CB1" w:rsidP="008D51A5">
      <w:pPr>
        <w:pStyle w:val="NormalWeb"/>
        <w:rPr>
          <w:rFonts w:asciiTheme="minorHAnsi" w:hAnsiTheme="minorHAnsi" w:cstheme="minorHAnsi"/>
          <w:b/>
          <w:bCs/>
        </w:rPr>
      </w:pPr>
      <w:r w:rsidRPr="00E557BF">
        <w:rPr>
          <w:rFonts w:asciiTheme="minorHAnsi" w:hAnsiTheme="minorHAnsi" w:cstheme="minorHAnsi"/>
          <w:b/>
          <w:bCs/>
        </w:rPr>
        <w:t>Course Rep</w:t>
      </w:r>
      <w:r w:rsidR="00FE2860">
        <w:rPr>
          <w:rFonts w:asciiTheme="minorHAnsi" w:hAnsiTheme="minorHAnsi" w:cstheme="minorHAnsi"/>
          <w:b/>
          <w:bCs/>
        </w:rPr>
        <w:t xml:space="preserve"> Signup</w:t>
      </w:r>
      <w:r w:rsidRPr="00E557BF">
        <w:rPr>
          <w:rFonts w:asciiTheme="minorHAnsi" w:hAnsiTheme="minorHAnsi" w:cstheme="minorHAnsi"/>
          <w:b/>
          <w:bCs/>
        </w:rPr>
        <w:t xml:space="preserve"> Confirmation Email</w:t>
      </w:r>
    </w:p>
    <w:p w14:paraId="0C92E226" w14:textId="358F4380" w:rsidR="008D51A5" w:rsidRPr="00E557BF" w:rsidRDefault="008D51A5" w:rsidP="008D51A5">
      <w:pPr>
        <w:pStyle w:val="NormalWeb"/>
        <w:rPr>
          <w:rFonts w:asciiTheme="minorHAnsi" w:hAnsiTheme="minorHAnsi" w:cstheme="minorHAnsi"/>
        </w:rPr>
      </w:pPr>
      <w:r w:rsidRPr="00E557BF">
        <w:rPr>
          <w:rFonts w:asciiTheme="minorHAnsi" w:hAnsiTheme="minorHAnsi" w:cstheme="minorHAnsi"/>
        </w:rPr>
        <w:t>Hey!</w:t>
      </w:r>
    </w:p>
    <w:p w14:paraId="79FA7516" w14:textId="3C7B1EE1" w:rsidR="008D51A5" w:rsidRPr="00E557BF" w:rsidRDefault="008D51A5" w:rsidP="008D51A5">
      <w:pPr>
        <w:pStyle w:val="NormalWeb"/>
        <w:rPr>
          <w:rFonts w:asciiTheme="minorHAnsi" w:hAnsiTheme="minorHAnsi" w:cstheme="minorHAnsi"/>
        </w:rPr>
      </w:pPr>
      <w:r w:rsidRPr="00E557BF">
        <w:rPr>
          <w:rFonts w:asciiTheme="minorHAnsi" w:hAnsiTheme="minorHAnsi" w:cstheme="minorHAnsi"/>
        </w:rPr>
        <w:t xml:space="preserve">Congratulations - you're </w:t>
      </w:r>
      <w:r w:rsidR="00FE2860">
        <w:rPr>
          <w:rFonts w:asciiTheme="minorHAnsi" w:hAnsiTheme="minorHAnsi" w:cstheme="minorHAnsi"/>
        </w:rPr>
        <w:t>on the way to being a</w:t>
      </w:r>
      <w:r w:rsidRPr="00E557BF">
        <w:rPr>
          <w:rFonts w:asciiTheme="minorHAnsi" w:hAnsiTheme="minorHAnsi" w:cstheme="minorHAnsi"/>
        </w:rPr>
        <w:t xml:space="preserve"> Course Rep! We're really looking forward to working with you over the next year.</w:t>
      </w:r>
    </w:p>
    <w:p w14:paraId="186AD06B" w14:textId="77777777" w:rsidR="008D51A5" w:rsidRPr="00E557BF" w:rsidRDefault="008D51A5" w:rsidP="008D51A5">
      <w:pPr>
        <w:pStyle w:val="NormalWeb"/>
        <w:rPr>
          <w:rFonts w:asciiTheme="minorHAnsi" w:hAnsiTheme="minorHAnsi" w:cstheme="minorHAnsi"/>
        </w:rPr>
      </w:pPr>
      <w:r w:rsidRPr="00E557BF">
        <w:rPr>
          <w:rFonts w:asciiTheme="minorHAnsi" w:hAnsiTheme="minorHAnsi" w:cstheme="minorHAnsi"/>
        </w:rPr>
        <w:t>You'll receive more information from your Academic Department very soon - but in the meantime, here are some things you can do to get started as a Course Rep...</w:t>
      </w:r>
    </w:p>
    <w:p w14:paraId="54CA636C" w14:textId="77777777" w:rsidR="008D51A5" w:rsidRPr="00E557BF" w:rsidRDefault="009069DE" w:rsidP="008D51A5">
      <w:pPr>
        <w:pStyle w:val="Heading3"/>
        <w:rPr>
          <w:rFonts w:asciiTheme="minorHAnsi" w:eastAsia="Times New Roman" w:hAnsiTheme="minorHAnsi" w:cstheme="minorHAnsi"/>
        </w:rPr>
      </w:pPr>
      <w:hyperlink r:id="rId26" w:anchor="msltypecoursereptraining" w:history="1">
        <w:r w:rsidR="008D51A5" w:rsidRPr="00E557BF">
          <w:rPr>
            <w:rStyle w:val="Strong"/>
            <w:rFonts w:asciiTheme="minorHAnsi" w:eastAsia="Times New Roman" w:hAnsiTheme="minorHAnsi" w:cstheme="minorHAnsi"/>
            <w:b w:val="0"/>
            <w:bCs w:val="0"/>
          </w:rPr>
          <w:t>Sign up to a Training Session.</w:t>
        </w:r>
      </w:hyperlink>
    </w:p>
    <w:p w14:paraId="73551C2B" w14:textId="77777777" w:rsidR="008D51A5" w:rsidRPr="00E557BF" w:rsidRDefault="008D51A5" w:rsidP="008D51A5">
      <w:pPr>
        <w:pStyle w:val="NormalWeb"/>
        <w:rPr>
          <w:rFonts w:asciiTheme="minorHAnsi" w:hAnsiTheme="minorHAnsi" w:cstheme="minorHAnsi"/>
        </w:rPr>
      </w:pPr>
      <w:r w:rsidRPr="00E557BF">
        <w:rPr>
          <w:rFonts w:asciiTheme="minorHAnsi" w:hAnsiTheme="minorHAnsi" w:cstheme="minorHAnsi"/>
        </w:rPr>
        <w:t xml:space="preserve">It's </w:t>
      </w:r>
      <w:proofErr w:type="gramStart"/>
      <w:r w:rsidRPr="00E557BF">
        <w:rPr>
          <w:rFonts w:asciiTheme="minorHAnsi" w:hAnsiTheme="minorHAnsi" w:cstheme="minorHAnsi"/>
        </w:rPr>
        <w:t>really important</w:t>
      </w:r>
      <w:proofErr w:type="gramEnd"/>
      <w:r w:rsidRPr="00E557BF">
        <w:rPr>
          <w:rFonts w:asciiTheme="minorHAnsi" w:hAnsiTheme="minorHAnsi" w:cstheme="minorHAnsi"/>
        </w:rPr>
        <w:t xml:space="preserve"> that you attend a training session - if you don't, then you won't be formally recognised as a Rep. This session will go over </w:t>
      </w:r>
      <w:proofErr w:type="gramStart"/>
      <w:r w:rsidRPr="00E557BF">
        <w:rPr>
          <w:rFonts w:asciiTheme="minorHAnsi" w:hAnsiTheme="minorHAnsi" w:cstheme="minorHAnsi"/>
        </w:rPr>
        <w:t>all of</w:t>
      </w:r>
      <w:proofErr w:type="gramEnd"/>
      <w:r w:rsidRPr="00E557BF">
        <w:rPr>
          <w:rFonts w:asciiTheme="minorHAnsi" w:hAnsiTheme="minorHAnsi" w:cstheme="minorHAnsi"/>
        </w:rPr>
        <w:t xml:space="preserve"> the key things you need to know about being a Course Rep, as well as going over some useful tips and tricks to help you get started, and some advice about avoiding common Course Rep mistakes.</w:t>
      </w:r>
    </w:p>
    <w:p w14:paraId="23269A14" w14:textId="77777777" w:rsidR="008D51A5" w:rsidRPr="00E557BF" w:rsidRDefault="008D51A5" w:rsidP="008D51A5">
      <w:pPr>
        <w:pStyle w:val="NormalWeb"/>
        <w:rPr>
          <w:rFonts w:asciiTheme="minorHAnsi" w:hAnsiTheme="minorHAnsi" w:cstheme="minorHAnsi"/>
        </w:rPr>
      </w:pPr>
      <w:r w:rsidRPr="00E557BF">
        <w:rPr>
          <w:rFonts w:asciiTheme="minorHAnsi" w:hAnsiTheme="minorHAnsi" w:cstheme="minorHAnsi"/>
        </w:rPr>
        <w:t>You can attend any of the Core Training sessions listed on the SU website.</w:t>
      </w:r>
    </w:p>
    <w:p w14:paraId="1AF1BFDE" w14:textId="77777777" w:rsidR="008D51A5" w:rsidRPr="00E557BF" w:rsidRDefault="009069DE" w:rsidP="008D51A5">
      <w:pPr>
        <w:pStyle w:val="NormalWeb"/>
        <w:rPr>
          <w:rFonts w:asciiTheme="minorHAnsi" w:hAnsiTheme="minorHAnsi" w:cstheme="minorHAnsi"/>
        </w:rPr>
      </w:pPr>
      <w:hyperlink r:id="rId27" w:anchor="msltypecoursereptraining" w:history="1">
        <w:r w:rsidR="008D51A5" w:rsidRPr="00E557BF">
          <w:rPr>
            <w:rStyle w:val="Strong"/>
            <w:rFonts w:asciiTheme="minorHAnsi" w:hAnsiTheme="minorHAnsi" w:cstheme="minorHAnsi"/>
          </w:rPr>
          <w:t>Click here to view the schedule - you only need to attend one session.</w:t>
        </w:r>
      </w:hyperlink>
    </w:p>
    <w:p w14:paraId="475A6FE1" w14:textId="77777777" w:rsidR="008D51A5" w:rsidRPr="00E557BF" w:rsidRDefault="008D51A5" w:rsidP="008D51A5">
      <w:pPr>
        <w:pStyle w:val="Heading3"/>
        <w:rPr>
          <w:rFonts w:asciiTheme="minorHAnsi" w:eastAsia="Times New Roman" w:hAnsiTheme="minorHAnsi" w:cstheme="minorHAnsi"/>
        </w:rPr>
      </w:pPr>
      <w:r w:rsidRPr="00E557BF">
        <w:rPr>
          <w:rStyle w:val="Strong"/>
          <w:rFonts w:asciiTheme="minorHAnsi" w:eastAsia="Times New Roman" w:hAnsiTheme="minorHAnsi" w:cstheme="minorHAnsi"/>
          <w:b w:val="0"/>
          <w:bCs w:val="0"/>
        </w:rPr>
        <w:t>Read the Course Rep Handbook.</w:t>
      </w:r>
    </w:p>
    <w:p w14:paraId="7382E879" w14:textId="77777777" w:rsidR="008D51A5" w:rsidRPr="00E557BF" w:rsidRDefault="008D51A5" w:rsidP="008D51A5">
      <w:pPr>
        <w:pStyle w:val="NormalWeb"/>
        <w:rPr>
          <w:rFonts w:asciiTheme="minorHAnsi" w:hAnsiTheme="minorHAnsi" w:cstheme="minorHAnsi"/>
        </w:rPr>
      </w:pPr>
      <w:r w:rsidRPr="00E557BF">
        <w:rPr>
          <w:rFonts w:asciiTheme="minorHAnsi" w:hAnsiTheme="minorHAnsi" w:cstheme="minorHAnsi"/>
        </w:rPr>
        <w:t xml:space="preserve">We've put together some of the important information you'll need as a Course Rep into a handy document that you can </w:t>
      </w:r>
      <w:proofErr w:type="gramStart"/>
      <w:r w:rsidRPr="00E557BF">
        <w:rPr>
          <w:rFonts w:asciiTheme="minorHAnsi" w:hAnsiTheme="minorHAnsi" w:cstheme="minorHAnsi"/>
        </w:rPr>
        <w:t>refer back</w:t>
      </w:r>
      <w:proofErr w:type="gramEnd"/>
      <w:r w:rsidRPr="00E557BF">
        <w:rPr>
          <w:rFonts w:asciiTheme="minorHAnsi" w:hAnsiTheme="minorHAnsi" w:cstheme="minorHAnsi"/>
        </w:rPr>
        <w:t xml:space="preserve"> to over the year if you're ever unsure about anything. We've made one for each College:</w:t>
      </w:r>
    </w:p>
    <w:p w14:paraId="001D4CB7" w14:textId="77777777" w:rsidR="008D51A5" w:rsidRPr="00E557BF" w:rsidRDefault="009069DE" w:rsidP="008D51A5">
      <w:pPr>
        <w:pStyle w:val="NormalWeb"/>
        <w:rPr>
          <w:rFonts w:asciiTheme="minorHAnsi" w:hAnsiTheme="minorHAnsi" w:cstheme="minorHAnsi"/>
        </w:rPr>
      </w:pPr>
      <w:hyperlink r:id="rId28" w:history="1">
        <w:r w:rsidR="008D51A5" w:rsidRPr="00E557BF">
          <w:rPr>
            <w:rStyle w:val="Hyperlink"/>
            <w:rFonts w:asciiTheme="minorHAnsi" w:hAnsiTheme="minorHAnsi" w:cstheme="minorHAnsi"/>
          </w:rPr>
          <w:t>If you're in the College of Business, Technology &amp; Engineering, click here.</w:t>
        </w:r>
      </w:hyperlink>
    </w:p>
    <w:p w14:paraId="7F14CB8A" w14:textId="77777777" w:rsidR="008D51A5" w:rsidRPr="00E557BF" w:rsidRDefault="009069DE" w:rsidP="008D51A5">
      <w:pPr>
        <w:pStyle w:val="NormalWeb"/>
        <w:rPr>
          <w:rFonts w:asciiTheme="minorHAnsi" w:hAnsiTheme="minorHAnsi" w:cstheme="minorHAnsi"/>
        </w:rPr>
      </w:pPr>
      <w:hyperlink r:id="rId29" w:history="1">
        <w:r w:rsidR="008D51A5" w:rsidRPr="00E557BF">
          <w:rPr>
            <w:rStyle w:val="Hyperlink"/>
            <w:rFonts w:asciiTheme="minorHAnsi" w:hAnsiTheme="minorHAnsi" w:cstheme="minorHAnsi"/>
          </w:rPr>
          <w:t>If you're in the College of Health, Wellbeing &amp; Life Sciences, click here.</w:t>
        </w:r>
      </w:hyperlink>
    </w:p>
    <w:p w14:paraId="5BD15CC7" w14:textId="7FBCD150" w:rsidR="008D51A5" w:rsidRPr="00E557BF" w:rsidRDefault="009069DE" w:rsidP="008D51A5">
      <w:pPr>
        <w:pStyle w:val="NormalWeb"/>
        <w:rPr>
          <w:rFonts w:asciiTheme="minorHAnsi" w:hAnsiTheme="minorHAnsi" w:cstheme="minorHAnsi"/>
        </w:rPr>
      </w:pPr>
      <w:hyperlink r:id="rId30" w:history="1">
        <w:r w:rsidR="008D51A5" w:rsidRPr="00E557BF">
          <w:rPr>
            <w:rStyle w:val="Hyperlink"/>
            <w:rFonts w:asciiTheme="minorHAnsi" w:hAnsiTheme="minorHAnsi" w:cstheme="minorHAnsi"/>
          </w:rPr>
          <w:t>If you're in the College of Social Sciences &amp; Arts, click here</w:t>
        </w:r>
      </w:hyperlink>
      <w:r w:rsidR="008D51A5" w:rsidRPr="00E557BF">
        <w:rPr>
          <w:rFonts w:asciiTheme="minorHAnsi" w:hAnsiTheme="minorHAnsi" w:cstheme="minorHAnsi"/>
        </w:rPr>
        <w:t>.</w:t>
      </w:r>
    </w:p>
    <w:p w14:paraId="09E118E3" w14:textId="77777777" w:rsidR="008D51A5" w:rsidRPr="00E557BF" w:rsidRDefault="008D51A5" w:rsidP="008D51A5">
      <w:pPr>
        <w:pStyle w:val="Heading3"/>
        <w:rPr>
          <w:rFonts w:asciiTheme="minorHAnsi" w:eastAsia="Times New Roman" w:hAnsiTheme="minorHAnsi" w:cstheme="minorHAnsi"/>
        </w:rPr>
      </w:pPr>
      <w:r w:rsidRPr="00E557BF">
        <w:rPr>
          <w:rStyle w:val="Strong"/>
          <w:rFonts w:asciiTheme="minorHAnsi" w:eastAsia="Times New Roman" w:hAnsiTheme="minorHAnsi" w:cstheme="minorHAnsi"/>
          <w:b w:val="0"/>
          <w:bCs w:val="0"/>
        </w:rPr>
        <w:t>Say hi to your Course Leader.</w:t>
      </w:r>
    </w:p>
    <w:p w14:paraId="1B8460BC" w14:textId="77777777" w:rsidR="008D51A5" w:rsidRPr="00E557BF" w:rsidRDefault="008D51A5" w:rsidP="008D51A5">
      <w:pPr>
        <w:pStyle w:val="NormalWeb"/>
        <w:rPr>
          <w:rFonts w:asciiTheme="minorHAnsi" w:hAnsiTheme="minorHAnsi" w:cstheme="minorHAnsi"/>
        </w:rPr>
      </w:pPr>
      <w:r w:rsidRPr="00E557BF">
        <w:rPr>
          <w:rFonts w:asciiTheme="minorHAnsi" w:hAnsiTheme="minorHAnsi" w:cstheme="minorHAnsi"/>
        </w:rPr>
        <w:t>As a Course Rep, you will be a key contact for things relating to the student experience on your course. Building a positive working relationship with your Course Leader is an important part of that. If you've not already been in contact with them, you could send a short email to your Course Leader, letting them know that you've signed up as a Course Rep and introducing yourself. This is a great way to get the conversation started!</w:t>
      </w:r>
    </w:p>
    <w:p w14:paraId="407FBC7A" w14:textId="77777777" w:rsidR="008D51A5" w:rsidRPr="00E557BF" w:rsidRDefault="008D51A5" w:rsidP="008D51A5">
      <w:pPr>
        <w:pStyle w:val="NormalWeb"/>
        <w:rPr>
          <w:rFonts w:asciiTheme="minorHAnsi" w:hAnsiTheme="minorHAnsi" w:cstheme="minorHAnsi"/>
        </w:rPr>
      </w:pPr>
      <w:r w:rsidRPr="00E557BF">
        <w:rPr>
          <w:rFonts w:asciiTheme="minorHAnsi" w:hAnsiTheme="minorHAnsi" w:cstheme="minorHAnsi"/>
        </w:rPr>
        <w:t xml:space="preserve">Due to the huge number of courses offered at Sheffield Hallam, we </w:t>
      </w:r>
      <w:proofErr w:type="gramStart"/>
      <w:r w:rsidRPr="00E557BF">
        <w:rPr>
          <w:rFonts w:asciiTheme="minorHAnsi" w:hAnsiTheme="minorHAnsi" w:cstheme="minorHAnsi"/>
        </w:rPr>
        <w:t>aren't able to</w:t>
      </w:r>
      <w:proofErr w:type="gramEnd"/>
      <w:r w:rsidRPr="00E557BF">
        <w:rPr>
          <w:rFonts w:asciiTheme="minorHAnsi" w:hAnsiTheme="minorHAnsi" w:cstheme="minorHAnsi"/>
        </w:rPr>
        <w:t xml:space="preserve"> tell you here who your Course Leader is, but you should already be aware of who this is. If you're unsure, get in contact with someone in your Department.</w:t>
      </w:r>
    </w:p>
    <w:p w14:paraId="7F6E664A" w14:textId="77777777" w:rsidR="008D51A5" w:rsidRPr="00E557BF" w:rsidRDefault="008D51A5" w:rsidP="008D51A5">
      <w:pPr>
        <w:pStyle w:val="NormalWeb"/>
        <w:rPr>
          <w:rFonts w:asciiTheme="minorHAnsi" w:hAnsiTheme="minorHAnsi" w:cstheme="minorHAnsi"/>
        </w:rPr>
      </w:pPr>
      <w:r w:rsidRPr="00E557BF">
        <w:rPr>
          <w:rFonts w:asciiTheme="minorHAnsi" w:hAnsiTheme="minorHAnsi" w:cstheme="minorHAnsi"/>
        </w:rPr>
        <w:t>That's it for now - if you take those three small steps then you're well on your way to being an outstanding Course Rep.</w:t>
      </w:r>
    </w:p>
    <w:p w14:paraId="49571A25" w14:textId="77777777" w:rsidR="008D51A5" w:rsidRPr="00E557BF" w:rsidRDefault="008D51A5" w:rsidP="008D51A5">
      <w:pPr>
        <w:pStyle w:val="NormalWeb"/>
        <w:rPr>
          <w:rFonts w:asciiTheme="minorHAnsi" w:hAnsiTheme="minorHAnsi" w:cstheme="minorHAnsi"/>
        </w:rPr>
      </w:pPr>
      <w:r w:rsidRPr="00E557BF">
        <w:rPr>
          <w:rFonts w:asciiTheme="minorHAnsi" w:hAnsiTheme="minorHAnsi" w:cstheme="minorHAnsi"/>
        </w:rPr>
        <w:t>If you have any questions, feel free to reply to this email and someone will get back to you as soon as possible.</w:t>
      </w:r>
    </w:p>
    <w:p w14:paraId="2D92E19F" w14:textId="77777777" w:rsidR="008D51A5" w:rsidRPr="00E557BF" w:rsidRDefault="008D51A5" w:rsidP="008D51A5">
      <w:pPr>
        <w:pStyle w:val="NormalWeb"/>
        <w:rPr>
          <w:rFonts w:asciiTheme="minorHAnsi" w:hAnsiTheme="minorHAnsi" w:cstheme="minorHAnsi"/>
        </w:rPr>
      </w:pPr>
      <w:r w:rsidRPr="00E557BF">
        <w:rPr>
          <w:rFonts w:asciiTheme="minorHAnsi" w:hAnsiTheme="minorHAnsi" w:cstheme="minorHAnsi"/>
        </w:rPr>
        <w:t>Kind regards,</w:t>
      </w:r>
    </w:p>
    <w:p w14:paraId="76E664FA" w14:textId="77777777" w:rsidR="008D51A5" w:rsidRPr="00E557BF" w:rsidRDefault="008D51A5" w:rsidP="008D51A5">
      <w:pPr>
        <w:pStyle w:val="NormalWeb"/>
        <w:rPr>
          <w:rFonts w:asciiTheme="minorHAnsi" w:hAnsiTheme="minorHAnsi" w:cstheme="minorHAnsi"/>
        </w:rPr>
      </w:pPr>
      <w:r w:rsidRPr="00E557BF">
        <w:rPr>
          <w:rFonts w:asciiTheme="minorHAnsi" w:hAnsiTheme="minorHAnsi" w:cstheme="minorHAnsi"/>
        </w:rPr>
        <w:t>the Representation Team at Sheffield Hallam Students' Union.</w:t>
      </w:r>
    </w:p>
    <w:p w14:paraId="3EE57B36" w14:textId="04B4AE8C" w:rsidR="008D51A5" w:rsidRPr="00E557BF" w:rsidRDefault="008D51A5" w:rsidP="008D51A5">
      <w:pPr>
        <w:rPr>
          <w:rFonts w:cstheme="minorHAnsi"/>
        </w:rPr>
      </w:pPr>
    </w:p>
    <w:sectPr w:rsidR="008D51A5" w:rsidRPr="00E557BF" w:rsidSect="008D51A5">
      <w:headerReference w:type="default" r:id="rId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E3E58" w14:textId="77777777" w:rsidR="00EB0EAD" w:rsidRDefault="00EB0EAD" w:rsidP="003A4B2D">
      <w:pPr>
        <w:spacing w:after="0" w:line="240" w:lineRule="auto"/>
      </w:pPr>
      <w:r>
        <w:separator/>
      </w:r>
    </w:p>
  </w:endnote>
  <w:endnote w:type="continuationSeparator" w:id="0">
    <w:p w14:paraId="5A1C3172" w14:textId="77777777" w:rsidR="00EB0EAD" w:rsidRDefault="00EB0EAD" w:rsidP="003A4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ercu">
    <w:altName w:val="Calibri"/>
    <w:charset w:val="00"/>
    <w:family w:val="auto"/>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83D6E" w14:textId="77777777" w:rsidR="00EB0EAD" w:rsidRDefault="00EB0EAD" w:rsidP="003A4B2D">
      <w:pPr>
        <w:spacing w:after="0" w:line="240" w:lineRule="auto"/>
      </w:pPr>
      <w:r>
        <w:separator/>
      </w:r>
    </w:p>
  </w:footnote>
  <w:footnote w:type="continuationSeparator" w:id="0">
    <w:p w14:paraId="19F710FB" w14:textId="77777777" w:rsidR="00EB0EAD" w:rsidRDefault="00EB0EAD" w:rsidP="003A4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4D57" w14:textId="6937D885" w:rsidR="0024771F" w:rsidRDefault="00E557BF">
    <w:pPr>
      <w:pStyle w:val="Header"/>
    </w:pPr>
    <w:r>
      <w:rPr>
        <w:rFonts w:cstheme="minorHAnsi"/>
        <w:noProof/>
      </w:rPr>
      <w:drawing>
        <wp:anchor distT="0" distB="0" distL="114300" distR="114300" simplePos="0" relativeHeight="251676672" behindDoc="0" locked="0" layoutInCell="1" allowOverlap="1" wp14:anchorId="1E7A6579" wp14:editId="6BE536CD">
          <wp:simplePos x="0" y="0"/>
          <wp:positionH relativeFrom="column">
            <wp:posOffset>514350</wp:posOffset>
          </wp:positionH>
          <wp:positionV relativeFrom="paragraph">
            <wp:posOffset>-268605</wp:posOffset>
          </wp:positionV>
          <wp:extent cx="1038225" cy="560705"/>
          <wp:effectExtent l="0" t="0" r="9525" b="0"/>
          <wp:wrapSquare wrapText="bothSides"/>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38225" cy="560705"/>
                  </a:xfrm>
                  <a:prstGeom prst="rect">
                    <a:avLst/>
                  </a:prstGeom>
                </pic:spPr>
              </pic:pic>
            </a:graphicData>
          </a:graphic>
          <wp14:sizeRelH relativeFrom="margin">
            <wp14:pctWidth>0</wp14:pctWidth>
          </wp14:sizeRelH>
          <wp14:sizeRelV relativeFrom="margin">
            <wp14:pctHeight>0</wp14:pctHeight>
          </wp14:sizeRelV>
        </wp:anchor>
      </w:drawing>
    </w:r>
    <w:r w:rsidR="00FD4BBE">
      <w:rPr>
        <w:noProof/>
      </w:rPr>
      <w:drawing>
        <wp:anchor distT="0" distB="0" distL="114300" distR="114300" simplePos="0" relativeHeight="251671552" behindDoc="0" locked="0" layoutInCell="1" allowOverlap="1" wp14:anchorId="75A4C230" wp14:editId="1F4930A2">
          <wp:simplePos x="0" y="0"/>
          <wp:positionH relativeFrom="column">
            <wp:posOffset>-746760</wp:posOffset>
          </wp:positionH>
          <wp:positionV relativeFrom="paragraph">
            <wp:posOffset>-328295</wp:posOffset>
          </wp:positionV>
          <wp:extent cx="1196340" cy="608330"/>
          <wp:effectExtent l="0" t="0" r="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634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771F" w:rsidRPr="00411EB9">
      <w:rPr>
        <w:noProof/>
      </w:rPr>
      <w:drawing>
        <wp:anchor distT="0" distB="0" distL="114300" distR="114300" simplePos="0" relativeHeight="251661312" behindDoc="0" locked="0" layoutInCell="1" allowOverlap="1" wp14:anchorId="192C0DF5" wp14:editId="45DE37B1">
          <wp:simplePos x="0" y="0"/>
          <wp:positionH relativeFrom="column">
            <wp:posOffset>5638800</wp:posOffset>
          </wp:positionH>
          <wp:positionV relativeFrom="paragraph">
            <wp:posOffset>-389255</wp:posOffset>
          </wp:positionV>
          <wp:extent cx="899795" cy="5778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 cstate="print">
                    <a:extLst>
                      <a:ext uri="{28A0092B-C50C-407E-A947-70E740481C1C}">
                        <a14:useLocalDpi xmlns:a14="http://schemas.microsoft.com/office/drawing/2010/main" val="0"/>
                      </a:ext>
                    </a:extLst>
                  </a:blip>
                  <a:srcRect l="15113" t="6401" r="10715" b="8886"/>
                  <a:stretch/>
                </pic:blipFill>
                <pic:spPr>
                  <a:xfrm>
                    <a:off x="0" y="0"/>
                    <a:ext cx="899795" cy="577850"/>
                  </a:xfrm>
                  <a:prstGeom prst="rect">
                    <a:avLst/>
                  </a:prstGeom>
                </pic:spPr>
              </pic:pic>
            </a:graphicData>
          </a:graphic>
          <wp14:sizeRelH relativeFrom="margin">
            <wp14:pctWidth>0</wp14:pctWidth>
          </wp14:sizeRelH>
          <wp14:sizeRelV relativeFrom="margin">
            <wp14:pctHeight>0</wp14:pctHeight>
          </wp14:sizeRelV>
        </wp:anchor>
      </w:drawing>
    </w:r>
    <w:r w:rsidR="0024771F" w:rsidRPr="00411EB9">
      <w:rPr>
        <w:noProof/>
      </w:rPr>
      <w:drawing>
        <wp:anchor distT="0" distB="0" distL="114300" distR="114300" simplePos="0" relativeHeight="251659264" behindDoc="0" locked="0" layoutInCell="1" allowOverlap="1" wp14:anchorId="2391B961" wp14:editId="5B426D47">
          <wp:simplePos x="0" y="0"/>
          <wp:positionH relativeFrom="column">
            <wp:posOffset>4808220</wp:posOffset>
          </wp:positionH>
          <wp:positionV relativeFrom="paragraph">
            <wp:posOffset>-442595</wp:posOffset>
          </wp:positionV>
          <wp:extent cx="1828165" cy="1249680"/>
          <wp:effectExtent l="0" t="0" r="635"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50731" r="27898"/>
                  <a:stretch/>
                </pic:blipFill>
                <pic:spPr bwMode="auto">
                  <a:xfrm>
                    <a:off x="0" y="0"/>
                    <a:ext cx="1828165" cy="12496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C439" w14:textId="0074EDC4" w:rsidR="00EB0006" w:rsidRDefault="00FD4BBE">
    <w:pPr>
      <w:pStyle w:val="Header"/>
    </w:pPr>
    <w:r>
      <w:rPr>
        <w:noProof/>
      </w:rPr>
      <w:drawing>
        <wp:anchor distT="0" distB="0" distL="114300" distR="114300" simplePos="0" relativeHeight="251673600" behindDoc="0" locked="0" layoutInCell="1" allowOverlap="1" wp14:anchorId="20D219D9" wp14:editId="3AA52A00">
          <wp:simplePos x="0" y="0"/>
          <wp:positionH relativeFrom="column">
            <wp:posOffset>-335280</wp:posOffset>
          </wp:positionH>
          <wp:positionV relativeFrom="paragraph">
            <wp:posOffset>-320675</wp:posOffset>
          </wp:positionV>
          <wp:extent cx="1196340" cy="6083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0006" w:rsidRPr="00411EB9">
      <w:rPr>
        <w:noProof/>
      </w:rPr>
      <w:drawing>
        <wp:anchor distT="0" distB="0" distL="114300" distR="114300" simplePos="0" relativeHeight="251663360" behindDoc="0" locked="0" layoutInCell="1" allowOverlap="1" wp14:anchorId="5653772E" wp14:editId="3C3FB89D">
          <wp:simplePos x="0" y="0"/>
          <wp:positionH relativeFrom="column">
            <wp:posOffset>8412480</wp:posOffset>
          </wp:positionH>
          <wp:positionV relativeFrom="paragraph">
            <wp:posOffset>-442595</wp:posOffset>
          </wp:positionV>
          <wp:extent cx="1828165" cy="1249680"/>
          <wp:effectExtent l="0" t="0" r="63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50731" r="27898"/>
                  <a:stretch/>
                </pic:blipFill>
                <pic:spPr bwMode="auto">
                  <a:xfrm>
                    <a:off x="0" y="0"/>
                    <a:ext cx="1828165" cy="12496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EB0006" w:rsidRPr="00411EB9">
      <w:rPr>
        <w:noProof/>
      </w:rPr>
      <w:drawing>
        <wp:anchor distT="0" distB="0" distL="114300" distR="114300" simplePos="0" relativeHeight="251664384" behindDoc="0" locked="0" layoutInCell="1" allowOverlap="1" wp14:anchorId="6CCC7CF8" wp14:editId="3A00DCA2">
          <wp:simplePos x="0" y="0"/>
          <wp:positionH relativeFrom="column">
            <wp:posOffset>9243060</wp:posOffset>
          </wp:positionH>
          <wp:positionV relativeFrom="paragraph">
            <wp:posOffset>-389255</wp:posOffset>
          </wp:positionV>
          <wp:extent cx="899795" cy="577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3" cstate="print">
                    <a:extLst>
                      <a:ext uri="{28A0092B-C50C-407E-A947-70E740481C1C}">
                        <a14:useLocalDpi xmlns:a14="http://schemas.microsoft.com/office/drawing/2010/main" val="0"/>
                      </a:ext>
                    </a:extLst>
                  </a:blip>
                  <a:srcRect l="15113" t="6401" r="10715" b="8886"/>
                  <a:stretch/>
                </pic:blipFill>
                <pic:spPr>
                  <a:xfrm>
                    <a:off x="0" y="0"/>
                    <a:ext cx="899795" cy="5778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CE07" w14:textId="6D490DE6" w:rsidR="00EB0006" w:rsidRDefault="00FD4BBE">
    <w:pPr>
      <w:pStyle w:val="Header"/>
    </w:pPr>
    <w:r>
      <w:rPr>
        <w:noProof/>
      </w:rPr>
      <w:drawing>
        <wp:anchor distT="0" distB="0" distL="114300" distR="114300" simplePos="0" relativeHeight="251675648" behindDoc="0" locked="0" layoutInCell="1" allowOverlap="1" wp14:anchorId="26A730D5" wp14:editId="34A8035C">
          <wp:simplePos x="0" y="0"/>
          <wp:positionH relativeFrom="column">
            <wp:posOffset>-297180</wp:posOffset>
          </wp:positionH>
          <wp:positionV relativeFrom="paragraph">
            <wp:posOffset>-333375</wp:posOffset>
          </wp:positionV>
          <wp:extent cx="1028700" cy="52260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0006" w:rsidRPr="00EB0006">
      <w:rPr>
        <w:noProof/>
      </w:rPr>
      <w:drawing>
        <wp:anchor distT="0" distB="0" distL="114300" distR="114300" simplePos="0" relativeHeight="251670528" behindDoc="0" locked="0" layoutInCell="1" allowOverlap="1" wp14:anchorId="2B1DB244" wp14:editId="4F9F009F">
          <wp:simplePos x="0" y="0"/>
          <wp:positionH relativeFrom="column">
            <wp:posOffset>6103620</wp:posOffset>
          </wp:positionH>
          <wp:positionV relativeFrom="paragraph">
            <wp:posOffset>-389255</wp:posOffset>
          </wp:positionV>
          <wp:extent cx="899795" cy="577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2" cstate="print">
                    <a:extLst>
                      <a:ext uri="{28A0092B-C50C-407E-A947-70E740481C1C}">
                        <a14:useLocalDpi xmlns:a14="http://schemas.microsoft.com/office/drawing/2010/main" val="0"/>
                      </a:ext>
                    </a:extLst>
                  </a:blip>
                  <a:srcRect l="15113" t="6401" r="10715" b="8886"/>
                  <a:stretch/>
                </pic:blipFill>
                <pic:spPr>
                  <a:xfrm>
                    <a:off x="0" y="0"/>
                    <a:ext cx="899795" cy="577850"/>
                  </a:xfrm>
                  <a:prstGeom prst="rect">
                    <a:avLst/>
                  </a:prstGeom>
                </pic:spPr>
              </pic:pic>
            </a:graphicData>
          </a:graphic>
          <wp14:sizeRelH relativeFrom="margin">
            <wp14:pctWidth>0</wp14:pctWidth>
          </wp14:sizeRelH>
          <wp14:sizeRelV relativeFrom="margin">
            <wp14:pctHeight>0</wp14:pctHeight>
          </wp14:sizeRelV>
        </wp:anchor>
      </w:drawing>
    </w:r>
    <w:r w:rsidR="00EB0006" w:rsidRPr="00EB0006">
      <w:rPr>
        <w:noProof/>
      </w:rPr>
      <w:drawing>
        <wp:anchor distT="0" distB="0" distL="114300" distR="114300" simplePos="0" relativeHeight="251669504" behindDoc="0" locked="0" layoutInCell="1" allowOverlap="1" wp14:anchorId="08CF77DE" wp14:editId="50D86F6A">
          <wp:simplePos x="0" y="0"/>
          <wp:positionH relativeFrom="column">
            <wp:posOffset>5273040</wp:posOffset>
          </wp:positionH>
          <wp:positionV relativeFrom="paragraph">
            <wp:posOffset>-442595</wp:posOffset>
          </wp:positionV>
          <wp:extent cx="1828165" cy="1249680"/>
          <wp:effectExtent l="0" t="0" r="635"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50731" r="27898"/>
                  <a:stretch/>
                </pic:blipFill>
                <pic:spPr bwMode="auto">
                  <a:xfrm>
                    <a:off x="0" y="0"/>
                    <a:ext cx="1828165" cy="12496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EB0006" w:rsidRPr="00411EB9">
      <w:rPr>
        <w:noProof/>
      </w:rPr>
      <w:drawing>
        <wp:anchor distT="0" distB="0" distL="114300" distR="114300" simplePos="0" relativeHeight="251666432" behindDoc="0" locked="0" layoutInCell="1" allowOverlap="1" wp14:anchorId="0F9790A1" wp14:editId="449418CD">
          <wp:simplePos x="0" y="0"/>
          <wp:positionH relativeFrom="column">
            <wp:posOffset>8412480</wp:posOffset>
          </wp:positionH>
          <wp:positionV relativeFrom="paragraph">
            <wp:posOffset>-442595</wp:posOffset>
          </wp:positionV>
          <wp:extent cx="1828165" cy="1249680"/>
          <wp:effectExtent l="0" t="0" r="63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50731" r="27898"/>
                  <a:stretch/>
                </pic:blipFill>
                <pic:spPr bwMode="auto">
                  <a:xfrm>
                    <a:off x="0" y="0"/>
                    <a:ext cx="1828165" cy="12496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EB0006" w:rsidRPr="00411EB9">
      <w:rPr>
        <w:noProof/>
      </w:rPr>
      <w:drawing>
        <wp:anchor distT="0" distB="0" distL="114300" distR="114300" simplePos="0" relativeHeight="251667456" behindDoc="0" locked="0" layoutInCell="1" allowOverlap="1" wp14:anchorId="00883FAD" wp14:editId="05FF831A">
          <wp:simplePos x="0" y="0"/>
          <wp:positionH relativeFrom="column">
            <wp:posOffset>9243060</wp:posOffset>
          </wp:positionH>
          <wp:positionV relativeFrom="paragraph">
            <wp:posOffset>-389255</wp:posOffset>
          </wp:positionV>
          <wp:extent cx="899795" cy="577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2" cstate="print">
                    <a:extLst>
                      <a:ext uri="{28A0092B-C50C-407E-A947-70E740481C1C}">
                        <a14:useLocalDpi xmlns:a14="http://schemas.microsoft.com/office/drawing/2010/main" val="0"/>
                      </a:ext>
                    </a:extLst>
                  </a:blip>
                  <a:srcRect l="15113" t="6401" r="10715" b="8886"/>
                  <a:stretch/>
                </pic:blipFill>
                <pic:spPr>
                  <a:xfrm>
                    <a:off x="0" y="0"/>
                    <a:ext cx="899795" cy="577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65A97"/>
    <w:multiLevelType w:val="hybridMultilevel"/>
    <w:tmpl w:val="1396CEAC"/>
    <w:lvl w:ilvl="0" w:tplc="3D925A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165CC0"/>
    <w:multiLevelType w:val="hybridMultilevel"/>
    <w:tmpl w:val="DD3E1A20"/>
    <w:lvl w:ilvl="0" w:tplc="BE763D74">
      <w:numFmt w:val="bullet"/>
      <w:lvlText w:val="-"/>
      <w:lvlJc w:val="left"/>
      <w:pPr>
        <w:ind w:left="360" w:hanging="360"/>
      </w:pPr>
      <w:rPr>
        <w:rFonts w:ascii="Apercu" w:eastAsiaTheme="minorHAnsi" w:hAnsi="Apercu"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57"/>
    <w:rsid w:val="000079D4"/>
    <w:rsid w:val="00011109"/>
    <w:rsid w:val="00073CB1"/>
    <w:rsid w:val="000B34B3"/>
    <w:rsid w:val="0012605F"/>
    <w:rsid w:val="00130A47"/>
    <w:rsid w:val="00192336"/>
    <w:rsid w:val="001C073C"/>
    <w:rsid w:val="002172D8"/>
    <w:rsid w:val="00235D05"/>
    <w:rsid w:val="0024771F"/>
    <w:rsid w:val="002B6AFA"/>
    <w:rsid w:val="00385F61"/>
    <w:rsid w:val="003A4B2D"/>
    <w:rsid w:val="00411891"/>
    <w:rsid w:val="004C7770"/>
    <w:rsid w:val="00522EA0"/>
    <w:rsid w:val="00533333"/>
    <w:rsid w:val="0057434D"/>
    <w:rsid w:val="00594334"/>
    <w:rsid w:val="0065010A"/>
    <w:rsid w:val="00657C09"/>
    <w:rsid w:val="006A0E37"/>
    <w:rsid w:val="00711053"/>
    <w:rsid w:val="00711334"/>
    <w:rsid w:val="007876B8"/>
    <w:rsid w:val="00787AA8"/>
    <w:rsid w:val="00790BF1"/>
    <w:rsid w:val="00792EF9"/>
    <w:rsid w:val="00792F7E"/>
    <w:rsid w:val="007C15D0"/>
    <w:rsid w:val="007E092C"/>
    <w:rsid w:val="007E2546"/>
    <w:rsid w:val="008211E5"/>
    <w:rsid w:val="008B5D1F"/>
    <w:rsid w:val="008D51A5"/>
    <w:rsid w:val="008E5FE6"/>
    <w:rsid w:val="009069DE"/>
    <w:rsid w:val="00916151"/>
    <w:rsid w:val="00971755"/>
    <w:rsid w:val="009B2D82"/>
    <w:rsid w:val="009F2FC2"/>
    <w:rsid w:val="00A050AF"/>
    <w:rsid w:val="00A612BF"/>
    <w:rsid w:val="00A86368"/>
    <w:rsid w:val="00AF625A"/>
    <w:rsid w:val="00B151BF"/>
    <w:rsid w:val="00B21FD8"/>
    <w:rsid w:val="00B23D97"/>
    <w:rsid w:val="00B34BC0"/>
    <w:rsid w:val="00BA0F24"/>
    <w:rsid w:val="00BB7963"/>
    <w:rsid w:val="00C2170F"/>
    <w:rsid w:val="00C26668"/>
    <w:rsid w:val="00C27BA1"/>
    <w:rsid w:val="00C53D5A"/>
    <w:rsid w:val="00C82994"/>
    <w:rsid w:val="00CA2D79"/>
    <w:rsid w:val="00CA492D"/>
    <w:rsid w:val="00CB35A5"/>
    <w:rsid w:val="00D04F56"/>
    <w:rsid w:val="00D94D6D"/>
    <w:rsid w:val="00DA7A15"/>
    <w:rsid w:val="00DD1F50"/>
    <w:rsid w:val="00DD478C"/>
    <w:rsid w:val="00DD531F"/>
    <w:rsid w:val="00DD6F46"/>
    <w:rsid w:val="00E47179"/>
    <w:rsid w:val="00E557BF"/>
    <w:rsid w:val="00E6151B"/>
    <w:rsid w:val="00E720A2"/>
    <w:rsid w:val="00E81DDE"/>
    <w:rsid w:val="00E85D7C"/>
    <w:rsid w:val="00EB0006"/>
    <w:rsid w:val="00EB0EAD"/>
    <w:rsid w:val="00EE0857"/>
    <w:rsid w:val="00EE1FEC"/>
    <w:rsid w:val="00EE3F0E"/>
    <w:rsid w:val="00EF2E41"/>
    <w:rsid w:val="00F15FC3"/>
    <w:rsid w:val="00F16EEA"/>
    <w:rsid w:val="00F764E6"/>
    <w:rsid w:val="00FC01C8"/>
    <w:rsid w:val="00FD4BBE"/>
    <w:rsid w:val="00FE2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FC6B20"/>
  <w15:chartTrackingRefBased/>
  <w15:docId w15:val="{33E64F99-D8A2-42CC-B79F-67A8C69D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08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51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51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85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94334"/>
    <w:rPr>
      <w:color w:val="0563C1" w:themeColor="hyperlink"/>
      <w:u w:val="single"/>
    </w:rPr>
  </w:style>
  <w:style w:type="character" w:styleId="UnresolvedMention">
    <w:name w:val="Unresolved Mention"/>
    <w:basedOn w:val="DefaultParagraphFont"/>
    <w:uiPriority w:val="99"/>
    <w:semiHidden/>
    <w:unhideWhenUsed/>
    <w:rsid w:val="00594334"/>
    <w:rPr>
      <w:color w:val="605E5C"/>
      <w:shd w:val="clear" w:color="auto" w:fill="E1DFDD"/>
    </w:rPr>
  </w:style>
  <w:style w:type="paragraph" w:styleId="Header">
    <w:name w:val="header"/>
    <w:basedOn w:val="Normal"/>
    <w:link w:val="HeaderChar"/>
    <w:uiPriority w:val="99"/>
    <w:unhideWhenUsed/>
    <w:rsid w:val="003A4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B2D"/>
  </w:style>
  <w:style w:type="paragraph" w:styleId="Footer">
    <w:name w:val="footer"/>
    <w:basedOn w:val="Normal"/>
    <w:link w:val="FooterChar"/>
    <w:uiPriority w:val="99"/>
    <w:unhideWhenUsed/>
    <w:rsid w:val="003A4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B2D"/>
  </w:style>
  <w:style w:type="character" w:customStyle="1" w:styleId="Heading2Char">
    <w:name w:val="Heading 2 Char"/>
    <w:basedOn w:val="DefaultParagraphFont"/>
    <w:link w:val="Heading2"/>
    <w:uiPriority w:val="9"/>
    <w:rsid w:val="008D51A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D51A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D51A5"/>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8D51A5"/>
    <w:rPr>
      <w:b/>
      <w:bCs/>
    </w:rPr>
  </w:style>
  <w:style w:type="table" w:styleId="TableGrid">
    <w:name w:val="Table Grid"/>
    <w:basedOn w:val="TableNormal"/>
    <w:uiPriority w:val="39"/>
    <w:rsid w:val="002B6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0A47"/>
    <w:pPr>
      <w:ind w:left="720"/>
      <w:contextualSpacing/>
    </w:pPr>
  </w:style>
  <w:style w:type="character" w:styleId="FollowedHyperlink">
    <w:name w:val="FollowedHyperlink"/>
    <w:basedOn w:val="DefaultParagraphFont"/>
    <w:uiPriority w:val="99"/>
    <w:semiHidden/>
    <w:unhideWhenUsed/>
    <w:rsid w:val="00C27B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96365">
      <w:bodyDiv w:val="1"/>
      <w:marLeft w:val="0"/>
      <w:marRight w:val="0"/>
      <w:marTop w:val="0"/>
      <w:marBottom w:val="0"/>
      <w:divBdr>
        <w:top w:val="none" w:sz="0" w:space="0" w:color="auto"/>
        <w:left w:val="none" w:sz="0" w:space="0" w:color="auto"/>
        <w:bottom w:val="none" w:sz="0" w:space="0" w:color="auto"/>
        <w:right w:val="none" w:sz="0" w:space="0" w:color="auto"/>
      </w:divBdr>
    </w:div>
    <w:div w:id="324627401">
      <w:bodyDiv w:val="1"/>
      <w:marLeft w:val="0"/>
      <w:marRight w:val="0"/>
      <w:marTop w:val="0"/>
      <w:marBottom w:val="0"/>
      <w:divBdr>
        <w:top w:val="none" w:sz="0" w:space="0" w:color="auto"/>
        <w:left w:val="none" w:sz="0" w:space="0" w:color="auto"/>
        <w:bottom w:val="none" w:sz="0" w:space="0" w:color="auto"/>
        <w:right w:val="none" w:sz="0" w:space="0" w:color="auto"/>
      </w:divBdr>
    </w:div>
    <w:div w:id="1007757016">
      <w:bodyDiv w:val="1"/>
      <w:marLeft w:val="0"/>
      <w:marRight w:val="0"/>
      <w:marTop w:val="0"/>
      <w:marBottom w:val="0"/>
      <w:divBdr>
        <w:top w:val="none" w:sz="0" w:space="0" w:color="auto"/>
        <w:left w:val="none" w:sz="0" w:space="0" w:color="auto"/>
        <w:bottom w:val="none" w:sz="0" w:space="0" w:color="auto"/>
        <w:right w:val="none" w:sz="0" w:space="0" w:color="auto"/>
      </w:divBdr>
    </w:div>
    <w:div w:id="1134054921">
      <w:bodyDiv w:val="1"/>
      <w:marLeft w:val="0"/>
      <w:marRight w:val="0"/>
      <w:marTop w:val="0"/>
      <w:marBottom w:val="0"/>
      <w:divBdr>
        <w:top w:val="none" w:sz="0" w:space="0" w:color="auto"/>
        <w:left w:val="none" w:sz="0" w:space="0" w:color="auto"/>
        <w:bottom w:val="none" w:sz="0" w:space="0" w:color="auto"/>
        <w:right w:val="none" w:sz="0" w:space="0" w:color="auto"/>
      </w:divBdr>
    </w:div>
    <w:div w:id="121472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udentreps@shu.ac.uk?subject=I'd%20like%20Access%20to%20the%20Course%20Rep%20update%20page!" TargetMode="External"/><Relationship Id="rId18" Type="http://schemas.openxmlformats.org/officeDocument/2006/relationships/hyperlink" Target="https://www.qaa.ac.uk/en/quality-code/advice-and-guidance/student-engagement" TargetMode="External"/><Relationship Id="rId26" Type="http://schemas.openxmlformats.org/officeDocument/2006/relationships/hyperlink" Target="http://www.hallamstudentsunion.com/representation/academicinterests/training/"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www.hallamstudentsunion.com/account/register/guest/" TargetMode="External"/><Relationship Id="rId17" Type="http://schemas.openxmlformats.org/officeDocument/2006/relationships/hyperlink" Target="https://www.hallamstudentsunion.com/representation/academicinterests/training/"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tudentreps@shu.ac.uk" TargetMode="External"/><Relationship Id="rId20" Type="http://schemas.openxmlformats.org/officeDocument/2006/relationships/image" Target="media/image1.png"/><Relationship Id="rId29" Type="http://schemas.openxmlformats.org/officeDocument/2006/relationships/hyperlink" Target="https://www.hallamstudentsunion.com/pageassets/representation/academicinterests/iamarep/Course-Rep-Handbook_202021-HWL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llamstudentsunion.com/reps" TargetMode="Externa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hallamstudentsunion.com/reps" TargetMode="External"/><Relationship Id="rId23" Type="http://schemas.openxmlformats.org/officeDocument/2006/relationships/image" Target="media/image8.png"/><Relationship Id="rId28" Type="http://schemas.openxmlformats.org/officeDocument/2006/relationships/hyperlink" Target="https://www.hallamstudentsunion.com/pageassets/representation/academicinterests/iamarep/Course-Rep-Handbook_202021-BTE.pdf" TargetMode="External"/><Relationship Id="rId10" Type="http://schemas.openxmlformats.org/officeDocument/2006/relationships/hyperlink" Target="mailto:edward.robinson@shu.ac.uk" TargetMode="External"/><Relationship Id="rId19" Type="http://schemas.openxmlformats.org/officeDocument/2006/relationships/hyperlink" Target="mailto:studentreps@shu.ac.uk"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allamstudentsunion.com/coursereplists" TargetMode="External"/><Relationship Id="rId22" Type="http://schemas.openxmlformats.org/officeDocument/2006/relationships/header" Target="header1.xml"/><Relationship Id="rId27" Type="http://schemas.openxmlformats.org/officeDocument/2006/relationships/hyperlink" Target="https://www.hallamstudentsunion.com/representation/academicinterests/training/" TargetMode="External"/><Relationship Id="rId30" Type="http://schemas.openxmlformats.org/officeDocument/2006/relationships/hyperlink" Target="https://www.hallamstudentsunion.com/pageassets/representation/academicinterests/iamarep/Course-Rep-Handbook_202021-SSA.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7.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046a3f-faef-4748-a9b5-797aac33b36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34384D6B96064DAB3DA249446F9064" ma:contentTypeVersion="6" ma:contentTypeDescription="Create a new document." ma:contentTypeScope="" ma:versionID="bde7cfd116f59c41e2bd8c193ef89926">
  <xsd:schema xmlns:xsd="http://www.w3.org/2001/XMLSchema" xmlns:xs="http://www.w3.org/2001/XMLSchema" xmlns:p="http://schemas.microsoft.com/office/2006/metadata/properties" xmlns:ns2="fbdc743d-92bb-4325-9a73-5bcdd541ff6a" xmlns:ns3="04046a3f-faef-4748-a9b5-797aac33b363" targetNamespace="http://schemas.microsoft.com/office/2006/metadata/properties" ma:root="true" ma:fieldsID="18a5e992a13c538de91c561f4d96a0ec" ns2:_="" ns3:_="">
    <xsd:import namespace="fbdc743d-92bb-4325-9a73-5bcdd541ff6a"/>
    <xsd:import namespace="04046a3f-faef-4748-a9b5-797aac33b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c743d-92bb-4325-9a73-5bcdd541f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46a3f-faef-4748-a9b5-797aac33b3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5626F1-A05B-4A24-92DC-9DE8507CD411}">
  <ds:schemaRefs>
    <ds:schemaRef ds:uri="http://schemas.microsoft.com/office/2006/metadata/properties"/>
    <ds:schemaRef ds:uri="http://schemas.microsoft.com/office/infopath/2007/PartnerControls"/>
    <ds:schemaRef ds:uri="04046a3f-faef-4748-a9b5-797aac33b363"/>
  </ds:schemaRefs>
</ds:datastoreItem>
</file>

<file path=customXml/itemProps2.xml><?xml version="1.0" encoding="utf-8"?>
<ds:datastoreItem xmlns:ds="http://schemas.openxmlformats.org/officeDocument/2006/customXml" ds:itemID="{90F21CFD-F2B6-496B-BA1F-42212F5A32E7}">
  <ds:schemaRefs>
    <ds:schemaRef ds:uri="http://schemas.microsoft.com/sharepoint/v3/contenttype/forms"/>
  </ds:schemaRefs>
</ds:datastoreItem>
</file>

<file path=customXml/itemProps3.xml><?xml version="1.0" encoding="utf-8"?>
<ds:datastoreItem xmlns:ds="http://schemas.openxmlformats.org/officeDocument/2006/customXml" ds:itemID="{034B4563-C90A-4B1E-AB5B-6DAE9105D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c743d-92bb-4325-9a73-5bcdd541ff6a"/>
    <ds:schemaRef ds:uri="04046a3f-faef-4748-a9b5-797aac33b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2810</Words>
  <Characters>16020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Edward</dc:creator>
  <cp:keywords/>
  <dc:description/>
  <cp:lastModifiedBy>Heaton, Caroline</cp:lastModifiedBy>
  <cp:revision>2</cp:revision>
  <dcterms:created xsi:type="dcterms:W3CDTF">2021-09-30T16:52:00Z</dcterms:created>
  <dcterms:modified xsi:type="dcterms:W3CDTF">2021-09-30T16:52:00Z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0x0101004E34384D6B96064DAB3DA249446F9064</vt:lpwstr>
  </property>
  <property fmtid="{D5CDD505-2E9C-101B-9397-08002B2CF9AE}" pid="3" name="Order">
    <vt:r8>85100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