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7807B8" w:rsidP="00275583">
      <w:pPr>
        <w:pStyle w:val="Heading1"/>
        <w:spacing w:before="0"/>
        <w:jc w:val="center"/>
      </w:pPr>
      <w:bookmarkStart w:id="0" w:name="_GoBack"/>
      <w:bookmarkEnd w:id="0"/>
      <w:r>
        <w:t>CLL consultancy day - Scenarios</w:t>
      </w:r>
    </w:p>
    <w:p w:rsidR="008461C8" w:rsidRDefault="008461C8" w:rsidP="008461C8"/>
    <w:p w:rsidR="008461C8" w:rsidRDefault="0073462F" w:rsidP="0073462F">
      <w:pPr>
        <w:pStyle w:val="Heading2"/>
      </w:pPr>
      <w:r>
        <w:t>Large class hinders engagement and interaction</w:t>
      </w:r>
    </w:p>
    <w:p w:rsidR="0073462F" w:rsidRDefault="0073462F" w:rsidP="0073462F">
      <w:r>
        <w:t xml:space="preserve">You teach on a module with a large number of students where, for some sessions, the cohort is broken into smaller groups. This allows these sessions to be quite interactive, but you </w:t>
      </w:r>
      <w:r w:rsidR="002326B8">
        <w:t xml:space="preserve">also </w:t>
      </w:r>
      <w:r>
        <w:t xml:space="preserve">want to encourage interaction and engagement in those situations where the entire cohort </w:t>
      </w:r>
      <w:proofErr w:type="gramStart"/>
      <w:r>
        <w:t>is brought</w:t>
      </w:r>
      <w:proofErr w:type="gramEnd"/>
      <w:r>
        <w:t xml:space="preserve"> together.</w:t>
      </w:r>
    </w:p>
    <w:p w:rsidR="0073462F" w:rsidRPr="00EE074A" w:rsidRDefault="0073462F" w:rsidP="0073462F">
      <w:pPr>
        <w:rPr>
          <w:b/>
          <w:bCs/>
        </w:rPr>
      </w:pPr>
      <w:r w:rsidRPr="00EE074A">
        <w:rPr>
          <w:b/>
          <w:bCs/>
        </w:rPr>
        <w:t>Approaches</w:t>
      </w:r>
    </w:p>
    <w:p w:rsidR="0073462F" w:rsidRDefault="0073462F" w:rsidP="0073462F">
      <w:r w:rsidRPr="00EE074A">
        <w:rPr>
          <w:b/>
          <w:bCs/>
        </w:rPr>
        <w:t>Possible</w:t>
      </w:r>
      <w:r>
        <w:t>: Debate</w:t>
      </w:r>
    </w:p>
    <w:p w:rsidR="0073462F" w:rsidRDefault="0073462F" w:rsidP="0073462F">
      <w:r w:rsidRPr="00EE074A">
        <w:rPr>
          <w:b/>
          <w:bCs/>
        </w:rPr>
        <w:t>Most Appropriate</w:t>
      </w:r>
      <w:r>
        <w:t>: Teacher-directed learning / Traditional lecture</w:t>
      </w:r>
    </w:p>
    <w:p w:rsidR="0073462F" w:rsidRDefault="0073462F" w:rsidP="00370978">
      <w:r w:rsidRPr="00EE074A">
        <w:rPr>
          <w:b/>
          <w:bCs/>
        </w:rPr>
        <w:t>Wildcard</w:t>
      </w:r>
      <w:r>
        <w:t>: Micro-research</w:t>
      </w:r>
    </w:p>
    <w:p w:rsidR="0073462F" w:rsidRDefault="0073462F" w:rsidP="008461C8"/>
    <w:p w:rsidR="008461C8" w:rsidRDefault="00370978" w:rsidP="00370978">
      <w:pPr>
        <w:pStyle w:val="Heading2"/>
      </w:pPr>
      <w:r>
        <w:t>S</w:t>
      </w:r>
      <w:r w:rsidR="008461C8">
        <w:t>tudents not coming to sessions</w:t>
      </w:r>
    </w:p>
    <w:p w:rsidR="00370978" w:rsidRDefault="00370978" w:rsidP="00E201A7">
      <w:r>
        <w:t xml:space="preserve">You teach a compulsory module but find that the attendance at teaching sessions is very low. You ask the students why their peers </w:t>
      </w:r>
      <w:proofErr w:type="gramStart"/>
      <w:r>
        <w:t>aren't</w:t>
      </w:r>
      <w:proofErr w:type="gramEnd"/>
      <w:r>
        <w:t xml:space="preserve"> attending and hear that many of the students don't find the subject engaging and feel that they can get what they need from the notes and exercises online. You want to find a way to encourage the students to attend the sessions by making the face-to-face element appear more valuable to the students' learning.</w:t>
      </w:r>
    </w:p>
    <w:p w:rsidR="00370978" w:rsidRPr="00EE074A" w:rsidRDefault="00370978" w:rsidP="00370978">
      <w:pPr>
        <w:rPr>
          <w:b/>
          <w:bCs/>
        </w:rPr>
      </w:pPr>
      <w:r w:rsidRPr="00EE074A">
        <w:rPr>
          <w:b/>
          <w:bCs/>
        </w:rPr>
        <w:t>Approaches</w:t>
      </w:r>
    </w:p>
    <w:p w:rsidR="00370978" w:rsidRDefault="00370978" w:rsidP="00370978">
      <w:r w:rsidRPr="00EE074A">
        <w:rPr>
          <w:b/>
          <w:bCs/>
        </w:rPr>
        <w:t>Possible</w:t>
      </w:r>
      <w:r>
        <w:t>: Simulation</w:t>
      </w:r>
    </w:p>
    <w:p w:rsidR="00370978" w:rsidRDefault="00370978" w:rsidP="00370978">
      <w:r w:rsidRPr="00EE074A">
        <w:rPr>
          <w:b/>
          <w:bCs/>
        </w:rPr>
        <w:t>Most Appropriate</w:t>
      </w:r>
      <w:r w:rsidR="005A133F">
        <w:t xml:space="preserve">: Resource-centred / </w:t>
      </w:r>
      <w:r>
        <w:t>-facilitated discussion</w:t>
      </w:r>
    </w:p>
    <w:p w:rsidR="00370978" w:rsidRDefault="00370978" w:rsidP="00370978">
      <w:r w:rsidRPr="00EE074A">
        <w:rPr>
          <w:b/>
          <w:bCs/>
        </w:rPr>
        <w:t>Wildcard</w:t>
      </w:r>
      <w:r>
        <w:t>: Self-directed learning</w:t>
      </w:r>
    </w:p>
    <w:p w:rsidR="0073462F" w:rsidRDefault="0073462F" w:rsidP="008461C8"/>
    <w:p w:rsidR="00FF1830" w:rsidRDefault="007B671C" w:rsidP="0073462F">
      <w:pPr>
        <w:pStyle w:val="Heading2"/>
      </w:pPr>
      <w:r>
        <w:t>S</w:t>
      </w:r>
      <w:r w:rsidR="008461C8">
        <w:t xml:space="preserve">tudents on placements, </w:t>
      </w:r>
      <w:r>
        <w:t xml:space="preserve">spread across the country (and beyond) </w:t>
      </w:r>
    </w:p>
    <w:p w:rsidR="0073462F" w:rsidRDefault="007B671C" w:rsidP="007B671C">
      <w:r>
        <w:t xml:space="preserve">You teach a module where students undertake extended placements. This means that they </w:t>
      </w:r>
      <w:proofErr w:type="gramStart"/>
      <w:r>
        <w:t>are spread</w:t>
      </w:r>
      <w:proofErr w:type="gramEnd"/>
      <w:r>
        <w:t xml:space="preserve"> across the country (and occasionally, internationally) and often feel isolated from their peers</w:t>
      </w:r>
      <w:r w:rsidR="0073462F">
        <w:t>, and the support that this brings</w:t>
      </w:r>
      <w:r>
        <w:t xml:space="preserve">. You want to find a way to help the students </w:t>
      </w:r>
      <w:r w:rsidR="0073462F">
        <w:t>maintain their sense of community and encourage them to share problems they are encountering and discuss strategies to resolve them.</w:t>
      </w:r>
    </w:p>
    <w:p w:rsidR="0073462F" w:rsidRPr="00EE074A" w:rsidRDefault="0073462F" w:rsidP="0073462F">
      <w:pPr>
        <w:rPr>
          <w:b/>
          <w:bCs/>
        </w:rPr>
      </w:pPr>
      <w:r w:rsidRPr="00EE074A">
        <w:rPr>
          <w:b/>
          <w:bCs/>
        </w:rPr>
        <w:t>Approaches</w:t>
      </w:r>
    </w:p>
    <w:p w:rsidR="0073462F" w:rsidRDefault="0073462F" w:rsidP="0073462F">
      <w:r w:rsidRPr="00EE074A">
        <w:rPr>
          <w:b/>
          <w:bCs/>
        </w:rPr>
        <w:t>Possible</w:t>
      </w:r>
      <w:r>
        <w:t>: Problem-based learning</w:t>
      </w:r>
    </w:p>
    <w:p w:rsidR="0073462F" w:rsidRDefault="0073462F" w:rsidP="0073462F">
      <w:r w:rsidRPr="00EE074A">
        <w:rPr>
          <w:b/>
          <w:bCs/>
        </w:rPr>
        <w:t>Most Appropriate</w:t>
      </w:r>
      <w:r>
        <w:t>: Reflection</w:t>
      </w:r>
    </w:p>
    <w:p w:rsidR="00834880" w:rsidRDefault="0073462F" w:rsidP="00370978">
      <w:r w:rsidRPr="00EE074A">
        <w:rPr>
          <w:b/>
          <w:bCs/>
        </w:rPr>
        <w:t>Wildcard</w:t>
      </w:r>
      <w:r>
        <w:t>: Role-play</w:t>
      </w:r>
    </w:p>
    <w:p w:rsidR="00FF1830" w:rsidRDefault="00FF1830" w:rsidP="008461C8"/>
    <w:p w:rsidR="008461C8" w:rsidRDefault="00EE074A" w:rsidP="00EE074A">
      <w:pPr>
        <w:pStyle w:val="Heading2"/>
      </w:pPr>
      <w:r>
        <w:lastRenderedPageBreak/>
        <w:t>H</w:t>
      </w:r>
      <w:r w:rsidR="008461C8">
        <w:t>ome and international not mixing</w:t>
      </w:r>
    </w:p>
    <w:p w:rsidR="00FF1830" w:rsidRDefault="006D2E50" w:rsidP="00DB1DDF">
      <w:r>
        <w:t>You teach on a programme with a very diverse group of students and have noticed that students tend to 'stick to their own' and there is little mixing betwee</w:t>
      </w:r>
      <w:r w:rsidR="00DB1DDF">
        <w:t>n UK and international students (</w:t>
      </w:r>
      <w:r>
        <w:t>and equally little between students of different nationalities</w:t>
      </w:r>
      <w:r w:rsidR="00DB1DDF">
        <w:t>)</w:t>
      </w:r>
      <w:r>
        <w:t>.</w:t>
      </w:r>
      <w:r w:rsidR="00EE074A">
        <w:t xml:space="preserve"> You feel that the students are </w:t>
      </w:r>
      <w:proofErr w:type="gramStart"/>
      <w:r w:rsidR="00EE074A">
        <w:t>missing out on</w:t>
      </w:r>
      <w:proofErr w:type="gramEnd"/>
      <w:r w:rsidR="00EE074A">
        <w:t xml:space="preserve"> valuable opportunities to learn </w:t>
      </w:r>
      <w:r w:rsidR="00DB1DDF">
        <w:t>about</w:t>
      </w:r>
      <w:r w:rsidR="00EE074A">
        <w:t xml:space="preserve"> different cultures</w:t>
      </w:r>
      <w:r w:rsidR="00DB1DDF">
        <w:t xml:space="preserve"> and perspectives</w:t>
      </w:r>
      <w:r w:rsidR="00EE074A">
        <w:t xml:space="preserve"> and want to find a way to encourage students to mix on one of your modules.</w:t>
      </w:r>
    </w:p>
    <w:p w:rsidR="00EE074A" w:rsidRPr="00EE074A" w:rsidRDefault="00EE074A" w:rsidP="00EE074A">
      <w:pPr>
        <w:rPr>
          <w:b/>
          <w:bCs/>
        </w:rPr>
      </w:pPr>
      <w:r w:rsidRPr="00EE074A">
        <w:rPr>
          <w:b/>
          <w:bCs/>
        </w:rPr>
        <w:t>Approaches</w:t>
      </w:r>
    </w:p>
    <w:p w:rsidR="00EE074A" w:rsidRDefault="00EE074A" w:rsidP="00EE074A">
      <w:r w:rsidRPr="00EE074A">
        <w:rPr>
          <w:b/>
          <w:bCs/>
        </w:rPr>
        <w:t>Possible</w:t>
      </w:r>
      <w:r>
        <w:t>: Role-play</w:t>
      </w:r>
    </w:p>
    <w:p w:rsidR="00EE074A" w:rsidRDefault="00EE074A" w:rsidP="00EE074A">
      <w:r w:rsidRPr="00EE074A">
        <w:rPr>
          <w:b/>
          <w:bCs/>
        </w:rPr>
        <w:t>Most Appropriate</w:t>
      </w:r>
      <w:r>
        <w:t>: Problem-based learning</w:t>
      </w:r>
    </w:p>
    <w:p w:rsidR="00EE074A" w:rsidRDefault="00EE074A" w:rsidP="00EE074A">
      <w:r w:rsidRPr="00EE074A">
        <w:rPr>
          <w:b/>
          <w:bCs/>
        </w:rPr>
        <w:t>Wildcard</w:t>
      </w:r>
      <w:r>
        <w:t>: Debate</w:t>
      </w:r>
    </w:p>
    <w:p w:rsidR="00FF1830" w:rsidRDefault="00FF1830" w:rsidP="008461C8"/>
    <w:p w:rsidR="008461C8" w:rsidRDefault="00EE074A" w:rsidP="00EE074A">
      <w:pPr>
        <w:pStyle w:val="Heading2"/>
      </w:pPr>
      <w:r>
        <w:t>Different experience levels</w:t>
      </w:r>
    </w:p>
    <w:p w:rsidR="00FF1830" w:rsidRDefault="00FF1830" w:rsidP="00FF1830">
      <w:r>
        <w:t xml:space="preserve">You teach on a programme that attracts a wide range of students, </w:t>
      </w:r>
      <w:proofErr w:type="gramStart"/>
      <w:r>
        <w:t>from college-leavers to mature students with many years' experience in the area</w:t>
      </w:r>
      <w:proofErr w:type="gramEnd"/>
      <w:r>
        <w:t xml:space="preserve">. Consequently, the students have radically different knowledge and skill levels at the start of module, </w:t>
      </w:r>
      <w:proofErr w:type="gramStart"/>
      <w:r>
        <w:t>e.g.</w:t>
      </w:r>
      <w:proofErr w:type="gramEnd"/>
      <w:r>
        <w:t xml:space="preserve"> most of the college-leavers are aware of the latest developments in the field but have little practical experience, whereas the majority of the mature students have lots of experience but less knowledge of recent advances. Your module is a mix of practical and theory and you need to find a way for all the students to reach a base level across both theory and application.</w:t>
      </w:r>
    </w:p>
    <w:p w:rsidR="00FF1830" w:rsidRPr="00FF1830" w:rsidRDefault="00FF1830" w:rsidP="008461C8">
      <w:pPr>
        <w:rPr>
          <w:b/>
          <w:bCs/>
        </w:rPr>
      </w:pPr>
      <w:r w:rsidRPr="00FF1830">
        <w:rPr>
          <w:b/>
          <w:bCs/>
        </w:rPr>
        <w:t>Approaches</w:t>
      </w:r>
    </w:p>
    <w:p w:rsidR="008461C8" w:rsidRDefault="00FF1830" w:rsidP="008461C8">
      <w:r w:rsidRPr="00FF1830">
        <w:rPr>
          <w:b/>
          <w:bCs/>
        </w:rPr>
        <w:t>Possible</w:t>
      </w:r>
      <w:r>
        <w:t>: Problem-based learning</w:t>
      </w:r>
    </w:p>
    <w:p w:rsidR="00FF1830" w:rsidRDefault="00FF1830" w:rsidP="008461C8">
      <w:r w:rsidRPr="00FF1830">
        <w:rPr>
          <w:b/>
          <w:bCs/>
        </w:rPr>
        <w:t>Most Appropriate</w:t>
      </w:r>
      <w:r>
        <w:t>: Phased Learning/Mastery</w:t>
      </w:r>
    </w:p>
    <w:p w:rsidR="00FF1830" w:rsidRDefault="00FF1830" w:rsidP="008461C8">
      <w:r w:rsidRPr="00FF1830">
        <w:rPr>
          <w:b/>
          <w:bCs/>
        </w:rPr>
        <w:t>Wildcard</w:t>
      </w:r>
      <w:r>
        <w:t xml:space="preserve">: </w:t>
      </w:r>
      <w:proofErr w:type="gramStart"/>
      <w:r>
        <w:t>Critiquing</w:t>
      </w:r>
      <w:proofErr w:type="gramEnd"/>
    </w:p>
    <w:p w:rsidR="00FF1830" w:rsidRDefault="00FF1830" w:rsidP="008461C8"/>
    <w:p w:rsidR="008461C8" w:rsidRDefault="00EE074A" w:rsidP="00EE074A">
      <w:pPr>
        <w:pStyle w:val="Heading2"/>
      </w:pPr>
      <w:r>
        <w:t>Too much</w:t>
      </w:r>
      <w:r w:rsidR="00B5414F">
        <w:t xml:space="preserve"> theory</w:t>
      </w:r>
      <w:r>
        <w:t xml:space="preserve"> to cover, not enough time for </w:t>
      </w:r>
      <w:proofErr w:type="spellStart"/>
      <w:r>
        <w:t>practicals</w:t>
      </w:r>
      <w:proofErr w:type="spellEnd"/>
    </w:p>
    <w:p w:rsidR="008461C8" w:rsidRDefault="000B0192" w:rsidP="00A85483">
      <w:r>
        <w:t>You teach on a module in which s</w:t>
      </w:r>
      <w:r w:rsidR="008461C8">
        <w:t xml:space="preserve">tudents need to learn </w:t>
      </w:r>
      <w:r w:rsidR="00A85483">
        <w:t xml:space="preserve">a large amount of </w:t>
      </w:r>
      <w:r w:rsidR="008461C8">
        <w:t xml:space="preserve">theory and develop </w:t>
      </w:r>
      <w:r w:rsidR="00A85483">
        <w:t xml:space="preserve">the </w:t>
      </w:r>
      <w:r w:rsidR="008461C8">
        <w:t>practical skills</w:t>
      </w:r>
      <w:r w:rsidR="00A85483">
        <w:t xml:space="preserve"> necessary to apply it</w:t>
      </w:r>
      <w:r>
        <w:t>. However</w:t>
      </w:r>
      <w:r w:rsidR="008461C8">
        <w:t xml:space="preserve">, the time available </w:t>
      </w:r>
      <w:r>
        <w:t xml:space="preserve">in class </w:t>
      </w:r>
      <w:r w:rsidR="008461C8">
        <w:t xml:space="preserve">is too limited to cover both </w:t>
      </w:r>
      <w:r>
        <w:t xml:space="preserve">aspects in the </w:t>
      </w:r>
      <w:r w:rsidR="00A85483">
        <w:t>ideal</w:t>
      </w:r>
      <w:r>
        <w:t xml:space="preserve"> level of detail</w:t>
      </w:r>
      <w:r w:rsidR="008461C8">
        <w:t>.</w:t>
      </w:r>
      <w:r>
        <w:t xml:space="preserve"> You </w:t>
      </w:r>
      <w:r w:rsidR="00A85483">
        <w:t>need</w:t>
      </w:r>
      <w:r>
        <w:t xml:space="preserve"> </w:t>
      </w:r>
      <w:r w:rsidR="00A85483">
        <w:t xml:space="preserve">a way that allows you use class time more efficiently in order to make sure that all of the required learning outcomes </w:t>
      </w:r>
      <w:proofErr w:type="gramStart"/>
      <w:r w:rsidR="00A85483">
        <w:t>are addressed</w:t>
      </w:r>
      <w:proofErr w:type="gramEnd"/>
      <w:r w:rsidR="00A85483">
        <w:t>.</w:t>
      </w:r>
    </w:p>
    <w:p w:rsidR="000B0192" w:rsidRPr="00A85483" w:rsidRDefault="000B0192">
      <w:pPr>
        <w:rPr>
          <w:b/>
          <w:bCs/>
        </w:rPr>
      </w:pPr>
      <w:r w:rsidRPr="00A85483">
        <w:rPr>
          <w:b/>
          <w:bCs/>
        </w:rPr>
        <w:t>Approaches</w:t>
      </w:r>
    </w:p>
    <w:p w:rsidR="000B0192" w:rsidRDefault="000B0192">
      <w:r w:rsidRPr="00A85483">
        <w:rPr>
          <w:b/>
          <w:bCs/>
        </w:rPr>
        <w:t>Possible</w:t>
      </w:r>
      <w:r>
        <w:t>:  Practical / Project work</w:t>
      </w:r>
    </w:p>
    <w:p w:rsidR="000B0192" w:rsidRDefault="000B0192" w:rsidP="000B0192">
      <w:r w:rsidRPr="00A85483">
        <w:rPr>
          <w:b/>
          <w:bCs/>
        </w:rPr>
        <w:t>Most Appropriate</w:t>
      </w:r>
      <w:r>
        <w:t>: Lectures as Pre-work</w:t>
      </w:r>
    </w:p>
    <w:p w:rsidR="000B0192" w:rsidRDefault="000B0192">
      <w:r w:rsidRPr="00A85483">
        <w:rPr>
          <w:b/>
          <w:bCs/>
        </w:rPr>
        <w:t>Wildcard</w:t>
      </w:r>
      <w:r>
        <w:t>: Simulation</w:t>
      </w:r>
    </w:p>
    <w:p w:rsidR="000B0192" w:rsidRDefault="000B0192"/>
    <w:p w:rsidR="008461C8" w:rsidRDefault="00B5414F" w:rsidP="009476C3">
      <w:pPr>
        <w:pStyle w:val="Heading2"/>
      </w:pPr>
      <w:r>
        <w:lastRenderedPageBreak/>
        <w:t>Students fail to see some of the</w:t>
      </w:r>
      <w:r w:rsidR="009476C3">
        <w:t xml:space="preserve"> desirable</w:t>
      </w:r>
      <w:r w:rsidR="00793128">
        <w:t xml:space="preserve"> </w:t>
      </w:r>
      <w:proofErr w:type="spellStart"/>
      <w:r w:rsidR="00793128">
        <w:t>employablility</w:t>
      </w:r>
      <w:proofErr w:type="spellEnd"/>
      <w:r w:rsidR="00793128">
        <w:t xml:space="preserve"> skills</w:t>
      </w:r>
      <w:r>
        <w:t xml:space="preserve"> they have acquired</w:t>
      </w:r>
      <w:r w:rsidR="009476C3">
        <w:t xml:space="preserve"> </w:t>
      </w:r>
    </w:p>
    <w:p w:rsidR="00B5414F" w:rsidRDefault="009476C3" w:rsidP="009476C3">
      <w:r>
        <w:t xml:space="preserve">You notice that students on a programme on which you teach frequently struggle to see how what they have been learning and doing in their studies has resulted in skills that are highly sought-after by employers. This is particularly the case for general skills, such as report writing and group working, but also for discipline specific ones from earlier in the course. You want to find a way to help students see this personal development so that they can make use of it when applying for placements and jobs. </w:t>
      </w:r>
    </w:p>
    <w:p w:rsidR="00B5414F" w:rsidRPr="00EE074A" w:rsidRDefault="00B5414F" w:rsidP="00B5414F">
      <w:pPr>
        <w:rPr>
          <w:b/>
          <w:bCs/>
        </w:rPr>
      </w:pPr>
      <w:r w:rsidRPr="00EE074A">
        <w:rPr>
          <w:b/>
          <w:bCs/>
        </w:rPr>
        <w:t>Approaches</w:t>
      </w:r>
    </w:p>
    <w:p w:rsidR="00B5414F" w:rsidRDefault="00B5414F" w:rsidP="009476C3">
      <w:r w:rsidRPr="00EE074A">
        <w:rPr>
          <w:b/>
          <w:bCs/>
        </w:rPr>
        <w:t>Possible</w:t>
      </w:r>
      <w:r>
        <w:t xml:space="preserve">: </w:t>
      </w:r>
      <w:r w:rsidR="009476C3">
        <w:t>Role-play</w:t>
      </w:r>
    </w:p>
    <w:p w:rsidR="00B5414F" w:rsidRDefault="00B5414F" w:rsidP="00B5414F">
      <w:r w:rsidRPr="00EE074A">
        <w:rPr>
          <w:b/>
          <w:bCs/>
        </w:rPr>
        <w:t>Most Appropriate</w:t>
      </w:r>
      <w:r>
        <w:t>: Reflection</w:t>
      </w:r>
    </w:p>
    <w:p w:rsidR="007807B8" w:rsidRDefault="00B5414F" w:rsidP="009476C3">
      <w:r w:rsidRPr="00EE074A">
        <w:rPr>
          <w:b/>
          <w:bCs/>
        </w:rPr>
        <w:t>Wildcard</w:t>
      </w:r>
      <w:r>
        <w:t xml:space="preserve">: </w:t>
      </w:r>
      <w:r w:rsidR="009476C3">
        <w:t>Simulation</w:t>
      </w:r>
    </w:p>
    <w:sectPr w:rsidR="007807B8" w:rsidSect="00275583">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96858"/>
    <w:multiLevelType w:val="hybridMultilevel"/>
    <w:tmpl w:val="7224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B8"/>
    <w:rsid w:val="000A279D"/>
    <w:rsid w:val="000B0192"/>
    <w:rsid w:val="002326B8"/>
    <w:rsid w:val="00275583"/>
    <w:rsid w:val="00370978"/>
    <w:rsid w:val="005A133F"/>
    <w:rsid w:val="006D2E50"/>
    <w:rsid w:val="006E4474"/>
    <w:rsid w:val="0073462F"/>
    <w:rsid w:val="007807B8"/>
    <w:rsid w:val="00793128"/>
    <w:rsid w:val="007B671C"/>
    <w:rsid w:val="00834880"/>
    <w:rsid w:val="008461C8"/>
    <w:rsid w:val="009476C3"/>
    <w:rsid w:val="00A00EDC"/>
    <w:rsid w:val="00A85483"/>
    <w:rsid w:val="00B5414F"/>
    <w:rsid w:val="00DB1DDF"/>
    <w:rsid w:val="00E201A7"/>
    <w:rsid w:val="00EE074A"/>
    <w:rsid w:val="00FF1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C8"/>
    <w:pPr>
      <w:ind w:left="720"/>
      <w:contextualSpacing/>
    </w:pPr>
    <w:rPr>
      <w:lang w:eastAsia="zh-CN"/>
    </w:rPr>
  </w:style>
  <w:style w:type="character" w:customStyle="1" w:styleId="Heading2Char">
    <w:name w:val="Heading 2 Char"/>
    <w:basedOn w:val="DefaultParagraphFont"/>
    <w:link w:val="Heading2"/>
    <w:uiPriority w:val="9"/>
    <w:rsid w:val="00EE074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76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C8"/>
    <w:pPr>
      <w:ind w:left="720"/>
      <w:contextualSpacing/>
    </w:pPr>
    <w:rPr>
      <w:lang w:eastAsia="zh-CN"/>
    </w:rPr>
  </w:style>
  <w:style w:type="character" w:customStyle="1" w:styleId="Heading2Char">
    <w:name w:val="Heading 2 Char"/>
    <w:basedOn w:val="DefaultParagraphFont"/>
    <w:link w:val="Heading2"/>
    <w:uiPriority w:val="9"/>
    <w:rsid w:val="00EE074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76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Glover</dc:creator>
  <cp:lastModifiedBy>Ian Glover</cp:lastModifiedBy>
  <cp:revision>2</cp:revision>
  <dcterms:created xsi:type="dcterms:W3CDTF">2013-10-31T09:55:00Z</dcterms:created>
  <dcterms:modified xsi:type="dcterms:W3CDTF">2013-10-31T09:55:00Z</dcterms:modified>
</cp:coreProperties>
</file>