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A1" w:rsidRDefault="007A09B7" w:rsidP="006774A1">
      <w:pPr>
        <w:jc w:val="both"/>
        <w:rPr>
          <w:rFonts w:asciiTheme="minorBidi" w:eastAsia="Times New Roman" w:hAnsiTheme="minorBidi"/>
          <w:b/>
          <w:bCs/>
          <w:color w:val="000000" w:themeColor="text1"/>
        </w:rPr>
      </w:pPr>
      <w:r>
        <w:rPr>
          <w:noProof/>
          <w:lang w:eastAsia="en-GB"/>
        </w:rPr>
        <w:drawing>
          <wp:anchor distT="0" distB="0" distL="114300" distR="114300" simplePos="0" relativeHeight="251659264" behindDoc="0" locked="0" layoutInCell="1" allowOverlap="1" wp14:anchorId="6A013F57" wp14:editId="4CE7D9B3">
            <wp:simplePos x="0" y="0"/>
            <wp:positionH relativeFrom="column">
              <wp:posOffset>-5715</wp:posOffset>
            </wp:positionH>
            <wp:positionV relativeFrom="paragraph">
              <wp:posOffset>-152400</wp:posOffset>
            </wp:positionV>
            <wp:extent cx="1958340" cy="97980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8340" cy="979805"/>
                    </a:xfrm>
                    <a:prstGeom prst="rect">
                      <a:avLst/>
                    </a:prstGeom>
                  </pic:spPr>
                </pic:pic>
              </a:graphicData>
            </a:graphic>
            <wp14:sizeRelH relativeFrom="page">
              <wp14:pctWidth>0</wp14:pctWidth>
            </wp14:sizeRelH>
            <wp14:sizeRelV relativeFrom="page">
              <wp14:pctHeight>0</wp14:pctHeight>
            </wp14:sizeRelV>
          </wp:anchor>
        </w:drawing>
      </w:r>
      <w:r w:rsidR="006774A1">
        <w:rPr>
          <w:noProof/>
          <w:lang w:eastAsia="en-GB"/>
        </w:rPr>
        <w:drawing>
          <wp:anchor distT="0" distB="0" distL="114300" distR="114300" simplePos="0" relativeHeight="251661312" behindDoc="0" locked="0" layoutInCell="1" allowOverlap="1" wp14:anchorId="7BC9C798" wp14:editId="06FB192B">
            <wp:simplePos x="0" y="0"/>
            <wp:positionH relativeFrom="column">
              <wp:posOffset>3871595</wp:posOffset>
            </wp:positionH>
            <wp:positionV relativeFrom="paragraph">
              <wp:posOffset>372745</wp:posOffset>
            </wp:positionV>
            <wp:extent cx="1582420" cy="8489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20JPG%20burgundy%20logo%20(high%20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2420" cy="848995"/>
                    </a:xfrm>
                    <a:prstGeom prst="rect">
                      <a:avLst/>
                    </a:prstGeom>
                  </pic:spPr>
                </pic:pic>
              </a:graphicData>
            </a:graphic>
            <wp14:sizeRelH relativeFrom="page">
              <wp14:pctWidth>0</wp14:pctWidth>
            </wp14:sizeRelH>
            <wp14:sizeRelV relativeFrom="page">
              <wp14:pctHeight>0</wp14:pctHeight>
            </wp14:sizeRelV>
          </wp:anchor>
        </w:drawing>
      </w:r>
    </w:p>
    <w:p w:rsidR="006774A1" w:rsidRDefault="006774A1" w:rsidP="006774A1">
      <w:pPr>
        <w:jc w:val="both"/>
        <w:rPr>
          <w:rFonts w:asciiTheme="minorBidi" w:eastAsia="Times New Roman" w:hAnsiTheme="minorBidi"/>
          <w:b/>
          <w:bCs/>
          <w:color w:val="000000" w:themeColor="text1"/>
        </w:rPr>
      </w:pPr>
    </w:p>
    <w:p w:rsidR="006774A1" w:rsidRDefault="007A09B7" w:rsidP="006774A1">
      <w:pPr>
        <w:jc w:val="both"/>
        <w:rPr>
          <w:rFonts w:asciiTheme="minorBidi" w:eastAsia="Times New Roman" w:hAnsiTheme="minorBidi"/>
          <w:b/>
          <w:bCs/>
          <w:color w:val="000000" w:themeColor="text1"/>
        </w:rPr>
      </w:pPr>
      <w:r w:rsidRPr="00417E64">
        <w:rPr>
          <w:rFonts w:asciiTheme="minorHAnsi" w:eastAsiaTheme="minorEastAsia" w:hAnsiTheme="minorHAnsi" w:cstheme="minorBidi"/>
          <w:noProof/>
          <w:sz w:val="22"/>
          <w:szCs w:val="22"/>
          <w:lang w:eastAsia="en-GB"/>
        </w:rPr>
        <mc:AlternateContent>
          <mc:Choice Requires="wps">
            <w:drawing>
              <wp:anchor distT="0" distB="0" distL="114300" distR="114300" simplePos="0" relativeHeight="251660288" behindDoc="0" locked="0" layoutInCell="1" allowOverlap="1" wp14:anchorId="7C29DC48" wp14:editId="6CF4ADAA">
                <wp:simplePos x="0" y="0"/>
                <wp:positionH relativeFrom="column">
                  <wp:posOffset>-2038630</wp:posOffset>
                </wp:positionH>
                <wp:positionV relativeFrom="paragraph">
                  <wp:posOffset>190249</wp:posOffset>
                </wp:positionV>
                <wp:extent cx="1920240" cy="652780"/>
                <wp:effectExtent l="0" t="0" r="22860" b="1397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52780"/>
                        </a:xfrm>
                        <a:prstGeom prst="rect">
                          <a:avLst/>
                        </a:prstGeom>
                        <a:solidFill>
                          <a:srgbClr val="4F81BD">
                            <a:lumMod val="50000"/>
                          </a:srgbClr>
                        </a:solidFill>
                        <a:ln w="25400" cap="flat" cmpd="sng" algn="ctr">
                          <a:solidFill>
                            <a:srgbClr val="1F497D">
                              <a:lumMod val="50000"/>
                            </a:srgbClr>
                          </a:solidFill>
                          <a:prstDash val="solid"/>
                          <a:headEnd/>
                          <a:tailEnd/>
                        </a:ln>
                        <a:effectLst/>
                      </wps:spPr>
                      <wps:txbx>
                        <w:txbxContent>
                          <w:p w:rsidR="00DB6C21" w:rsidRPr="00A92A7D" w:rsidRDefault="00DB6C21" w:rsidP="006774A1">
                            <w:pPr>
                              <w:spacing w:after="0"/>
                              <w:jc w:val="center"/>
                              <w:rPr>
                                <w:rFonts w:asciiTheme="minorBidi" w:hAnsiTheme="minorBidi"/>
                                <w:color w:val="FFFFFF" w:themeColor="background1"/>
                                <w:sz w:val="20"/>
                                <w:szCs w:val="20"/>
                              </w:rPr>
                            </w:pPr>
                            <w:r w:rsidRPr="00A92A7D">
                              <w:rPr>
                                <w:rFonts w:asciiTheme="minorBidi" w:hAnsiTheme="minorBidi"/>
                                <w:b/>
                                <w:bCs/>
                                <w:color w:val="FFFFFF" w:themeColor="background1"/>
                                <w:sz w:val="20"/>
                                <w:szCs w:val="20"/>
                              </w:rPr>
                              <w:t xml:space="preserve">Professional Services Capability Framework: </w:t>
                            </w:r>
                            <w:r>
                              <w:rPr>
                                <w:rFonts w:asciiTheme="minorBidi" w:hAnsiTheme="minorBidi"/>
                                <w:b/>
                                <w:bCs/>
                                <w:color w:val="FFFFFF" w:themeColor="background1"/>
                                <w:sz w:val="20"/>
                                <w:szCs w:val="20"/>
                              </w:rPr>
                              <w:t>Seeing the Bigger Picture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0.5pt;margin-top:15pt;width:151.2pt;height:5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" fillcolor="#254061" strokecolor="#10253f" strokeweight="2pt">
                <v:textbox>
                  <w:txbxContent>
                    <w:p w:rsidR="00DB6C21" w:rsidRPr="00A92A7D" w:rsidRDefault="00DB6C21" w:rsidP="006774A1">
                      <w:pPr>
                        <w:spacing w:after="0"/>
                        <w:jc w:val="center"/>
                        <w:rPr>
                          <w:rFonts w:asciiTheme="minorBidi" w:hAnsiTheme="minorBidi"/>
                          <w:color w:val="FFFFFF" w:themeColor="background1"/>
                          <w:sz w:val="20"/>
                          <w:szCs w:val="20"/>
                        </w:rPr>
                      </w:pPr>
                      <w:r w:rsidRPr="00A92A7D">
                        <w:rPr>
                          <w:rFonts w:asciiTheme="minorBidi" w:hAnsiTheme="minorBidi"/>
                          <w:b/>
                          <w:bCs/>
                          <w:color w:val="FFFFFF" w:themeColor="background1"/>
                          <w:sz w:val="20"/>
                          <w:szCs w:val="20"/>
                        </w:rPr>
                        <w:t xml:space="preserve">Professional Services Capability Framework: </w:t>
                      </w:r>
                      <w:r>
                        <w:rPr>
                          <w:rFonts w:asciiTheme="minorBidi" w:hAnsiTheme="minorBidi"/>
                          <w:b/>
                          <w:bCs/>
                          <w:color w:val="FFFFFF" w:themeColor="background1"/>
                          <w:sz w:val="20"/>
                          <w:szCs w:val="20"/>
                        </w:rPr>
                        <w:t>Seeing the Bigger Picture</w:t>
                      </w:r>
                    </w:p>
                  </w:txbxContent>
                </v:textbox>
              </v:shape>
            </w:pict>
          </mc:Fallback>
        </mc:AlternateContent>
      </w:r>
    </w:p>
    <w:p w:rsidR="006774A1" w:rsidRDefault="006774A1" w:rsidP="006774A1">
      <w:pPr>
        <w:jc w:val="both"/>
        <w:rPr>
          <w:rFonts w:asciiTheme="minorBidi" w:eastAsia="Times New Roman" w:hAnsiTheme="minorBidi"/>
          <w:b/>
          <w:bCs/>
          <w:color w:val="000000" w:themeColor="text1"/>
        </w:rPr>
      </w:pPr>
    </w:p>
    <w:p w:rsidR="006774A1" w:rsidRPr="00521B1B" w:rsidRDefault="006774A1" w:rsidP="00D47F3D">
      <w:pPr>
        <w:shd w:val="clear" w:color="auto" w:fill="FFFFFF" w:themeFill="background1"/>
        <w:rPr>
          <w:b/>
          <w:sz w:val="22"/>
          <w:szCs w:val="22"/>
        </w:rPr>
      </w:pPr>
    </w:p>
    <w:p w:rsidR="00206ED4" w:rsidRPr="00521B1B" w:rsidRDefault="00B1015F" w:rsidP="005A74DA">
      <w:pPr>
        <w:shd w:val="clear" w:color="auto" w:fill="FFFFFF" w:themeFill="background1"/>
        <w:spacing w:before="120" w:after="120"/>
        <w:jc w:val="both"/>
        <w:rPr>
          <w:rFonts w:eastAsia="Times New Roman"/>
          <w:b/>
          <w:bCs/>
          <w:sz w:val="22"/>
          <w:szCs w:val="22"/>
          <w:lang w:val="en" w:eastAsia="en-GB"/>
        </w:rPr>
      </w:pPr>
      <w:r w:rsidRPr="00521B1B">
        <w:rPr>
          <w:b/>
          <w:sz w:val="22"/>
          <w:szCs w:val="22"/>
        </w:rPr>
        <w:t>SWOT analysis</w:t>
      </w:r>
      <w:r w:rsidR="007A09B7" w:rsidRPr="00521B1B">
        <w:rPr>
          <w:b/>
          <w:sz w:val="22"/>
          <w:szCs w:val="22"/>
        </w:rPr>
        <w:t xml:space="preserve">: </w:t>
      </w:r>
      <w:r w:rsidR="007A09B7" w:rsidRPr="00521B1B">
        <w:rPr>
          <w:rFonts w:eastAsia="Times New Roman"/>
          <w:b/>
          <w:bCs/>
          <w:sz w:val="22"/>
          <w:szCs w:val="22"/>
          <w:lang w:val="en" w:eastAsia="en-GB"/>
        </w:rPr>
        <w:t>Use a SWOT a</w:t>
      </w:r>
      <w:r w:rsidR="006774A1" w:rsidRPr="00521B1B">
        <w:rPr>
          <w:rFonts w:eastAsia="Times New Roman"/>
          <w:b/>
          <w:bCs/>
          <w:sz w:val="22"/>
          <w:szCs w:val="22"/>
          <w:lang w:val="en" w:eastAsia="en-GB"/>
        </w:rPr>
        <w:t>nalysis to e</w:t>
      </w:r>
      <w:r w:rsidR="00206ED4" w:rsidRPr="00521B1B">
        <w:rPr>
          <w:rFonts w:eastAsia="Times New Roman"/>
          <w:b/>
          <w:bCs/>
          <w:sz w:val="22"/>
          <w:szCs w:val="22"/>
          <w:lang w:val="en" w:eastAsia="en-GB"/>
        </w:rPr>
        <w:t>xplore new oppor</w:t>
      </w:r>
      <w:r w:rsidR="006774A1" w:rsidRPr="00521B1B">
        <w:rPr>
          <w:rFonts w:eastAsia="Times New Roman"/>
          <w:b/>
          <w:bCs/>
          <w:sz w:val="22"/>
          <w:szCs w:val="22"/>
          <w:lang w:val="en" w:eastAsia="en-GB"/>
        </w:rPr>
        <w:t>tunities, manage and eliminate t</w:t>
      </w:r>
      <w:r w:rsidR="00206ED4" w:rsidRPr="00521B1B">
        <w:rPr>
          <w:rFonts w:eastAsia="Times New Roman"/>
          <w:b/>
          <w:bCs/>
          <w:sz w:val="22"/>
          <w:szCs w:val="22"/>
          <w:lang w:val="en" w:eastAsia="en-GB"/>
        </w:rPr>
        <w:t>hreats</w:t>
      </w:r>
    </w:p>
    <w:p w:rsidR="006774A1" w:rsidRPr="00521B1B" w:rsidRDefault="007A09B7" w:rsidP="005A74DA">
      <w:pPr>
        <w:shd w:val="clear" w:color="auto" w:fill="FFFFFF" w:themeFill="background1"/>
        <w:spacing w:before="120" w:after="120" w:line="293" w:lineRule="atLeast"/>
        <w:jc w:val="both"/>
        <w:rPr>
          <w:rFonts w:eastAsia="Times New Roman"/>
          <w:sz w:val="22"/>
          <w:szCs w:val="22"/>
          <w:lang w:val="en" w:eastAsia="en-GB"/>
        </w:rPr>
      </w:pPr>
      <w:r w:rsidRPr="00521B1B">
        <w:rPr>
          <w:rFonts w:eastAsia="Times New Roman"/>
          <w:sz w:val="22"/>
          <w:szCs w:val="22"/>
          <w:lang w:val="en" w:eastAsia="en-GB"/>
        </w:rPr>
        <w:t>SWOT a</w:t>
      </w:r>
      <w:r w:rsidR="00206ED4" w:rsidRPr="00521B1B">
        <w:rPr>
          <w:rFonts w:eastAsia="Times New Roman"/>
          <w:sz w:val="22"/>
          <w:szCs w:val="22"/>
          <w:lang w:val="en" w:eastAsia="en-GB"/>
        </w:rPr>
        <w:t xml:space="preserve">nalysis is a useful technique for understanding your </w:t>
      </w:r>
      <w:r w:rsidR="006774A1" w:rsidRPr="00521B1B">
        <w:rPr>
          <w:rFonts w:eastAsia="Times New Roman"/>
          <w:sz w:val="22"/>
          <w:szCs w:val="22"/>
          <w:lang w:val="en" w:eastAsia="en-GB"/>
        </w:rPr>
        <w:t>business area's s</w:t>
      </w:r>
      <w:r w:rsidRPr="00521B1B">
        <w:rPr>
          <w:rFonts w:eastAsia="Times New Roman"/>
          <w:sz w:val="22"/>
          <w:szCs w:val="22"/>
          <w:lang w:val="en" w:eastAsia="en-GB"/>
        </w:rPr>
        <w:t>trengths and w</w:t>
      </w:r>
      <w:r w:rsidR="00206ED4" w:rsidRPr="00521B1B">
        <w:rPr>
          <w:rFonts w:eastAsia="Times New Roman"/>
          <w:sz w:val="22"/>
          <w:szCs w:val="22"/>
          <w:lang w:val="en" w:eastAsia="en-GB"/>
        </w:rPr>
        <w:t xml:space="preserve">eaknesses, and for identifying both the opportunities open to </w:t>
      </w:r>
      <w:r w:rsidR="006774A1" w:rsidRPr="00521B1B">
        <w:rPr>
          <w:rFonts w:eastAsia="Times New Roman"/>
          <w:sz w:val="22"/>
          <w:szCs w:val="22"/>
          <w:lang w:val="en" w:eastAsia="en-GB"/>
        </w:rPr>
        <w:t>us</w:t>
      </w:r>
      <w:r w:rsidR="00206ED4" w:rsidRPr="00521B1B">
        <w:rPr>
          <w:rFonts w:eastAsia="Times New Roman"/>
          <w:sz w:val="22"/>
          <w:szCs w:val="22"/>
          <w:lang w:val="en" w:eastAsia="en-GB"/>
        </w:rPr>
        <w:t xml:space="preserve"> and the threats </w:t>
      </w:r>
      <w:r w:rsidR="006774A1" w:rsidRPr="00521B1B">
        <w:rPr>
          <w:rFonts w:eastAsia="Times New Roman"/>
          <w:sz w:val="22"/>
          <w:szCs w:val="22"/>
          <w:lang w:val="en" w:eastAsia="en-GB"/>
        </w:rPr>
        <w:t>we</w:t>
      </w:r>
      <w:r w:rsidR="00206ED4" w:rsidRPr="00521B1B">
        <w:rPr>
          <w:rFonts w:eastAsia="Times New Roman"/>
          <w:sz w:val="22"/>
          <w:szCs w:val="22"/>
          <w:lang w:val="en" w:eastAsia="en-GB"/>
        </w:rPr>
        <w:t xml:space="preserve"> face.</w:t>
      </w:r>
    </w:p>
    <w:p w:rsidR="00206ED4" w:rsidRPr="00521B1B" w:rsidRDefault="00206ED4" w:rsidP="005A74DA">
      <w:pPr>
        <w:shd w:val="clear" w:color="auto" w:fill="FFFFFF" w:themeFill="background1"/>
        <w:spacing w:before="120" w:after="120" w:line="293" w:lineRule="atLeast"/>
        <w:jc w:val="both"/>
        <w:rPr>
          <w:rFonts w:eastAsia="Times New Roman"/>
          <w:sz w:val="22"/>
          <w:szCs w:val="22"/>
          <w:lang w:val="en" w:eastAsia="en-GB"/>
        </w:rPr>
      </w:pPr>
      <w:r w:rsidRPr="00521B1B">
        <w:rPr>
          <w:rFonts w:eastAsia="Times New Roman"/>
          <w:b/>
          <w:bCs/>
          <w:sz w:val="22"/>
          <w:szCs w:val="22"/>
          <w:lang w:val="en" w:eastAsia="en-GB"/>
        </w:rPr>
        <w:t>SWOT Analysis in your business area</w:t>
      </w:r>
    </w:p>
    <w:p w:rsidR="00206ED4" w:rsidRPr="00521B1B" w:rsidRDefault="006774A1" w:rsidP="005A74DA">
      <w:pPr>
        <w:shd w:val="clear" w:color="auto" w:fill="FFFFFF" w:themeFill="background1"/>
        <w:spacing w:before="120" w:after="120" w:line="293" w:lineRule="atLeast"/>
        <w:jc w:val="both"/>
        <w:rPr>
          <w:rFonts w:eastAsia="Times New Roman"/>
          <w:sz w:val="22"/>
          <w:szCs w:val="22"/>
          <w:lang w:val="en" w:eastAsia="en-GB"/>
        </w:rPr>
      </w:pPr>
      <w:r w:rsidRPr="00521B1B">
        <w:rPr>
          <w:rFonts w:eastAsia="Times New Roman"/>
          <w:sz w:val="22"/>
          <w:szCs w:val="22"/>
          <w:lang w:val="en" w:eastAsia="en-GB"/>
        </w:rPr>
        <w:t xml:space="preserve">A </w:t>
      </w:r>
      <w:r w:rsidR="00206ED4" w:rsidRPr="00521B1B">
        <w:rPr>
          <w:rFonts w:eastAsia="Times New Roman"/>
          <w:sz w:val="22"/>
          <w:szCs w:val="22"/>
          <w:lang w:val="en" w:eastAsia="en-GB"/>
        </w:rPr>
        <w:t xml:space="preserve">SWOT analysis can </w:t>
      </w:r>
      <w:r w:rsidRPr="00521B1B">
        <w:rPr>
          <w:rFonts w:eastAsia="Times New Roman"/>
          <w:sz w:val="22"/>
          <w:szCs w:val="22"/>
          <w:lang w:val="en" w:eastAsia="en-GB"/>
        </w:rPr>
        <w:t>help us to uncover opportunities</w:t>
      </w:r>
      <w:r w:rsidR="00206ED4" w:rsidRPr="00521B1B">
        <w:rPr>
          <w:rFonts w:eastAsia="Times New Roman"/>
          <w:sz w:val="22"/>
          <w:szCs w:val="22"/>
          <w:lang w:val="en" w:eastAsia="en-GB"/>
        </w:rPr>
        <w:t xml:space="preserve">. By understanding the weaknesses of and challenges to your business area, you can </w:t>
      </w:r>
      <w:r w:rsidRPr="00521B1B">
        <w:rPr>
          <w:rFonts w:eastAsia="Times New Roman"/>
          <w:sz w:val="22"/>
          <w:szCs w:val="22"/>
          <w:lang w:val="en" w:eastAsia="en-GB"/>
        </w:rPr>
        <w:t xml:space="preserve">also </w:t>
      </w:r>
      <w:r w:rsidR="00206ED4" w:rsidRPr="00521B1B">
        <w:rPr>
          <w:rFonts w:eastAsia="Times New Roman"/>
          <w:sz w:val="22"/>
          <w:szCs w:val="22"/>
          <w:lang w:val="en" w:eastAsia="en-GB"/>
        </w:rPr>
        <w:t>manage and eliminate threats that would otherwise catch you unawares.</w:t>
      </w:r>
      <w:r w:rsidRPr="00521B1B">
        <w:rPr>
          <w:rFonts w:eastAsia="Times New Roman"/>
          <w:sz w:val="22"/>
          <w:szCs w:val="22"/>
          <w:lang w:val="en" w:eastAsia="en-GB"/>
        </w:rPr>
        <w:t xml:space="preserve"> </w:t>
      </w:r>
      <w:r w:rsidR="00206ED4" w:rsidRPr="00521B1B">
        <w:rPr>
          <w:rFonts w:eastAsia="Times New Roman"/>
          <w:sz w:val="22"/>
          <w:szCs w:val="22"/>
          <w:lang w:val="en" w:eastAsia="en-GB"/>
        </w:rPr>
        <w:t xml:space="preserve">More than this, by looking at yourself a using the SWOT framework, you can start to build a strategy that helps </w:t>
      </w:r>
      <w:r w:rsidRPr="00521B1B">
        <w:rPr>
          <w:rFonts w:eastAsia="Times New Roman"/>
          <w:sz w:val="22"/>
          <w:szCs w:val="22"/>
          <w:lang w:val="en" w:eastAsia="en-GB"/>
        </w:rPr>
        <w:t>us</w:t>
      </w:r>
      <w:r w:rsidR="00206ED4" w:rsidRPr="00521B1B">
        <w:rPr>
          <w:rFonts w:eastAsia="Times New Roman"/>
          <w:sz w:val="22"/>
          <w:szCs w:val="22"/>
          <w:lang w:val="en" w:eastAsia="en-GB"/>
        </w:rPr>
        <w:t xml:space="preserve"> distinguish oursel</w:t>
      </w:r>
      <w:r w:rsidRPr="00521B1B">
        <w:rPr>
          <w:rFonts w:eastAsia="Times New Roman"/>
          <w:sz w:val="22"/>
          <w:szCs w:val="22"/>
          <w:lang w:val="en" w:eastAsia="en-GB"/>
        </w:rPr>
        <w:t>ves</w:t>
      </w:r>
      <w:r w:rsidR="00206ED4" w:rsidRPr="00521B1B">
        <w:rPr>
          <w:rFonts w:eastAsia="Times New Roman"/>
          <w:sz w:val="22"/>
          <w:szCs w:val="22"/>
          <w:lang w:val="en" w:eastAsia="en-GB"/>
        </w:rPr>
        <w:t xml:space="preserve"> from our competitors.</w:t>
      </w:r>
    </w:p>
    <w:p w:rsidR="00206ED4" w:rsidRPr="00521B1B" w:rsidRDefault="00206ED4" w:rsidP="005A74DA">
      <w:pPr>
        <w:shd w:val="clear" w:color="auto" w:fill="FFFFFF" w:themeFill="background1"/>
        <w:spacing w:before="120" w:after="120" w:line="240" w:lineRule="auto"/>
        <w:jc w:val="both"/>
        <w:outlineLvl w:val="2"/>
        <w:rPr>
          <w:rFonts w:eastAsia="Times New Roman"/>
          <w:b/>
          <w:bCs/>
          <w:sz w:val="22"/>
          <w:szCs w:val="22"/>
          <w:lang w:val="en" w:eastAsia="en-GB"/>
        </w:rPr>
      </w:pPr>
      <w:r w:rsidRPr="00521B1B">
        <w:rPr>
          <w:rFonts w:eastAsia="Times New Roman"/>
          <w:b/>
          <w:bCs/>
          <w:sz w:val="22"/>
          <w:szCs w:val="22"/>
          <w:lang w:val="en" w:eastAsia="en-GB"/>
        </w:rPr>
        <w:t>How to Do a SWOT Analysis</w:t>
      </w:r>
    </w:p>
    <w:p w:rsidR="006774A1" w:rsidRPr="00521B1B" w:rsidRDefault="00206ED4" w:rsidP="005A74DA">
      <w:pPr>
        <w:shd w:val="clear" w:color="auto" w:fill="FFFFFF" w:themeFill="background1"/>
        <w:spacing w:before="120" w:after="120" w:line="293" w:lineRule="atLeast"/>
        <w:jc w:val="both"/>
        <w:rPr>
          <w:rFonts w:eastAsia="Times New Roman"/>
          <w:sz w:val="22"/>
          <w:szCs w:val="22"/>
          <w:lang w:val="en" w:eastAsia="en-GB"/>
        </w:rPr>
      </w:pPr>
      <w:r w:rsidRPr="00521B1B">
        <w:rPr>
          <w:rFonts w:eastAsia="Times New Roman"/>
          <w:sz w:val="22"/>
          <w:szCs w:val="22"/>
          <w:lang w:val="en" w:eastAsia="en-GB"/>
        </w:rPr>
        <w:t>Originated by Albert S. H</w:t>
      </w:r>
      <w:r w:rsidR="006774A1" w:rsidRPr="00521B1B">
        <w:rPr>
          <w:rFonts w:eastAsia="Times New Roman"/>
          <w:sz w:val="22"/>
          <w:szCs w:val="22"/>
          <w:lang w:val="en" w:eastAsia="en-GB"/>
        </w:rPr>
        <w:t xml:space="preserve">umphrey in the 1960s, the tool </w:t>
      </w:r>
      <w:r w:rsidRPr="00521B1B">
        <w:rPr>
          <w:rFonts w:eastAsia="Times New Roman"/>
          <w:sz w:val="22"/>
          <w:szCs w:val="22"/>
          <w:lang w:val="en" w:eastAsia="en-GB"/>
        </w:rPr>
        <w:t>can</w:t>
      </w:r>
      <w:r w:rsidR="006774A1" w:rsidRPr="00521B1B">
        <w:rPr>
          <w:rFonts w:eastAsia="Times New Roman"/>
          <w:sz w:val="22"/>
          <w:szCs w:val="22"/>
          <w:lang w:val="en" w:eastAsia="en-GB"/>
        </w:rPr>
        <w:t xml:space="preserve"> be</w:t>
      </w:r>
      <w:r w:rsidRPr="00521B1B">
        <w:rPr>
          <w:rFonts w:eastAsia="Times New Roman"/>
          <w:sz w:val="22"/>
          <w:szCs w:val="22"/>
          <w:lang w:val="en" w:eastAsia="en-GB"/>
        </w:rPr>
        <w:t xml:space="preserve"> use</w:t>
      </w:r>
      <w:r w:rsidR="006774A1" w:rsidRPr="00521B1B">
        <w:rPr>
          <w:rFonts w:eastAsia="Times New Roman"/>
          <w:sz w:val="22"/>
          <w:szCs w:val="22"/>
          <w:lang w:val="en" w:eastAsia="en-GB"/>
        </w:rPr>
        <w:t>d</w:t>
      </w:r>
      <w:r w:rsidRPr="00521B1B">
        <w:rPr>
          <w:rFonts w:eastAsia="Times New Roman"/>
          <w:sz w:val="22"/>
          <w:szCs w:val="22"/>
          <w:lang w:val="en" w:eastAsia="en-GB"/>
        </w:rPr>
        <w:t xml:space="preserve"> in two ways – as a simple icebreaker helping people get together to "kick off" strategy formulation, or as a serious strategy tool.</w:t>
      </w:r>
      <w:r w:rsidR="006774A1" w:rsidRPr="00521B1B">
        <w:rPr>
          <w:rFonts w:eastAsia="Times New Roman"/>
          <w:noProof/>
          <w:sz w:val="22"/>
          <w:szCs w:val="22"/>
          <w:lang w:eastAsia="en-GB"/>
        </w:rPr>
        <w:t xml:space="preserve"> </w:t>
      </w:r>
      <w:r w:rsidR="006774A1" w:rsidRPr="00521B1B">
        <w:rPr>
          <w:rFonts w:eastAsia="Times New Roman"/>
          <w:sz w:val="22"/>
          <w:szCs w:val="22"/>
          <w:lang w:val="en" w:eastAsia="en-GB"/>
        </w:rPr>
        <w:t>To help you to carry out your analysis, use the following structure:</w:t>
      </w:r>
    </w:p>
    <w:p w:rsidR="00DB6C21" w:rsidRPr="00521B1B" w:rsidRDefault="00DB6C21" w:rsidP="005A74DA">
      <w:pPr>
        <w:shd w:val="clear" w:color="auto" w:fill="FFFFFF" w:themeFill="background1"/>
        <w:spacing w:before="120" w:after="120" w:line="293" w:lineRule="atLeast"/>
        <w:jc w:val="both"/>
        <w:rPr>
          <w:rFonts w:eastAsia="Times New Roman"/>
          <w:sz w:val="22"/>
          <w:szCs w:val="22"/>
          <w:lang w:val="en" w:eastAsia="en-GB"/>
        </w:rPr>
      </w:pPr>
    </w:p>
    <w:p w:rsidR="00206ED4" w:rsidRPr="00521B1B" w:rsidRDefault="006774A1" w:rsidP="00DB6C21">
      <w:pPr>
        <w:shd w:val="clear" w:color="auto" w:fill="FFFFFF" w:themeFill="background1"/>
        <w:spacing w:after="0" w:line="293" w:lineRule="atLeast"/>
        <w:jc w:val="center"/>
        <w:rPr>
          <w:rFonts w:eastAsia="Times New Roman"/>
          <w:sz w:val="22"/>
          <w:szCs w:val="22"/>
          <w:lang w:val="en" w:eastAsia="en-GB"/>
        </w:rPr>
      </w:pPr>
      <w:r w:rsidRPr="00521B1B">
        <w:rPr>
          <w:rFonts w:eastAsia="Times New Roman"/>
          <w:noProof/>
          <w:sz w:val="22"/>
          <w:szCs w:val="22"/>
          <w:lang w:eastAsia="en-GB"/>
        </w:rPr>
        <w:drawing>
          <wp:inline distT="0" distB="0" distL="0" distR="0" wp14:anchorId="50932C23" wp14:editId="39112497">
            <wp:extent cx="3955311" cy="362051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T.png"/>
                    <pic:cNvPicPr/>
                  </pic:nvPicPr>
                  <pic:blipFill>
                    <a:blip r:embed="rId8">
                      <a:extLst>
                        <a:ext uri="{28A0092B-C50C-407E-A947-70E740481C1C}">
                          <a14:useLocalDpi xmlns:a14="http://schemas.microsoft.com/office/drawing/2010/main" val="0"/>
                        </a:ext>
                      </a:extLst>
                    </a:blip>
                    <a:stretch>
                      <a:fillRect/>
                    </a:stretch>
                  </pic:blipFill>
                  <pic:spPr>
                    <a:xfrm>
                      <a:off x="0" y="0"/>
                      <a:ext cx="3961380" cy="3626072"/>
                    </a:xfrm>
                    <a:prstGeom prst="rect">
                      <a:avLst/>
                    </a:prstGeom>
                  </pic:spPr>
                </pic:pic>
              </a:graphicData>
            </a:graphic>
          </wp:inline>
        </w:drawing>
      </w:r>
    </w:p>
    <w:p w:rsidR="006774A1" w:rsidRPr="00521B1B" w:rsidRDefault="006774A1" w:rsidP="00DB6C21">
      <w:pPr>
        <w:shd w:val="clear" w:color="auto" w:fill="FFFFFF" w:themeFill="background1"/>
        <w:spacing w:after="0" w:line="293" w:lineRule="atLeast"/>
        <w:jc w:val="both"/>
        <w:rPr>
          <w:rFonts w:eastAsia="Times New Roman"/>
          <w:sz w:val="22"/>
          <w:szCs w:val="22"/>
          <w:lang w:val="en" w:eastAsia="en-GB"/>
        </w:rPr>
      </w:pPr>
    </w:p>
    <w:p w:rsidR="006774A1" w:rsidRPr="00521B1B" w:rsidRDefault="006774A1" w:rsidP="00DB6C21">
      <w:pPr>
        <w:shd w:val="clear" w:color="auto" w:fill="FFFFFF" w:themeFill="background1"/>
        <w:spacing w:before="120" w:after="120" w:line="240" w:lineRule="auto"/>
        <w:jc w:val="both"/>
        <w:outlineLvl w:val="3"/>
        <w:rPr>
          <w:rFonts w:eastAsia="Times New Roman"/>
          <w:b/>
          <w:bCs/>
          <w:sz w:val="22"/>
          <w:szCs w:val="22"/>
          <w:lang w:val="en" w:eastAsia="en-GB"/>
        </w:rPr>
      </w:pPr>
      <w:r w:rsidRPr="00521B1B">
        <w:rPr>
          <w:rFonts w:eastAsia="Times New Roman"/>
          <w:b/>
          <w:bCs/>
          <w:sz w:val="22"/>
          <w:szCs w:val="22"/>
          <w:lang w:val="en" w:eastAsia="en-GB"/>
        </w:rPr>
        <w:lastRenderedPageBreak/>
        <w:t>Consider some of the following questions</w:t>
      </w:r>
    </w:p>
    <w:p w:rsidR="00206ED4" w:rsidRPr="00521B1B" w:rsidRDefault="006774A1" w:rsidP="00DB6C21">
      <w:pPr>
        <w:shd w:val="clear" w:color="auto" w:fill="FFFFFF" w:themeFill="background1"/>
        <w:tabs>
          <w:tab w:val="left" w:pos="2227"/>
        </w:tabs>
        <w:spacing w:before="120" w:after="120" w:line="240" w:lineRule="auto"/>
        <w:jc w:val="both"/>
        <w:outlineLvl w:val="3"/>
        <w:rPr>
          <w:rFonts w:eastAsia="Times New Roman"/>
          <w:b/>
          <w:bCs/>
          <w:sz w:val="22"/>
          <w:szCs w:val="22"/>
          <w:lang w:val="en" w:eastAsia="en-GB"/>
        </w:rPr>
      </w:pPr>
      <w:r w:rsidRPr="00521B1B">
        <w:rPr>
          <w:rFonts w:eastAsia="Times New Roman"/>
          <w:b/>
          <w:bCs/>
          <w:sz w:val="22"/>
          <w:szCs w:val="22"/>
          <w:lang w:val="en" w:eastAsia="en-GB"/>
        </w:rPr>
        <w:t xml:space="preserve">1. </w:t>
      </w:r>
      <w:r w:rsidR="00206ED4" w:rsidRPr="00521B1B">
        <w:rPr>
          <w:rFonts w:eastAsia="Times New Roman"/>
          <w:b/>
          <w:bCs/>
          <w:sz w:val="22"/>
          <w:szCs w:val="22"/>
          <w:lang w:val="en" w:eastAsia="en-GB"/>
        </w:rPr>
        <w:t>Strengths</w:t>
      </w:r>
      <w:r w:rsidR="00DB6C21" w:rsidRPr="00521B1B">
        <w:rPr>
          <w:rFonts w:eastAsia="Times New Roman"/>
          <w:b/>
          <w:bCs/>
          <w:sz w:val="22"/>
          <w:szCs w:val="22"/>
          <w:lang w:val="en" w:eastAsia="en-GB"/>
        </w:rPr>
        <w:tab/>
      </w:r>
    </w:p>
    <w:p w:rsidR="00206ED4" w:rsidRPr="00521B1B" w:rsidRDefault="00206ED4" w:rsidP="005A74DA">
      <w:pPr>
        <w:numPr>
          <w:ilvl w:val="0"/>
          <w:numId w:val="1"/>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What advantages</w:t>
      </w:r>
      <w:r w:rsidR="007A09B7" w:rsidRPr="00521B1B">
        <w:rPr>
          <w:rFonts w:eastAsia="Times New Roman"/>
          <w:sz w:val="22"/>
          <w:szCs w:val="22"/>
          <w:lang w:val="en" w:eastAsia="en-GB"/>
        </w:rPr>
        <w:t xml:space="preserve"> </w:t>
      </w:r>
      <w:r w:rsidRPr="00521B1B">
        <w:rPr>
          <w:rFonts w:eastAsia="Times New Roman"/>
          <w:sz w:val="22"/>
          <w:szCs w:val="22"/>
          <w:lang w:val="en" w:eastAsia="en-GB"/>
        </w:rPr>
        <w:t xml:space="preserve">does your </w:t>
      </w:r>
      <w:proofErr w:type="spellStart"/>
      <w:r w:rsidR="006774A1" w:rsidRPr="00521B1B">
        <w:rPr>
          <w:rFonts w:eastAsia="Times New Roman"/>
          <w:sz w:val="22"/>
          <w:szCs w:val="22"/>
          <w:lang w:val="en" w:eastAsia="en-GB"/>
        </w:rPr>
        <w:t>organisation</w:t>
      </w:r>
      <w:proofErr w:type="spellEnd"/>
      <w:r w:rsidRPr="00521B1B">
        <w:rPr>
          <w:rFonts w:eastAsia="Times New Roman"/>
          <w:sz w:val="22"/>
          <w:szCs w:val="22"/>
          <w:lang w:val="en" w:eastAsia="en-GB"/>
        </w:rPr>
        <w:t xml:space="preserve"> have?</w:t>
      </w:r>
    </w:p>
    <w:p w:rsidR="00206ED4" w:rsidRPr="00521B1B" w:rsidRDefault="00206ED4" w:rsidP="005A74DA">
      <w:pPr>
        <w:numPr>
          <w:ilvl w:val="0"/>
          <w:numId w:val="1"/>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What do you do better than anyone else?</w:t>
      </w:r>
    </w:p>
    <w:p w:rsidR="00206ED4" w:rsidRPr="00521B1B" w:rsidRDefault="00206ED4" w:rsidP="005A74DA">
      <w:pPr>
        <w:numPr>
          <w:ilvl w:val="0"/>
          <w:numId w:val="1"/>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What unique or lowest-cost resources can you draw upon that others can't?</w:t>
      </w:r>
    </w:p>
    <w:p w:rsidR="00206ED4" w:rsidRPr="00521B1B" w:rsidRDefault="00206ED4" w:rsidP="005A74DA">
      <w:pPr>
        <w:numPr>
          <w:ilvl w:val="0"/>
          <w:numId w:val="1"/>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What do people in your market see as your strengths?</w:t>
      </w:r>
    </w:p>
    <w:p w:rsidR="006774A1" w:rsidRPr="00521B1B" w:rsidRDefault="006774A1" w:rsidP="005A74DA">
      <w:pPr>
        <w:numPr>
          <w:ilvl w:val="0"/>
          <w:numId w:val="1"/>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 xml:space="preserve">What is your team's </w:t>
      </w:r>
      <w:r w:rsidR="007A09B7" w:rsidRPr="00521B1B">
        <w:rPr>
          <w:rFonts w:eastAsia="Times New Roman"/>
          <w:sz w:val="22"/>
          <w:szCs w:val="22"/>
          <w:lang w:val="en" w:eastAsia="en-GB"/>
        </w:rPr>
        <w:t>unique selling point</w:t>
      </w:r>
      <w:r w:rsidR="00206ED4" w:rsidRPr="00521B1B">
        <w:rPr>
          <w:rFonts w:eastAsia="Times New Roman"/>
          <w:sz w:val="22"/>
          <w:szCs w:val="22"/>
          <w:lang w:val="en" w:eastAsia="en-GB"/>
        </w:rPr>
        <w:t>?</w:t>
      </w:r>
    </w:p>
    <w:p w:rsidR="00206ED4" w:rsidRPr="00521B1B" w:rsidRDefault="00206ED4" w:rsidP="005A74DA">
      <w:pPr>
        <w:shd w:val="clear" w:color="auto" w:fill="FFFFFF" w:themeFill="background1"/>
        <w:spacing w:before="120" w:after="120" w:line="293" w:lineRule="atLeast"/>
        <w:jc w:val="both"/>
        <w:rPr>
          <w:rFonts w:eastAsia="Times New Roman"/>
          <w:sz w:val="22"/>
          <w:szCs w:val="22"/>
          <w:lang w:val="en" w:eastAsia="en-GB"/>
        </w:rPr>
      </w:pPr>
      <w:r w:rsidRPr="00521B1B">
        <w:rPr>
          <w:rFonts w:eastAsia="Times New Roman"/>
          <w:sz w:val="22"/>
          <w:szCs w:val="22"/>
          <w:lang w:val="en" w:eastAsia="en-GB"/>
        </w:rPr>
        <w:t xml:space="preserve">Consider your strengths from both an internal perspective, and from the point of view of our </w:t>
      </w:r>
      <w:r w:rsidR="006774A1" w:rsidRPr="00521B1B">
        <w:rPr>
          <w:rFonts w:eastAsia="Times New Roman"/>
          <w:sz w:val="22"/>
          <w:szCs w:val="22"/>
          <w:lang w:val="en" w:eastAsia="en-GB"/>
        </w:rPr>
        <w:t>students</w:t>
      </w:r>
      <w:r w:rsidRPr="00521B1B">
        <w:rPr>
          <w:rFonts w:eastAsia="Times New Roman"/>
          <w:sz w:val="22"/>
          <w:szCs w:val="22"/>
          <w:lang w:val="en" w:eastAsia="en-GB"/>
        </w:rPr>
        <w:t xml:space="preserve"> and </w:t>
      </w:r>
      <w:r w:rsidR="007A09B7" w:rsidRPr="00521B1B">
        <w:rPr>
          <w:rFonts w:eastAsia="Times New Roman"/>
          <w:sz w:val="22"/>
          <w:szCs w:val="22"/>
          <w:lang w:val="en" w:eastAsia="en-GB"/>
        </w:rPr>
        <w:t>other customers and partners</w:t>
      </w:r>
      <w:r w:rsidRPr="00521B1B">
        <w:rPr>
          <w:rFonts w:eastAsia="Times New Roman"/>
          <w:sz w:val="22"/>
          <w:szCs w:val="22"/>
          <w:lang w:val="en" w:eastAsia="en-GB"/>
        </w:rPr>
        <w:t>.</w:t>
      </w:r>
      <w:r w:rsidR="005A74DA" w:rsidRPr="00521B1B">
        <w:rPr>
          <w:rFonts w:eastAsia="Times New Roman"/>
          <w:sz w:val="22"/>
          <w:szCs w:val="22"/>
          <w:lang w:val="en" w:eastAsia="en-GB"/>
        </w:rPr>
        <w:t xml:space="preserve"> </w:t>
      </w:r>
      <w:r w:rsidRPr="00521B1B">
        <w:rPr>
          <w:rFonts w:eastAsia="Times New Roman"/>
          <w:sz w:val="22"/>
          <w:szCs w:val="22"/>
          <w:lang w:val="en" w:eastAsia="en-GB"/>
        </w:rPr>
        <w:t>Also, if you're having any difficulty identifying strengths, try wri</w:t>
      </w:r>
      <w:r w:rsidR="006774A1" w:rsidRPr="00521B1B">
        <w:rPr>
          <w:rFonts w:eastAsia="Times New Roman"/>
          <w:sz w:val="22"/>
          <w:szCs w:val="22"/>
          <w:lang w:val="en" w:eastAsia="en-GB"/>
        </w:rPr>
        <w:t>ting down a list of the University's</w:t>
      </w:r>
      <w:r w:rsidRPr="00521B1B">
        <w:rPr>
          <w:rFonts w:eastAsia="Times New Roman"/>
          <w:sz w:val="22"/>
          <w:szCs w:val="22"/>
          <w:lang w:val="en" w:eastAsia="en-GB"/>
        </w:rPr>
        <w:t xml:space="preserve"> characteristics. Some of these will </w:t>
      </w:r>
      <w:r w:rsidR="006774A1" w:rsidRPr="00521B1B">
        <w:rPr>
          <w:rFonts w:eastAsia="Times New Roman"/>
          <w:sz w:val="22"/>
          <w:szCs w:val="22"/>
          <w:lang w:val="en" w:eastAsia="en-GB"/>
        </w:rPr>
        <w:t>be strengths.</w:t>
      </w:r>
    </w:p>
    <w:p w:rsidR="006774A1" w:rsidRPr="00521B1B" w:rsidRDefault="00206ED4" w:rsidP="005A74DA">
      <w:pPr>
        <w:shd w:val="clear" w:color="auto" w:fill="FFFFFF" w:themeFill="background1"/>
        <w:spacing w:before="120" w:after="120" w:line="293" w:lineRule="atLeast"/>
        <w:jc w:val="both"/>
        <w:rPr>
          <w:rFonts w:eastAsia="Times New Roman"/>
          <w:sz w:val="22"/>
          <w:szCs w:val="22"/>
          <w:lang w:val="en" w:eastAsia="en-GB"/>
        </w:rPr>
      </w:pPr>
      <w:r w:rsidRPr="00521B1B">
        <w:rPr>
          <w:rFonts w:eastAsia="Times New Roman"/>
          <w:sz w:val="22"/>
          <w:szCs w:val="22"/>
          <w:lang w:val="en" w:eastAsia="en-GB"/>
        </w:rPr>
        <w:t xml:space="preserve">When looking at your strengths, think about them in relation to your competitors. For example, if all of your competitors provide high quality </w:t>
      </w:r>
      <w:r w:rsidR="006774A1" w:rsidRPr="00521B1B">
        <w:rPr>
          <w:rFonts w:eastAsia="Times New Roman"/>
          <w:sz w:val="22"/>
          <w:szCs w:val="22"/>
          <w:lang w:val="en" w:eastAsia="en-GB"/>
        </w:rPr>
        <w:t xml:space="preserve">student services, then a high quality student service </w:t>
      </w:r>
      <w:r w:rsidRPr="00521B1B">
        <w:rPr>
          <w:rFonts w:eastAsia="Times New Roman"/>
          <w:sz w:val="22"/>
          <w:szCs w:val="22"/>
          <w:lang w:val="en" w:eastAsia="en-GB"/>
        </w:rPr>
        <w:t xml:space="preserve">is not </w:t>
      </w:r>
      <w:proofErr w:type="gramStart"/>
      <w:r w:rsidR="006774A1" w:rsidRPr="00521B1B">
        <w:rPr>
          <w:rFonts w:eastAsia="Times New Roman"/>
          <w:sz w:val="22"/>
          <w:szCs w:val="22"/>
          <w:lang w:val="en" w:eastAsia="en-GB"/>
        </w:rPr>
        <w:t>a strength</w:t>
      </w:r>
      <w:proofErr w:type="gramEnd"/>
      <w:r w:rsidR="006774A1" w:rsidRPr="00521B1B">
        <w:rPr>
          <w:rFonts w:eastAsia="Times New Roman"/>
          <w:sz w:val="22"/>
          <w:szCs w:val="22"/>
          <w:lang w:val="en" w:eastAsia="en-GB"/>
        </w:rPr>
        <w:t xml:space="preserve"> in </w:t>
      </w:r>
      <w:r w:rsidRPr="00521B1B">
        <w:rPr>
          <w:rFonts w:eastAsia="Times New Roman"/>
          <w:sz w:val="22"/>
          <w:szCs w:val="22"/>
          <w:lang w:val="en" w:eastAsia="en-GB"/>
        </w:rPr>
        <w:t>our market, it's a necessity.</w:t>
      </w:r>
    </w:p>
    <w:p w:rsidR="00206ED4" w:rsidRPr="00521B1B" w:rsidRDefault="006774A1" w:rsidP="005A74DA">
      <w:pPr>
        <w:shd w:val="clear" w:color="auto" w:fill="FFFFFF" w:themeFill="background1"/>
        <w:spacing w:before="120" w:after="120" w:line="240" w:lineRule="auto"/>
        <w:jc w:val="both"/>
        <w:outlineLvl w:val="3"/>
        <w:rPr>
          <w:rFonts w:eastAsia="Times New Roman"/>
          <w:b/>
          <w:bCs/>
          <w:sz w:val="22"/>
          <w:szCs w:val="22"/>
          <w:lang w:val="en" w:eastAsia="en-GB"/>
        </w:rPr>
      </w:pPr>
      <w:r w:rsidRPr="00521B1B">
        <w:rPr>
          <w:rFonts w:eastAsia="Times New Roman"/>
          <w:b/>
          <w:bCs/>
          <w:sz w:val="22"/>
          <w:szCs w:val="22"/>
          <w:lang w:val="en" w:eastAsia="en-GB"/>
        </w:rPr>
        <w:t xml:space="preserve">2. </w:t>
      </w:r>
      <w:r w:rsidR="00206ED4" w:rsidRPr="00521B1B">
        <w:rPr>
          <w:rFonts w:eastAsia="Times New Roman"/>
          <w:b/>
          <w:bCs/>
          <w:sz w:val="22"/>
          <w:szCs w:val="22"/>
          <w:lang w:val="en" w:eastAsia="en-GB"/>
        </w:rPr>
        <w:t>Weaknesses</w:t>
      </w:r>
    </w:p>
    <w:p w:rsidR="00206ED4" w:rsidRPr="00521B1B" w:rsidRDefault="00206ED4" w:rsidP="005A74DA">
      <w:pPr>
        <w:numPr>
          <w:ilvl w:val="0"/>
          <w:numId w:val="2"/>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What could you improve?</w:t>
      </w:r>
    </w:p>
    <w:p w:rsidR="00206ED4" w:rsidRPr="00521B1B" w:rsidRDefault="00206ED4" w:rsidP="005A74DA">
      <w:pPr>
        <w:numPr>
          <w:ilvl w:val="0"/>
          <w:numId w:val="2"/>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What should you avoid?</w:t>
      </w:r>
    </w:p>
    <w:p w:rsidR="00206ED4" w:rsidRPr="00521B1B" w:rsidRDefault="00206ED4" w:rsidP="005A74DA">
      <w:pPr>
        <w:numPr>
          <w:ilvl w:val="0"/>
          <w:numId w:val="2"/>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 xml:space="preserve">What are </w:t>
      </w:r>
      <w:r w:rsidR="00DB6C21" w:rsidRPr="00521B1B">
        <w:rPr>
          <w:rFonts w:eastAsia="Times New Roman"/>
          <w:sz w:val="22"/>
          <w:szCs w:val="22"/>
          <w:lang w:val="en" w:eastAsia="en-GB"/>
        </w:rPr>
        <w:t>students</w:t>
      </w:r>
      <w:r w:rsidRPr="00521B1B">
        <w:rPr>
          <w:rFonts w:eastAsia="Times New Roman"/>
          <w:sz w:val="22"/>
          <w:szCs w:val="22"/>
          <w:lang w:val="en" w:eastAsia="en-GB"/>
        </w:rPr>
        <w:t xml:space="preserve"> likely to see as weaknesses</w:t>
      </w:r>
      <w:r w:rsidR="00DB6C21" w:rsidRPr="00521B1B">
        <w:rPr>
          <w:rFonts w:eastAsia="Times New Roman"/>
          <w:sz w:val="22"/>
          <w:szCs w:val="22"/>
          <w:lang w:val="en" w:eastAsia="en-GB"/>
        </w:rPr>
        <w:t xml:space="preserve"> in our services</w:t>
      </w:r>
      <w:r w:rsidRPr="00521B1B">
        <w:rPr>
          <w:rFonts w:eastAsia="Times New Roman"/>
          <w:sz w:val="22"/>
          <w:szCs w:val="22"/>
          <w:lang w:val="en" w:eastAsia="en-GB"/>
        </w:rPr>
        <w:t>?</w:t>
      </w:r>
    </w:p>
    <w:p w:rsidR="006774A1" w:rsidRPr="00521B1B" w:rsidRDefault="006774A1" w:rsidP="005A74DA">
      <w:pPr>
        <w:numPr>
          <w:ilvl w:val="0"/>
          <w:numId w:val="2"/>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 xml:space="preserve">What factors lose us students to other </w:t>
      </w:r>
      <w:proofErr w:type="spellStart"/>
      <w:r w:rsidRPr="00521B1B">
        <w:rPr>
          <w:rFonts w:eastAsia="Times New Roman"/>
          <w:sz w:val="22"/>
          <w:szCs w:val="22"/>
          <w:lang w:val="en" w:eastAsia="en-GB"/>
        </w:rPr>
        <w:t>organisations</w:t>
      </w:r>
      <w:proofErr w:type="spellEnd"/>
      <w:r w:rsidR="00206ED4" w:rsidRPr="00521B1B">
        <w:rPr>
          <w:rFonts w:eastAsia="Times New Roman"/>
          <w:sz w:val="22"/>
          <w:szCs w:val="22"/>
          <w:lang w:val="en" w:eastAsia="en-GB"/>
        </w:rPr>
        <w:t>?</w:t>
      </w:r>
    </w:p>
    <w:p w:rsidR="006774A1" w:rsidRPr="00521B1B" w:rsidRDefault="00206ED4" w:rsidP="005A74DA">
      <w:pPr>
        <w:shd w:val="clear" w:color="auto" w:fill="FFFFFF" w:themeFill="background1"/>
        <w:spacing w:before="120" w:after="120" w:line="293" w:lineRule="atLeast"/>
        <w:jc w:val="both"/>
        <w:rPr>
          <w:rFonts w:eastAsia="Times New Roman"/>
          <w:sz w:val="22"/>
          <w:szCs w:val="22"/>
          <w:lang w:val="en" w:eastAsia="en-GB"/>
        </w:rPr>
      </w:pPr>
      <w:r w:rsidRPr="00521B1B">
        <w:rPr>
          <w:rFonts w:eastAsia="Times New Roman"/>
          <w:sz w:val="22"/>
          <w:szCs w:val="22"/>
          <w:lang w:val="en" w:eastAsia="en-GB"/>
        </w:rPr>
        <w:t>Again, consider this from an internal and external perspective: do other people seem to perceive weaknesses that you don't see? Are your competitors doing any better than you?</w:t>
      </w:r>
      <w:r w:rsidR="006774A1" w:rsidRPr="00521B1B">
        <w:rPr>
          <w:rFonts w:eastAsia="Times New Roman"/>
          <w:sz w:val="22"/>
          <w:szCs w:val="22"/>
          <w:lang w:val="en" w:eastAsia="en-GB"/>
        </w:rPr>
        <w:t xml:space="preserve"> </w:t>
      </w:r>
      <w:r w:rsidRPr="00521B1B">
        <w:rPr>
          <w:rFonts w:eastAsia="Times New Roman"/>
          <w:sz w:val="22"/>
          <w:szCs w:val="22"/>
          <w:lang w:val="en" w:eastAsia="en-GB"/>
        </w:rPr>
        <w:t xml:space="preserve">It's best to be realistic now, and </w:t>
      </w:r>
      <w:r w:rsidR="006774A1" w:rsidRPr="00521B1B">
        <w:rPr>
          <w:rFonts w:eastAsia="Times New Roman"/>
          <w:sz w:val="22"/>
          <w:szCs w:val="22"/>
          <w:lang w:val="en" w:eastAsia="en-GB"/>
        </w:rPr>
        <w:t>manage future threats</w:t>
      </w:r>
      <w:r w:rsidRPr="00521B1B">
        <w:rPr>
          <w:rFonts w:eastAsia="Times New Roman"/>
          <w:sz w:val="22"/>
          <w:szCs w:val="22"/>
          <w:lang w:val="en" w:eastAsia="en-GB"/>
        </w:rPr>
        <w:t xml:space="preserve"> as soon as possible.</w:t>
      </w:r>
    </w:p>
    <w:p w:rsidR="00206ED4" w:rsidRPr="00521B1B" w:rsidRDefault="006774A1" w:rsidP="005A74DA">
      <w:pPr>
        <w:shd w:val="clear" w:color="auto" w:fill="FFFFFF" w:themeFill="background1"/>
        <w:spacing w:before="120" w:after="120" w:line="240" w:lineRule="auto"/>
        <w:jc w:val="both"/>
        <w:outlineLvl w:val="3"/>
        <w:rPr>
          <w:rFonts w:eastAsia="Times New Roman"/>
          <w:b/>
          <w:bCs/>
          <w:sz w:val="22"/>
          <w:szCs w:val="22"/>
          <w:lang w:val="en" w:eastAsia="en-GB"/>
        </w:rPr>
      </w:pPr>
      <w:r w:rsidRPr="00521B1B">
        <w:rPr>
          <w:rFonts w:eastAsia="Times New Roman"/>
          <w:b/>
          <w:bCs/>
          <w:sz w:val="22"/>
          <w:szCs w:val="22"/>
          <w:lang w:val="en" w:eastAsia="en-GB"/>
        </w:rPr>
        <w:t xml:space="preserve">3. </w:t>
      </w:r>
      <w:r w:rsidR="00206ED4" w:rsidRPr="00521B1B">
        <w:rPr>
          <w:rFonts w:eastAsia="Times New Roman"/>
          <w:b/>
          <w:bCs/>
          <w:sz w:val="22"/>
          <w:szCs w:val="22"/>
          <w:lang w:val="en" w:eastAsia="en-GB"/>
        </w:rPr>
        <w:t>Opportunities</w:t>
      </w:r>
    </w:p>
    <w:p w:rsidR="00206ED4" w:rsidRPr="00521B1B" w:rsidRDefault="00206ED4" w:rsidP="005A74DA">
      <w:pPr>
        <w:numPr>
          <w:ilvl w:val="0"/>
          <w:numId w:val="3"/>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What good opportunities can you spot?</w:t>
      </w:r>
    </w:p>
    <w:p w:rsidR="006774A1" w:rsidRPr="00521B1B" w:rsidRDefault="00206ED4" w:rsidP="005A74DA">
      <w:pPr>
        <w:numPr>
          <w:ilvl w:val="0"/>
          <w:numId w:val="3"/>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What interesting trends are you aware of?</w:t>
      </w:r>
    </w:p>
    <w:p w:rsidR="00206ED4" w:rsidRPr="00521B1B" w:rsidRDefault="00206ED4" w:rsidP="005A74DA">
      <w:pPr>
        <w:shd w:val="clear" w:color="auto" w:fill="FFFFFF" w:themeFill="background1"/>
        <w:spacing w:before="120" w:after="120" w:line="293" w:lineRule="atLeast"/>
        <w:jc w:val="both"/>
        <w:rPr>
          <w:rFonts w:eastAsia="Times New Roman"/>
          <w:sz w:val="22"/>
          <w:szCs w:val="22"/>
          <w:lang w:val="en" w:eastAsia="en-GB"/>
        </w:rPr>
      </w:pPr>
      <w:r w:rsidRPr="00521B1B">
        <w:rPr>
          <w:rFonts w:eastAsia="Times New Roman"/>
          <w:sz w:val="22"/>
          <w:szCs w:val="22"/>
          <w:lang w:val="en" w:eastAsia="en-GB"/>
        </w:rPr>
        <w:t>Useful opportunities can come from such things as:</w:t>
      </w:r>
    </w:p>
    <w:p w:rsidR="00206ED4" w:rsidRPr="00521B1B" w:rsidRDefault="00206ED4" w:rsidP="005A74DA">
      <w:pPr>
        <w:numPr>
          <w:ilvl w:val="0"/>
          <w:numId w:val="4"/>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Changes in technology and markets on both a broad and narrow scale.</w:t>
      </w:r>
    </w:p>
    <w:p w:rsidR="00206ED4" w:rsidRPr="00521B1B" w:rsidRDefault="00206ED4" w:rsidP="005A74DA">
      <w:pPr>
        <w:numPr>
          <w:ilvl w:val="0"/>
          <w:numId w:val="4"/>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Changes in government policy related to your field.</w:t>
      </w:r>
    </w:p>
    <w:p w:rsidR="00206ED4" w:rsidRPr="00521B1B" w:rsidRDefault="00206ED4" w:rsidP="005A74DA">
      <w:pPr>
        <w:numPr>
          <w:ilvl w:val="0"/>
          <w:numId w:val="4"/>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Changes in social patterns, population profiles, lifestyle changes, and so on.</w:t>
      </w:r>
    </w:p>
    <w:p w:rsidR="00206ED4" w:rsidRPr="00521B1B" w:rsidRDefault="00206ED4" w:rsidP="005A74DA">
      <w:pPr>
        <w:numPr>
          <w:ilvl w:val="0"/>
          <w:numId w:val="4"/>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Local events.</w:t>
      </w:r>
    </w:p>
    <w:p w:rsidR="006774A1" w:rsidRPr="00521B1B" w:rsidRDefault="00206ED4" w:rsidP="005A74DA">
      <w:pPr>
        <w:shd w:val="clear" w:color="auto" w:fill="FFFFFF" w:themeFill="background1"/>
        <w:spacing w:before="120" w:after="120" w:line="293" w:lineRule="atLeast"/>
        <w:jc w:val="both"/>
        <w:rPr>
          <w:rFonts w:eastAsia="Times New Roman"/>
          <w:sz w:val="22"/>
          <w:szCs w:val="22"/>
          <w:lang w:val="en" w:eastAsia="en-GB"/>
        </w:rPr>
      </w:pPr>
      <w:r w:rsidRPr="00521B1B">
        <w:rPr>
          <w:rFonts w:eastAsia="Times New Roman"/>
          <w:sz w:val="22"/>
          <w:szCs w:val="22"/>
          <w:lang w:val="en" w:eastAsia="en-GB"/>
        </w:rPr>
        <w:t>A useful approach when looking at opportunities is to look at your strengths and ask yourself whether these open up any opportunities. Alternatively, look at your weaknesses and ask yourself whether you could open up opportunities by eliminating them.</w:t>
      </w:r>
    </w:p>
    <w:p w:rsidR="00206ED4" w:rsidRPr="00521B1B" w:rsidRDefault="00206ED4" w:rsidP="005A74DA">
      <w:pPr>
        <w:shd w:val="clear" w:color="auto" w:fill="FFFFFF" w:themeFill="background1"/>
        <w:spacing w:before="120" w:after="120" w:line="240" w:lineRule="auto"/>
        <w:jc w:val="both"/>
        <w:outlineLvl w:val="3"/>
        <w:rPr>
          <w:rFonts w:eastAsia="Times New Roman"/>
          <w:b/>
          <w:bCs/>
          <w:sz w:val="22"/>
          <w:szCs w:val="22"/>
          <w:lang w:val="en" w:eastAsia="en-GB"/>
        </w:rPr>
      </w:pPr>
      <w:r w:rsidRPr="00521B1B">
        <w:rPr>
          <w:rFonts w:eastAsia="Times New Roman"/>
          <w:b/>
          <w:bCs/>
          <w:sz w:val="22"/>
          <w:szCs w:val="22"/>
          <w:lang w:val="en" w:eastAsia="en-GB"/>
        </w:rPr>
        <w:t>Threats</w:t>
      </w:r>
    </w:p>
    <w:p w:rsidR="00206ED4" w:rsidRPr="00521B1B" w:rsidRDefault="00206ED4" w:rsidP="005A74DA">
      <w:pPr>
        <w:numPr>
          <w:ilvl w:val="0"/>
          <w:numId w:val="5"/>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What obstacles do you face?</w:t>
      </w:r>
    </w:p>
    <w:p w:rsidR="00206ED4" w:rsidRPr="00521B1B" w:rsidRDefault="00206ED4" w:rsidP="005A74DA">
      <w:pPr>
        <w:numPr>
          <w:ilvl w:val="0"/>
          <w:numId w:val="5"/>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What are your competitors doing?</w:t>
      </w:r>
    </w:p>
    <w:p w:rsidR="00206ED4" w:rsidRPr="00521B1B" w:rsidRDefault="00206ED4" w:rsidP="005A74DA">
      <w:pPr>
        <w:numPr>
          <w:ilvl w:val="0"/>
          <w:numId w:val="5"/>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lastRenderedPageBreak/>
        <w:t>Are quality standards or specifications for your job, products or services changing?</w:t>
      </w:r>
    </w:p>
    <w:p w:rsidR="00206ED4" w:rsidRPr="00521B1B" w:rsidRDefault="00206ED4" w:rsidP="005A74DA">
      <w:pPr>
        <w:numPr>
          <w:ilvl w:val="0"/>
          <w:numId w:val="5"/>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Is changing technology threatening your position?</w:t>
      </w:r>
    </w:p>
    <w:p w:rsidR="00206ED4" w:rsidRPr="00521B1B" w:rsidRDefault="00206ED4" w:rsidP="005A74DA">
      <w:pPr>
        <w:numPr>
          <w:ilvl w:val="0"/>
          <w:numId w:val="5"/>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Do you have bad debt or cash-flow problems?</w:t>
      </w:r>
    </w:p>
    <w:p w:rsidR="006774A1" w:rsidRPr="00521B1B" w:rsidRDefault="00206ED4" w:rsidP="00521B1B">
      <w:pPr>
        <w:numPr>
          <w:ilvl w:val="0"/>
          <w:numId w:val="5"/>
        </w:numPr>
        <w:shd w:val="clear" w:color="auto" w:fill="FFFFFF" w:themeFill="background1"/>
        <w:spacing w:before="120" w:after="120" w:line="319" w:lineRule="atLeast"/>
        <w:jc w:val="both"/>
        <w:rPr>
          <w:rFonts w:eastAsia="Times New Roman"/>
          <w:sz w:val="22"/>
          <w:szCs w:val="22"/>
          <w:lang w:val="en" w:eastAsia="en-GB"/>
        </w:rPr>
      </w:pPr>
      <w:r w:rsidRPr="00521B1B">
        <w:rPr>
          <w:rFonts w:eastAsia="Times New Roman"/>
          <w:sz w:val="22"/>
          <w:szCs w:val="22"/>
          <w:lang w:val="en" w:eastAsia="en-GB"/>
        </w:rPr>
        <w:t>Could any of your weaknesses seriously threaten your business?</w:t>
      </w:r>
    </w:p>
    <w:p w:rsidR="00206ED4" w:rsidRPr="00521B1B" w:rsidRDefault="00206ED4" w:rsidP="005A74DA">
      <w:pPr>
        <w:shd w:val="clear" w:color="auto" w:fill="FFFFFF" w:themeFill="background1"/>
        <w:spacing w:before="120" w:after="120" w:line="240" w:lineRule="auto"/>
        <w:jc w:val="both"/>
        <w:outlineLvl w:val="4"/>
        <w:rPr>
          <w:rFonts w:eastAsia="Times New Roman"/>
          <w:sz w:val="22"/>
          <w:szCs w:val="22"/>
          <w:lang w:val="en" w:eastAsia="en-GB"/>
        </w:rPr>
      </w:pPr>
      <w:r w:rsidRPr="00521B1B">
        <w:rPr>
          <w:rFonts w:eastAsia="Times New Roman"/>
          <w:b/>
          <w:bCs/>
          <w:sz w:val="22"/>
          <w:szCs w:val="22"/>
          <w:lang w:val="en" w:eastAsia="en-GB"/>
        </w:rPr>
        <w:t>Tip:</w:t>
      </w:r>
      <w:r w:rsidR="006774A1" w:rsidRPr="00521B1B">
        <w:rPr>
          <w:rFonts w:eastAsia="Times New Roman"/>
          <w:b/>
          <w:bCs/>
          <w:sz w:val="22"/>
          <w:szCs w:val="22"/>
          <w:lang w:val="en" w:eastAsia="en-GB"/>
        </w:rPr>
        <w:t xml:space="preserve"> </w:t>
      </w:r>
      <w:r w:rsidRPr="00521B1B">
        <w:rPr>
          <w:rFonts w:eastAsia="Times New Roman"/>
          <w:sz w:val="22"/>
          <w:szCs w:val="22"/>
          <w:lang w:val="en" w:eastAsia="en-GB"/>
        </w:rPr>
        <w:t xml:space="preserve">When looking at opportunities and threats, </w:t>
      </w:r>
      <w:bookmarkStart w:id="0" w:name="_GoBack"/>
      <w:r w:rsidR="00C1511F" w:rsidRPr="00C1511F">
        <w:rPr>
          <w:b/>
          <w:color w:val="0000FF"/>
        </w:rPr>
        <w:fldChar w:fldCharType="begin"/>
      </w:r>
      <w:r w:rsidR="00C1511F" w:rsidRPr="00C1511F">
        <w:rPr>
          <w:b/>
          <w:color w:val="0000FF"/>
        </w:rPr>
        <w:instrText xml:space="preserve"> HYPERLINK "PESTEL%20ANALYSIS.pdf" </w:instrText>
      </w:r>
      <w:r w:rsidR="00C1511F" w:rsidRPr="00C1511F">
        <w:rPr>
          <w:b/>
          <w:color w:val="0000FF"/>
        </w:rPr>
        <w:fldChar w:fldCharType="separate"/>
      </w:r>
      <w:r w:rsidR="006774A1" w:rsidRPr="00C1511F">
        <w:rPr>
          <w:rStyle w:val="Hyperlink"/>
          <w:rFonts w:eastAsia="Times New Roman"/>
          <w:b/>
          <w:color w:val="0000FF"/>
          <w:sz w:val="22"/>
          <w:szCs w:val="22"/>
          <w:lang w:val="en" w:eastAsia="en-GB"/>
        </w:rPr>
        <w:t>PESTEL Analysis</w:t>
      </w:r>
      <w:r w:rsidR="00C1511F" w:rsidRPr="00C1511F">
        <w:rPr>
          <w:rStyle w:val="Hyperlink"/>
          <w:rFonts w:eastAsia="Times New Roman"/>
          <w:b/>
          <w:color w:val="0000FF"/>
          <w:sz w:val="22"/>
          <w:szCs w:val="22"/>
          <w:lang w:val="en" w:eastAsia="en-GB"/>
        </w:rPr>
        <w:fldChar w:fldCharType="end"/>
      </w:r>
      <w:r w:rsidRPr="00C1511F">
        <w:rPr>
          <w:rFonts w:eastAsia="Times New Roman"/>
          <w:b/>
          <w:sz w:val="22"/>
          <w:szCs w:val="22"/>
          <w:lang w:val="en" w:eastAsia="en-GB"/>
        </w:rPr>
        <w:t xml:space="preserve"> </w:t>
      </w:r>
      <w:bookmarkEnd w:id="0"/>
      <w:r w:rsidRPr="00521B1B">
        <w:rPr>
          <w:rFonts w:eastAsia="Times New Roman"/>
          <w:sz w:val="22"/>
          <w:szCs w:val="22"/>
          <w:lang w:val="en" w:eastAsia="en-GB"/>
        </w:rPr>
        <w:t>can help to ensure that you don't overlook external factors, such as new government regulations, or technological changes in your industry.</w:t>
      </w:r>
    </w:p>
    <w:p w:rsidR="006774A1" w:rsidRPr="00521B1B" w:rsidRDefault="006774A1" w:rsidP="005A74DA">
      <w:pPr>
        <w:shd w:val="clear" w:color="auto" w:fill="FFFFFF" w:themeFill="background1"/>
        <w:spacing w:before="120" w:after="120" w:line="240" w:lineRule="auto"/>
        <w:jc w:val="both"/>
        <w:outlineLvl w:val="4"/>
        <w:rPr>
          <w:rFonts w:eastAsia="Times New Roman"/>
          <w:b/>
          <w:bCs/>
          <w:sz w:val="22"/>
          <w:szCs w:val="22"/>
          <w:lang w:val="en" w:eastAsia="en-GB"/>
        </w:rPr>
      </w:pPr>
      <w:r w:rsidRPr="00521B1B">
        <w:rPr>
          <w:rFonts w:eastAsia="Times New Roman"/>
          <w:b/>
          <w:bCs/>
          <w:sz w:val="22"/>
          <w:szCs w:val="22"/>
          <w:lang w:val="en" w:eastAsia="en-GB"/>
        </w:rPr>
        <w:t>Conclusion</w:t>
      </w:r>
    </w:p>
    <w:p w:rsidR="006774A1" w:rsidRPr="00521B1B" w:rsidRDefault="00206ED4" w:rsidP="005A74DA">
      <w:pPr>
        <w:shd w:val="clear" w:color="auto" w:fill="FFFFFF" w:themeFill="background1"/>
        <w:spacing w:before="120" w:after="120" w:line="293" w:lineRule="atLeast"/>
        <w:jc w:val="both"/>
        <w:rPr>
          <w:rFonts w:eastAsia="Times New Roman"/>
          <w:sz w:val="22"/>
          <w:szCs w:val="22"/>
          <w:lang w:val="en" w:eastAsia="en-GB"/>
        </w:rPr>
      </w:pPr>
      <w:r w:rsidRPr="00521B1B">
        <w:rPr>
          <w:rFonts w:eastAsia="Times New Roman"/>
          <w:sz w:val="22"/>
          <w:szCs w:val="22"/>
          <w:lang w:val="en" w:eastAsia="en-GB"/>
        </w:rPr>
        <w:t>SWOT Analysis is a simple but useful fram</w:t>
      </w:r>
      <w:r w:rsidR="006774A1" w:rsidRPr="00521B1B">
        <w:rPr>
          <w:rFonts w:eastAsia="Times New Roman"/>
          <w:sz w:val="22"/>
          <w:szCs w:val="22"/>
          <w:lang w:val="en" w:eastAsia="en-GB"/>
        </w:rPr>
        <w:t xml:space="preserve">ework for </w:t>
      </w:r>
      <w:proofErr w:type="spellStart"/>
      <w:r w:rsidR="006774A1" w:rsidRPr="00521B1B">
        <w:rPr>
          <w:rFonts w:eastAsia="Times New Roman"/>
          <w:sz w:val="22"/>
          <w:szCs w:val="22"/>
          <w:lang w:val="en" w:eastAsia="en-GB"/>
        </w:rPr>
        <w:t>analysing</w:t>
      </w:r>
      <w:proofErr w:type="spellEnd"/>
      <w:r w:rsidR="006774A1" w:rsidRPr="00521B1B">
        <w:rPr>
          <w:rFonts w:eastAsia="Times New Roman"/>
          <w:sz w:val="22"/>
          <w:szCs w:val="22"/>
          <w:lang w:val="en" w:eastAsia="en-GB"/>
        </w:rPr>
        <w:t xml:space="preserve"> your </w:t>
      </w:r>
      <w:proofErr w:type="spellStart"/>
      <w:r w:rsidR="006774A1" w:rsidRPr="00521B1B">
        <w:rPr>
          <w:rFonts w:eastAsia="Times New Roman"/>
          <w:sz w:val="22"/>
          <w:szCs w:val="22"/>
          <w:lang w:val="en" w:eastAsia="en-GB"/>
        </w:rPr>
        <w:t>organis</w:t>
      </w:r>
      <w:r w:rsidRPr="00521B1B">
        <w:rPr>
          <w:rFonts w:eastAsia="Times New Roman"/>
          <w:sz w:val="22"/>
          <w:szCs w:val="22"/>
          <w:lang w:val="en" w:eastAsia="en-GB"/>
        </w:rPr>
        <w:t>ation's</w:t>
      </w:r>
      <w:proofErr w:type="spellEnd"/>
      <w:r w:rsidRPr="00521B1B">
        <w:rPr>
          <w:rFonts w:eastAsia="Times New Roman"/>
          <w:sz w:val="22"/>
          <w:szCs w:val="22"/>
          <w:lang w:val="en" w:eastAsia="en-GB"/>
        </w:rPr>
        <w:t xml:space="preserve"> strengths and weaknesses, and the opportunities and threats that you face. It helps you focus on your strengths, minimize threats, and take the greatest possible advantage of opportunities available to you.</w:t>
      </w:r>
    </w:p>
    <w:p w:rsidR="00206ED4" w:rsidRPr="00521B1B" w:rsidRDefault="00206ED4" w:rsidP="005A74DA">
      <w:pPr>
        <w:shd w:val="clear" w:color="auto" w:fill="FFFFFF" w:themeFill="background1"/>
        <w:spacing w:before="120" w:after="120" w:line="293" w:lineRule="atLeast"/>
        <w:jc w:val="both"/>
        <w:rPr>
          <w:rFonts w:eastAsia="Times New Roman"/>
          <w:sz w:val="22"/>
          <w:szCs w:val="22"/>
          <w:lang w:val="en" w:eastAsia="en-GB"/>
        </w:rPr>
      </w:pPr>
      <w:r w:rsidRPr="00521B1B">
        <w:rPr>
          <w:rFonts w:eastAsia="Times New Roman"/>
          <w:sz w:val="22"/>
          <w:szCs w:val="22"/>
          <w:lang w:val="en" w:eastAsia="en-GB"/>
        </w:rPr>
        <w:t xml:space="preserve">It can be used to </w:t>
      </w:r>
      <w:r w:rsidR="006774A1" w:rsidRPr="00521B1B">
        <w:rPr>
          <w:rFonts w:eastAsia="Times New Roman"/>
          <w:sz w:val="22"/>
          <w:szCs w:val="22"/>
          <w:lang w:val="en" w:eastAsia="en-GB"/>
        </w:rPr>
        <w:t xml:space="preserve">"kick off" strategy formulation. </w:t>
      </w:r>
      <w:r w:rsidRPr="00521B1B">
        <w:rPr>
          <w:rFonts w:eastAsia="Times New Roman"/>
          <w:sz w:val="22"/>
          <w:szCs w:val="22"/>
          <w:lang w:val="en" w:eastAsia="en-GB"/>
        </w:rPr>
        <w:t>You can also use it to get an understanding of your competitors, which can give you the insights you need to craft a coherent and successful competitive position.</w:t>
      </w:r>
    </w:p>
    <w:p w:rsidR="00206ED4" w:rsidRPr="00521B1B" w:rsidRDefault="00206ED4" w:rsidP="005A74DA">
      <w:pPr>
        <w:shd w:val="clear" w:color="auto" w:fill="FFFFFF" w:themeFill="background1"/>
        <w:spacing w:before="120" w:after="120" w:line="293" w:lineRule="atLeast"/>
        <w:jc w:val="both"/>
        <w:rPr>
          <w:rFonts w:eastAsia="Times New Roman"/>
          <w:sz w:val="22"/>
          <w:szCs w:val="22"/>
          <w:lang w:val="en" w:eastAsia="en-GB"/>
        </w:rPr>
      </w:pPr>
      <w:r w:rsidRPr="00521B1B">
        <w:rPr>
          <w:rFonts w:eastAsia="Times New Roman"/>
          <w:sz w:val="22"/>
          <w:szCs w:val="22"/>
          <w:lang w:val="en" w:eastAsia="en-GB"/>
        </w:rPr>
        <w:t>When carrying out your analysis, be realistic and rigorous. Apply it at the right level, and supplement it with</w:t>
      </w:r>
      <w:r w:rsidR="00DB6C21" w:rsidRPr="00521B1B">
        <w:rPr>
          <w:rFonts w:eastAsia="Times New Roman"/>
          <w:sz w:val="22"/>
          <w:szCs w:val="22"/>
          <w:lang w:val="en" w:eastAsia="en-GB"/>
        </w:rPr>
        <w:t xml:space="preserve"> other option </w:t>
      </w:r>
      <w:r w:rsidRPr="00521B1B">
        <w:rPr>
          <w:rFonts w:eastAsia="Times New Roman"/>
          <w:sz w:val="22"/>
          <w:szCs w:val="22"/>
          <w:lang w:val="en" w:eastAsia="en-GB"/>
        </w:rPr>
        <w:t>generation tools where appropriate.</w:t>
      </w:r>
    </w:p>
    <w:sectPr w:rsidR="00206ED4" w:rsidRPr="00521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0E"/>
    <w:multiLevelType w:val="multilevel"/>
    <w:tmpl w:val="0BA8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531438"/>
    <w:multiLevelType w:val="multilevel"/>
    <w:tmpl w:val="B88A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CC5FDE"/>
    <w:multiLevelType w:val="multilevel"/>
    <w:tmpl w:val="3272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A026A4"/>
    <w:multiLevelType w:val="multilevel"/>
    <w:tmpl w:val="2AA6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784D9C"/>
    <w:multiLevelType w:val="multilevel"/>
    <w:tmpl w:val="2D76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7C084D"/>
    <w:multiLevelType w:val="multilevel"/>
    <w:tmpl w:val="492C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053671"/>
    <w:multiLevelType w:val="multilevel"/>
    <w:tmpl w:val="BAE4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5C7412"/>
    <w:multiLevelType w:val="multilevel"/>
    <w:tmpl w:val="58CE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43E6A19"/>
    <w:multiLevelType w:val="multilevel"/>
    <w:tmpl w:val="1542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4C1994"/>
    <w:multiLevelType w:val="multilevel"/>
    <w:tmpl w:val="F2CC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6"/>
  </w:num>
  <w:num w:numId="4">
    <w:abstractNumId w:val="1"/>
  </w:num>
  <w:num w:numId="5">
    <w:abstractNumId w:val="4"/>
  </w:num>
  <w:num w:numId="6">
    <w:abstractNumId w:val="2"/>
  </w:num>
  <w:num w:numId="7">
    <w:abstractNumId w:val="0"/>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15F"/>
    <w:rsid w:val="00206ED4"/>
    <w:rsid w:val="00434C61"/>
    <w:rsid w:val="00521B1B"/>
    <w:rsid w:val="00566081"/>
    <w:rsid w:val="005A74DA"/>
    <w:rsid w:val="006774A1"/>
    <w:rsid w:val="006E4474"/>
    <w:rsid w:val="007A09B7"/>
    <w:rsid w:val="008556E3"/>
    <w:rsid w:val="00B1015F"/>
    <w:rsid w:val="00B965CC"/>
    <w:rsid w:val="00C1511F"/>
    <w:rsid w:val="00D47F3D"/>
    <w:rsid w:val="00D74F44"/>
    <w:rsid w:val="00DB6C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D4"/>
    <w:rPr>
      <w:rFonts w:ascii="Tahoma" w:hAnsi="Tahoma" w:cs="Tahoma"/>
      <w:sz w:val="16"/>
      <w:szCs w:val="16"/>
    </w:rPr>
  </w:style>
  <w:style w:type="character" w:styleId="Hyperlink">
    <w:name w:val="Hyperlink"/>
    <w:basedOn w:val="DefaultParagraphFont"/>
    <w:uiPriority w:val="99"/>
    <w:unhideWhenUsed/>
    <w:rsid w:val="00D47F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D4"/>
    <w:rPr>
      <w:rFonts w:ascii="Tahoma" w:hAnsi="Tahoma" w:cs="Tahoma"/>
      <w:sz w:val="16"/>
      <w:szCs w:val="16"/>
    </w:rPr>
  </w:style>
  <w:style w:type="character" w:styleId="Hyperlink">
    <w:name w:val="Hyperlink"/>
    <w:basedOn w:val="DefaultParagraphFont"/>
    <w:uiPriority w:val="99"/>
    <w:unhideWhenUsed/>
    <w:rsid w:val="00D47F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045636">
      <w:bodyDiv w:val="1"/>
      <w:marLeft w:val="0"/>
      <w:marRight w:val="0"/>
      <w:marTop w:val="0"/>
      <w:marBottom w:val="0"/>
      <w:divBdr>
        <w:top w:val="none" w:sz="0" w:space="0" w:color="auto"/>
        <w:left w:val="none" w:sz="0" w:space="0" w:color="auto"/>
        <w:bottom w:val="none" w:sz="0" w:space="0" w:color="auto"/>
        <w:right w:val="none" w:sz="0" w:space="0" w:color="auto"/>
      </w:divBdr>
      <w:divsChild>
        <w:div w:id="1181746191">
          <w:marLeft w:val="0"/>
          <w:marRight w:val="0"/>
          <w:marTop w:val="0"/>
          <w:marBottom w:val="0"/>
          <w:divBdr>
            <w:top w:val="none" w:sz="0" w:space="0" w:color="auto"/>
            <w:left w:val="none" w:sz="0" w:space="0" w:color="auto"/>
            <w:bottom w:val="none" w:sz="0" w:space="0" w:color="auto"/>
            <w:right w:val="none" w:sz="0" w:space="0" w:color="auto"/>
          </w:divBdr>
          <w:divsChild>
            <w:div w:id="815294133">
              <w:marLeft w:val="0"/>
              <w:marRight w:val="0"/>
              <w:marTop w:val="0"/>
              <w:marBottom w:val="0"/>
              <w:divBdr>
                <w:top w:val="none" w:sz="0" w:space="0" w:color="auto"/>
                <w:left w:val="none" w:sz="0" w:space="0" w:color="auto"/>
                <w:bottom w:val="none" w:sz="0" w:space="0" w:color="auto"/>
                <w:right w:val="none" w:sz="0" w:space="0" w:color="auto"/>
              </w:divBdr>
              <w:divsChild>
                <w:div w:id="1774089155">
                  <w:marLeft w:val="0"/>
                  <w:marRight w:val="0"/>
                  <w:marTop w:val="0"/>
                  <w:marBottom w:val="0"/>
                  <w:divBdr>
                    <w:top w:val="none" w:sz="0" w:space="0" w:color="auto"/>
                    <w:left w:val="none" w:sz="0" w:space="0" w:color="auto"/>
                    <w:bottom w:val="none" w:sz="0" w:space="0" w:color="auto"/>
                    <w:right w:val="none" w:sz="0" w:space="0" w:color="auto"/>
                  </w:divBdr>
                  <w:divsChild>
                    <w:div w:id="808520060">
                      <w:marLeft w:val="0"/>
                      <w:marRight w:val="0"/>
                      <w:marTop w:val="0"/>
                      <w:marBottom w:val="0"/>
                      <w:divBdr>
                        <w:top w:val="none" w:sz="0" w:space="0" w:color="auto"/>
                        <w:left w:val="none" w:sz="0" w:space="0" w:color="auto"/>
                        <w:bottom w:val="none" w:sz="0" w:space="0" w:color="auto"/>
                        <w:right w:val="none" w:sz="0" w:space="0" w:color="auto"/>
                      </w:divBdr>
                      <w:divsChild>
                        <w:div w:id="719285510">
                          <w:marLeft w:val="0"/>
                          <w:marRight w:val="0"/>
                          <w:marTop w:val="0"/>
                          <w:marBottom w:val="0"/>
                          <w:divBdr>
                            <w:top w:val="none" w:sz="0" w:space="0" w:color="auto"/>
                            <w:left w:val="none" w:sz="0" w:space="0" w:color="auto"/>
                            <w:bottom w:val="none" w:sz="0" w:space="0" w:color="auto"/>
                            <w:right w:val="none" w:sz="0" w:space="0" w:color="auto"/>
                          </w:divBdr>
                          <w:divsChild>
                            <w:div w:id="2122870381">
                              <w:marLeft w:val="0"/>
                              <w:marRight w:val="0"/>
                              <w:marTop w:val="0"/>
                              <w:marBottom w:val="0"/>
                              <w:divBdr>
                                <w:top w:val="none" w:sz="0" w:space="0" w:color="auto"/>
                                <w:left w:val="none" w:sz="0" w:space="0" w:color="auto"/>
                                <w:bottom w:val="none" w:sz="0" w:space="0" w:color="auto"/>
                                <w:right w:val="none" w:sz="0" w:space="0" w:color="auto"/>
                              </w:divBdr>
                            </w:div>
                            <w:div w:id="1337343592">
                              <w:marLeft w:val="0"/>
                              <w:marRight w:val="0"/>
                              <w:marTop w:val="0"/>
                              <w:marBottom w:val="0"/>
                              <w:divBdr>
                                <w:top w:val="none" w:sz="0" w:space="0" w:color="auto"/>
                                <w:left w:val="none" w:sz="0" w:space="0" w:color="auto"/>
                                <w:bottom w:val="none" w:sz="0" w:space="0" w:color="auto"/>
                                <w:right w:val="none" w:sz="0" w:space="0" w:color="auto"/>
                              </w:divBdr>
                              <w:divsChild>
                                <w:div w:id="92746348">
                                  <w:marLeft w:val="0"/>
                                  <w:marRight w:val="0"/>
                                  <w:marTop w:val="300"/>
                                  <w:marBottom w:val="300"/>
                                  <w:divBdr>
                                    <w:top w:val="none" w:sz="0" w:space="0" w:color="auto"/>
                                    <w:left w:val="none" w:sz="0" w:space="0" w:color="auto"/>
                                    <w:bottom w:val="none" w:sz="0" w:space="0" w:color="auto"/>
                                    <w:right w:val="none" w:sz="0" w:space="0" w:color="auto"/>
                                  </w:divBdr>
                                </w:div>
                                <w:div w:id="2022005832">
                                  <w:marLeft w:val="0"/>
                                  <w:marRight w:val="0"/>
                                  <w:marTop w:val="600"/>
                                  <w:marBottom w:val="600"/>
                                  <w:divBdr>
                                    <w:top w:val="none" w:sz="0" w:space="0" w:color="auto"/>
                                    <w:left w:val="none" w:sz="0" w:space="0" w:color="auto"/>
                                    <w:bottom w:val="none" w:sz="0" w:space="0" w:color="auto"/>
                                    <w:right w:val="none" w:sz="0" w:space="0" w:color="auto"/>
                                  </w:divBdr>
                                </w:div>
                                <w:div w:id="182089644">
                                  <w:marLeft w:val="0"/>
                                  <w:marRight w:val="0"/>
                                  <w:marTop w:val="600"/>
                                  <w:marBottom w:val="600"/>
                                  <w:divBdr>
                                    <w:top w:val="none" w:sz="0" w:space="0" w:color="auto"/>
                                    <w:left w:val="none" w:sz="0" w:space="0" w:color="auto"/>
                                    <w:bottom w:val="none" w:sz="0" w:space="0" w:color="auto"/>
                                    <w:right w:val="none" w:sz="0" w:space="0" w:color="auto"/>
                                  </w:divBdr>
                                </w:div>
                                <w:div w:id="2016035929">
                                  <w:marLeft w:val="0"/>
                                  <w:marRight w:val="0"/>
                                  <w:marTop w:val="600"/>
                                  <w:marBottom w:val="600"/>
                                  <w:divBdr>
                                    <w:top w:val="none" w:sz="0" w:space="0" w:color="auto"/>
                                    <w:left w:val="none" w:sz="0" w:space="0" w:color="auto"/>
                                    <w:bottom w:val="none" w:sz="0" w:space="0" w:color="auto"/>
                                    <w:right w:val="none" w:sz="0" w:space="0" w:color="auto"/>
                                  </w:divBdr>
                                </w:div>
                                <w:div w:id="963390426">
                                  <w:marLeft w:val="0"/>
                                  <w:marRight w:val="0"/>
                                  <w:marTop w:val="0"/>
                                  <w:marBottom w:val="375"/>
                                  <w:divBdr>
                                    <w:top w:val="none" w:sz="0" w:space="0" w:color="auto"/>
                                    <w:left w:val="none" w:sz="0" w:space="0" w:color="auto"/>
                                    <w:bottom w:val="none" w:sz="0" w:space="0" w:color="auto"/>
                                    <w:right w:val="none" w:sz="0" w:space="0" w:color="auto"/>
                                  </w:divBdr>
                                  <w:divsChild>
                                    <w:div w:id="1170365838">
                                      <w:marLeft w:val="0"/>
                                      <w:marRight w:val="0"/>
                                      <w:marTop w:val="0"/>
                                      <w:marBottom w:val="0"/>
                                      <w:divBdr>
                                        <w:top w:val="none" w:sz="0" w:space="0" w:color="auto"/>
                                        <w:left w:val="none" w:sz="0" w:space="0" w:color="auto"/>
                                        <w:bottom w:val="none" w:sz="0" w:space="0" w:color="auto"/>
                                        <w:right w:val="none" w:sz="0" w:space="0" w:color="auto"/>
                                      </w:divBdr>
                                      <w:divsChild>
                                        <w:div w:id="257057095">
                                          <w:marLeft w:val="0"/>
                                          <w:marRight w:val="0"/>
                                          <w:marTop w:val="0"/>
                                          <w:marBottom w:val="0"/>
                                          <w:divBdr>
                                            <w:top w:val="none" w:sz="0" w:space="0" w:color="auto"/>
                                            <w:left w:val="none" w:sz="0" w:space="0" w:color="auto"/>
                                            <w:bottom w:val="none" w:sz="0" w:space="0" w:color="auto"/>
                                            <w:right w:val="none" w:sz="0" w:space="0" w:color="auto"/>
                                          </w:divBdr>
                                        </w:div>
                                        <w:div w:id="141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7609">
                                  <w:marLeft w:val="0"/>
                                  <w:marRight w:val="0"/>
                                  <w:marTop w:val="0"/>
                                  <w:marBottom w:val="330"/>
                                  <w:divBdr>
                                    <w:top w:val="none" w:sz="0" w:space="0" w:color="auto"/>
                                    <w:left w:val="none" w:sz="0" w:space="0" w:color="auto"/>
                                    <w:bottom w:val="none" w:sz="0" w:space="0" w:color="auto"/>
                                    <w:right w:val="none" w:sz="0" w:space="0" w:color="auto"/>
                                  </w:divBdr>
                                  <w:divsChild>
                                    <w:div w:id="1632860547">
                                      <w:marLeft w:val="0"/>
                                      <w:marRight w:val="0"/>
                                      <w:marTop w:val="0"/>
                                      <w:marBottom w:val="0"/>
                                      <w:divBdr>
                                        <w:top w:val="none" w:sz="0" w:space="0" w:color="auto"/>
                                        <w:left w:val="none" w:sz="0" w:space="0" w:color="auto"/>
                                        <w:bottom w:val="none" w:sz="0" w:space="0" w:color="auto"/>
                                        <w:right w:val="none" w:sz="0" w:space="0" w:color="auto"/>
                                      </w:divBdr>
                                      <w:divsChild>
                                        <w:div w:id="968166710">
                                          <w:marLeft w:val="0"/>
                                          <w:marRight w:val="0"/>
                                          <w:marTop w:val="0"/>
                                          <w:marBottom w:val="0"/>
                                          <w:divBdr>
                                            <w:top w:val="none" w:sz="0" w:space="0" w:color="auto"/>
                                            <w:left w:val="none" w:sz="0" w:space="0" w:color="auto"/>
                                            <w:bottom w:val="none" w:sz="0" w:space="0" w:color="auto"/>
                                            <w:right w:val="none" w:sz="0" w:space="0" w:color="auto"/>
                                          </w:divBdr>
                                          <w:divsChild>
                                            <w:div w:id="967514202">
                                              <w:marLeft w:val="0"/>
                                              <w:marRight w:val="0"/>
                                              <w:marTop w:val="0"/>
                                              <w:marBottom w:val="0"/>
                                              <w:divBdr>
                                                <w:top w:val="none" w:sz="0" w:space="0" w:color="auto"/>
                                                <w:left w:val="none" w:sz="0" w:space="0" w:color="auto"/>
                                                <w:bottom w:val="none" w:sz="0" w:space="0" w:color="auto"/>
                                                <w:right w:val="none" w:sz="0" w:space="0" w:color="auto"/>
                                              </w:divBdr>
                                              <w:divsChild>
                                                <w:div w:id="374817404">
                                                  <w:marLeft w:val="-225"/>
                                                  <w:marRight w:val="-225"/>
                                                  <w:marTop w:val="0"/>
                                                  <w:marBottom w:val="0"/>
                                                  <w:divBdr>
                                                    <w:top w:val="none" w:sz="0" w:space="0" w:color="auto"/>
                                                    <w:left w:val="none" w:sz="0" w:space="0" w:color="auto"/>
                                                    <w:bottom w:val="none" w:sz="0" w:space="0" w:color="auto"/>
                                                    <w:right w:val="none" w:sz="0" w:space="0" w:color="auto"/>
                                                  </w:divBdr>
                                                  <w:divsChild>
                                                    <w:div w:id="1663389795">
                                                      <w:marLeft w:val="0"/>
                                                      <w:marRight w:val="0"/>
                                                      <w:marTop w:val="0"/>
                                                      <w:marBottom w:val="0"/>
                                                      <w:divBdr>
                                                        <w:top w:val="none" w:sz="0" w:space="0" w:color="auto"/>
                                                        <w:left w:val="none" w:sz="0" w:space="0" w:color="auto"/>
                                                        <w:bottom w:val="none" w:sz="0" w:space="0" w:color="auto"/>
                                                        <w:right w:val="none" w:sz="0" w:space="0" w:color="auto"/>
                                                      </w:divBdr>
                                                    </w:div>
                                                    <w:div w:id="38633004">
                                                      <w:marLeft w:val="0"/>
                                                      <w:marRight w:val="0"/>
                                                      <w:marTop w:val="0"/>
                                                      <w:marBottom w:val="0"/>
                                                      <w:divBdr>
                                                        <w:top w:val="none" w:sz="0" w:space="0" w:color="auto"/>
                                                        <w:left w:val="none" w:sz="0" w:space="0" w:color="auto"/>
                                                        <w:bottom w:val="none" w:sz="0" w:space="0" w:color="auto"/>
                                                        <w:right w:val="none" w:sz="0" w:space="0" w:color="auto"/>
                                                      </w:divBdr>
                                                    </w:div>
                                                    <w:div w:id="1734934735">
                                                      <w:marLeft w:val="-225"/>
                                                      <w:marRight w:val="-225"/>
                                                      <w:marTop w:val="0"/>
                                                      <w:marBottom w:val="0"/>
                                                      <w:divBdr>
                                                        <w:top w:val="none" w:sz="0" w:space="0" w:color="auto"/>
                                                        <w:left w:val="none" w:sz="0" w:space="0" w:color="auto"/>
                                                        <w:bottom w:val="none" w:sz="0" w:space="0" w:color="auto"/>
                                                        <w:right w:val="none" w:sz="0" w:space="0" w:color="auto"/>
                                                      </w:divBdr>
                                                      <w:divsChild>
                                                        <w:div w:id="827866004">
                                                          <w:marLeft w:val="0"/>
                                                          <w:marRight w:val="0"/>
                                                          <w:marTop w:val="0"/>
                                                          <w:marBottom w:val="0"/>
                                                          <w:divBdr>
                                                            <w:top w:val="none" w:sz="0" w:space="0" w:color="auto"/>
                                                            <w:left w:val="none" w:sz="0" w:space="0" w:color="auto"/>
                                                            <w:bottom w:val="none" w:sz="0" w:space="0" w:color="auto"/>
                                                            <w:right w:val="none" w:sz="0" w:space="0" w:color="auto"/>
                                                          </w:divBdr>
                                                          <w:divsChild>
                                                            <w:div w:id="1079015588">
                                                              <w:marLeft w:val="0"/>
                                                              <w:marRight w:val="0"/>
                                                              <w:marTop w:val="0"/>
                                                              <w:marBottom w:val="150"/>
                                                              <w:divBdr>
                                                                <w:top w:val="none" w:sz="0" w:space="0" w:color="auto"/>
                                                                <w:left w:val="none" w:sz="0" w:space="0" w:color="auto"/>
                                                                <w:bottom w:val="none" w:sz="0" w:space="0" w:color="auto"/>
                                                                <w:right w:val="none" w:sz="0" w:space="0" w:color="auto"/>
                                                              </w:divBdr>
                                                              <w:divsChild>
                                                                <w:div w:id="33770710">
                                                                  <w:marLeft w:val="0"/>
                                                                  <w:marRight w:val="0"/>
                                                                  <w:marTop w:val="0"/>
                                                                  <w:marBottom w:val="0"/>
                                                                  <w:divBdr>
                                                                    <w:top w:val="none" w:sz="0" w:space="0" w:color="auto"/>
                                                                    <w:left w:val="none" w:sz="0" w:space="0" w:color="auto"/>
                                                                    <w:bottom w:val="none" w:sz="0" w:space="0" w:color="auto"/>
                                                                    <w:right w:val="none" w:sz="0" w:space="0" w:color="auto"/>
                                                                  </w:divBdr>
                                                                </w:div>
                                                              </w:divsChild>
                                                            </w:div>
                                                            <w:div w:id="1506747816">
                                                              <w:marLeft w:val="0"/>
                                                              <w:marRight w:val="0"/>
                                                              <w:marTop w:val="0"/>
                                                              <w:marBottom w:val="150"/>
                                                              <w:divBdr>
                                                                <w:top w:val="none" w:sz="0" w:space="0" w:color="auto"/>
                                                                <w:left w:val="none" w:sz="0" w:space="0" w:color="auto"/>
                                                                <w:bottom w:val="none" w:sz="0" w:space="0" w:color="auto"/>
                                                                <w:right w:val="none" w:sz="0" w:space="0" w:color="auto"/>
                                                              </w:divBdr>
                                                            </w:div>
                                                          </w:divsChild>
                                                        </w:div>
                                                        <w:div w:id="1151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41221">
                                  <w:marLeft w:val="0"/>
                                  <w:marRight w:val="0"/>
                                  <w:marTop w:val="600"/>
                                  <w:marBottom w:val="600"/>
                                  <w:divBdr>
                                    <w:top w:val="none" w:sz="0" w:space="0" w:color="auto"/>
                                    <w:left w:val="none" w:sz="0" w:space="0" w:color="auto"/>
                                    <w:bottom w:val="none" w:sz="0" w:space="0" w:color="auto"/>
                                    <w:right w:val="none" w:sz="0" w:space="0" w:color="auto"/>
                                  </w:divBdr>
                                </w:div>
                                <w:div w:id="974677510">
                                  <w:marLeft w:val="0"/>
                                  <w:marRight w:val="0"/>
                                  <w:marTop w:val="0"/>
                                  <w:marBottom w:val="0"/>
                                  <w:divBdr>
                                    <w:top w:val="none" w:sz="0" w:space="0" w:color="auto"/>
                                    <w:left w:val="none" w:sz="0" w:space="0" w:color="auto"/>
                                    <w:bottom w:val="none" w:sz="0" w:space="0" w:color="auto"/>
                                    <w:right w:val="none" w:sz="0" w:space="0" w:color="auto"/>
                                  </w:divBdr>
                                </w:div>
                                <w:div w:id="34925700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Vulliamy</dc:creator>
  <cp:lastModifiedBy>Shauna Vulliamy</cp:lastModifiedBy>
  <cp:revision>8</cp:revision>
  <dcterms:created xsi:type="dcterms:W3CDTF">2018-09-12T13:54:00Z</dcterms:created>
  <dcterms:modified xsi:type="dcterms:W3CDTF">2019-01-23T15:55:00Z</dcterms:modified>
</cp:coreProperties>
</file>