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20" w:rsidRDefault="00E5638A" w:rsidP="00812620">
      <w:pPr>
        <w:rPr>
          <w:b/>
          <w:i/>
        </w:rPr>
      </w:pPr>
      <w:r w:rsidRPr="00812620">
        <w:rPr>
          <w:rFonts w:asciiTheme="minorBidi" w:eastAsiaTheme="minorEastAsia" w:hAnsiTheme="minorBidi" w:cstheme="minorBidi"/>
          <w:noProof/>
          <w:color w:val="auto"/>
          <w:szCs w:val="22"/>
          <w:lang w:eastAsia="en-GB"/>
        </w:rPr>
        <mc:AlternateContent>
          <mc:Choice Requires="wps">
            <w:drawing>
              <wp:anchor distT="0" distB="0" distL="114300" distR="114300" simplePos="0" relativeHeight="251669504" behindDoc="1" locked="0" layoutInCell="1" allowOverlap="1" wp14:anchorId="31522FE3" wp14:editId="3903F401">
                <wp:simplePos x="0" y="0"/>
                <wp:positionH relativeFrom="column">
                  <wp:posOffset>-339090</wp:posOffset>
                </wp:positionH>
                <wp:positionV relativeFrom="paragraph">
                  <wp:posOffset>-262890</wp:posOffset>
                </wp:positionV>
                <wp:extent cx="6819900" cy="78581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6819900" cy="7858125"/>
                        </a:xfrm>
                        <a:prstGeom prst="roundRect">
                          <a:avLst>
                            <a:gd name="adj" fmla="val 3743"/>
                          </a:avLst>
                        </a:prstGeom>
                        <a:noFill/>
                        <a:ln w="25400" cap="flat" cmpd="sng" algn="ctr">
                          <a:solidFill>
                            <a:schemeClr val="bg1">
                              <a:lumMod val="65000"/>
                            </a:schemeClr>
                          </a:solidFill>
                          <a:prstDash val="solid"/>
                        </a:ln>
                        <a:effectLst/>
                      </wps:spPr>
                      <wps:txbx>
                        <w:txbxContent>
                          <w:p w:rsidR="00F10FEE" w:rsidRDefault="00F10FEE"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6.7pt;margin-top:-20.7pt;width:537pt;height:6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" filled="f" strokecolor="#a5a5a5 [2092]" strokeweight="2pt">
                <v:textbox>
                  <w:txbxContent>
                    <w:p w:rsidR="00F10FEE" w:rsidRDefault="00F10FEE" w:rsidP="00B1299F">
                      <w:pPr>
                        <w:jc w:val="center"/>
                      </w:pPr>
                    </w:p>
                  </w:txbxContent>
                </v:textbox>
              </v:roundrect>
            </w:pict>
          </mc:Fallback>
        </mc:AlternateContent>
      </w:r>
      <w:r w:rsidR="004C775C">
        <w:rPr>
          <w:noProof/>
          <w:lang w:eastAsia="en-GB"/>
        </w:rPr>
        <w:drawing>
          <wp:anchor distT="0" distB="0" distL="114300" distR="114300" simplePos="0" relativeHeight="251667456" behindDoc="0" locked="0" layoutInCell="1" allowOverlap="1" wp14:anchorId="263D5BA2" wp14:editId="1AF12CD9">
            <wp:simplePos x="0" y="0"/>
            <wp:positionH relativeFrom="column">
              <wp:posOffset>-187960</wp:posOffset>
            </wp:positionH>
            <wp:positionV relativeFrom="paragraph">
              <wp:posOffset>-203835</wp:posOffset>
            </wp:positionV>
            <wp:extent cx="1552575" cy="8286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812620" w:rsidRDefault="00812620" w:rsidP="00812620">
      <w:pPr>
        <w:rPr>
          <w:b/>
          <w:i/>
        </w:rPr>
      </w:pPr>
    </w:p>
    <w:p w:rsidR="00812620" w:rsidRDefault="00812620" w:rsidP="00812620">
      <w:pPr>
        <w:rPr>
          <w:b/>
          <w:i/>
        </w:rPr>
      </w:pPr>
    </w:p>
    <w:p w:rsidR="00812620" w:rsidRDefault="00812620" w:rsidP="00812620">
      <w:pPr>
        <w:rPr>
          <w:b/>
          <w:i/>
        </w:rPr>
      </w:pPr>
    </w:p>
    <w:p w:rsidR="004C775C" w:rsidRDefault="004C775C" w:rsidP="00812620">
      <w:pPr>
        <w:rPr>
          <w:b/>
          <w:i/>
        </w:rPr>
      </w:pPr>
    </w:p>
    <w:p w:rsidR="004C775C" w:rsidRPr="004C775C" w:rsidRDefault="004C775C" w:rsidP="00812620">
      <w:pPr>
        <w:rPr>
          <w:b/>
          <w:i/>
          <w:sz w:val="24"/>
          <w:szCs w:val="24"/>
        </w:rPr>
      </w:pPr>
    </w:p>
    <w:p w:rsidR="0077083E" w:rsidRDefault="0077083E" w:rsidP="004C775C">
      <w:pPr>
        <w:tabs>
          <w:tab w:val="left" w:pos="3184"/>
        </w:tabs>
        <w:jc w:val="center"/>
        <w:rPr>
          <w:rFonts w:ascii="Arial" w:hAnsi="Arial" w:cs="Arial"/>
          <w:b/>
          <w:bCs/>
          <w:sz w:val="24"/>
          <w:szCs w:val="24"/>
        </w:rPr>
      </w:pPr>
    </w:p>
    <w:p w:rsidR="0077083E" w:rsidRDefault="0077083E" w:rsidP="004C775C">
      <w:pPr>
        <w:tabs>
          <w:tab w:val="left" w:pos="3184"/>
        </w:tabs>
        <w:jc w:val="center"/>
        <w:rPr>
          <w:rFonts w:ascii="Arial" w:hAnsi="Arial" w:cs="Arial"/>
          <w:b/>
          <w:bCs/>
          <w:sz w:val="24"/>
          <w:szCs w:val="24"/>
        </w:rPr>
      </w:pPr>
    </w:p>
    <w:p w:rsidR="004C4063" w:rsidRDefault="004C4063" w:rsidP="004C775C">
      <w:pPr>
        <w:tabs>
          <w:tab w:val="left" w:pos="3184"/>
        </w:tabs>
        <w:jc w:val="center"/>
        <w:rPr>
          <w:rFonts w:ascii="Arial" w:hAnsi="Arial" w:cs="Arial"/>
          <w:b/>
          <w:bCs/>
          <w:sz w:val="24"/>
          <w:szCs w:val="24"/>
        </w:rPr>
      </w:pPr>
    </w:p>
    <w:p w:rsidR="004C4063" w:rsidRDefault="004C4063" w:rsidP="004C775C">
      <w:pPr>
        <w:tabs>
          <w:tab w:val="left" w:pos="3184"/>
        </w:tabs>
        <w:jc w:val="center"/>
        <w:rPr>
          <w:rFonts w:ascii="Arial" w:hAnsi="Arial" w:cs="Arial"/>
          <w:b/>
          <w:bCs/>
          <w:sz w:val="24"/>
          <w:szCs w:val="24"/>
        </w:rPr>
      </w:pPr>
    </w:p>
    <w:p w:rsidR="004C4063" w:rsidRDefault="004C4063" w:rsidP="004C775C">
      <w:pPr>
        <w:tabs>
          <w:tab w:val="left" w:pos="3184"/>
        </w:tabs>
        <w:jc w:val="center"/>
        <w:rPr>
          <w:rFonts w:ascii="Arial" w:hAnsi="Arial" w:cs="Arial"/>
          <w:b/>
          <w:bCs/>
          <w:sz w:val="24"/>
          <w:szCs w:val="24"/>
        </w:rPr>
      </w:pPr>
    </w:p>
    <w:p w:rsidR="00CF2C6B" w:rsidRPr="002A7D8B" w:rsidRDefault="00CF2C6B" w:rsidP="00CF2C6B">
      <w:pPr>
        <w:tabs>
          <w:tab w:val="left" w:pos="3184"/>
        </w:tabs>
        <w:spacing w:after="200"/>
        <w:jc w:val="center"/>
        <w:rPr>
          <w:rFonts w:asciiTheme="minorBidi" w:eastAsia="SimSun" w:hAnsiTheme="minorBidi" w:cstheme="minorBidi"/>
          <w:b/>
          <w:bCs/>
          <w:color w:val="auto"/>
          <w:szCs w:val="22"/>
          <w:lang w:eastAsia="ja-JP"/>
        </w:rPr>
      </w:pPr>
      <w:r w:rsidRPr="002A7D8B">
        <w:rPr>
          <w:rFonts w:asciiTheme="minorBidi" w:eastAsia="SimSun" w:hAnsiTheme="minorBidi" w:cstheme="minorBidi"/>
          <w:b/>
          <w:bCs/>
          <w:color w:val="auto"/>
          <w:szCs w:val="22"/>
          <w:lang w:eastAsia="ja-JP"/>
        </w:rPr>
        <w:t xml:space="preserve">Performance &amp; Development Review </w:t>
      </w:r>
    </w:p>
    <w:p w:rsidR="0077083E" w:rsidRPr="002A7D8B" w:rsidRDefault="0077083E" w:rsidP="004C775C">
      <w:pPr>
        <w:tabs>
          <w:tab w:val="left" w:pos="3184"/>
        </w:tabs>
        <w:jc w:val="center"/>
        <w:rPr>
          <w:rFonts w:asciiTheme="minorBidi" w:hAnsiTheme="minorBidi" w:cstheme="minorBidi"/>
          <w:b/>
          <w:bCs/>
          <w:szCs w:val="22"/>
        </w:rPr>
      </w:pPr>
    </w:p>
    <w:p w:rsidR="004C775C" w:rsidRPr="002A7D8B" w:rsidRDefault="005D5D1C" w:rsidP="004C775C">
      <w:pPr>
        <w:tabs>
          <w:tab w:val="left" w:pos="3184"/>
        </w:tabs>
        <w:jc w:val="center"/>
        <w:rPr>
          <w:rFonts w:asciiTheme="minorBidi" w:hAnsiTheme="minorBidi" w:cstheme="minorBidi"/>
          <w:b/>
          <w:bCs/>
          <w:szCs w:val="22"/>
        </w:rPr>
      </w:pPr>
      <w:r w:rsidRPr="002A7D8B">
        <w:rPr>
          <w:rFonts w:asciiTheme="minorBidi" w:hAnsiTheme="minorBidi" w:cstheme="minorBidi"/>
          <w:b/>
          <w:bCs/>
          <w:szCs w:val="22"/>
        </w:rPr>
        <w:t xml:space="preserve">Setting </w:t>
      </w:r>
      <w:r w:rsidR="0077083E" w:rsidRPr="002A7D8B">
        <w:rPr>
          <w:rFonts w:asciiTheme="minorBidi" w:hAnsiTheme="minorBidi" w:cstheme="minorBidi"/>
          <w:b/>
          <w:bCs/>
          <w:szCs w:val="22"/>
        </w:rPr>
        <w:t>SMART Objective</w:t>
      </w:r>
      <w:r w:rsidRPr="002A7D8B">
        <w:rPr>
          <w:rFonts w:asciiTheme="minorBidi" w:hAnsiTheme="minorBidi" w:cstheme="minorBidi"/>
          <w:b/>
          <w:bCs/>
          <w:szCs w:val="22"/>
        </w:rPr>
        <w:t>s Guidance</w:t>
      </w:r>
    </w:p>
    <w:p w:rsidR="0077083E" w:rsidRPr="002A7D8B" w:rsidRDefault="0077083E" w:rsidP="004C775C">
      <w:pPr>
        <w:tabs>
          <w:tab w:val="left" w:pos="3184"/>
        </w:tabs>
        <w:jc w:val="center"/>
        <w:rPr>
          <w:rFonts w:asciiTheme="minorBidi" w:hAnsiTheme="minorBidi" w:cstheme="minorBidi"/>
          <w:b/>
          <w:bCs/>
          <w:szCs w:val="22"/>
        </w:rPr>
      </w:pPr>
    </w:p>
    <w:p w:rsidR="0077083E" w:rsidRPr="002A7D8B" w:rsidRDefault="0077083E" w:rsidP="004C775C">
      <w:pPr>
        <w:tabs>
          <w:tab w:val="left" w:pos="3184"/>
        </w:tabs>
        <w:jc w:val="center"/>
        <w:rPr>
          <w:rFonts w:asciiTheme="minorBidi" w:hAnsiTheme="minorBidi" w:cstheme="minorBidi"/>
          <w:b/>
          <w:bCs/>
          <w:szCs w:val="22"/>
        </w:rPr>
      </w:pPr>
    </w:p>
    <w:p w:rsidR="0077083E" w:rsidRPr="002A7D8B" w:rsidRDefault="0077083E" w:rsidP="004C775C">
      <w:pPr>
        <w:tabs>
          <w:tab w:val="left" w:pos="3184"/>
        </w:tabs>
        <w:jc w:val="center"/>
        <w:rPr>
          <w:rFonts w:asciiTheme="minorBidi" w:hAnsiTheme="minorBidi" w:cstheme="minorBidi"/>
          <w:b/>
          <w:bCs/>
          <w:szCs w:val="22"/>
        </w:rPr>
      </w:pPr>
    </w:p>
    <w:p w:rsidR="0077083E" w:rsidRPr="002A7D8B" w:rsidRDefault="0077083E" w:rsidP="0077083E">
      <w:pPr>
        <w:tabs>
          <w:tab w:val="left" w:pos="3184"/>
        </w:tabs>
        <w:jc w:val="both"/>
        <w:rPr>
          <w:rFonts w:asciiTheme="minorBidi" w:hAnsiTheme="minorBidi" w:cstheme="minorBidi"/>
          <w:szCs w:val="22"/>
        </w:rPr>
      </w:pPr>
    </w:p>
    <w:p w:rsidR="004C4063" w:rsidRPr="002A7D8B" w:rsidRDefault="004C4063" w:rsidP="0077083E">
      <w:pPr>
        <w:tabs>
          <w:tab w:val="left" w:pos="3184"/>
        </w:tabs>
        <w:jc w:val="both"/>
        <w:rPr>
          <w:rFonts w:asciiTheme="minorBidi" w:hAnsiTheme="minorBidi" w:cstheme="minorBidi"/>
          <w:szCs w:val="22"/>
        </w:rPr>
      </w:pPr>
    </w:p>
    <w:p w:rsidR="004C4063" w:rsidRPr="002A7D8B" w:rsidRDefault="004C4063" w:rsidP="0077083E">
      <w:pPr>
        <w:tabs>
          <w:tab w:val="left" w:pos="3184"/>
        </w:tabs>
        <w:jc w:val="both"/>
        <w:rPr>
          <w:rFonts w:asciiTheme="minorBidi" w:hAnsiTheme="minorBidi" w:cstheme="minorBidi"/>
          <w:szCs w:val="22"/>
        </w:rPr>
      </w:pPr>
    </w:p>
    <w:p w:rsidR="004C4063" w:rsidRPr="002A7D8B" w:rsidRDefault="004C4063" w:rsidP="0077083E">
      <w:pPr>
        <w:tabs>
          <w:tab w:val="left" w:pos="3184"/>
        </w:tabs>
        <w:jc w:val="both"/>
        <w:rPr>
          <w:rFonts w:asciiTheme="minorBidi" w:hAnsiTheme="minorBidi" w:cstheme="minorBidi"/>
          <w:szCs w:val="22"/>
        </w:rPr>
      </w:pPr>
    </w:p>
    <w:p w:rsidR="00CF2C6B" w:rsidRPr="002A7D8B" w:rsidRDefault="0077083E" w:rsidP="0081228C">
      <w:pPr>
        <w:tabs>
          <w:tab w:val="left" w:pos="3184"/>
        </w:tabs>
        <w:ind w:right="-1"/>
        <w:jc w:val="both"/>
        <w:rPr>
          <w:rFonts w:asciiTheme="minorBidi" w:hAnsiTheme="minorBidi" w:cstheme="minorBidi"/>
          <w:b/>
          <w:bCs/>
          <w:szCs w:val="22"/>
        </w:rPr>
      </w:pPr>
      <w:r w:rsidRPr="002A7D8B">
        <w:rPr>
          <w:rFonts w:asciiTheme="minorBidi" w:hAnsiTheme="minorBidi" w:cstheme="minorBidi"/>
          <w:szCs w:val="22"/>
        </w:rPr>
        <w:t xml:space="preserve">This guide aims to support </w:t>
      </w:r>
      <w:r w:rsidR="00CF2C6B" w:rsidRPr="002A7D8B">
        <w:rPr>
          <w:rFonts w:asciiTheme="minorBidi" w:hAnsiTheme="minorBidi" w:cstheme="minorBidi"/>
          <w:szCs w:val="22"/>
        </w:rPr>
        <w:t>reviewers</w:t>
      </w:r>
      <w:r w:rsidRPr="002A7D8B">
        <w:rPr>
          <w:rFonts w:asciiTheme="minorBidi" w:hAnsiTheme="minorBidi" w:cstheme="minorBidi"/>
          <w:szCs w:val="22"/>
        </w:rPr>
        <w:t xml:space="preserve"> and </w:t>
      </w:r>
      <w:r w:rsidR="00CF2C6B" w:rsidRPr="002A7D8B">
        <w:rPr>
          <w:rFonts w:asciiTheme="minorBidi" w:hAnsiTheme="minorBidi" w:cstheme="minorBidi"/>
          <w:szCs w:val="22"/>
        </w:rPr>
        <w:t>reviewees</w:t>
      </w:r>
      <w:r w:rsidRPr="002A7D8B">
        <w:rPr>
          <w:rFonts w:asciiTheme="minorBidi" w:hAnsiTheme="minorBidi" w:cstheme="minorBidi"/>
          <w:szCs w:val="22"/>
        </w:rPr>
        <w:t xml:space="preserve"> in writing SMART objectives</w:t>
      </w:r>
      <w:r w:rsidR="004C4063" w:rsidRPr="002A7D8B">
        <w:rPr>
          <w:rFonts w:asciiTheme="minorBidi" w:hAnsiTheme="minorBidi" w:cstheme="minorBidi"/>
          <w:szCs w:val="22"/>
        </w:rPr>
        <w:t>.</w:t>
      </w:r>
    </w:p>
    <w:p w:rsidR="00CF2C6B" w:rsidRPr="002A7D8B" w:rsidRDefault="00CF2C6B" w:rsidP="0081228C">
      <w:pPr>
        <w:tabs>
          <w:tab w:val="left" w:pos="3184"/>
        </w:tabs>
        <w:ind w:right="-1"/>
        <w:jc w:val="both"/>
        <w:rPr>
          <w:rFonts w:asciiTheme="minorBidi" w:hAnsiTheme="minorBidi" w:cstheme="minorBidi"/>
          <w:b/>
          <w:bCs/>
          <w:szCs w:val="22"/>
        </w:rPr>
      </w:pPr>
    </w:p>
    <w:p w:rsidR="00F10FEE" w:rsidRDefault="00F10FEE" w:rsidP="00F10FEE">
      <w:pPr>
        <w:tabs>
          <w:tab w:val="left" w:pos="3184"/>
        </w:tabs>
        <w:rPr>
          <w:rFonts w:asciiTheme="minorBidi" w:hAnsiTheme="minorBidi"/>
          <w:szCs w:val="22"/>
        </w:rPr>
      </w:pPr>
      <w:r>
        <w:rPr>
          <w:rFonts w:asciiTheme="minorBidi" w:hAnsiTheme="minorBidi"/>
          <w:szCs w:val="22"/>
        </w:rPr>
        <w:t xml:space="preserve">The </w:t>
      </w:r>
      <w:hyperlink r:id="rId10" w:history="1">
        <w:r w:rsidRPr="00370708">
          <w:rPr>
            <w:rStyle w:val="Hyperlink"/>
            <w:rFonts w:asciiTheme="minorBidi" w:hAnsiTheme="minorBidi"/>
            <w:szCs w:val="22"/>
            <w:lang w:val="en"/>
          </w:rPr>
          <w:t>Hallam Deal</w:t>
        </w:r>
      </w:hyperlink>
      <w:r>
        <w:rPr>
          <w:rFonts w:asciiTheme="minorBidi" w:hAnsiTheme="minorBidi"/>
          <w:szCs w:val="22"/>
        </w:rPr>
        <w:t xml:space="preserve"> sets out the University's commitment to you and what the University expects in return. The Performance &amp; Development Review (PDR) supports that two way commitment, through recognising your achievements and setting out clear and focused objectives.  </w:t>
      </w:r>
    </w:p>
    <w:p w:rsidR="00F10FEE" w:rsidRDefault="00F10FEE" w:rsidP="00F10FEE">
      <w:pPr>
        <w:tabs>
          <w:tab w:val="left" w:pos="3184"/>
        </w:tabs>
        <w:rPr>
          <w:rFonts w:asciiTheme="minorBidi" w:hAnsiTheme="minorBidi"/>
          <w:szCs w:val="22"/>
        </w:rPr>
      </w:pPr>
      <w:r>
        <w:rPr>
          <w:rFonts w:asciiTheme="minorBidi" w:hAnsiTheme="minorBidi"/>
          <w:szCs w:val="22"/>
        </w:rPr>
        <w:t xml:space="preserve">  </w:t>
      </w:r>
    </w:p>
    <w:p w:rsidR="00F10FEE" w:rsidRDefault="00F10FEE" w:rsidP="00F10FEE">
      <w:pPr>
        <w:tabs>
          <w:tab w:val="left" w:pos="10348"/>
        </w:tabs>
        <w:ind w:right="78"/>
        <w:rPr>
          <w:rFonts w:asciiTheme="minorBidi" w:hAnsiTheme="minorBidi"/>
          <w:szCs w:val="22"/>
          <w:lang w:val="en"/>
        </w:rPr>
      </w:pPr>
      <w:r w:rsidRPr="00370708">
        <w:rPr>
          <w:rFonts w:asciiTheme="minorBidi" w:hAnsiTheme="minorBidi"/>
          <w:szCs w:val="22"/>
          <w:lang w:val="en"/>
        </w:rPr>
        <w:t>The purpose of the Performance &amp; Development Review (PDR) is to align your personal performance a</w:t>
      </w:r>
      <w:r>
        <w:rPr>
          <w:rFonts w:asciiTheme="minorBidi" w:hAnsiTheme="minorBidi"/>
          <w:szCs w:val="22"/>
          <w:lang w:val="en"/>
        </w:rPr>
        <w:t xml:space="preserve">nd development with that of </w:t>
      </w:r>
      <w:hyperlink r:id="rId11" w:history="1">
        <w:r w:rsidRPr="00370708">
          <w:rPr>
            <w:rStyle w:val="Hyperlink"/>
            <w:rFonts w:asciiTheme="minorBidi" w:hAnsiTheme="minorBidi"/>
            <w:bCs/>
            <w:szCs w:val="22"/>
            <w:lang w:val="en"/>
          </w:rPr>
          <w:t>Transforming Lives</w:t>
        </w:r>
      </w:hyperlink>
      <w:r>
        <w:rPr>
          <w:rFonts w:asciiTheme="minorBidi" w:hAnsiTheme="minorBidi"/>
          <w:color w:val="000000" w:themeColor="text1"/>
          <w:szCs w:val="22"/>
          <w:lang w:val="en"/>
        </w:rPr>
        <w:t xml:space="preserve">. The </w:t>
      </w:r>
      <w:hyperlink r:id="rId12" w:history="1">
        <w:r>
          <w:rPr>
            <w:rStyle w:val="Hyperlink"/>
            <w:rFonts w:asciiTheme="minorBidi" w:hAnsiTheme="minorBidi"/>
            <w:szCs w:val="22"/>
          </w:rPr>
          <w:t>Performance &amp; Development Review Toolkit</w:t>
        </w:r>
      </w:hyperlink>
      <w:r>
        <w:rPr>
          <w:rStyle w:val="Hyperlink"/>
          <w:rFonts w:asciiTheme="minorBidi" w:hAnsiTheme="minorBidi"/>
          <w:szCs w:val="22"/>
          <w:u w:val="none"/>
        </w:rPr>
        <w:t xml:space="preserve"> </w:t>
      </w:r>
      <w:r w:rsidRPr="00F10FEE">
        <w:rPr>
          <w:rStyle w:val="Hyperlink"/>
          <w:rFonts w:asciiTheme="minorBidi" w:hAnsiTheme="minorBidi"/>
          <w:color w:val="000000" w:themeColor="text1"/>
          <w:szCs w:val="22"/>
          <w:u w:val="none"/>
        </w:rPr>
        <w:t>provides you with information and</w:t>
      </w:r>
      <w:r>
        <w:rPr>
          <w:rStyle w:val="Hyperlink"/>
          <w:rFonts w:asciiTheme="minorBidi" w:hAnsiTheme="minorBidi"/>
          <w:color w:val="000000" w:themeColor="text1"/>
          <w:szCs w:val="22"/>
          <w:u w:val="none"/>
        </w:rPr>
        <w:t xml:space="preserve"> </w:t>
      </w:r>
      <w:r>
        <w:rPr>
          <w:rFonts w:asciiTheme="minorBidi" w:hAnsiTheme="minorBidi"/>
          <w:szCs w:val="22"/>
          <w:lang w:val="en"/>
        </w:rPr>
        <w:t>helpful resources when preparing for your review.</w:t>
      </w:r>
    </w:p>
    <w:p w:rsidR="00F10FEE" w:rsidRPr="00442A3D" w:rsidRDefault="00F10FEE" w:rsidP="00F10FEE">
      <w:pPr>
        <w:tabs>
          <w:tab w:val="left" w:pos="10348"/>
        </w:tabs>
        <w:ind w:right="78"/>
        <w:rPr>
          <w:rFonts w:asciiTheme="minorBidi" w:hAnsiTheme="minorBidi"/>
          <w:color w:val="000000" w:themeColor="text1"/>
          <w:szCs w:val="22"/>
          <w:lang w:val="en"/>
        </w:rPr>
      </w:pPr>
    </w:p>
    <w:p w:rsidR="00F10FEE" w:rsidRDefault="00F10FEE" w:rsidP="00F10FEE">
      <w:pPr>
        <w:tabs>
          <w:tab w:val="left" w:pos="10348"/>
        </w:tabs>
        <w:ind w:right="78"/>
        <w:rPr>
          <w:rFonts w:asciiTheme="minorBidi" w:hAnsiTheme="minorBidi"/>
          <w:color w:val="000000" w:themeColor="text1"/>
          <w:szCs w:val="22"/>
          <w:lang w:val="en"/>
        </w:rPr>
      </w:pPr>
      <w:r w:rsidRPr="00370708">
        <w:rPr>
          <w:rFonts w:asciiTheme="minorBidi" w:hAnsiTheme="minorBidi"/>
          <w:szCs w:val="22"/>
          <w:lang w:val="en"/>
        </w:rPr>
        <w:t xml:space="preserve">In support of </w:t>
      </w:r>
      <w:r>
        <w:rPr>
          <w:rFonts w:asciiTheme="minorBidi" w:hAnsiTheme="minorBidi"/>
          <w:szCs w:val="22"/>
          <w:lang w:val="en"/>
        </w:rPr>
        <w:t xml:space="preserve">Transforming Lives, </w:t>
      </w:r>
      <w:r w:rsidRPr="00370708">
        <w:rPr>
          <w:rFonts w:asciiTheme="minorBidi" w:hAnsiTheme="minorBidi"/>
          <w:szCs w:val="22"/>
          <w:lang w:val="en"/>
        </w:rPr>
        <w:t>t</w:t>
      </w:r>
      <w:r w:rsidRPr="00370708">
        <w:rPr>
          <w:rFonts w:asciiTheme="minorBidi" w:hAnsiTheme="minorBidi"/>
          <w:bCs/>
          <w:szCs w:val="22"/>
          <w:lang w:val="en"/>
        </w:rPr>
        <w:t>he PDR enables you an</w:t>
      </w:r>
      <w:r w:rsidRPr="00370708">
        <w:rPr>
          <w:rFonts w:asciiTheme="minorBidi" w:hAnsiTheme="minorBidi"/>
          <w:bCs/>
          <w:color w:val="000000" w:themeColor="text1"/>
          <w:szCs w:val="22"/>
          <w:lang w:val="en"/>
        </w:rPr>
        <w:t>d your manager to have meaningful conversa</w:t>
      </w:r>
      <w:r>
        <w:rPr>
          <w:rFonts w:asciiTheme="minorBidi" w:hAnsiTheme="minorBidi"/>
          <w:bCs/>
          <w:color w:val="000000" w:themeColor="text1"/>
          <w:szCs w:val="22"/>
          <w:lang w:val="en"/>
        </w:rPr>
        <w:t>tions throughout the year about</w:t>
      </w:r>
      <w:r w:rsidRPr="00370708">
        <w:rPr>
          <w:rFonts w:asciiTheme="minorBidi" w:hAnsiTheme="minorBidi"/>
          <w:color w:val="000000" w:themeColor="text1"/>
          <w:szCs w:val="22"/>
          <w:lang w:val="en"/>
        </w:rPr>
        <w:t xml:space="preserve"> achievements, developments and </w:t>
      </w:r>
      <w:r>
        <w:rPr>
          <w:rFonts w:asciiTheme="minorBidi" w:hAnsiTheme="minorBidi"/>
          <w:color w:val="000000" w:themeColor="text1"/>
          <w:szCs w:val="22"/>
          <w:lang w:val="en"/>
        </w:rPr>
        <w:t>is complemented by regular one-to-one discussions and aids</w:t>
      </w:r>
      <w:r w:rsidRPr="00370708">
        <w:rPr>
          <w:rFonts w:asciiTheme="minorBidi" w:hAnsiTheme="minorBidi"/>
          <w:color w:val="000000" w:themeColor="text1"/>
          <w:szCs w:val="22"/>
          <w:lang w:val="en"/>
        </w:rPr>
        <w:t xml:space="preserve"> self-reflection. </w:t>
      </w:r>
    </w:p>
    <w:p w:rsidR="00464AE5" w:rsidRDefault="00464AE5" w:rsidP="00F10FEE">
      <w:pPr>
        <w:tabs>
          <w:tab w:val="left" w:pos="10348"/>
        </w:tabs>
        <w:ind w:right="78"/>
        <w:rPr>
          <w:rFonts w:asciiTheme="minorBidi" w:hAnsiTheme="minorBidi"/>
          <w:color w:val="000000" w:themeColor="text1"/>
          <w:szCs w:val="22"/>
          <w:lang w:val="en"/>
        </w:rPr>
      </w:pPr>
    </w:p>
    <w:p w:rsidR="00464AE5" w:rsidRDefault="00464AE5" w:rsidP="00464AE5">
      <w:pPr>
        <w:tabs>
          <w:tab w:val="left" w:pos="10348"/>
        </w:tabs>
        <w:ind w:right="78"/>
        <w:rPr>
          <w:rFonts w:asciiTheme="minorBidi" w:hAnsiTheme="minorBidi"/>
          <w:szCs w:val="22"/>
          <w:lang w:val="en"/>
        </w:rPr>
      </w:pPr>
      <w:r>
        <w:rPr>
          <w:rFonts w:asciiTheme="minorBidi" w:hAnsiTheme="minorBidi"/>
          <w:color w:val="000000" w:themeColor="text1"/>
          <w:szCs w:val="22"/>
          <w:lang w:val="en"/>
        </w:rPr>
        <w:t>Additionally, the annual review conversation considers the future, identifying priorities and setting out SMART</w:t>
      </w:r>
      <w:r>
        <w:rPr>
          <w:rStyle w:val="FootnoteReference"/>
          <w:rFonts w:asciiTheme="minorBidi" w:hAnsiTheme="minorBidi"/>
          <w:color w:val="000000" w:themeColor="text1"/>
          <w:szCs w:val="22"/>
          <w:lang w:val="en"/>
        </w:rPr>
        <w:footnoteReference w:id="1"/>
      </w:r>
      <w:r>
        <w:rPr>
          <w:rFonts w:asciiTheme="minorBidi" w:hAnsiTheme="minorBidi"/>
          <w:color w:val="000000" w:themeColor="text1"/>
          <w:szCs w:val="22"/>
          <w:lang w:val="en"/>
        </w:rPr>
        <w:t xml:space="preserve"> (</w:t>
      </w:r>
      <w:r>
        <w:rPr>
          <w:rFonts w:asciiTheme="minorBidi" w:hAnsiTheme="minorBidi"/>
          <w:b/>
          <w:bCs/>
          <w:color w:val="000000" w:themeColor="text1"/>
          <w:szCs w:val="22"/>
          <w:lang w:val="en"/>
        </w:rPr>
        <w:t>S</w:t>
      </w:r>
      <w:r>
        <w:rPr>
          <w:rFonts w:asciiTheme="minorBidi" w:hAnsiTheme="minorBidi"/>
          <w:color w:val="000000" w:themeColor="text1"/>
          <w:szCs w:val="22"/>
          <w:lang w:val="en"/>
        </w:rPr>
        <w:t xml:space="preserve">pecific, </w:t>
      </w:r>
      <w:r>
        <w:rPr>
          <w:rFonts w:asciiTheme="minorBidi" w:hAnsiTheme="minorBidi"/>
          <w:b/>
          <w:bCs/>
          <w:color w:val="000000" w:themeColor="text1"/>
          <w:szCs w:val="22"/>
          <w:lang w:val="en"/>
        </w:rPr>
        <w:t>M</w:t>
      </w:r>
      <w:r>
        <w:rPr>
          <w:rFonts w:asciiTheme="minorBidi" w:hAnsiTheme="minorBidi"/>
          <w:color w:val="000000" w:themeColor="text1"/>
          <w:szCs w:val="22"/>
          <w:lang w:val="en"/>
        </w:rPr>
        <w:t>easurable,</w:t>
      </w:r>
      <w:r>
        <w:rPr>
          <w:rFonts w:asciiTheme="minorBidi" w:hAnsiTheme="minorBidi"/>
          <w:b/>
          <w:bCs/>
          <w:color w:val="000000" w:themeColor="text1"/>
          <w:szCs w:val="22"/>
          <w:lang w:val="en"/>
        </w:rPr>
        <w:t xml:space="preserve"> A</w:t>
      </w:r>
      <w:r>
        <w:rPr>
          <w:rFonts w:asciiTheme="minorBidi" w:hAnsiTheme="minorBidi"/>
          <w:color w:val="000000" w:themeColor="text1"/>
          <w:szCs w:val="22"/>
          <w:lang w:val="en"/>
        </w:rPr>
        <w:t xml:space="preserve">chievable, </w:t>
      </w:r>
      <w:r>
        <w:rPr>
          <w:rFonts w:asciiTheme="minorBidi" w:hAnsiTheme="minorBidi"/>
          <w:b/>
          <w:bCs/>
          <w:color w:val="000000" w:themeColor="text1"/>
          <w:szCs w:val="22"/>
          <w:lang w:val="en"/>
        </w:rPr>
        <w:t>R</w:t>
      </w:r>
      <w:r>
        <w:rPr>
          <w:rFonts w:asciiTheme="minorBidi" w:hAnsiTheme="minorBidi"/>
          <w:color w:val="000000" w:themeColor="text1"/>
          <w:szCs w:val="22"/>
          <w:lang w:val="en"/>
        </w:rPr>
        <w:t xml:space="preserve">elevant, </w:t>
      </w:r>
      <w:r>
        <w:rPr>
          <w:rFonts w:asciiTheme="minorBidi" w:hAnsiTheme="minorBidi"/>
          <w:b/>
          <w:bCs/>
          <w:color w:val="000000" w:themeColor="text1"/>
          <w:szCs w:val="22"/>
          <w:lang w:val="en"/>
        </w:rPr>
        <w:t>T</w:t>
      </w:r>
      <w:r>
        <w:rPr>
          <w:rFonts w:asciiTheme="minorBidi" w:hAnsiTheme="minorBidi"/>
          <w:color w:val="000000" w:themeColor="text1"/>
          <w:szCs w:val="22"/>
          <w:lang w:val="en"/>
        </w:rPr>
        <w:t>ime-bound) objectives, including development needs for the year ahead</w:t>
      </w:r>
      <w:r>
        <w:rPr>
          <w:rFonts w:asciiTheme="minorBidi" w:hAnsiTheme="minorBidi"/>
          <w:szCs w:val="22"/>
          <w:lang w:val="en"/>
        </w:rPr>
        <w:t>.</w:t>
      </w:r>
    </w:p>
    <w:p w:rsidR="00464AE5" w:rsidRDefault="00464AE5" w:rsidP="00F10FEE">
      <w:pPr>
        <w:tabs>
          <w:tab w:val="left" w:pos="10348"/>
        </w:tabs>
        <w:ind w:right="78"/>
        <w:rPr>
          <w:rFonts w:asciiTheme="minorBidi" w:hAnsiTheme="minorBidi"/>
          <w:color w:val="000000" w:themeColor="text1"/>
          <w:szCs w:val="22"/>
          <w:lang w:val="en"/>
        </w:rPr>
      </w:pPr>
    </w:p>
    <w:p w:rsidR="00F10FEE" w:rsidRPr="00370708" w:rsidRDefault="00F10FEE" w:rsidP="00F10FEE">
      <w:pPr>
        <w:tabs>
          <w:tab w:val="left" w:pos="10348"/>
        </w:tabs>
        <w:ind w:right="78"/>
        <w:rPr>
          <w:rFonts w:asciiTheme="minorBidi" w:hAnsiTheme="minorBidi"/>
          <w:color w:val="000000" w:themeColor="text1"/>
          <w:szCs w:val="22"/>
          <w:lang w:val="en"/>
        </w:rPr>
      </w:pPr>
    </w:p>
    <w:p w:rsidR="00F10FEE" w:rsidRPr="00370708" w:rsidRDefault="00F10FEE" w:rsidP="00F10FEE">
      <w:pPr>
        <w:tabs>
          <w:tab w:val="left" w:pos="10348"/>
        </w:tabs>
        <w:ind w:right="78"/>
        <w:rPr>
          <w:rFonts w:asciiTheme="minorBidi" w:hAnsiTheme="minorBidi"/>
          <w:szCs w:val="22"/>
          <w:lang w:val="en"/>
        </w:rPr>
      </w:pPr>
      <w:r w:rsidRPr="00370708">
        <w:rPr>
          <w:rFonts w:asciiTheme="minorBidi" w:hAnsiTheme="minorBidi"/>
          <w:szCs w:val="22"/>
          <w:lang w:val="en"/>
        </w:rPr>
        <w:t>If you require any further assistance accessing these documents or have specific requirements (e.g. large print format) please contact the People Development Team on ext. 3948.</w:t>
      </w:r>
    </w:p>
    <w:p w:rsidR="00593F26" w:rsidRDefault="00593F26" w:rsidP="00593F26">
      <w:pPr>
        <w:tabs>
          <w:tab w:val="left" w:pos="10348"/>
        </w:tabs>
        <w:ind w:right="78"/>
        <w:rPr>
          <w:rFonts w:asciiTheme="minorBidi" w:hAnsiTheme="minorBidi" w:cstheme="minorBidi"/>
          <w:szCs w:val="22"/>
          <w:lang w:val="en"/>
        </w:rPr>
      </w:pPr>
    </w:p>
    <w:p w:rsidR="00F10FEE" w:rsidRDefault="00F10FEE">
      <w:pPr>
        <w:spacing w:after="200" w:line="276" w:lineRule="auto"/>
        <w:rPr>
          <w:rFonts w:asciiTheme="minorBidi" w:hAnsiTheme="minorBidi" w:cstheme="minorBidi"/>
          <w:szCs w:val="22"/>
          <w:lang w:val="en"/>
        </w:rPr>
      </w:pPr>
      <w:r>
        <w:rPr>
          <w:rFonts w:asciiTheme="minorBidi" w:hAnsiTheme="minorBidi" w:cstheme="minorBidi"/>
          <w:szCs w:val="22"/>
          <w:lang w:val="en"/>
        </w:rPr>
        <w:br w:type="page"/>
      </w:r>
    </w:p>
    <w:p w:rsidR="009C1146" w:rsidRPr="0081251B" w:rsidRDefault="002F2D20" w:rsidP="009C1146">
      <w:pPr>
        <w:pStyle w:val="ListParagraph"/>
        <w:numPr>
          <w:ilvl w:val="0"/>
          <w:numId w:val="11"/>
        </w:numPr>
        <w:ind w:left="567" w:hanging="567"/>
        <w:rPr>
          <w:rFonts w:ascii="Arial" w:eastAsia="Times New Roman" w:hAnsi="Arial" w:cs="Arial"/>
          <w:b/>
          <w:bCs/>
          <w:color w:val="000000" w:themeColor="text1"/>
          <w:szCs w:val="22"/>
          <w:lang w:val="en-US" w:eastAsia="ja-JP"/>
        </w:rPr>
      </w:pPr>
      <w:r w:rsidRPr="0081251B">
        <w:rPr>
          <w:rFonts w:ascii="Arial" w:eastAsia="Times New Roman" w:hAnsi="Arial" w:cs="Arial"/>
          <w:b/>
          <w:bCs/>
          <w:color w:val="000000" w:themeColor="text1"/>
          <w:szCs w:val="22"/>
          <w:lang w:val="en-US" w:eastAsia="ja-JP"/>
        </w:rPr>
        <w:lastRenderedPageBreak/>
        <w:t>What are objectives?</w:t>
      </w:r>
    </w:p>
    <w:p w:rsidR="009C1146" w:rsidRPr="0081251B" w:rsidRDefault="009C1146" w:rsidP="009C1146">
      <w:pPr>
        <w:rPr>
          <w:rFonts w:ascii="Arial" w:eastAsia="Times New Roman" w:hAnsi="Arial" w:cs="Arial"/>
          <w:b/>
          <w:bCs/>
          <w:color w:val="000000" w:themeColor="text1"/>
          <w:szCs w:val="22"/>
          <w:lang w:val="en-US" w:eastAsia="ja-JP"/>
        </w:rPr>
      </w:pPr>
    </w:p>
    <w:p w:rsidR="00630CE8" w:rsidRPr="0081251B" w:rsidRDefault="009C1146" w:rsidP="009C1146">
      <w:pPr>
        <w:spacing w:after="200" w:line="276" w:lineRule="auto"/>
        <w:rPr>
          <w:rFonts w:ascii="Arial" w:eastAsiaTheme="minorEastAsia" w:hAnsi="Arial" w:cs="Arial"/>
          <w:color w:val="auto"/>
          <w:szCs w:val="22"/>
          <w:lang w:val="en"/>
        </w:rPr>
      </w:pPr>
      <w:bookmarkStart w:id="0" w:name="_GoBack"/>
      <w:bookmarkEnd w:id="0"/>
      <w:r w:rsidRPr="0081251B">
        <w:rPr>
          <w:rFonts w:ascii="Arial" w:eastAsiaTheme="minorEastAsia" w:hAnsi="Arial" w:cs="Arial"/>
          <w:color w:val="auto"/>
          <w:szCs w:val="22"/>
        </w:rPr>
        <w:t>Objectives are mut</w:t>
      </w:r>
      <w:r w:rsidR="00630CE8" w:rsidRPr="0081251B">
        <w:rPr>
          <w:rFonts w:ascii="Arial" w:eastAsiaTheme="minorEastAsia" w:hAnsi="Arial" w:cs="Arial"/>
          <w:color w:val="auto"/>
          <w:szCs w:val="22"/>
        </w:rPr>
        <w:t>ually agreed between the reviewer and reviewee</w:t>
      </w:r>
      <w:r w:rsidRPr="0081251B">
        <w:rPr>
          <w:rFonts w:ascii="Arial" w:eastAsiaTheme="minorEastAsia" w:hAnsi="Arial" w:cs="Arial"/>
          <w:color w:val="auto"/>
          <w:szCs w:val="22"/>
        </w:rPr>
        <w:t>. They outline the specific outcomes expected</w:t>
      </w:r>
      <w:r w:rsidR="00F10FEE">
        <w:rPr>
          <w:rFonts w:ascii="Arial" w:eastAsiaTheme="minorEastAsia" w:hAnsi="Arial" w:cs="Arial"/>
          <w:color w:val="auto"/>
          <w:szCs w:val="22"/>
        </w:rPr>
        <w:t>,</w:t>
      </w:r>
      <w:r w:rsidRPr="0081251B">
        <w:rPr>
          <w:rFonts w:ascii="Arial" w:eastAsiaTheme="minorEastAsia" w:hAnsi="Arial" w:cs="Arial"/>
          <w:color w:val="auto"/>
          <w:szCs w:val="22"/>
        </w:rPr>
        <w:t xml:space="preserve"> rather than </w:t>
      </w:r>
      <w:r w:rsidR="00F10FEE" w:rsidRPr="0081251B">
        <w:rPr>
          <w:rFonts w:ascii="Arial" w:eastAsiaTheme="minorEastAsia" w:hAnsi="Arial" w:cs="Arial"/>
          <w:color w:val="auto"/>
          <w:szCs w:val="22"/>
        </w:rPr>
        <w:t>activities</w:t>
      </w:r>
      <w:r w:rsidR="00F10FEE">
        <w:rPr>
          <w:rFonts w:ascii="Arial" w:eastAsiaTheme="minorEastAsia" w:hAnsi="Arial" w:cs="Arial"/>
          <w:color w:val="auto"/>
          <w:szCs w:val="22"/>
        </w:rPr>
        <w:t xml:space="preserve"> that</w:t>
      </w:r>
      <w:r w:rsidRPr="0081251B">
        <w:rPr>
          <w:rFonts w:ascii="Arial" w:eastAsiaTheme="minorEastAsia" w:hAnsi="Arial" w:cs="Arial"/>
          <w:color w:val="auto"/>
          <w:szCs w:val="22"/>
        </w:rPr>
        <w:t xml:space="preserve"> will enable the </w:t>
      </w:r>
      <w:r w:rsidR="009D2D80" w:rsidRPr="0081251B">
        <w:rPr>
          <w:rFonts w:ascii="Arial" w:eastAsiaTheme="minorEastAsia" w:hAnsi="Arial" w:cs="Arial"/>
          <w:color w:val="auto"/>
          <w:szCs w:val="22"/>
          <w:lang w:val="en"/>
        </w:rPr>
        <w:t>reviewee</w:t>
      </w:r>
      <w:r w:rsidR="00B62D24" w:rsidRPr="0081251B">
        <w:rPr>
          <w:rFonts w:ascii="Arial" w:eastAsiaTheme="minorEastAsia" w:hAnsi="Arial" w:cs="Arial"/>
          <w:color w:val="auto"/>
          <w:szCs w:val="22"/>
          <w:lang w:val="en"/>
        </w:rPr>
        <w:t xml:space="preserve"> to achieve the </w:t>
      </w:r>
      <w:r w:rsidRPr="0081251B">
        <w:rPr>
          <w:rFonts w:ascii="Arial" w:eastAsiaTheme="minorEastAsia" w:hAnsi="Arial" w:cs="Arial"/>
          <w:color w:val="auto"/>
          <w:szCs w:val="22"/>
          <w:lang w:val="en"/>
        </w:rPr>
        <w:t>requir</w:t>
      </w:r>
      <w:r w:rsidR="00F10FEE">
        <w:rPr>
          <w:rFonts w:ascii="Arial" w:eastAsiaTheme="minorEastAsia" w:hAnsi="Arial" w:cs="Arial"/>
          <w:color w:val="auto"/>
          <w:szCs w:val="22"/>
          <w:lang w:val="en"/>
        </w:rPr>
        <w:t xml:space="preserve">ed performance in their role. </w:t>
      </w:r>
      <w:r w:rsidR="00B62D24" w:rsidRPr="0081251B">
        <w:rPr>
          <w:rFonts w:ascii="Arial" w:eastAsiaTheme="minorEastAsia" w:hAnsi="Arial" w:cs="Arial"/>
          <w:color w:val="auto"/>
          <w:szCs w:val="22"/>
          <w:lang w:val="en"/>
        </w:rPr>
        <w:t>T</w:t>
      </w:r>
      <w:r w:rsidR="00630CE8" w:rsidRPr="0081251B">
        <w:rPr>
          <w:rFonts w:ascii="Arial" w:eastAsiaTheme="minorEastAsia" w:hAnsi="Arial" w:cs="Arial"/>
          <w:color w:val="auto"/>
          <w:szCs w:val="22"/>
          <w:lang w:val="en"/>
        </w:rPr>
        <w:t xml:space="preserve">hey are not intended to stifle the creativity of the </w:t>
      </w:r>
      <w:r w:rsidR="009D2D80" w:rsidRPr="0081251B">
        <w:rPr>
          <w:rFonts w:ascii="Arial" w:eastAsiaTheme="minorEastAsia" w:hAnsi="Arial" w:cs="Arial"/>
          <w:color w:val="auto"/>
          <w:szCs w:val="22"/>
          <w:lang w:val="en"/>
        </w:rPr>
        <w:t>reviewee</w:t>
      </w:r>
      <w:r w:rsidR="00630CE8" w:rsidRPr="0081251B">
        <w:rPr>
          <w:rFonts w:ascii="Arial" w:eastAsiaTheme="minorEastAsia" w:hAnsi="Arial" w:cs="Arial"/>
          <w:color w:val="auto"/>
          <w:szCs w:val="22"/>
          <w:lang w:val="en"/>
        </w:rPr>
        <w:t>.</w:t>
      </w:r>
    </w:p>
    <w:p w:rsidR="0083232B" w:rsidRPr="0081251B" w:rsidRDefault="0083232B" w:rsidP="0083232B">
      <w:pPr>
        <w:pStyle w:val="ListParagraph"/>
        <w:ind w:left="567"/>
        <w:rPr>
          <w:rFonts w:ascii="Arial" w:eastAsia="Times New Roman" w:hAnsi="Arial" w:cs="Arial"/>
          <w:b/>
          <w:bCs/>
          <w:color w:val="000000" w:themeColor="text1"/>
          <w:szCs w:val="22"/>
          <w:lang w:val="en" w:eastAsia="ja-JP"/>
        </w:rPr>
      </w:pPr>
    </w:p>
    <w:p w:rsidR="001947BA" w:rsidRPr="0081251B" w:rsidRDefault="009C1146" w:rsidP="001947BA">
      <w:pPr>
        <w:pStyle w:val="ListParagraph"/>
        <w:numPr>
          <w:ilvl w:val="0"/>
          <w:numId w:val="11"/>
        </w:numPr>
        <w:ind w:left="567" w:hanging="567"/>
        <w:rPr>
          <w:rFonts w:ascii="Arial" w:eastAsia="Times New Roman" w:hAnsi="Arial" w:cs="Arial"/>
          <w:b/>
          <w:bCs/>
          <w:color w:val="000000" w:themeColor="text1"/>
          <w:szCs w:val="22"/>
          <w:lang w:val="en-US" w:eastAsia="ja-JP"/>
        </w:rPr>
      </w:pPr>
      <w:r w:rsidRPr="0081251B">
        <w:rPr>
          <w:rFonts w:ascii="Arial" w:eastAsia="Times New Roman" w:hAnsi="Arial" w:cs="Arial"/>
          <w:b/>
          <w:bCs/>
          <w:color w:val="000000" w:themeColor="text1"/>
          <w:szCs w:val="22"/>
          <w:lang w:val="en-US" w:eastAsia="ja-JP"/>
        </w:rPr>
        <w:t xml:space="preserve">How to Set </w:t>
      </w:r>
      <w:r w:rsidRPr="0081251B">
        <w:rPr>
          <w:rFonts w:ascii="Arial" w:eastAsiaTheme="minorEastAsia" w:hAnsi="Arial" w:cs="Arial"/>
          <w:b/>
          <w:bCs/>
          <w:color w:val="auto"/>
          <w:szCs w:val="22"/>
          <w:lang w:val="en"/>
        </w:rPr>
        <w:t xml:space="preserve">SMART Objectives </w:t>
      </w:r>
    </w:p>
    <w:p w:rsidR="009C1146" w:rsidRPr="0081251B" w:rsidRDefault="009C1146" w:rsidP="009C1146">
      <w:pPr>
        <w:rPr>
          <w:rFonts w:ascii="Arial" w:eastAsia="Times New Roman" w:hAnsi="Arial" w:cs="Arial"/>
          <w:b/>
          <w:bCs/>
          <w:color w:val="000000" w:themeColor="text1"/>
          <w:szCs w:val="22"/>
          <w:lang w:val="en-US" w:eastAsia="ja-JP"/>
        </w:rPr>
      </w:pPr>
    </w:p>
    <w:p w:rsidR="009C1146" w:rsidRPr="0081251B" w:rsidRDefault="009C1146" w:rsidP="009C1146">
      <w:pPr>
        <w:spacing w:after="200" w:line="276" w:lineRule="auto"/>
        <w:rPr>
          <w:rFonts w:ascii="Arial" w:eastAsiaTheme="minorEastAsia" w:hAnsi="Arial" w:cs="Arial"/>
          <w:b/>
          <w:bCs/>
          <w:color w:val="auto"/>
          <w:szCs w:val="22"/>
          <w:lang w:val="en"/>
        </w:rPr>
      </w:pPr>
      <w:r w:rsidRPr="0081251B">
        <w:rPr>
          <w:rFonts w:ascii="Arial" w:eastAsiaTheme="minorEastAsia" w:hAnsi="Arial" w:cs="Arial"/>
          <w:color w:val="auto"/>
          <w:szCs w:val="22"/>
          <w:lang w:val="en"/>
        </w:rPr>
        <w:t>It is anticipated that most staff will have between 5 or 6 with a maximum of 8. A</w:t>
      </w:r>
      <w:r w:rsidRPr="0081251B">
        <w:rPr>
          <w:rFonts w:ascii="Arial" w:eastAsiaTheme="minorEastAsia" w:hAnsi="Arial" w:cs="Arial"/>
          <w:color w:val="auto"/>
          <w:szCs w:val="22"/>
        </w:rPr>
        <w:t>ll objectives should be SMART:</w:t>
      </w:r>
    </w:p>
    <w:p w:rsidR="009C1146" w:rsidRPr="0081251B" w:rsidRDefault="009C1146" w:rsidP="009C1146">
      <w:pPr>
        <w:numPr>
          <w:ilvl w:val="0"/>
          <w:numId w:val="3"/>
        </w:numPr>
        <w:spacing w:after="200" w:line="276" w:lineRule="auto"/>
        <w:contextualSpacing/>
        <w:rPr>
          <w:rFonts w:ascii="Arial" w:eastAsiaTheme="minorEastAsia" w:hAnsi="Arial" w:cs="Arial"/>
          <w:color w:val="auto"/>
          <w:szCs w:val="22"/>
        </w:rPr>
      </w:pPr>
      <w:r w:rsidRPr="0081251B">
        <w:rPr>
          <w:rFonts w:ascii="Arial" w:eastAsiaTheme="minorEastAsia" w:hAnsi="Arial" w:cs="Arial"/>
          <w:b/>
          <w:bCs/>
          <w:color w:val="5F497A" w:themeColor="accent4" w:themeShade="BF"/>
          <w:szCs w:val="22"/>
        </w:rPr>
        <w:t>S</w:t>
      </w:r>
      <w:r w:rsidRPr="0081251B">
        <w:rPr>
          <w:rFonts w:ascii="Arial" w:eastAsiaTheme="minorEastAsia" w:hAnsi="Arial" w:cs="Arial"/>
          <w:color w:val="auto"/>
          <w:szCs w:val="22"/>
        </w:rPr>
        <w:t xml:space="preserve">pecific </w:t>
      </w:r>
    </w:p>
    <w:p w:rsidR="009C1146" w:rsidRPr="0081251B" w:rsidRDefault="009C1146" w:rsidP="009C1146">
      <w:pPr>
        <w:numPr>
          <w:ilvl w:val="0"/>
          <w:numId w:val="3"/>
        </w:numPr>
        <w:spacing w:after="200" w:line="276" w:lineRule="auto"/>
        <w:contextualSpacing/>
        <w:rPr>
          <w:rFonts w:ascii="Arial" w:eastAsiaTheme="minorEastAsia" w:hAnsi="Arial" w:cs="Arial"/>
          <w:color w:val="auto"/>
          <w:szCs w:val="22"/>
        </w:rPr>
      </w:pPr>
      <w:r w:rsidRPr="0081251B">
        <w:rPr>
          <w:rFonts w:ascii="Arial" w:eastAsiaTheme="minorEastAsia" w:hAnsi="Arial" w:cs="Arial"/>
          <w:b/>
          <w:bCs/>
          <w:color w:val="31849B" w:themeColor="accent5" w:themeShade="BF"/>
          <w:szCs w:val="22"/>
        </w:rPr>
        <w:t>M</w:t>
      </w:r>
      <w:r w:rsidRPr="0081251B">
        <w:rPr>
          <w:rFonts w:ascii="Arial" w:eastAsiaTheme="minorEastAsia" w:hAnsi="Arial" w:cs="Arial"/>
          <w:color w:val="auto"/>
          <w:szCs w:val="22"/>
        </w:rPr>
        <w:t xml:space="preserve">easurable </w:t>
      </w:r>
    </w:p>
    <w:p w:rsidR="009C1146" w:rsidRPr="0081251B" w:rsidRDefault="009C1146" w:rsidP="009C1146">
      <w:pPr>
        <w:numPr>
          <w:ilvl w:val="0"/>
          <w:numId w:val="3"/>
        </w:numPr>
        <w:spacing w:after="200" w:line="276" w:lineRule="auto"/>
        <w:contextualSpacing/>
        <w:rPr>
          <w:rFonts w:ascii="Arial" w:eastAsiaTheme="minorEastAsia" w:hAnsi="Arial" w:cs="Arial"/>
          <w:color w:val="auto"/>
          <w:szCs w:val="22"/>
        </w:rPr>
      </w:pPr>
      <w:r w:rsidRPr="0081251B">
        <w:rPr>
          <w:rFonts w:ascii="Arial" w:eastAsiaTheme="minorEastAsia" w:hAnsi="Arial" w:cs="Arial"/>
          <w:b/>
          <w:bCs/>
          <w:color w:val="E36C0A" w:themeColor="accent6" w:themeShade="BF"/>
          <w:szCs w:val="22"/>
        </w:rPr>
        <w:t>A</w:t>
      </w:r>
      <w:r w:rsidRPr="0081251B">
        <w:rPr>
          <w:rFonts w:ascii="Arial" w:eastAsiaTheme="minorEastAsia" w:hAnsi="Arial" w:cs="Arial"/>
          <w:color w:val="auto"/>
          <w:szCs w:val="22"/>
        </w:rPr>
        <w:t xml:space="preserve">chievable </w:t>
      </w:r>
    </w:p>
    <w:p w:rsidR="009C1146" w:rsidRPr="0081251B" w:rsidRDefault="009C1146" w:rsidP="009C1146">
      <w:pPr>
        <w:numPr>
          <w:ilvl w:val="0"/>
          <w:numId w:val="3"/>
        </w:numPr>
        <w:spacing w:after="200" w:line="276" w:lineRule="auto"/>
        <w:contextualSpacing/>
        <w:rPr>
          <w:rFonts w:ascii="Arial" w:eastAsiaTheme="minorEastAsia" w:hAnsi="Arial" w:cs="Arial"/>
          <w:color w:val="auto"/>
          <w:szCs w:val="22"/>
        </w:rPr>
      </w:pPr>
      <w:r w:rsidRPr="0081251B">
        <w:rPr>
          <w:rFonts w:ascii="Arial" w:eastAsiaTheme="minorEastAsia" w:hAnsi="Arial" w:cs="Arial"/>
          <w:b/>
          <w:bCs/>
          <w:color w:val="76923C" w:themeColor="accent3" w:themeShade="BF"/>
          <w:szCs w:val="22"/>
        </w:rPr>
        <w:t>R</w:t>
      </w:r>
      <w:r w:rsidRPr="0081251B">
        <w:rPr>
          <w:rFonts w:ascii="Arial" w:eastAsiaTheme="minorEastAsia" w:hAnsi="Arial" w:cs="Arial"/>
          <w:color w:val="auto"/>
          <w:szCs w:val="22"/>
        </w:rPr>
        <w:t>elevant</w:t>
      </w:r>
    </w:p>
    <w:p w:rsidR="009C1146" w:rsidRPr="0081251B" w:rsidRDefault="009C1146" w:rsidP="009C1146">
      <w:pPr>
        <w:numPr>
          <w:ilvl w:val="0"/>
          <w:numId w:val="3"/>
        </w:numPr>
        <w:spacing w:after="200" w:line="276" w:lineRule="auto"/>
        <w:contextualSpacing/>
        <w:rPr>
          <w:rFonts w:ascii="Arial" w:eastAsiaTheme="minorEastAsia" w:hAnsi="Arial" w:cs="Arial"/>
          <w:color w:val="auto"/>
          <w:szCs w:val="22"/>
        </w:rPr>
      </w:pPr>
      <w:r w:rsidRPr="0081251B">
        <w:rPr>
          <w:rFonts w:ascii="Arial" w:eastAsiaTheme="minorEastAsia" w:hAnsi="Arial" w:cs="Arial"/>
          <w:b/>
          <w:bCs/>
          <w:color w:val="943634" w:themeColor="accent2" w:themeShade="BF"/>
          <w:szCs w:val="22"/>
        </w:rPr>
        <w:t>T</w:t>
      </w:r>
      <w:r w:rsidRPr="0081251B">
        <w:rPr>
          <w:rFonts w:ascii="Arial" w:eastAsiaTheme="minorEastAsia" w:hAnsi="Arial" w:cs="Arial"/>
          <w:color w:val="auto"/>
          <w:szCs w:val="22"/>
        </w:rPr>
        <w:t>ime-bound</w:t>
      </w:r>
    </w:p>
    <w:p w:rsidR="00BB5B82" w:rsidRPr="0081251B" w:rsidRDefault="00BB5B82" w:rsidP="00BB5B82">
      <w:pPr>
        <w:spacing w:after="200" w:line="276" w:lineRule="auto"/>
        <w:ind w:left="720"/>
        <w:contextualSpacing/>
        <w:rPr>
          <w:rFonts w:ascii="Arial" w:eastAsiaTheme="minorEastAsia" w:hAnsi="Arial" w:cs="Arial"/>
          <w:color w:val="auto"/>
          <w:szCs w:val="22"/>
        </w:rPr>
      </w:pPr>
    </w:p>
    <w:p w:rsidR="009C1146" w:rsidRPr="0081251B" w:rsidRDefault="009C1146" w:rsidP="009C1146">
      <w:pPr>
        <w:spacing w:after="200" w:line="276" w:lineRule="auto"/>
        <w:contextualSpacing/>
        <w:rPr>
          <w:rFonts w:ascii="Arial" w:eastAsiaTheme="minorEastAsia" w:hAnsi="Arial" w:cs="Arial"/>
          <w:color w:val="auto"/>
          <w:szCs w:val="22"/>
          <w:lang w:val="en"/>
        </w:rPr>
      </w:pPr>
      <w:r w:rsidRPr="0081251B">
        <w:rPr>
          <w:rFonts w:ascii="Arial" w:eastAsiaTheme="minorEastAsia" w:hAnsi="Arial" w:cs="Arial"/>
          <w:color w:val="auto"/>
          <w:szCs w:val="22"/>
          <w:lang w:val="en"/>
        </w:rPr>
        <w:t xml:space="preserve">In order to set meaningful, SMART objectives </w:t>
      </w:r>
      <w:r w:rsidR="00CF2C6B" w:rsidRPr="0081251B">
        <w:rPr>
          <w:rFonts w:ascii="Arial" w:eastAsiaTheme="minorEastAsia" w:hAnsi="Arial" w:cs="Arial"/>
          <w:color w:val="auto"/>
          <w:szCs w:val="22"/>
          <w:lang w:val="en"/>
        </w:rPr>
        <w:t>reviewers</w:t>
      </w:r>
      <w:r w:rsidRPr="0081251B">
        <w:rPr>
          <w:rFonts w:ascii="Arial" w:eastAsiaTheme="minorEastAsia" w:hAnsi="Arial" w:cs="Arial"/>
          <w:color w:val="auto"/>
          <w:szCs w:val="22"/>
          <w:lang w:val="en"/>
        </w:rPr>
        <w:t xml:space="preserve"> and </w:t>
      </w:r>
      <w:r w:rsidR="00CF2C6B" w:rsidRPr="0081251B">
        <w:rPr>
          <w:rFonts w:ascii="Arial" w:eastAsiaTheme="minorEastAsia" w:hAnsi="Arial" w:cs="Arial"/>
          <w:color w:val="auto"/>
          <w:szCs w:val="22"/>
          <w:lang w:val="en"/>
        </w:rPr>
        <w:t>reviewees</w:t>
      </w:r>
      <w:r w:rsidRPr="0081251B">
        <w:rPr>
          <w:rFonts w:ascii="Arial" w:eastAsiaTheme="minorEastAsia" w:hAnsi="Arial" w:cs="Arial"/>
          <w:color w:val="auto"/>
          <w:szCs w:val="22"/>
          <w:lang w:val="en"/>
        </w:rPr>
        <w:t xml:space="preserve"> are encouraged to consider appropriate objectives prior to the </w:t>
      </w:r>
      <w:r w:rsidR="00CF2C6B" w:rsidRPr="0081251B">
        <w:rPr>
          <w:rFonts w:ascii="Arial" w:eastAsiaTheme="minorEastAsia" w:hAnsi="Arial" w:cs="Arial"/>
          <w:color w:val="auto"/>
          <w:szCs w:val="22"/>
          <w:lang w:val="en"/>
        </w:rPr>
        <w:t>review</w:t>
      </w:r>
      <w:r w:rsidRPr="0081251B">
        <w:rPr>
          <w:rFonts w:ascii="Arial" w:eastAsiaTheme="minorEastAsia" w:hAnsi="Arial" w:cs="Arial"/>
          <w:color w:val="auto"/>
          <w:szCs w:val="22"/>
          <w:lang w:val="en"/>
        </w:rPr>
        <w:t xml:space="preserve"> conversation, discuss them in the </w:t>
      </w:r>
      <w:r w:rsidR="00CF2C6B" w:rsidRPr="0081251B">
        <w:rPr>
          <w:rFonts w:ascii="Arial" w:eastAsiaTheme="minorEastAsia" w:hAnsi="Arial" w:cs="Arial"/>
          <w:color w:val="auto"/>
          <w:szCs w:val="22"/>
          <w:lang w:val="en"/>
        </w:rPr>
        <w:t>review</w:t>
      </w:r>
      <w:r w:rsidR="00F10FEE">
        <w:rPr>
          <w:rFonts w:ascii="Arial" w:eastAsiaTheme="minorEastAsia" w:hAnsi="Arial" w:cs="Arial"/>
          <w:color w:val="auto"/>
          <w:szCs w:val="22"/>
          <w:lang w:val="en"/>
        </w:rPr>
        <w:t xml:space="preserve"> meeting</w:t>
      </w:r>
      <w:r w:rsidRPr="0081251B">
        <w:rPr>
          <w:rFonts w:ascii="Arial" w:eastAsiaTheme="minorEastAsia" w:hAnsi="Arial" w:cs="Arial"/>
          <w:color w:val="auto"/>
          <w:szCs w:val="22"/>
          <w:lang w:val="en"/>
        </w:rPr>
        <w:t xml:space="preserve"> and it may be that </w:t>
      </w:r>
      <w:r w:rsidR="009D2D80" w:rsidRPr="0081251B">
        <w:rPr>
          <w:rFonts w:ascii="Arial" w:eastAsiaTheme="minorEastAsia" w:hAnsi="Arial" w:cs="Arial"/>
          <w:color w:val="auto"/>
          <w:szCs w:val="22"/>
          <w:lang w:val="en"/>
        </w:rPr>
        <w:t xml:space="preserve">objectives are finalised after. </w:t>
      </w:r>
      <w:r w:rsidRPr="0081251B">
        <w:rPr>
          <w:rFonts w:ascii="Arial" w:eastAsiaTheme="minorEastAsia" w:hAnsi="Arial" w:cs="Arial"/>
          <w:color w:val="auto"/>
          <w:szCs w:val="22"/>
          <w:lang w:val="en"/>
        </w:rPr>
        <w:t xml:space="preserve"> It is the responsibility of the </w:t>
      </w:r>
      <w:r w:rsidR="00CF2C6B" w:rsidRPr="00F10FEE">
        <w:rPr>
          <w:rFonts w:ascii="Arial" w:eastAsiaTheme="minorEastAsia" w:hAnsi="Arial" w:cs="Arial"/>
          <w:b/>
          <w:color w:val="auto"/>
          <w:szCs w:val="22"/>
          <w:lang w:val="en"/>
        </w:rPr>
        <w:t>reviewee</w:t>
      </w:r>
      <w:r w:rsidRPr="0081251B">
        <w:rPr>
          <w:rFonts w:ascii="Arial" w:eastAsiaTheme="minorEastAsia" w:hAnsi="Arial" w:cs="Arial"/>
          <w:color w:val="auto"/>
          <w:szCs w:val="22"/>
          <w:lang w:val="en"/>
        </w:rPr>
        <w:t xml:space="preserve"> to ensure that the objectives on the form are the ‘final’ version.</w:t>
      </w:r>
    </w:p>
    <w:p w:rsidR="009C1146" w:rsidRPr="0081251B" w:rsidRDefault="009C1146" w:rsidP="009C1146">
      <w:pPr>
        <w:ind w:left="360"/>
        <w:rPr>
          <w:rFonts w:ascii="Arial" w:hAnsi="Arial" w:cs="Arial"/>
          <w:szCs w:val="22"/>
        </w:rPr>
      </w:pPr>
    </w:p>
    <w:p w:rsidR="009C1146" w:rsidRPr="0081251B" w:rsidRDefault="009C1146" w:rsidP="009C1146">
      <w:pPr>
        <w:spacing w:after="200" w:line="276" w:lineRule="auto"/>
        <w:contextualSpacing/>
        <w:rPr>
          <w:rFonts w:ascii="Arial" w:eastAsiaTheme="minorEastAsia" w:hAnsi="Arial" w:cs="Arial"/>
          <w:color w:val="auto"/>
          <w:szCs w:val="22"/>
          <w:lang w:val="en"/>
        </w:rPr>
      </w:pPr>
      <w:r w:rsidRPr="0081251B">
        <w:rPr>
          <w:rFonts w:ascii="Arial" w:eastAsiaTheme="minorEastAsia" w:hAnsi="Arial" w:cs="Arial"/>
          <w:color w:val="auto"/>
          <w:szCs w:val="22"/>
          <w:lang w:val="en"/>
        </w:rPr>
        <w:t>The objectives identified should be kept under review during the course of the year during KIT meetings and during the mid</w:t>
      </w:r>
      <w:r w:rsidR="009D2D80" w:rsidRPr="0081251B">
        <w:rPr>
          <w:rFonts w:ascii="Arial" w:eastAsiaTheme="minorEastAsia" w:hAnsi="Arial" w:cs="Arial"/>
          <w:color w:val="auto"/>
          <w:szCs w:val="22"/>
          <w:lang w:val="en"/>
        </w:rPr>
        <w:t>-year review by both the reviewer</w:t>
      </w:r>
      <w:r w:rsidRPr="0081251B">
        <w:rPr>
          <w:rFonts w:ascii="Arial" w:eastAsiaTheme="minorEastAsia" w:hAnsi="Arial" w:cs="Arial"/>
          <w:color w:val="auto"/>
          <w:szCs w:val="22"/>
          <w:lang w:val="en"/>
        </w:rPr>
        <w:t xml:space="preserve"> and the </w:t>
      </w:r>
      <w:r w:rsidR="009D2D80" w:rsidRPr="0081251B">
        <w:rPr>
          <w:rFonts w:ascii="Arial" w:eastAsiaTheme="minorEastAsia" w:hAnsi="Arial" w:cs="Arial"/>
          <w:color w:val="auto"/>
          <w:szCs w:val="22"/>
          <w:lang w:val="en"/>
        </w:rPr>
        <w:t>reviewee</w:t>
      </w:r>
      <w:r w:rsidRPr="0081251B">
        <w:rPr>
          <w:rFonts w:ascii="Arial" w:eastAsiaTheme="minorEastAsia" w:hAnsi="Arial" w:cs="Arial"/>
          <w:color w:val="auto"/>
          <w:szCs w:val="22"/>
          <w:lang w:val="en"/>
        </w:rPr>
        <w:t xml:space="preserve"> to ensure that they are still relevant and achievable. </w:t>
      </w:r>
    </w:p>
    <w:p w:rsidR="00062E56" w:rsidRPr="0081251B" w:rsidRDefault="00062E56" w:rsidP="009C1146">
      <w:pPr>
        <w:spacing w:after="200" w:line="276" w:lineRule="auto"/>
        <w:contextualSpacing/>
        <w:rPr>
          <w:rFonts w:ascii="Arial" w:eastAsiaTheme="minorEastAsia" w:hAnsi="Arial" w:cs="Arial"/>
          <w:color w:val="auto"/>
          <w:szCs w:val="22"/>
          <w:lang w:val="en"/>
        </w:rPr>
      </w:pPr>
    </w:p>
    <w:p w:rsidR="00062E56" w:rsidRPr="0081251B" w:rsidRDefault="00062E56" w:rsidP="00062E56">
      <w:pPr>
        <w:spacing w:after="200" w:line="276" w:lineRule="auto"/>
        <w:ind w:right="-23"/>
        <w:contextualSpacing/>
        <w:rPr>
          <w:rFonts w:ascii="Arial" w:eastAsiaTheme="minorEastAsia" w:hAnsi="Arial" w:cs="Arial"/>
          <w:color w:val="auto"/>
          <w:szCs w:val="22"/>
          <w:lang w:val="en"/>
        </w:rPr>
      </w:pPr>
      <w:r w:rsidRPr="0081251B">
        <w:rPr>
          <w:rFonts w:ascii="Arial" w:eastAsiaTheme="minorEastAsia" w:hAnsi="Arial" w:cs="Arial"/>
          <w:color w:val="auto"/>
          <w:szCs w:val="22"/>
          <w:lang w:val="en"/>
        </w:rPr>
        <w:t xml:space="preserve">The following provides an overview of each of the elements of SMART and some working examples of the types of objectives that may be appropriate to </w:t>
      </w:r>
      <w:r w:rsidR="00A262DF" w:rsidRPr="0081251B">
        <w:rPr>
          <w:rFonts w:ascii="Arial" w:eastAsiaTheme="minorEastAsia" w:hAnsi="Arial" w:cs="Arial"/>
          <w:color w:val="auto"/>
          <w:szCs w:val="22"/>
          <w:lang w:val="en"/>
        </w:rPr>
        <w:t xml:space="preserve">use </w:t>
      </w:r>
      <w:r w:rsidRPr="0081251B">
        <w:rPr>
          <w:rFonts w:ascii="Arial" w:eastAsiaTheme="minorEastAsia" w:hAnsi="Arial" w:cs="Arial"/>
          <w:color w:val="auto"/>
          <w:szCs w:val="22"/>
          <w:lang w:val="en"/>
        </w:rPr>
        <w:t>and how they might be expressed. Inevitably they are generic and are not intended to be simply used as they are:</w:t>
      </w:r>
    </w:p>
    <w:p w:rsidR="00D63038" w:rsidRPr="0083232B" w:rsidRDefault="00D63038" w:rsidP="00D63038">
      <w:pPr>
        <w:spacing w:after="200" w:line="276" w:lineRule="auto"/>
        <w:ind w:right="-23"/>
        <w:contextualSpacing/>
        <w:rPr>
          <w:rFonts w:ascii="Arial" w:eastAsiaTheme="minorEastAsia" w:hAnsi="Arial" w:cs="Arial"/>
          <w:b/>
          <w:bCs/>
          <w:color w:val="5F497A" w:themeColor="accent4" w:themeShade="BF"/>
          <w:sz w:val="24"/>
          <w:szCs w:val="24"/>
        </w:rPr>
      </w:pPr>
      <w:r w:rsidRPr="0083232B">
        <w:rPr>
          <w:rFonts w:ascii="Arial" w:eastAsiaTheme="minorEastAsia" w:hAnsi="Arial" w:cs="Arial"/>
          <w:noProof/>
          <w:color w:val="auto"/>
          <w:sz w:val="24"/>
          <w:szCs w:val="24"/>
          <w:lang w:eastAsia="en-GB"/>
        </w:rPr>
        <mc:AlternateContent>
          <mc:Choice Requires="wps">
            <w:drawing>
              <wp:anchor distT="0" distB="0" distL="114300" distR="114300" simplePos="0" relativeHeight="251677696" behindDoc="1" locked="0" layoutInCell="1" allowOverlap="1" wp14:anchorId="148EC48F" wp14:editId="44176B27">
                <wp:simplePos x="0" y="0"/>
                <wp:positionH relativeFrom="column">
                  <wp:posOffset>-34290</wp:posOffset>
                </wp:positionH>
                <wp:positionV relativeFrom="paragraph">
                  <wp:posOffset>136525</wp:posOffset>
                </wp:positionV>
                <wp:extent cx="6248400" cy="10096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248400" cy="1009650"/>
                        </a:xfrm>
                        <a:prstGeom prst="roundRect">
                          <a:avLst>
                            <a:gd name="adj" fmla="val 3743"/>
                          </a:avLst>
                        </a:prstGeom>
                        <a:noFill/>
                        <a:ln w="25400" cap="flat" cmpd="sng" algn="ctr">
                          <a:solidFill>
                            <a:srgbClr val="8064A2"/>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2.7pt;margin-top:10.75pt;width:492pt;height: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" filled="f" strokecolor="#8064a2" strokeweight="2pt">
                <v:textbox>
                  <w:txbxContent>
                    <w:p w:rsidR="00B1299F" w:rsidRDefault="00B1299F" w:rsidP="00B1299F">
                      <w:pPr>
                        <w:jc w:val="center"/>
                      </w:pPr>
                    </w:p>
                  </w:txbxContent>
                </v:textbox>
              </v:roundrect>
            </w:pict>
          </mc:Fallback>
        </mc:AlternateContent>
      </w:r>
    </w:p>
    <w:p w:rsidR="009C1146" w:rsidRPr="0081251B" w:rsidRDefault="00DB26F4" w:rsidP="00D63038">
      <w:pPr>
        <w:ind w:right="-23"/>
        <w:contextualSpacing/>
        <w:rPr>
          <w:rFonts w:ascii="Arial" w:eastAsiaTheme="majorEastAsia" w:hAnsi="Arial" w:cs="Arial"/>
          <w:color w:val="auto"/>
          <w:szCs w:val="22"/>
        </w:rPr>
      </w:pPr>
      <w:r w:rsidRPr="0081251B">
        <w:rPr>
          <w:rFonts w:ascii="Arial" w:eastAsiaTheme="minorEastAsia" w:hAnsi="Arial" w:cs="Arial"/>
          <w:b/>
          <w:bCs/>
          <w:color w:val="5F497A" w:themeColor="accent4" w:themeShade="BF"/>
          <w:szCs w:val="22"/>
        </w:rPr>
        <w:t>S</w:t>
      </w:r>
      <w:r w:rsidRPr="0081251B">
        <w:rPr>
          <w:rFonts w:ascii="Arial" w:eastAsiaTheme="minorEastAsia" w:hAnsi="Arial" w:cs="Arial"/>
          <w:b/>
          <w:bCs/>
          <w:color w:val="auto"/>
          <w:szCs w:val="22"/>
        </w:rPr>
        <w:t xml:space="preserve">pecific </w:t>
      </w:r>
      <w:r w:rsidRPr="0081251B">
        <w:rPr>
          <w:rFonts w:ascii="Arial" w:eastAsiaTheme="majorEastAsia" w:hAnsi="Arial" w:cs="Arial"/>
          <w:b/>
          <w:bCs/>
          <w:color w:val="auto"/>
          <w:szCs w:val="22"/>
        </w:rPr>
        <w:t xml:space="preserve">- </w:t>
      </w:r>
      <w:r w:rsidRPr="0081251B">
        <w:rPr>
          <w:rFonts w:ascii="Arial" w:eastAsiaTheme="majorEastAsia" w:hAnsi="Arial" w:cs="Arial"/>
          <w:color w:val="auto"/>
          <w:szCs w:val="22"/>
        </w:rPr>
        <w:t xml:space="preserve">Objectives should clearly state what the </w:t>
      </w:r>
      <w:r w:rsidR="009D2D80" w:rsidRPr="0081251B">
        <w:rPr>
          <w:rFonts w:ascii="Arial" w:eastAsiaTheme="majorEastAsia" w:hAnsi="Arial" w:cs="Arial"/>
          <w:color w:val="auto"/>
          <w:szCs w:val="22"/>
        </w:rPr>
        <w:t>reviewee</w:t>
      </w:r>
      <w:r w:rsidRPr="0081251B">
        <w:rPr>
          <w:rFonts w:ascii="Arial" w:eastAsiaTheme="majorEastAsia" w:hAnsi="Arial" w:cs="Arial"/>
          <w:color w:val="auto"/>
          <w:szCs w:val="22"/>
        </w:rPr>
        <w:t xml:space="preserve"> is expected to achieve. The outcome needs to be tangible and concrete.</w:t>
      </w:r>
    </w:p>
    <w:p w:rsidR="0083232B" w:rsidRPr="0081251B" w:rsidRDefault="0083232B" w:rsidP="00D63038">
      <w:pPr>
        <w:ind w:right="-23"/>
        <w:contextualSpacing/>
        <w:rPr>
          <w:rFonts w:ascii="Arial" w:eastAsiaTheme="majorEastAsia" w:hAnsi="Arial" w:cs="Arial"/>
          <w:color w:val="auto"/>
          <w:szCs w:val="22"/>
        </w:rPr>
      </w:pPr>
    </w:p>
    <w:p w:rsidR="00DB26F4" w:rsidRPr="0081251B" w:rsidRDefault="00DB26F4" w:rsidP="00D63038">
      <w:pPr>
        <w:numPr>
          <w:ilvl w:val="0"/>
          <w:numId w:val="4"/>
        </w:numPr>
        <w:ind w:right="-330"/>
        <w:contextualSpacing/>
        <w:rPr>
          <w:rFonts w:ascii="Arial" w:eastAsiaTheme="minorEastAsia" w:hAnsi="Arial" w:cs="Arial"/>
          <w:color w:val="000000" w:themeColor="text1"/>
          <w:szCs w:val="22"/>
        </w:rPr>
      </w:pPr>
      <w:r w:rsidRPr="0081251B">
        <w:rPr>
          <w:rFonts w:ascii="Arial" w:eastAsiaTheme="minorEastAsia" w:hAnsi="Arial" w:cs="Arial"/>
          <w:color w:val="000000" w:themeColor="text1"/>
          <w:szCs w:val="22"/>
        </w:rPr>
        <w:t>Is it clear and well defined?</w:t>
      </w:r>
    </w:p>
    <w:p w:rsidR="00D63038" w:rsidRPr="0081251B" w:rsidRDefault="00DB26F4" w:rsidP="00D63038">
      <w:pPr>
        <w:numPr>
          <w:ilvl w:val="0"/>
          <w:numId w:val="4"/>
        </w:numPr>
        <w:ind w:right="-330"/>
        <w:contextualSpacing/>
        <w:rPr>
          <w:rFonts w:ascii="Arial" w:eastAsiaTheme="minorEastAsia" w:hAnsi="Arial" w:cs="Arial"/>
          <w:color w:val="000000" w:themeColor="text1"/>
          <w:szCs w:val="22"/>
        </w:rPr>
      </w:pPr>
      <w:r w:rsidRPr="0081251B">
        <w:rPr>
          <w:rFonts w:ascii="Arial" w:eastAsiaTheme="minorEastAsia" w:hAnsi="Arial" w:cs="Arial"/>
          <w:color w:val="000000" w:themeColor="text1"/>
          <w:szCs w:val="22"/>
        </w:rPr>
        <w:t>Is it clear to anyone that has a basic knowledge of the work area?</w:t>
      </w:r>
    </w:p>
    <w:p w:rsidR="00D63038" w:rsidRPr="0081251B" w:rsidRDefault="00D63038" w:rsidP="009C1146">
      <w:pPr>
        <w:pStyle w:val="Default"/>
        <w:rPr>
          <w:rFonts w:eastAsiaTheme="majorEastAsia"/>
          <w:b/>
          <w:bCs/>
          <w:color w:val="auto"/>
          <w:sz w:val="22"/>
          <w:szCs w:val="22"/>
        </w:rPr>
      </w:pPr>
    </w:p>
    <w:p w:rsidR="00D63038" w:rsidRPr="0083232B" w:rsidRDefault="0081251B" w:rsidP="00D63038">
      <w:pPr>
        <w:contextualSpacing/>
        <w:rPr>
          <w:rFonts w:ascii="Arial" w:eastAsiaTheme="minorEastAsia" w:hAnsi="Arial" w:cs="Arial"/>
          <w:b/>
          <w:bCs/>
          <w:color w:val="31849B" w:themeColor="accent5" w:themeShade="BF"/>
          <w:sz w:val="24"/>
          <w:szCs w:val="24"/>
        </w:rPr>
      </w:pPr>
      <w:r w:rsidRPr="0083232B">
        <w:rPr>
          <w:rFonts w:ascii="Arial" w:eastAsiaTheme="majorEastAsia" w:hAnsi="Arial" w:cs="Arial"/>
          <w:b/>
          <w:bCs/>
          <w:noProof/>
          <w:color w:val="auto"/>
          <w:sz w:val="24"/>
          <w:szCs w:val="24"/>
          <w:lang w:eastAsia="en-GB"/>
        </w:rPr>
        <mc:AlternateContent>
          <mc:Choice Requires="wps">
            <w:drawing>
              <wp:anchor distT="0" distB="0" distL="114300" distR="114300" simplePos="0" relativeHeight="251679744" behindDoc="0" locked="0" layoutInCell="1" allowOverlap="1" wp14:anchorId="77185FD1" wp14:editId="7D20DD4B">
                <wp:simplePos x="0" y="0"/>
                <wp:positionH relativeFrom="column">
                  <wp:posOffset>-34290</wp:posOffset>
                </wp:positionH>
                <wp:positionV relativeFrom="paragraph">
                  <wp:posOffset>130810</wp:posOffset>
                </wp:positionV>
                <wp:extent cx="6248400" cy="1800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248400" cy="1800225"/>
                        </a:xfrm>
                        <a:prstGeom prst="roundRect">
                          <a:avLst>
                            <a:gd name="adj" fmla="val 3370"/>
                          </a:avLst>
                        </a:prstGeom>
                        <a:noFill/>
                        <a:ln w="25400" cap="flat" cmpd="sng" algn="ctr">
                          <a:solidFill>
                            <a:srgbClr val="4BACC6">
                              <a:lumMod val="75000"/>
                            </a:srgbClr>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2.7pt;margin-top:10.3pt;width:492pt;height:1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" filled="f" strokecolor="#31859c" strokeweight="2pt">
                <v:textbox>
                  <w:txbxContent>
                    <w:p w:rsidR="00B1299F" w:rsidRDefault="00B1299F" w:rsidP="00B1299F">
                      <w:pPr>
                        <w:jc w:val="center"/>
                      </w:pPr>
                    </w:p>
                  </w:txbxContent>
                </v:textbox>
              </v:roundrect>
            </w:pict>
          </mc:Fallback>
        </mc:AlternateContent>
      </w:r>
    </w:p>
    <w:p w:rsidR="0083232B" w:rsidRPr="0081251B" w:rsidRDefault="00DB26F4" w:rsidP="00D63038">
      <w:pPr>
        <w:contextualSpacing/>
        <w:rPr>
          <w:rFonts w:ascii="Arial" w:hAnsi="Arial" w:cs="Arial"/>
          <w:color w:val="000000" w:themeColor="text1"/>
          <w:szCs w:val="22"/>
        </w:rPr>
      </w:pPr>
      <w:r w:rsidRPr="0081251B">
        <w:rPr>
          <w:rFonts w:ascii="Arial" w:eastAsiaTheme="minorEastAsia" w:hAnsi="Arial" w:cs="Arial"/>
          <w:b/>
          <w:bCs/>
          <w:color w:val="31849B" w:themeColor="accent5" w:themeShade="BF"/>
          <w:szCs w:val="22"/>
        </w:rPr>
        <w:t>M</w:t>
      </w:r>
      <w:r w:rsidRPr="0081251B">
        <w:rPr>
          <w:rFonts w:ascii="Arial" w:eastAsiaTheme="minorEastAsia" w:hAnsi="Arial" w:cs="Arial"/>
          <w:b/>
          <w:bCs/>
          <w:color w:val="auto"/>
          <w:szCs w:val="22"/>
        </w:rPr>
        <w:t xml:space="preserve">easurable - </w:t>
      </w:r>
      <w:r w:rsidR="00AA113F" w:rsidRPr="0081251B">
        <w:rPr>
          <w:rFonts w:ascii="Arial" w:eastAsiaTheme="minorEastAsia" w:hAnsi="Arial" w:cs="Arial"/>
          <w:color w:val="000000" w:themeColor="text1"/>
          <w:szCs w:val="22"/>
        </w:rPr>
        <w:t xml:space="preserve">Objectives should include a quality and/or quantity reference so that the </w:t>
      </w:r>
      <w:r w:rsidR="009D2D80" w:rsidRPr="0081251B">
        <w:rPr>
          <w:rFonts w:ascii="Arial" w:eastAsiaTheme="minorEastAsia" w:hAnsi="Arial" w:cs="Arial"/>
          <w:color w:val="000000" w:themeColor="text1"/>
          <w:szCs w:val="22"/>
        </w:rPr>
        <w:t>reviewee</w:t>
      </w:r>
      <w:r w:rsidR="00F10FEE">
        <w:rPr>
          <w:rFonts w:ascii="Arial" w:eastAsiaTheme="minorEastAsia" w:hAnsi="Arial" w:cs="Arial"/>
          <w:color w:val="000000" w:themeColor="text1"/>
          <w:szCs w:val="22"/>
        </w:rPr>
        <w:t xml:space="preserve"> can measure whether or not they </w:t>
      </w:r>
      <w:r w:rsidR="00AA113F" w:rsidRPr="0081251B">
        <w:rPr>
          <w:rFonts w:ascii="Arial" w:eastAsiaTheme="minorEastAsia" w:hAnsi="Arial" w:cs="Arial"/>
          <w:color w:val="000000" w:themeColor="text1"/>
          <w:szCs w:val="22"/>
        </w:rPr>
        <w:t>have</w:t>
      </w:r>
      <w:r w:rsidR="00F10FEE">
        <w:rPr>
          <w:rFonts w:ascii="Arial" w:eastAsiaTheme="minorEastAsia" w:hAnsi="Arial" w:cs="Arial"/>
          <w:color w:val="000000" w:themeColor="text1"/>
          <w:szCs w:val="22"/>
        </w:rPr>
        <w:t xml:space="preserve"> been</w:t>
      </w:r>
      <w:r w:rsidR="00AA113F" w:rsidRPr="0081251B">
        <w:rPr>
          <w:rFonts w:ascii="Arial" w:eastAsiaTheme="minorEastAsia" w:hAnsi="Arial" w:cs="Arial"/>
          <w:color w:val="000000" w:themeColor="text1"/>
          <w:szCs w:val="22"/>
        </w:rPr>
        <w:t xml:space="preserve"> achieved</w:t>
      </w:r>
      <w:r w:rsidR="00F10FEE">
        <w:rPr>
          <w:rFonts w:ascii="Arial" w:eastAsiaTheme="minorEastAsia" w:hAnsi="Arial" w:cs="Arial"/>
          <w:color w:val="000000" w:themeColor="text1"/>
          <w:szCs w:val="22"/>
        </w:rPr>
        <w:t>.</w:t>
      </w:r>
      <w:r w:rsidR="00AA113F" w:rsidRPr="0081251B">
        <w:rPr>
          <w:rFonts w:ascii="Arial" w:eastAsiaTheme="minorEastAsia" w:hAnsi="Arial" w:cs="Arial"/>
          <w:color w:val="000000" w:themeColor="text1"/>
          <w:szCs w:val="22"/>
        </w:rPr>
        <w:t xml:space="preserve"> It will d</w:t>
      </w:r>
      <w:r w:rsidRPr="0081251B">
        <w:rPr>
          <w:rFonts w:ascii="Arial" w:hAnsi="Arial" w:cs="Arial"/>
          <w:color w:val="000000" w:themeColor="text1"/>
          <w:szCs w:val="22"/>
        </w:rPr>
        <w:t>escribe the features of a successful outcome. Some may be quantifiable. Where it is not possible to quantify, the challenge is: has the outcome been described sufficiently clearly that both sides kn</w:t>
      </w:r>
      <w:r w:rsidR="00062E56" w:rsidRPr="0081251B">
        <w:rPr>
          <w:rFonts w:ascii="Arial" w:hAnsi="Arial" w:cs="Arial"/>
          <w:color w:val="000000" w:themeColor="text1"/>
          <w:szCs w:val="22"/>
        </w:rPr>
        <w:t>ow what success would look like.</w:t>
      </w:r>
    </w:p>
    <w:p w:rsidR="00BB5B82" w:rsidRPr="0081251B" w:rsidRDefault="00BB5B82" w:rsidP="00D63038">
      <w:pPr>
        <w:contextualSpacing/>
        <w:rPr>
          <w:rFonts w:ascii="Arial" w:hAnsi="Arial" w:cs="Arial"/>
          <w:color w:val="000000" w:themeColor="text1"/>
          <w:szCs w:val="22"/>
        </w:rPr>
      </w:pPr>
    </w:p>
    <w:p w:rsidR="00BB5B82" w:rsidRPr="0081251B" w:rsidRDefault="00BF28F4" w:rsidP="00BB5B82">
      <w:pPr>
        <w:pStyle w:val="ListParagraph"/>
        <w:numPr>
          <w:ilvl w:val="0"/>
          <w:numId w:val="16"/>
        </w:numPr>
        <w:rPr>
          <w:rFonts w:ascii="Arial" w:eastAsiaTheme="minorEastAsia" w:hAnsi="Arial" w:cs="Arial"/>
          <w:color w:val="000000" w:themeColor="text1"/>
          <w:szCs w:val="22"/>
        </w:rPr>
      </w:pPr>
      <w:r w:rsidRPr="0081251B">
        <w:rPr>
          <w:rFonts w:ascii="Arial" w:eastAsiaTheme="minorEastAsia" w:hAnsi="Arial" w:cs="Arial"/>
          <w:color w:val="000000" w:themeColor="text1"/>
          <w:szCs w:val="22"/>
        </w:rPr>
        <w:t>Is the goal obtainable and when will it be completed?</w:t>
      </w:r>
    </w:p>
    <w:p w:rsidR="00BB5B82" w:rsidRPr="0081251B" w:rsidRDefault="00BF28F4" w:rsidP="00BB5B82">
      <w:pPr>
        <w:pStyle w:val="ListParagraph"/>
        <w:numPr>
          <w:ilvl w:val="0"/>
          <w:numId w:val="16"/>
        </w:numPr>
        <w:rPr>
          <w:rFonts w:ascii="Arial" w:eastAsiaTheme="minorEastAsia" w:hAnsi="Arial" w:cs="Arial"/>
          <w:color w:val="000000" w:themeColor="text1"/>
          <w:szCs w:val="22"/>
        </w:rPr>
      </w:pPr>
      <w:r w:rsidRPr="0081251B">
        <w:rPr>
          <w:rFonts w:ascii="Arial" w:eastAsiaTheme="minorEastAsia" w:hAnsi="Arial" w:cs="Arial"/>
          <w:color w:val="000000" w:themeColor="text1"/>
          <w:szCs w:val="22"/>
          <w:lang w:eastAsia="ja-JP"/>
        </w:rPr>
        <w:t>How will you know when it has been achieved?</w:t>
      </w:r>
    </w:p>
    <w:p w:rsidR="00BF28F4" w:rsidRPr="0081251B" w:rsidRDefault="00BF28F4" w:rsidP="00BB5B82">
      <w:pPr>
        <w:pStyle w:val="ListParagraph"/>
        <w:numPr>
          <w:ilvl w:val="0"/>
          <w:numId w:val="16"/>
        </w:numPr>
        <w:rPr>
          <w:rFonts w:ascii="Arial" w:eastAsiaTheme="minorEastAsia" w:hAnsi="Arial" w:cs="Arial"/>
          <w:color w:val="000000" w:themeColor="text1"/>
          <w:szCs w:val="22"/>
        </w:rPr>
      </w:pPr>
      <w:r w:rsidRPr="0081251B">
        <w:rPr>
          <w:rFonts w:ascii="Arial" w:eastAsiaTheme="minorEastAsia" w:hAnsi="Arial" w:cs="Arial"/>
          <w:color w:val="000000" w:themeColor="text1"/>
          <w:szCs w:val="22"/>
          <w:lang w:eastAsia="ja-JP"/>
        </w:rPr>
        <w:t xml:space="preserve">What evidence will show successful completion? </w:t>
      </w:r>
    </w:p>
    <w:p w:rsidR="00D63038" w:rsidRPr="0081251B" w:rsidRDefault="00D63038" w:rsidP="00AA113F">
      <w:pPr>
        <w:spacing w:after="200" w:line="276" w:lineRule="auto"/>
        <w:contextualSpacing/>
        <w:rPr>
          <w:rFonts w:ascii="Arial" w:eastAsiaTheme="minorEastAsia" w:hAnsi="Arial" w:cs="Arial"/>
          <w:b/>
          <w:bCs/>
          <w:color w:val="E36C0A" w:themeColor="accent6" w:themeShade="BF"/>
          <w:szCs w:val="22"/>
        </w:rPr>
      </w:pPr>
    </w:p>
    <w:p w:rsidR="0081251B" w:rsidRDefault="0081251B" w:rsidP="00D63038">
      <w:pPr>
        <w:contextualSpacing/>
        <w:rPr>
          <w:rFonts w:ascii="Arial" w:eastAsiaTheme="minorEastAsia" w:hAnsi="Arial" w:cs="Arial"/>
          <w:b/>
          <w:bCs/>
          <w:color w:val="E36C0A" w:themeColor="accent6" w:themeShade="BF"/>
          <w:sz w:val="24"/>
          <w:szCs w:val="24"/>
        </w:rPr>
      </w:pPr>
    </w:p>
    <w:p w:rsidR="0081251B" w:rsidRDefault="0081251B" w:rsidP="00D63038">
      <w:pPr>
        <w:contextualSpacing/>
        <w:rPr>
          <w:rFonts w:ascii="Arial" w:eastAsiaTheme="minorEastAsia" w:hAnsi="Arial" w:cs="Arial"/>
          <w:b/>
          <w:bCs/>
          <w:color w:val="E36C0A" w:themeColor="accent6" w:themeShade="BF"/>
          <w:sz w:val="24"/>
          <w:szCs w:val="24"/>
        </w:rPr>
      </w:pPr>
    </w:p>
    <w:p w:rsidR="0081251B" w:rsidRDefault="0081251B" w:rsidP="00D63038">
      <w:pPr>
        <w:contextualSpacing/>
        <w:rPr>
          <w:rFonts w:ascii="Arial" w:eastAsiaTheme="minorEastAsia" w:hAnsi="Arial" w:cs="Arial"/>
          <w:b/>
          <w:bCs/>
          <w:color w:val="E36C0A" w:themeColor="accent6" w:themeShade="BF"/>
          <w:sz w:val="24"/>
          <w:szCs w:val="24"/>
        </w:rPr>
      </w:pPr>
    </w:p>
    <w:p w:rsidR="0081251B" w:rsidRDefault="0081251B" w:rsidP="00D63038">
      <w:pPr>
        <w:contextualSpacing/>
        <w:rPr>
          <w:rFonts w:ascii="Arial" w:eastAsiaTheme="minorEastAsia" w:hAnsi="Arial" w:cs="Arial"/>
          <w:b/>
          <w:bCs/>
          <w:color w:val="E36C0A" w:themeColor="accent6" w:themeShade="BF"/>
          <w:sz w:val="24"/>
          <w:szCs w:val="24"/>
        </w:rPr>
      </w:pPr>
    </w:p>
    <w:p w:rsidR="0081251B" w:rsidRDefault="0081251B" w:rsidP="00D63038">
      <w:pPr>
        <w:contextualSpacing/>
        <w:rPr>
          <w:rFonts w:ascii="Arial" w:eastAsiaTheme="minorEastAsia" w:hAnsi="Arial" w:cs="Arial"/>
          <w:b/>
          <w:bCs/>
          <w:color w:val="E36C0A" w:themeColor="accent6" w:themeShade="BF"/>
          <w:sz w:val="24"/>
          <w:szCs w:val="24"/>
        </w:rPr>
      </w:pPr>
    </w:p>
    <w:p w:rsidR="00062E56" w:rsidRPr="0081251B" w:rsidRDefault="0081251B" w:rsidP="00D63038">
      <w:pPr>
        <w:contextualSpacing/>
        <w:rPr>
          <w:rFonts w:ascii="Arial" w:eastAsiaTheme="minorEastAsia" w:hAnsi="Arial" w:cs="Arial"/>
          <w:color w:val="auto"/>
          <w:szCs w:val="22"/>
        </w:rPr>
      </w:pPr>
      <w:r w:rsidRPr="0081251B">
        <w:rPr>
          <w:rFonts w:ascii="Arial" w:eastAsiaTheme="majorEastAsia" w:hAnsi="Arial" w:cs="Arial"/>
          <w:b/>
          <w:bCs/>
          <w:noProof/>
          <w:color w:val="auto"/>
          <w:szCs w:val="22"/>
          <w:lang w:eastAsia="en-GB"/>
        </w:rPr>
        <w:lastRenderedPageBreak/>
        <mc:AlternateContent>
          <mc:Choice Requires="wps">
            <w:drawing>
              <wp:anchor distT="0" distB="0" distL="114300" distR="114300" simplePos="0" relativeHeight="251666431" behindDoc="0" locked="0" layoutInCell="1" allowOverlap="1" wp14:anchorId="10D789E5" wp14:editId="37D1D25C">
                <wp:simplePos x="0" y="0"/>
                <wp:positionH relativeFrom="column">
                  <wp:posOffset>-34290</wp:posOffset>
                </wp:positionH>
                <wp:positionV relativeFrom="paragraph">
                  <wp:posOffset>-125095</wp:posOffset>
                </wp:positionV>
                <wp:extent cx="6238875" cy="1628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238875" cy="1628775"/>
                        </a:xfrm>
                        <a:prstGeom prst="roundRect">
                          <a:avLst>
                            <a:gd name="adj" fmla="val 3819"/>
                          </a:avLst>
                        </a:prstGeom>
                        <a:noFill/>
                        <a:ln w="25400" cap="flat" cmpd="sng" algn="ctr">
                          <a:solidFill>
                            <a:srgbClr val="C0504D">
                              <a:lumMod val="75000"/>
                            </a:srgbClr>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7pt;margin-top:-9.85pt;width:491.25pt;height:128.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" filled="f" strokecolor="#953735" strokeweight="2pt">
                <v:textbox>
                  <w:txbxContent>
                    <w:p w:rsidR="00B1299F" w:rsidRDefault="00B1299F" w:rsidP="00B1299F">
                      <w:pPr>
                        <w:jc w:val="center"/>
                      </w:pPr>
                    </w:p>
                  </w:txbxContent>
                </v:textbox>
              </v:roundrect>
            </w:pict>
          </mc:Fallback>
        </mc:AlternateContent>
      </w:r>
      <w:r w:rsidR="009C0C08" w:rsidRPr="0081251B">
        <w:rPr>
          <w:rFonts w:ascii="Arial" w:eastAsiaTheme="minorEastAsia" w:hAnsi="Arial" w:cs="Arial"/>
          <w:b/>
          <w:bCs/>
          <w:color w:val="E36C0A" w:themeColor="accent6" w:themeShade="BF"/>
          <w:szCs w:val="22"/>
        </w:rPr>
        <w:t>A</w:t>
      </w:r>
      <w:r w:rsidR="009C0C08" w:rsidRPr="0081251B">
        <w:rPr>
          <w:rFonts w:ascii="Arial" w:eastAsiaTheme="minorEastAsia" w:hAnsi="Arial" w:cs="Arial"/>
          <w:b/>
          <w:bCs/>
          <w:color w:val="auto"/>
          <w:szCs w:val="22"/>
        </w:rPr>
        <w:t xml:space="preserve">chievable - </w:t>
      </w:r>
      <w:r w:rsidR="00062E56" w:rsidRPr="0081251B">
        <w:rPr>
          <w:rFonts w:ascii="Arial" w:eastAsiaTheme="minorEastAsia" w:hAnsi="Arial" w:cs="Arial"/>
          <w:color w:val="auto"/>
          <w:szCs w:val="22"/>
        </w:rPr>
        <w:t xml:space="preserve">Objectives should be stretching (and therefore challenging) to the </w:t>
      </w:r>
      <w:r w:rsidR="009D2D80" w:rsidRPr="0081251B">
        <w:rPr>
          <w:rFonts w:ascii="Arial" w:eastAsiaTheme="minorEastAsia" w:hAnsi="Arial" w:cs="Arial"/>
          <w:color w:val="auto"/>
          <w:szCs w:val="22"/>
        </w:rPr>
        <w:t>reviewee</w:t>
      </w:r>
      <w:r w:rsidR="00062E56" w:rsidRPr="0081251B">
        <w:rPr>
          <w:rFonts w:ascii="Arial" w:eastAsiaTheme="minorEastAsia" w:hAnsi="Arial" w:cs="Arial"/>
          <w:color w:val="auto"/>
          <w:szCs w:val="22"/>
        </w:rPr>
        <w:t>, but they should not be out of reach.</w:t>
      </w:r>
    </w:p>
    <w:p w:rsidR="00062E56" w:rsidRPr="0081251B" w:rsidRDefault="00062E56" w:rsidP="00D63038">
      <w:pPr>
        <w:contextualSpacing/>
        <w:rPr>
          <w:rFonts w:ascii="Arial" w:eastAsiaTheme="minorEastAsia" w:hAnsi="Arial" w:cs="Arial"/>
          <w:b/>
          <w:bCs/>
          <w:color w:val="auto"/>
          <w:szCs w:val="22"/>
        </w:rPr>
      </w:pPr>
    </w:p>
    <w:p w:rsidR="00062E56" w:rsidRPr="0081251B" w:rsidRDefault="00062E56" w:rsidP="00D63038">
      <w:pPr>
        <w:numPr>
          <w:ilvl w:val="0"/>
          <w:numId w:val="6"/>
        </w:numPr>
        <w:contextualSpacing/>
        <w:rPr>
          <w:rFonts w:ascii="Arial" w:eastAsiaTheme="minorEastAsia" w:hAnsi="Arial" w:cs="Arial"/>
          <w:color w:val="auto"/>
          <w:szCs w:val="22"/>
        </w:rPr>
      </w:pPr>
      <w:r w:rsidRPr="0081251B">
        <w:rPr>
          <w:rFonts w:ascii="Arial" w:eastAsiaTheme="minorEastAsia" w:hAnsi="Arial" w:cs="Arial"/>
          <w:color w:val="auto"/>
          <w:szCs w:val="22"/>
        </w:rPr>
        <w:t xml:space="preserve">Is there agreement with all the stakeholders what the goals should be? </w:t>
      </w:r>
    </w:p>
    <w:p w:rsidR="00062E56" w:rsidRPr="0081251B" w:rsidRDefault="00062E56" w:rsidP="00D63038">
      <w:pPr>
        <w:numPr>
          <w:ilvl w:val="0"/>
          <w:numId w:val="6"/>
        </w:numPr>
        <w:contextualSpacing/>
        <w:rPr>
          <w:rFonts w:ascii="Arial" w:eastAsiaTheme="minorEastAsia" w:hAnsi="Arial" w:cs="Arial"/>
          <w:color w:val="auto"/>
          <w:szCs w:val="22"/>
        </w:rPr>
      </w:pPr>
      <w:r w:rsidRPr="0081251B">
        <w:rPr>
          <w:rFonts w:ascii="Arial" w:eastAsiaTheme="minorEastAsia" w:hAnsi="Arial" w:cs="Arial"/>
          <w:color w:val="auto"/>
          <w:szCs w:val="22"/>
        </w:rPr>
        <w:t>Is there a realistic path to achievement?</w:t>
      </w:r>
    </w:p>
    <w:p w:rsidR="00062E56" w:rsidRPr="0081251B" w:rsidRDefault="00062E56" w:rsidP="00D63038">
      <w:pPr>
        <w:numPr>
          <w:ilvl w:val="0"/>
          <w:numId w:val="6"/>
        </w:numPr>
        <w:contextualSpacing/>
        <w:rPr>
          <w:rFonts w:ascii="Arial" w:eastAsiaTheme="minorEastAsia" w:hAnsi="Arial" w:cs="Arial"/>
          <w:color w:val="auto"/>
          <w:szCs w:val="22"/>
        </w:rPr>
      </w:pPr>
      <w:r w:rsidRPr="0081251B">
        <w:rPr>
          <w:rFonts w:ascii="Arial" w:eastAsiaTheme="minorEastAsia" w:hAnsi="Arial" w:cs="Arial"/>
          <w:color w:val="auto"/>
          <w:szCs w:val="22"/>
        </w:rPr>
        <w:t xml:space="preserve">Does the </w:t>
      </w:r>
      <w:r w:rsidR="009D2D80" w:rsidRPr="0081251B">
        <w:rPr>
          <w:rFonts w:ascii="Arial" w:eastAsiaTheme="minorEastAsia" w:hAnsi="Arial" w:cs="Arial"/>
          <w:color w:val="auto"/>
          <w:szCs w:val="22"/>
        </w:rPr>
        <w:t>reviewee</w:t>
      </w:r>
      <w:r w:rsidRPr="0081251B">
        <w:rPr>
          <w:rFonts w:ascii="Arial" w:eastAsiaTheme="minorEastAsia" w:hAnsi="Arial" w:cs="Arial"/>
          <w:color w:val="auto"/>
          <w:szCs w:val="22"/>
        </w:rPr>
        <w:t xml:space="preserve"> have the relevant authority/skills to deliver the objective? </w:t>
      </w:r>
    </w:p>
    <w:p w:rsidR="00062E56" w:rsidRPr="0081251B" w:rsidRDefault="00062E56" w:rsidP="00D63038">
      <w:pPr>
        <w:numPr>
          <w:ilvl w:val="0"/>
          <w:numId w:val="6"/>
        </w:numPr>
        <w:contextualSpacing/>
        <w:rPr>
          <w:rFonts w:ascii="Arial" w:eastAsiaTheme="minorEastAsia" w:hAnsi="Arial" w:cs="Arial"/>
          <w:color w:val="auto"/>
          <w:szCs w:val="22"/>
        </w:rPr>
      </w:pPr>
      <w:r w:rsidRPr="0081251B">
        <w:rPr>
          <w:rFonts w:ascii="Arial" w:eastAsiaTheme="minorEastAsia" w:hAnsi="Arial" w:cs="Arial"/>
          <w:color w:val="auto"/>
          <w:szCs w:val="22"/>
        </w:rPr>
        <w:t xml:space="preserve">What learning and development will be needed to support the </w:t>
      </w:r>
      <w:r w:rsidR="009D2D80" w:rsidRPr="0081251B">
        <w:rPr>
          <w:rFonts w:ascii="Arial" w:eastAsiaTheme="minorEastAsia" w:hAnsi="Arial" w:cs="Arial"/>
          <w:color w:val="auto"/>
          <w:szCs w:val="22"/>
        </w:rPr>
        <w:t>reviewee</w:t>
      </w:r>
      <w:r w:rsidRPr="0081251B">
        <w:rPr>
          <w:rFonts w:ascii="Arial" w:eastAsiaTheme="minorEastAsia" w:hAnsi="Arial" w:cs="Arial"/>
          <w:color w:val="auto"/>
          <w:szCs w:val="22"/>
        </w:rPr>
        <w:t xml:space="preserve"> to complete this objective? (capture in the PDP section)</w:t>
      </w:r>
    </w:p>
    <w:p w:rsidR="009C0C08" w:rsidRPr="0081251B" w:rsidRDefault="009C0C08" w:rsidP="009C0C08">
      <w:pPr>
        <w:pStyle w:val="ListParagraph"/>
        <w:ind w:left="567"/>
        <w:rPr>
          <w:rFonts w:ascii="Arial" w:eastAsia="Times New Roman" w:hAnsi="Arial" w:cs="Arial"/>
          <w:b/>
          <w:bCs/>
          <w:color w:val="000000" w:themeColor="text1"/>
          <w:szCs w:val="22"/>
          <w:lang w:eastAsia="ja-JP"/>
        </w:rPr>
      </w:pPr>
    </w:p>
    <w:p w:rsidR="00AA113F" w:rsidRPr="0083232B" w:rsidRDefault="0081251B" w:rsidP="009C0C08">
      <w:pPr>
        <w:pStyle w:val="ListParagraph"/>
        <w:ind w:left="567"/>
        <w:rPr>
          <w:rFonts w:ascii="Arial" w:eastAsia="Times New Roman" w:hAnsi="Arial" w:cs="Arial"/>
          <w:b/>
          <w:bCs/>
          <w:color w:val="000000" w:themeColor="text1"/>
          <w:sz w:val="24"/>
          <w:szCs w:val="24"/>
          <w:lang w:eastAsia="ja-JP"/>
        </w:rPr>
      </w:pPr>
      <w:r w:rsidRPr="0083232B">
        <w:rPr>
          <w:rFonts w:ascii="Arial" w:eastAsiaTheme="majorEastAsia" w:hAnsi="Arial" w:cs="Arial"/>
          <w:b/>
          <w:bCs/>
          <w:noProof/>
          <w:color w:val="auto"/>
          <w:sz w:val="24"/>
          <w:szCs w:val="24"/>
          <w:lang w:eastAsia="en-GB"/>
        </w:rPr>
        <mc:AlternateContent>
          <mc:Choice Requires="wps">
            <w:drawing>
              <wp:anchor distT="0" distB="0" distL="114300" distR="114300" simplePos="0" relativeHeight="251683840" behindDoc="0" locked="0" layoutInCell="1" allowOverlap="1" wp14:anchorId="333140E2" wp14:editId="0392E97C">
                <wp:simplePos x="0" y="0"/>
                <wp:positionH relativeFrom="column">
                  <wp:posOffset>-34290</wp:posOffset>
                </wp:positionH>
                <wp:positionV relativeFrom="paragraph">
                  <wp:posOffset>148590</wp:posOffset>
                </wp:positionV>
                <wp:extent cx="6238875" cy="15525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238875" cy="1552575"/>
                        </a:xfrm>
                        <a:prstGeom prst="roundRect">
                          <a:avLst>
                            <a:gd name="adj" fmla="val 3118"/>
                          </a:avLst>
                        </a:prstGeom>
                        <a:noFill/>
                        <a:ln w="25400" cap="flat" cmpd="sng" algn="ctr">
                          <a:solidFill>
                            <a:srgbClr val="9BBB59">
                              <a:lumMod val="75000"/>
                            </a:srgbClr>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2.7pt;margin-top:11.7pt;width:491.25pt;height:1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" filled="f" strokecolor="#77933c" strokeweight="2pt">
                <v:textbox>
                  <w:txbxContent>
                    <w:p w:rsidR="00B1299F" w:rsidRDefault="00B1299F" w:rsidP="00B1299F">
                      <w:pPr>
                        <w:jc w:val="center"/>
                      </w:pPr>
                    </w:p>
                  </w:txbxContent>
                </v:textbox>
              </v:roundrect>
            </w:pict>
          </mc:Fallback>
        </mc:AlternateContent>
      </w:r>
    </w:p>
    <w:p w:rsidR="0081251B" w:rsidRDefault="0081251B" w:rsidP="0081251B">
      <w:pPr>
        <w:pStyle w:val="Default"/>
        <w:ind w:right="-330"/>
        <w:rPr>
          <w:b/>
          <w:bCs/>
          <w:color w:val="76923C" w:themeColor="accent3" w:themeShade="BF"/>
          <w:sz w:val="22"/>
          <w:szCs w:val="22"/>
        </w:rPr>
      </w:pPr>
    </w:p>
    <w:p w:rsidR="00062E56" w:rsidRPr="0081251B" w:rsidRDefault="009C0C08" w:rsidP="0081251B">
      <w:pPr>
        <w:pStyle w:val="Default"/>
        <w:ind w:right="-330"/>
        <w:rPr>
          <w:b/>
          <w:bCs/>
          <w:color w:val="76923C" w:themeColor="accent3" w:themeShade="BF"/>
        </w:rPr>
      </w:pPr>
      <w:r w:rsidRPr="0081251B">
        <w:rPr>
          <w:b/>
          <w:bCs/>
          <w:color w:val="76923C" w:themeColor="accent3" w:themeShade="BF"/>
          <w:sz w:val="22"/>
          <w:szCs w:val="22"/>
        </w:rPr>
        <w:t>R</w:t>
      </w:r>
      <w:r w:rsidRPr="0081251B">
        <w:rPr>
          <w:b/>
          <w:bCs/>
          <w:color w:val="auto"/>
          <w:sz w:val="22"/>
          <w:szCs w:val="22"/>
        </w:rPr>
        <w:t xml:space="preserve">elevant - </w:t>
      </w:r>
      <w:r w:rsidRPr="0081251B">
        <w:rPr>
          <w:color w:val="000000" w:themeColor="text1"/>
          <w:sz w:val="22"/>
          <w:szCs w:val="22"/>
        </w:rPr>
        <w:t xml:space="preserve">Objectives must be relevant to the activities and ambitions of the </w:t>
      </w:r>
      <w:r w:rsidR="00CF2C6B" w:rsidRPr="0081251B">
        <w:rPr>
          <w:color w:val="000000" w:themeColor="text1"/>
          <w:sz w:val="22"/>
          <w:szCs w:val="22"/>
        </w:rPr>
        <w:t>reviewee</w:t>
      </w:r>
      <w:r w:rsidRPr="0081251B">
        <w:rPr>
          <w:color w:val="000000" w:themeColor="text1"/>
          <w:sz w:val="22"/>
          <w:szCs w:val="22"/>
        </w:rPr>
        <w:t>.</w:t>
      </w:r>
      <w:r w:rsidR="00062E56" w:rsidRPr="0081251B">
        <w:rPr>
          <w:color w:val="000000" w:themeColor="text1"/>
          <w:sz w:val="22"/>
          <w:szCs w:val="22"/>
        </w:rPr>
        <w:t xml:space="preserve"> </w:t>
      </w:r>
    </w:p>
    <w:p w:rsidR="00062E56" w:rsidRPr="0081251B" w:rsidRDefault="00062E56" w:rsidP="00D63038">
      <w:pPr>
        <w:pStyle w:val="Default"/>
        <w:ind w:right="-330"/>
        <w:rPr>
          <w:color w:val="FF0000"/>
          <w:sz w:val="22"/>
          <w:szCs w:val="22"/>
        </w:rPr>
      </w:pPr>
      <w:r w:rsidRPr="0081251B">
        <w:rPr>
          <w:color w:val="auto"/>
          <w:sz w:val="22"/>
          <w:szCs w:val="22"/>
        </w:rPr>
        <w:t>Objectives have to be worthwhile; there has to be a reason why it's being undertaken.</w:t>
      </w:r>
    </w:p>
    <w:p w:rsidR="00062E56" w:rsidRPr="0081251B" w:rsidRDefault="00062E56" w:rsidP="00D63038">
      <w:pPr>
        <w:rPr>
          <w:rFonts w:ascii="Arial" w:eastAsiaTheme="minorEastAsia" w:hAnsi="Arial" w:cs="Arial"/>
          <w:color w:val="auto"/>
          <w:szCs w:val="22"/>
        </w:rPr>
      </w:pPr>
      <w:r w:rsidRPr="0081251B">
        <w:rPr>
          <w:rFonts w:ascii="Arial" w:eastAsiaTheme="minorEastAsia" w:hAnsi="Arial" w:cs="Arial"/>
          <w:color w:val="auto"/>
          <w:szCs w:val="22"/>
        </w:rPr>
        <w:t>A relevant goal can answer yes to these questions:</w:t>
      </w:r>
    </w:p>
    <w:p w:rsidR="00D63038" w:rsidRPr="0081251B" w:rsidRDefault="00D63038" w:rsidP="00D63038">
      <w:pPr>
        <w:rPr>
          <w:rFonts w:ascii="Arial" w:eastAsiaTheme="minorEastAsia" w:hAnsi="Arial" w:cs="Arial"/>
          <w:color w:val="auto"/>
          <w:szCs w:val="22"/>
        </w:rPr>
      </w:pPr>
    </w:p>
    <w:p w:rsidR="00062E56" w:rsidRPr="0081251B" w:rsidRDefault="00062E56" w:rsidP="00D63038">
      <w:pPr>
        <w:numPr>
          <w:ilvl w:val="0"/>
          <w:numId w:val="7"/>
        </w:numPr>
        <w:contextualSpacing/>
        <w:rPr>
          <w:rFonts w:ascii="Arial" w:eastAsiaTheme="minorEastAsia" w:hAnsi="Arial" w:cs="Arial"/>
          <w:color w:val="auto"/>
          <w:szCs w:val="22"/>
        </w:rPr>
      </w:pPr>
      <w:r w:rsidRPr="0081251B">
        <w:rPr>
          <w:rFonts w:ascii="Arial" w:eastAsiaTheme="minorEastAsia" w:hAnsi="Arial" w:cs="Arial"/>
          <w:color w:val="auto"/>
          <w:szCs w:val="22"/>
        </w:rPr>
        <w:t>Does this seem worthwhile?</w:t>
      </w:r>
    </w:p>
    <w:p w:rsidR="00062E56" w:rsidRPr="0081251B" w:rsidRDefault="00062E56" w:rsidP="00D63038">
      <w:pPr>
        <w:numPr>
          <w:ilvl w:val="0"/>
          <w:numId w:val="7"/>
        </w:numPr>
        <w:contextualSpacing/>
        <w:rPr>
          <w:rFonts w:ascii="Arial" w:eastAsiaTheme="minorEastAsia" w:hAnsi="Arial" w:cs="Arial"/>
          <w:color w:val="auto"/>
          <w:szCs w:val="22"/>
        </w:rPr>
      </w:pPr>
      <w:r w:rsidRPr="0081251B">
        <w:rPr>
          <w:rFonts w:ascii="Arial" w:eastAsiaTheme="minorEastAsia" w:hAnsi="Arial" w:cs="Arial"/>
          <w:color w:val="auto"/>
          <w:szCs w:val="22"/>
        </w:rPr>
        <w:t>Is this the right time?</w:t>
      </w:r>
    </w:p>
    <w:p w:rsidR="00062E56" w:rsidRPr="0081251B" w:rsidRDefault="00062E56" w:rsidP="00D63038">
      <w:pPr>
        <w:numPr>
          <w:ilvl w:val="0"/>
          <w:numId w:val="7"/>
        </w:numPr>
        <w:contextualSpacing/>
        <w:rPr>
          <w:rFonts w:ascii="Arial" w:eastAsiaTheme="minorEastAsia" w:hAnsi="Arial" w:cs="Arial"/>
          <w:color w:val="auto"/>
          <w:szCs w:val="22"/>
        </w:rPr>
      </w:pPr>
      <w:r w:rsidRPr="0081251B">
        <w:rPr>
          <w:rFonts w:ascii="Arial" w:eastAsiaTheme="minorEastAsia" w:hAnsi="Arial" w:cs="Arial"/>
          <w:color w:val="auto"/>
          <w:szCs w:val="22"/>
        </w:rPr>
        <w:t>Does this match our other efforts/needs?</w:t>
      </w:r>
    </w:p>
    <w:p w:rsidR="00062E56" w:rsidRPr="0081251B" w:rsidRDefault="00062E56" w:rsidP="00D63038">
      <w:pPr>
        <w:numPr>
          <w:ilvl w:val="0"/>
          <w:numId w:val="7"/>
        </w:numPr>
        <w:contextualSpacing/>
        <w:rPr>
          <w:rFonts w:ascii="Arial" w:eastAsiaTheme="minorEastAsia" w:hAnsi="Arial" w:cs="Arial"/>
          <w:color w:val="auto"/>
          <w:szCs w:val="22"/>
        </w:rPr>
      </w:pPr>
      <w:r w:rsidRPr="0081251B">
        <w:rPr>
          <w:rFonts w:ascii="Arial" w:eastAsiaTheme="minorEastAsia" w:hAnsi="Arial" w:cs="Arial"/>
          <w:color w:val="auto"/>
          <w:szCs w:val="22"/>
        </w:rPr>
        <w:t>Are you the right person?</w:t>
      </w:r>
    </w:p>
    <w:p w:rsidR="00062E56" w:rsidRPr="0081251B" w:rsidRDefault="0081251B" w:rsidP="00062E56">
      <w:pPr>
        <w:spacing w:after="200" w:line="276" w:lineRule="auto"/>
        <w:ind w:left="720"/>
        <w:contextualSpacing/>
        <w:rPr>
          <w:rFonts w:ascii="Arial" w:eastAsiaTheme="minorEastAsia" w:hAnsi="Arial" w:cs="Arial"/>
          <w:color w:val="auto"/>
          <w:szCs w:val="22"/>
        </w:rPr>
      </w:pPr>
      <w:r w:rsidRPr="0083232B">
        <w:rPr>
          <w:rFonts w:eastAsiaTheme="majorEastAsia"/>
          <w:b/>
          <w:bCs/>
          <w:noProof/>
          <w:color w:val="auto"/>
          <w:lang w:eastAsia="en-GB"/>
        </w:rPr>
        <mc:AlternateContent>
          <mc:Choice Requires="wps">
            <w:drawing>
              <wp:anchor distT="0" distB="0" distL="114300" distR="114300" simplePos="0" relativeHeight="251665406" behindDoc="0" locked="0" layoutInCell="1" allowOverlap="1" wp14:anchorId="1D2ACE9D" wp14:editId="0E452FD6">
                <wp:simplePos x="0" y="0"/>
                <wp:positionH relativeFrom="column">
                  <wp:posOffset>-24765</wp:posOffset>
                </wp:positionH>
                <wp:positionV relativeFrom="paragraph">
                  <wp:posOffset>146685</wp:posOffset>
                </wp:positionV>
                <wp:extent cx="6257925" cy="18192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257925" cy="1819275"/>
                        </a:xfrm>
                        <a:prstGeom prst="roundRect">
                          <a:avLst>
                            <a:gd name="adj" fmla="val 2637"/>
                          </a:avLst>
                        </a:prstGeom>
                        <a:noFill/>
                        <a:ln w="25400" cap="flat" cmpd="sng" algn="ctr">
                          <a:solidFill>
                            <a:srgbClr val="F79646">
                              <a:lumMod val="75000"/>
                            </a:srgbClr>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1.95pt;margin-top:11.55pt;width:492.75pt;height:143.25pt;z-index:251665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" filled="f" strokecolor="#e46c0a" strokeweight="2pt">
                <v:textbox>
                  <w:txbxContent>
                    <w:p w:rsidR="00B1299F" w:rsidRDefault="00B1299F" w:rsidP="00B1299F">
                      <w:pPr>
                        <w:jc w:val="center"/>
                      </w:pPr>
                    </w:p>
                  </w:txbxContent>
                </v:textbox>
              </v:roundrect>
            </w:pict>
          </mc:Fallback>
        </mc:AlternateContent>
      </w:r>
    </w:p>
    <w:p w:rsidR="00062E56" w:rsidRPr="0081251B" w:rsidRDefault="009C0C08" w:rsidP="00D63038">
      <w:pPr>
        <w:pStyle w:val="Default"/>
        <w:rPr>
          <w:color w:val="000000" w:themeColor="text1"/>
          <w:sz w:val="22"/>
          <w:szCs w:val="22"/>
        </w:rPr>
      </w:pPr>
      <w:r w:rsidRPr="0081251B">
        <w:rPr>
          <w:b/>
          <w:bCs/>
          <w:color w:val="943634" w:themeColor="accent2" w:themeShade="BF"/>
          <w:sz w:val="22"/>
          <w:szCs w:val="22"/>
        </w:rPr>
        <w:t>T</w:t>
      </w:r>
      <w:r w:rsidRPr="0081251B">
        <w:rPr>
          <w:b/>
          <w:bCs/>
          <w:color w:val="auto"/>
          <w:sz w:val="22"/>
          <w:szCs w:val="22"/>
        </w:rPr>
        <w:t>ime-bound -</w:t>
      </w:r>
      <w:r w:rsidRPr="0081251B">
        <w:rPr>
          <w:b/>
          <w:bCs/>
          <w:color w:val="000000" w:themeColor="text1"/>
          <w:sz w:val="22"/>
          <w:szCs w:val="22"/>
        </w:rPr>
        <w:t xml:space="preserve"> </w:t>
      </w:r>
      <w:r w:rsidRPr="0081251B">
        <w:rPr>
          <w:color w:val="000000" w:themeColor="text1"/>
          <w:sz w:val="22"/>
          <w:szCs w:val="22"/>
        </w:rPr>
        <w:t>Objectives have a deadline which should be appropriate to the nature of the work rather than be driven by the annual review cycle. Where longer timescales than a year are appropriate and agreed, it is helpful to discuss interim milestones.</w:t>
      </w:r>
      <w:r w:rsidR="00062E56" w:rsidRPr="0081251B">
        <w:rPr>
          <w:color w:val="000000" w:themeColor="text1"/>
          <w:sz w:val="22"/>
          <w:szCs w:val="22"/>
        </w:rPr>
        <w:t xml:space="preserve"> Specifically, this part of the SMART goal criteria is intended to prevent goals from being overtaken by the day-to-day crises tha</w:t>
      </w:r>
      <w:r w:rsidR="00A002A4" w:rsidRPr="0081251B">
        <w:rPr>
          <w:color w:val="000000" w:themeColor="text1"/>
          <w:sz w:val="22"/>
          <w:szCs w:val="22"/>
        </w:rPr>
        <w:t>t invariably arise in an organis</w:t>
      </w:r>
      <w:r w:rsidR="00062E56" w:rsidRPr="0081251B">
        <w:rPr>
          <w:color w:val="000000" w:themeColor="text1"/>
          <w:sz w:val="22"/>
          <w:szCs w:val="22"/>
        </w:rPr>
        <w:t>ation. A time-bound goal is intended to establish a sense of urgency.</w:t>
      </w:r>
    </w:p>
    <w:p w:rsidR="00062E56" w:rsidRPr="0081251B" w:rsidRDefault="00062E56" w:rsidP="00D63038">
      <w:pPr>
        <w:pStyle w:val="Default"/>
        <w:rPr>
          <w:color w:val="auto"/>
          <w:sz w:val="22"/>
          <w:szCs w:val="22"/>
        </w:rPr>
      </w:pPr>
    </w:p>
    <w:p w:rsidR="00062E56" w:rsidRPr="0081251B" w:rsidRDefault="00062E56" w:rsidP="00D63038">
      <w:pPr>
        <w:numPr>
          <w:ilvl w:val="0"/>
          <w:numId w:val="8"/>
        </w:numPr>
        <w:contextualSpacing/>
        <w:rPr>
          <w:rFonts w:ascii="Arial" w:eastAsiaTheme="minorEastAsia" w:hAnsi="Arial" w:cs="Arial"/>
          <w:color w:val="auto"/>
          <w:szCs w:val="22"/>
        </w:rPr>
      </w:pPr>
      <w:r w:rsidRPr="0081251B">
        <w:rPr>
          <w:rFonts w:ascii="Arial" w:eastAsiaTheme="minorEastAsia" w:hAnsi="Arial" w:cs="Arial"/>
          <w:color w:val="auto"/>
          <w:szCs w:val="22"/>
        </w:rPr>
        <w:t>When does this have to be done by?</w:t>
      </w:r>
    </w:p>
    <w:p w:rsidR="00062E56" w:rsidRPr="0081251B" w:rsidRDefault="00062E56" w:rsidP="00D63038">
      <w:pPr>
        <w:numPr>
          <w:ilvl w:val="0"/>
          <w:numId w:val="8"/>
        </w:numPr>
        <w:contextualSpacing/>
        <w:rPr>
          <w:rFonts w:ascii="Arial" w:eastAsiaTheme="minorEastAsia" w:hAnsi="Arial" w:cs="Arial"/>
          <w:color w:val="auto"/>
          <w:szCs w:val="22"/>
        </w:rPr>
      </w:pPr>
      <w:r w:rsidRPr="0081251B">
        <w:rPr>
          <w:rFonts w:ascii="Arial" w:eastAsiaTheme="minorEastAsia" w:hAnsi="Arial" w:cs="Arial"/>
          <w:color w:val="auto"/>
          <w:szCs w:val="22"/>
        </w:rPr>
        <w:t>What can I do six weeks/months from now?</w:t>
      </w:r>
    </w:p>
    <w:p w:rsidR="00062E56" w:rsidRPr="0081251B" w:rsidRDefault="00627C56" w:rsidP="00062E56">
      <w:pPr>
        <w:spacing w:after="200" w:line="276" w:lineRule="auto"/>
        <w:ind w:left="720"/>
        <w:contextualSpacing/>
        <w:rPr>
          <w:rFonts w:ascii="Arial" w:eastAsiaTheme="minorEastAsia" w:hAnsi="Arial" w:cs="Arial"/>
          <w:color w:val="auto"/>
          <w:szCs w:val="22"/>
        </w:rPr>
      </w:pPr>
      <w:r w:rsidRPr="0081251B">
        <w:rPr>
          <w:rFonts w:ascii="Arial" w:eastAsiaTheme="majorEastAsia" w:hAnsi="Arial" w:cs="Arial"/>
          <w:b/>
          <w:bCs/>
          <w:noProof/>
          <w:color w:val="auto"/>
          <w:szCs w:val="22"/>
          <w:lang w:eastAsia="en-GB"/>
        </w:rPr>
        <mc:AlternateContent>
          <mc:Choice Requires="wps">
            <w:drawing>
              <wp:anchor distT="0" distB="0" distL="114300" distR="114300" simplePos="0" relativeHeight="251687936" behindDoc="1" locked="0" layoutInCell="1" allowOverlap="1" wp14:anchorId="1501D6AC" wp14:editId="02955124">
                <wp:simplePos x="0" y="0"/>
                <wp:positionH relativeFrom="column">
                  <wp:posOffset>-34290</wp:posOffset>
                </wp:positionH>
                <wp:positionV relativeFrom="paragraph">
                  <wp:posOffset>286385</wp:posOffset>
                </wp:positionV>
                <wp:extent cx="6286500" cy="3362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286500" cy="3362325"/>
                        </a:xfrm>
                        <a:prstGeom prst="roundRect">
                          <a:avLst>
                            <a:gd name="adj" fmla="val 2637"/>
                          </a:avLst>
                        </a:prstGeom>
                        <a:noFill/>
                        <a:ln w="25400" cap="flat" cmpd="sng" algn="ctr">
                          <a:solidFill>
                            <a:schemeClr val="bg1">
                              <a:lumMod val="65000"/>
                            </a:schemeClr>
                          </a:solidFill>
                          <a:prstDash val="solid"/>
                        </a:ln>
                        <a:effectLst/>
                      </wps:spPr>
                      <wps:txbx>
                        <w:txbxContent>
                          <w:p w:rsidR="00B1299F" w:rsidRDefault="00B1299F" w:rsidP="00B12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left:0;text-align:left;margin-left:-2.7pt;margin-top:22.55pt;width:495pt;height:26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" filled="f" strokecolor="#a5a5a5 [2092]" strokeweight="2pt">
                <v:textbox>
                  <w:txbxContent>
                    <w:p w:rsidR="00B1299F" w:rsidRDefault="00B1299F" w:rsidP="00B1299F">
                      <w:pPr>
                        <w:jc w:val="center"/>
                      </w:pPr>
                    </w:p>
                  </w:txbxContent>
                </v:textbox>
              </v:roundrect>
            </w:pict>
          </mc:Fallback>
        </mc:AlternateContent>
      </w:r>
    </w:p>
    <w:p w:rsidR="0081251B" w:rsidRPr="0081251B" w:rsidRDefault="0081251B" w:rsidP="0081251B">
      <w:pPr>
        <w:pStyle w:val="ListParagraph"/>
        <w:spacing w:after="200" w:line="276" w:lineRule="auto"/>
        <w:ind w:left="567"/>
        <w:rPr>
          <w:rFonts w:ascii="Arial" w:eastAsiaTheme="minorEastAsia" w:hAnsi="Arial" w:cs="Arial"/>
          <w:b/>
          <w:bCs/>
          <w:color w:val="auto"/>
          <w:szCs w:val="22"/>
        </w:rPr>
      </w:pPr>
    </w:p>
    <w:p w:rsidR="001947BA" w:rsidRPr="0081251B" w:rsidRDefault="001947BA" w:rsidP="001947BA">
      <w:pPr>
        <w:pStyle w:val="ListParagraph"/>
        <w:numPr>
          <w:ilvl w:val="0"/>
          <w:numId w:val="11"/>
        </w:numPr>
        <w:spacing w:after="200" w:line="276" w:lineRule="auto"/>
        <w:ind w:left="567" w:hanging="567"/>
        <w:rPr>
          <w:rFonts w:ascii="Arial" w:eastAsiaTheme="minorEastAsia" w:hAnsi="Arial" w:cs="Arial"/>
          <w:b/>
          <w:bCs/>
          <w:color w:val="auto"/>
          <w:szCs w:val="22"/>
        </w:rPr>
      </w:pPr>
      <w:r w:rsidRPr="0081251B">
        <w:rPr>
          <w:rFonts w:ascii="Arial" w:eastAsia="Times New Roman" w:hAnsi="Arial" w:cs="Arial"/>
          <w:b/>
          <w:bCs/>
          <w:color w:val="000000" w:themeColor="text1"/>
          <w:szCs w:val="22"/>
          <w:lang w:val="en-US" w:eastAsia="ja-JP"/>
        </w:rPr>
        <w:t>SMART Objective Examples</w:t>
      </w:r>
    </w:p>
    <w:p w:rsidR="00F8000D" w:rsidRPr="0081251B" w:rsidRDefault="00F8000D" w:rsidP="00F8000D">
      <w:pPr>
        <w:pStyle w:val="ListParagraph"/>
        <w:spacing w:after="200" w:line="276" w:lineRule="auto"/>
        <w:ind w:left="567"/>
        <w:rPr>
          <w:rFonts w:ascii="Arial" w:hAnsi="Arial" w:cs="Arial"/>
          <w:b/>
          <w:bCs/>
          <w:szCs w:val="22"/>
          <w:lang w:val="en"/>
        </w:rPr>
      </w:pPr>
    </w:p>
    <w:p w:rsidR="00D46BFB" w:rsidRPr="0081251B" w:rsidRDefault="00F8000D" w:rsidP="00D46BFB">
      <w:pPr>
        <w:pStyle w:val="ListParagraph"/>
        <w:numPr>
          <w:ilvl w:val="0"/>
          <w:numId w:val="17"/>
        </w:numPr>
        <w:contextualSpacing w:val="0"/>
        <w:rPr>
          <w:rFonts w:ascii="Arial" w:eastAsiaTheme="minorEastAsia" w:hAnsi="Arial" w:cs="Arial"/>
          <w:color w:val="000000" w:themeColor="text1"/>
          <w:szCs w:val="22"/>
          <w:lang w:eastAsia="ja-JP"/>
        </w:rPr>
      </w:pPr>
      <w:r w:rsidRPr="0081251B">
        <w:rPr>
          <w:rFonts w:ascii="Arial" w:eastAsiaTheme="minorEastAsia" w:hAnsi="Arial" w:cs="Arial"/>
          <w:color w:val="000000" w:themeColor="text1"/>
          <w:szCs w:val="22"/>
          <w:lang w:eastAsia="ja-JP"/>
        </w:rPr>
        <w:t>Contribute to improving overall satisfaction/assessment and feed</w:t>
      </w:r>
      <w:r w:rsidR="00E50C05" w:rsidRPr="0081251B">
        <w:rPr>
          <w:rFonts w:ascii="Arial" w:eastAsiaTheme="minorEastAsia" w:hAnsi="Arial" w:cs="Arial"/>
          <w:color w:val="000000" w:themeColor="text1"/>
          <w:szCs w:val="22"/>
          <w:lang w:eastAsia="ja-JP"/>
        </w:rPr>
        <w:t>back satisfaction on course xxx</w:t>
      </w:r>
      <w:r w:rsidR="00D46BFB" w:rsidRPr="0081251B">
        <w:rPr>
          <w:rFonts w:ascii="Arial" w:eastAsiaTheme="minorEastAsia" w:hAnsi="Arial" w:cs="Arial"/>
          <w:color w:val="000000" w:themeColor="text1"/>
          <w:szCs w:val="22"/>
          <w:lang w:eastAsia="ja-JP"/>
        </w:rPr>
        <w:t xml:space="preserve"> by y% with the course team. </w:t>
      </w:r>
      <w:r w:rsidRPr="0081251B">
        <w:rPr>
          <w:rFonts w:ascii="Arial" w:eastAsiaTheme="minorEastAsia" w:hAnsi="Arial" w:cs="Arial"/>
          <w:color w:val="000000" w:themeColor="text1"/>
          <w:szCs w:val="22"/>
          <w:lang w:eastAsia="ja-JP"/>
        </w:rPr>
        <w:t>Your perso</w:t>
      </w:r>
      <w:r w:rsidR="00E50C05" w:rsidRPr="0081251B">
        <w:rPr>
          <w:rFonts w:ascii="Arial" w:eastAsiaTheme="minorEastAsia" w:hAnsi="Arial" w:cs="Arial"/>
          <w:color w:val="000000" w:themeColor="text1"/>
          <w:szCs w:val="22"/>
          <w:lang w:eastAsia="ja-JP"/>
        </w:rPr>
        <w:t>nal contribution will be to xxx</w:t>
      </w:r>
      <w:r w:rsidRPr="0081251B">
        <w:rPr>
          <w:rFonts w:ascii="Arial" w:eastAsiaTheme="minorEastAsia" w:hAnsi="Arial" w:cs="Arial"/>
          <w:color w:val="000000" w:themeColor="text1"/>
          <w:szCs w:val="22"/>
          <w:lang w:eastAsia="ja-JP"/>
        </w:rPr>
        <w:t>.</w:t>
      </w:r>
    </w:p>
    <w:p w:rsidR="00D46BFB" w:rsidRPr="0081251B" w:rsidRDefault="00F8000D" w:rsidP="00D46BFB">
      <w:pPr>
        <w:pStyle w:val="ListParagraph"/>
        <w:numPr>
          <w:ilvl w:val="0"/>
          <w:numId w:val="17"/>
        </w:numPr>
        <w:contextualSpacing w:val="0"/>
        <w:rPr>
          <w:rFonts w:ascii="Arial" w:eastAsiaTheme="minorEastAsia" w:hAnsi="Arial" w:cs="Arial"/>
          <w:color w:val="000000" w:themeColor="text1"/>
          <w:szCs w:val="22"/>
          <w:lang w:eastAsia="ja-JP"/>
        </w:rPr>
      </w:pPr>
      <w:r w:rsidRPr="0081251B">
        <w:rPr>
          <w:rFonts w:ascii="Arial" w:hAnsi="Arial" w:cs="Arial"/>
          <w:color w:val="000000" w:themeColor="text1"/>
          <w:szCs w:val="22"/>
        </w:rPr>
        <w:t>Undertake peer review</w:t>
      </w:r>
      <w:r w:rsidR="00E50C05" w:rsidRPr="0081251B">
        <w:rPr>
          <w:rFonts w:ascii="Arial" w:hAnsi="Arial" w:cs="Arial"/>
          <w:color w:val="000000" w:themeColor="text1"/>
          <w:szCs w:val="22"/>
        </w:rPr>
        <w:t xml:space="preserve"> of your teaching on module xxx</w:t>
      </w:r>
      <w:r w:rsidRPr="0081251B">
        <w:rPr>
          <w:rFonts w:ascii="Arial" w:hAnsi="Arial" w:cs="Arial"/>
          <w:color w:val="000000" w:themeColor="text1"/>
          <w:szCs w:val="22"/>
        </w:rPr>
        <w:t>, with a view to suppo</w:t>
      </w:r>
      <w:r w:rsidR="00E50C05" w:rsidRPr="0081251B">
        <w:rPr>
          <w:rFonts w:ascii="Arial" w:hAnsi="Arial" w:cs="Arial"/>
          <w:color w:val="000000" w:themeColor="text1"/>
          <w:szCs w:val="22"/>
        </w:rPr>
        <w:t>rting yourself in improving yyy</w:t>
      </w:r>
      <w:r w:rsidRPr="0081251B">
        <w:rPr>
          <w:rFonts w:ascii="Arial" w:hAnsi="Arial" w:cs="Arial"/>
          <w:color w:val="000000" w:themeColor="text1"/>
          <w:szCs w:val="22"/>
        </w:rPr>
        <w:t>.  You will measure the outcome of this in terms of feedback from your peer reviewer, and we will discuss next time any evidence that comes through in sources like module reviews</w:t>
      </w:r>
      <w:r w:rsidR="00E50C05" w:rsidRPr="0081251B">
        <w:rPr>
          <w:rFonts w:ascii="Arial" w:hAnsi="Arial" w:cs="Arial"/>
          <w:color w:val="000000" w:themeColor="text1"/>
          <w:szCs w:val="22"/>
        </w:rPr>
        <w:t xml:space="preserve">, </w:t>
      </w:r>
      <w:r w:rsidRPr="0081251B">
        <w:rPr>
          <w:rFonts w:ascii="Arial" w:hAnsi="Arial" w:cs="Arial"/>
          <w:color w:val="000000" w:themeColor="text1"/>
          <w:szCs w:val="22"/>
        </w:rPr>
        <w:t>nominations for</w:t>
      </w:r>
      <w:r w:rsidR="00E50C05" w:rsidRPr="0081251B">
        <w:rPr>
          <w:rFonts w:ascii="Arial" w:hAnsi="Arial" w:cs="Arial"/>
          <w:color w:val="000000" w:themeColor="text1"/>
          <w:szCs w:val="22"/>
        </w:rPr>
        <w:t xml:space="preserve"> inspirational teaching awards. </w:t>
      </w:r>
    </w:p>
    <w:p w:rsidR="00D46BFB" w:rsidRPr="0081251B" w:rsidRDefault="00D46BFB" w:rsidP="00D46BFB">
      <w:pPr>
        <w:pStyle w:val="ListParagraph"/>
        <w:numPr>
          <w:ilvl w:val="0"/>
          <w:numId w:val="17"/>
        </w:numPr>
        <w:contextualSpacing w:val="0"/>
        <w:rPr>
          <w:rFonts w:ascii="Arial" w:eastAsiaTheme="minorEastAsia" w:hAnsi="Arial" w:cs="Arial"/>
          <w:color w:val="000000" w:themeColor="text1"/>
          <w:szCs w:val="22"/>
          <w:lang w:eastAsia="ja-JP"/>
        </w:rPr>
      </w:pPr>
      <w:r w:rsidRPr="0081251B">
        <w:rPr>
          <w:rFonts w:ascii="Arial" w:eastAsiaTheme="minorEastAsia" w:hAnsi="Arial" w:cs="Arial"/>
          <w:color w:val="000000" w:themeColor="text1"/>
          <w:szCs w:val="22"/>
          <w:lang w:eastAsia="ja-JP"/>
        </w:rPr>
        <w:t>To be the student systems and records (SSR) link person for student records and related processes with research administrators across the university to; improve communication between SSR and research administrators and develop understanding of processes and increase engagement amongst the staff groups within the next 6 months.</w:t>
      </w:r>
    </w:p>
    <w:p w:rsidR="00D46BFB" w:rsidRPr="0081251B" w:rsidRDefault="00D46BFB" w:rsidP="00D46BFB">
      <w:pPr>
        <w:pStyle w:val="ListParagraph"/>
        <w:numPr>
          <w:ilvl w:val="0"/>
          <w:numId w:val="17"/>
        </w:numPr>
        <w:contextualSpacing w:val="0"/>
        <w:rPr>
          <w:rFonts w:ascii="Arial" w:eastAsiaTheme="minorEastAsia" w:hAnsi="Arial" w:cs="Arial"/>
          <w:color w:val="000000" w:themeColor="text1"/>
          <w:szCs w:val="22"/>
          <w:lang w:eastAsia="ja-JP"/>
        </w:rPr>
      </w:pPr>
      <w:r w:rsidRPr="0081251B">
        <w:rPr>
          <w:rFonts w:ascii="Arial" w:eastAsiaTheme="minorEastAsia" w:hAnsi="Arial" w:cs="Arial"/>
          <w:color w:val="000000" w:themeColor="text1"/>
          <w:szCs w:val="22"/>
          <w:lang w:eastAsia="ja-JP"/>
        </w:rPr>
        <w:t>To develop and implement a communications plan for Graduation 2018, to engage with graduating students working with colleagues across the university to co-ordinate and plan appropriate content and channels.</w:t>
      </w:r>
    </w:p>
    <w:p w:rsidR="0081251B" w:rsidRPr="0081251B" w:rsidRDefault="0056065E" w:rsidP="0081251B">
      <w:pPr>
        <w:pStyle w:val="ListParagraph"/>
        <w:numPr>
          <w:ilvl w:val="0"/>
          <w:numId w:val="17"/>
        </w:numPr>
        <w:rPr>
          <w:szCs w:val="22"/>
        </w:rPr>
      </w:pPr>
      <w:r>
        <w:rPr>
          <w:szCs w:val="22"/>
        </w:rPr>
        <w:t>Producing</w:t>
      </w:r>
      <w:r w:rsidR="0081251B" w:rsidRPr="0081251B">
        <w:rPr>
          <w:szCs w:val="22"/>
        </w:rPr>
        <w:t xml:space="preserve"> internationally recognised (REF 2*), internationally excellent (REF 3*) or world leading (REF 4*) research output.  Outputs are internally quality rated by Unit of Assessment reading groups, whose processes are externally calibrated.</w:t>
      </w:r>
    </w:p>
    <w:p w:rsidR="0081251B" w:rsidRDefault="0081251B" w:rsidP="0081251B">
      <w:pPr>
        <w:pStyle w:val="ListParagraph"/>
        <w:contextualSpacing w:val="0"/>
        <w:rPr>
          <w:rFonts w:ascii="Arial" w:eastAsiaTheme="minorEastAsia" w:hAnsi="Arial" w:cs="Arial"/>
          <w:color w:val="000000" w:themeColor="text1"/>
          <w:sz w:val="24"/>
          <w:szCs w:val="24"/>
          <w:lang w:eastAsia="ja-JP"/>
        </w:rPr>
      </w:pPr>
    </w:p>
    <w:p w:rsidR="00627C56" w:rsidRDefault="00627C56" w:rsidP="00627C56">
      <w:pPr>
        <w:pStyle w:val="ListParagraph"/>
        <w:contextualSpacing w:val="0"/>
        <w:rPr>
          <w:rFonts w:ascii="Arial" w:eastAsiaTheme="minorEastAsia" w:hAnsi="Arial" w:cs="Arial"/>
          <w:color w:val="000000" w:themeColor="text1"/>
          <w:sz w:val="24"/>
          <w:szCs w:val="24"/>
          <w:lang w:eastAsia="ja-JP"/>
        </w:rPr>
      </w:pPr>
    </w:p>
    <w:p w:rsidR="00627C56" w:rsidRDefault="00627C56" w:rsidP="00627C56">
      <w:pPr>
        <w:pStyle w:val="ListParagraph"/>
        <w:contextualSpacing w:val="0"/>
        <w:rPr>
          <w:rFonts w:ascii="Arial" w:eastAsiaTheme="minorEastAsia" w:hAnsi="Arial" w:cs="Arial"/>
          <w:color w:val="000000" w:themeColor="text1"/>
          <w:sz w:val="24"/>
          <w:szCs w:val="24"/>
          <w:lang w:eastAsia="ja-JP"/>
        </w:rPr>
      </w:pPr>
    </w:p>
    <w:p w:rsidR="0081251B" w:rsidRDefault="0081251B" w:rsidP="00627C56">
      <w:pPr>
        <w:pStyle w:val="ListParagraph"/>
        <w:contextualSpacing w:val="0"/>
        <w:rPr>
          <w:rFonts w:ascii="Arial" w:eastAsiaTheme="minorEastAsia" w:hAnsi="Arial" w:cs="Arial"/>
          <w:color w:val="000000" w:themeColor="text1"/>
          <w:sz w:val="24"/>
          <w:szCs w:val="24"/>
          <w:lang w:eastAsia="ja-JP"/>
        </w:rPr>
      </w:pPr>
    </w:p>
    <w:p w:rsidR="0081251B" w:rsidRPr="00E50C05" w:rsidRDefault="0081251B" w:rsidP="00627C56">
      <w:pPr>
        <w:pStyle w:val="ListParagraph"/>
        <w:contextualSpacing w:val="0"/>
        <w:rPr>
          <w:rFonts w:ascii="Arial" w:eastAsiaTheme="minorEastAsia" w:hAnsi="Arial" w:cs="Arial"/>
          <w:color w:val="000000" w:themeColor="text1"/>
          <w:sz w:val="24"/>
          <w:szCs w:val="24"/>
          <w:lang w:eastAsia="ja-JP"/>
        </w:rPr>
      </w:pPr>
    </w:p>
    <w:p w:rsidR="009C1146" w:rsidRPr="0081251B" w:rsidRDefault="009C1146" w:rsidP="009C1146">
      <w:pPr>
        <w:pStyle w:val="ListParagraph"/>
        <w:numPr>
          <w:ilvl w:val="0"/>
          <w:numId w:val="11"/>
        </w:numPr>
        <w:ind w:left="567" w:hanging="567"/>
        <w:rPr>
          <w:rFonts w:ascii="Arial" w:eastAsia="Times New Roman" w:hAnsi="Arial" w:cs="Arial"/>
          <w:b/>
          <w:bCs/>
          <w:color w:val="000000" w:themeColor="text1"/>
          <w:szCs w:val="22"/>
          <w:lang w:val="en-US" w:eastAsia="ja-JP"/>
        </w:rPr>
      </w:pPr>
      <w:r w:rsidRPr="0081251B">
        <w:rPr>
          <w:rFonts w:ascii="Arial" w:eastAsia="Times New Roman" w:hAnsi="Arial" w:cs="Arial"/>
          <w:b/>
          <w:bCs/>
          <w:color w:val="000000" w:themeColor="text1"/>
          <w:szCs w:val="22"/>
          <w:lang w:val="en-US" w:eastAsia="ja-JP"/>
        </w:rPr>
        <w:lastRenderedPageBreak/>
        <w:t xml:space="preserve">Hints &amp; Tips </w:t>
      </w:r>
    </w:p>
    <w:p w:rsidR="009C1146" w:rsidRPr="0081251B" w:rsidRDefault="009C1146" w:rsidP="009C1146">
      <w:pPr>
        <w:pStyle w:val="ListParagraph"/>
        <w:ind w:left="567"/>
        <w:rPr>
          <w:rFonts w:ascii="Arial" w:eastAsia="Times New Roman" w:hAnsi="Arial" w:cs="Arial"/>
          <w:b/>
          <w:bCs/>
          <w:color w:val="000000" w:themeColor="text1"/>
          <w:szCs w:val="22"/>
          <w:lang w:val="en-US" w:eastAsia="ja-JP"/>
        </w:rPr>
      </w:pPr>
    </w:p>
    <w:p w:rsidR="00586598" w:rsidRPr="0081251B" w:rsidRDefault="00586598" w:rsidP="00586598">
      <w:pPr>
        <w:pStyle w:val="Default"/>
        <w:rPr>
          <w:color w:val="FF0000"/>
          <w:sz w:val="22"/>
          <w:szCs w:val="22"/>
        </w:rPr>
      </w:pPr>
    </w:p>
    <w:p w:rsidR="009C1146" w:rsidRPr="0081251B" w:rsidRDefault="009C1146" w:rsidP="009C1146">
      <w:pPr>
        <w:pStyle w:val="Default"/>
        <w:numPr>
          <w:ilvl w:val="0"/>
          <w:numId w:val="12"/>
        </w:numPr>
        <w:rPr>
          <w:color w:val="000000" w:themeColor="text1"/>
          <w:sz w:val="22"/>
          <w:szCs w:val="22"/>
        </w:rPr>
      </w:pPr>
      <w:r w:rsidRPr="0081251B">
        <w:rPr>
          <w:color w:val="000000" w:themeColor="text1"/>
          <w:sz w:val="22"/>
          <w:szCs w:val="22"/>
        </w:rPr>
        <w:t xml:space="preserve">Focus on what the expected achievement needs to be of the </w:t>
      </w:r>
      <w:r w:rsidR="009D2D80" w:rsidRPr="0081251B">
        <w:rPr>
          <w:color w:val="000000" w:themeColor="text1"/>
          <w:sz w:val="22"/>
          <w:szCs w:val="22"/>
        </w:rPr>
        <w:t>reviewee</w:t>
      </w:r>
      <w:r w:rsidRPr="0081251B">
        <w:rPr>
          <w:color w:val="000000" w:themeColor="text1"/>
          <w:sz w:val="22"/>
          <w:szCs w:val="22"/>
        </w:rPr>
        <w:t xml:space="preserve"> - avoid writing objectives which describe what someone is going to do.</w:t>
      </w:r>
    </w:p>
    <w:p w:rsidR="009C1146" w:rsidRPr="0081251B" w:rsidRDefault="009C1146" w:rsidP="009C1146">
      <w:pPr>
        <w:pStyle w:val="Default"/>
        <w:ind w:left="720"/>
        <w:rPr>
          <w:color w:val="000000" w:themeColor="text1"/>
          <w:sz w:val="22"/>
          <w:szCs w:val="22"/>
        </w:rPr>
      </w:pPr>
    </w:p>
    <w:p w:rsidR="00DB26F4" w:rsidRPr="0081251B" w:rsidRDefault="00DB26F4" w:rsidP="009C1146">
      <w:pPr>
        <w:pStyle w:val="Default"/>
        <w:ind w:left="720"/>
        <w:rPr>
          <w:color w:val="000000" w:themeColor="text1"/>
          <w:sz w:val="22"/>
          <w:szCs w:val="22"/>
        </w:rPr>
      </w:pPr>
    </w:p>
    <w:p w:rsidR="007F25D0" w:rsidRPr="0081251B" w:rsidRDefault="009C1146" w:rsidP="009C1146">
      <w:pPr>
        <w:pStyle w:val="Default"/>
        <w:numPr>
          <w:ilvl w:val="0"/>
          <w:numId w:val="12"/>
        </w:numPr>
        <w:rPr>
          <w:color w:val="000000" w:themeColor="text1"/>
          <w:sz w:val="22"/>
          <w:szCs w:val="22"/>
        </w:rPr>
      </w:pPr>
      <w:r w:rsidRPr="0081251B">
        <w:rPr>
          <w:color w:val="000000" w:themeColor="text1"/>
          <w:sz w:val="22"/>
          <w:szCs w:val="22"/>
        </w:rPr>
        <w:t xml:space="preserve"> Keep objectives under review throughout the year.</w:t>
      </w:r>
    </w:p>
    <w:p w:rsidR="009C1146" w:rsidRPr="0081251B" w:rsidRDefault="009C1146" w:rsidP="009C1146">
      <w:pPr>
        <w:pStyle w:val="Default"/>
        <w:ind w:left="720"/>
        <w:rPr>
          <w:color w:val="000000" w:themeColor="text1"/>
          <w:sz w:val="22"/>
          <w:szCs w:val="22"/>
        </w:rPr>
      </w:pPr>
    </w:p>
    <w:p w:rsidR="00DB26F4" w:rsidRPr="0081251B" w:rsidRDefault="00DB26F4" w:rsidP="009C1146">
      <w:pPr>
        <w:pStyle w:val="Default"/>
        <w:ind w:left="720"/>
        <w:rPr>
          <w:color w:val="000000" w:themeColor="text1"/>
          <w:sz w:val="22"/>
          <w:szCs w:val="22"/>
        </w:rPr>
      </w:pPr>
    </w:p>
    <w:p w:rsidR="009C1146" w:rsidRPr="0081251B" w:rsidRDefault="009C1146" w:rsidP="009C1146">
      <w:pPr>
        <w:pStyle w:val="Default"/>
        <w:numPr>
          <w:ilvl w:val="0"/>
          <w:numId w:val="12"/>
        </w:numPr>
        <w:rPr>
          <w:color w:val="000000" w:themeColor="text1"/>
          <w:sz w:val="22"/>
          <w:szCs w:val="22"/>
        </w:rPr>
      </w:pPr>
      <w:r w:rsidRPr="0081251B">
        <w:rPr>
          <w:color w:val="000000" w:themeColor="text1"/>
          <w:sz w:val="22"/>
          <w:szCs w:val="22"/>
        </w:rPr>
        <w:t>Objectives should reflect the level and r</w:t>
      </w:r>
      <w:r w:rsidR="009D2D80" w:rsidRPr="0081251B">
        <w:rPr>
          <w:color w:val="000000" w:themeColor="text1"/>
          <w:sz w:val="22"/>
          <w:szCs w:val="22"/>
        </w:rPr>
        <w:t>ange of responsibilities that a</w:t>
      </w:r>
      <w:r w:rsidRPr="0081251B">
        <w:rPr>
          <w:color w:val="000000" w:themeColor="text1"/>
          <w:sz w:val="22"/>
          <w:szCs w:val="22"/>
        </w:rPr>
        <w:t xml:space="preserve"> </w:t>
      </w:r>
      <w:r w:rsidR="009D2D80" w:rsidRPr="0081251B">
        <w:rPr>
          <w:color w:val="000000" w:themeColor="text1"/>
          <w:sz w:val="22"/>
          <w:szCs w:val="22"/>
        </w:rPr>
        <w:t>reviewee</w:t>
      </w:r>
      <w:r w:rsidRPr="0081251B">
        <w:rPr>
          <w:color w:val="000000" w:themeColor="text1"/>
          <w:sz w:val="22"/>
          <w:szCs w:val="22"/>
        </w:rPr>
        <w:t xml:space="preserve"> has.</w:t>
      </w:r>
    </w:p>
    <w:p w:rsidR="009C1146" w:rsidRPr="0081251B" w:rsidRDefault="009C1146" w:rsidP="009C1146">
      <w:pPr>
        <w:pStyle w:val="Default"/>
        <w:ind w:left="720"/>
        <w:rPr>
          <w:color w:val="000000" w:themeColor="text1"/>
          <w:sz w:val="22"/>
          <w:szCs w:val="22"/>
        </w:rPr>
      </w:pPr>
    </w:p>
    <w:p w:rsidR="00DB26F4" w:rsidRPr="0081251B" w:rsidRDefault="00DB26F4" w:rsidP="009C1146">
      <w:pPr>
        <w:pStyle w:val="Default"/>
        <w:ind w:left="720"/>
        <w:rPr>
          <w:color w:val="000000" w:themeColor="text1"/>
          <w:sz w:val="22"/>
          <w:szCs w:val="22"/>
        </w:rPr>
      </w:pPr>
    </w:p>
    <w:p w:rsidR="009C1146" w:rsidRPr="0081251B" w:rsidRDefault="009C1146" w:rsidP="009C1146">
      <w:pPr>
        <w:pStyle w:val="Default"/>
        <w:numPr>
          <w:ilvl w:val="0"/>
          <w:numId w:val="12"/>
        </w:numPr>
        <w:rPr>
          <w:color w:val="000000" w:themeColor="text1"/>
          <w:sz w:val="22"/>
          <w:szCs w:val="22"/>
        </w:rPr>
      </w:pPr>
      <w:r w:rsidRPr="0081251B">
        <w:rPr>
          <w:color w:val="000000" w:themeColor="text1"/>
          <w:sz w:val="22"/>
          <w:szCs w:val="22"/>
        </w:rPr>
        <w:t>Objectives should be challenging and aim to achieve positive outcomes - avoid setting too difficult or too easy objectives</w:t>
      </w:r>
      <w:r w:rsidR="009D2D80" w:rsidRPr="0081251B">
        <w:rPr>
          <w:color w:val="000000" w:themeColor="text1"/>
          <w:sz w:val="22"/>
          <w:szCs w:val="22"/>
        </w:rPr>
        <w:t>;</w:t>
      </w:r>
      <w:r w:rsidRPr="0081251B">
        <w:rPr>
          <w:color w:val="000000" w:themeColor="text1"/>
          <w:sz w:val="22"/>
          <w:szCs w:val="22"/>
        </w:rPr>
        <w:t xml:space="preserve"> both can be demotivating.</w:t>
      </w:r>
    </w:p>
    <w:p w:rsidR="00DB26F4" w:rsidRPr="0081251B" w:rsidRDefault="00DB26F4" w:rsidP="009C1146">
      <w:pPr>
        <w:pStyle w:val="Default"/>
        <w:ind w:left="720"/>
        <w:rPr>
          <w:color w:val="000000" w:themeColor="text1"/>
          <w:sz w:val="22"/>
          <w:szCs w:val="22"/>
        </w:rPr>
      </w:pPr>
    </w:p>
    <w:p w:rsidR="00D46BFB" w:rsidRPr="0081251B" w:rsidRDefault="00D46BFB" w:rsidP="009C1146">
      <w:pPr>
        <w:pStyle w:val="Default"/>
        <w:ind w:left="720"/>
        <w:rPr>
          <w:color w:val="000000" w:themeColor="text1"/>
          <w:sz w:val="22"/>
          <w:szCs w:val="22"/>
        </w:rPr>
      </w:pPr>
    </w:p>
    <w:p w:rsidR="00E5638A" w:rsidRPr="0081251B" w:rsidRDefault="009C1146" w:rsidP="00E5638A">
      <w:pPr>
        <w:pStyle w:val="Default"/>
        <w:numPr>
          <w:ilvl w:val="0"/>
          <w:numId w:val="12"/>
        </w:numPr>
        <w:rPr>
          <w:color w:val="000000" w:themeColor="text1"/>
          <w:sz w:val="22"/>
          <w:szCs w:val="22"/>
        </w:rPr>
      </w:pPr>
      <w:r w:rsidRPr="0081251B">
        <w:rPr>
          <w:color w:val="000000" w:themeColor="text1"/>
          <w:sz w:val="22"/>
          <w:szCs w:val="22"/>
        </w:rPr>
        <w:t xml:space="preserve">A useful objective is one which describes to </w:t>
      </w:r>
      <w:r w:rsidR="00DB26F4" w:rsidRPr="0081251B">
        <w:rPr>
          <w:color w:val="000000" w:themeColor="text1"/>
          <w:sz w:val="22"/>
          <w:szCs w:val="22"/>
        </w:rPr>
        <w:t xml:space="preserve">both the </w:t>
      </w:r>
      <w:r w:rsidR="00CF2C6B" w:rsidRPr="0081251B">
        <w:rPr>
          <w:color w:val="000000" w:themeColor="text1"/>
          <w:sz w:val="22"/>
          <w:szCs w:val="22"/>
        </w:rPr>
        <w:t>reviewee</w:t>
      </w:r>
      <w:r w:rsidR="00DB26F4" w:rsidRPr="0081251B">
        <w:rPr>
          <w:color w:val="000000" w:themeColor="text1"/>
          <w:sz w:val="22"/>
          <w:szCs w:val="22"/>
        </w:rPr>
        <w:t xml:space="preserve"> and </w:t>
      </w:r>
      <w:r w:rsidR="00BD4F8B" w:rsidRPr="0081251B">
        <w:rPr>
          <w:color w:val="000000" w:themeColor="text1"/>
          <w:sz w:val="22"/>
          <w:szCs w:val="22"/>
        </w:rPr>
        <w:t>reviewer</w:t>
      </w:r>
      <w:r w:rsidR="00DB26F4" w:rsidRPr="0081251B">
        <w:rPr>
          <w:color w:val="000000" w:themeColor="text1"/>
          <w:sz w:val="22"/>
          <w:szCs w:val="22"/>
        </w:rPr>
        <w:t xml:space="preserve"> and anyone else who might read the objective what is expected of the </w:t>
      </w:r>
      <w:r w:rsidR="009D2D80" w:rsidRPr="0081251B">
        <w:rPr>
          <w:color w:val="000000" w:themeColor="text1"/>
          <w:sz w:val="22"/>
          <w:szCs w:val="22"/>
        </w:rPr>
        <w:t>reviewee</w:t>
      </w:r>
      <w:r w:rsidR="00E5638A" w:rsidRPr="0081251B">
        <w:rPr>
          <w:color w:val="000000" w:themeColor="text1"/>
          <w:sz w:val="22"/>
          <w:szCs w:val="22"/>
        </w:rPr>
        <w:t>, including the anticipated outcome</w:t>
      </w:r>
      <w:r w:rsidR="00DB26F4" w:rsidRPr="0081251B">
        <w:rPr>
          <w:color w:val="000000" w:themeColor="text1"/>
          <w:sz w:val="22"/>
          <w:szCs w:val="22"/>
        </w:rPr>
        <w:t>.</w:t>
      </w:r>
    </w:p>
    <w:p w:rsidR="00E5638A" w:rsidRPr="00E5638A" w:rsidRDefault="00E5638A" w:rsidP="00E5638A">
      <w:pPr>
        <w:pStyle w:val="Default"/>
        <w:ind w:left="720"/>
        <w:rPr>
          <w:color w:val="000000" w:themeColor="text1"/>
        </w:rPr>
      </w:pPr>
    </w:p>
    <w:p w:rsidR="002F2D20" w:rsidRPr="00812620" w:rsidRDefault="00A262DF" w:rsidP="00A262DF">
      <w:pPr>
        <w:keepNext/>
        <w:keepLines/>
        <w:tabs>
          <w:tab w:val="left" w:pos="8595"/>
        </w:tabs>
        <w:spacing w:before="200" w:line="276" w:lineRule="auto"/>
        <w:outlineLvl w:val="1"/>
        <w:rPr>
          <w:rFonts w:asciiTheme="minorBidi" w:eastAsiaTheme="minorEastAsia" w:hAnsiTheme="minorBidi" w:cstheme="minorBidi"/>
          <w:color w:val="auto"/>
          <w:szCs w:val="22"/>
        </w:rPr>
      </w:pPr>
      <w:r>
        <w:rPr>
          <w:rFonts w:asciiTheme="minorBidi" w:eastAsiaTheme="majorEastAsia" w:hAnsiTheme="minorBidi" w:cstheme="minorBidi"/>
          <w:b/>
          <w:bCs/>
          <w:color w:val="auto"/>
          <w:sz w:val="26"/>
          <w:szCs w:val="26"/>
        </w:rPr>
        <w:tab/>
      </w:r>
    </w:p>
    <w:sectPr w:rsidR="002F2D20" w:rsidRPr="00812620" w:rsidSect="008E14D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DF" w:rsidRDefault="00D015DF" w:rsidP="00D015DF">
      <w:r>
        <w:separator/>
      </w:r>
    </w:p>
  </w:endnote>
  <w:endnote w:type="continuationSeparator" w:id="0">
    <w:p w:rsidR="00D015DF" w:rsidRDefault="00D015DF" w:rsidP="00D0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UOS Blake">
    <w:altName w:val="Arial"/>
    <w:charset w:val="00"/>
    <w:family w:val="swiss"/>
    <w:pitch w:val="variable"/>
    <w:sig w:usb0="00000001" w:usb1="4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95868"/>
      <w:docPartObj>
        <w:docPartGallery w:val="Page Numbers (Bottom of Page)"/>
        <w:docPartUnique/>
      </w:docPartObj>
    </w:sdtPr>
    <w:sdtEndPr>
      <w:rPr>
        <w:rFonts w:asciiTheme="minorBidi" w:hAnsiTheme="minorBidi" w:cstheme="minorBidi"/>
        <w:noProof/>
        <w:sz w:val="20"/>
      </w:rPr>
    </w:sdtEndPr>
    <w:sdtContent>
      <w:p w:rsidR="0064626B" w:rsidRPr="0064626B" w:rsidRDefault="0064626B">
        <w:pPr>
          <w:pStyle w:val="Footer"/>
          <w:jc w:val="right"/>
          <w:rPr>
            <w:rFonts w:asciiTheme="minorBidi" w:hAnsiTheme="minorBidi" w:cstheme="minorBidi"/>
            <w:sz w:val="20"/>
          </w:rPr>
        </w:pPr>
        <w:r w:rsidRPr="0064626B">
          <w:rPr>
            <w:rFonts w:asciiTheme="minorBidi" w:hAnsiTheme="minorBidi" w:cstheme="minorBidi"/>
            <w:sz w:val="20"/>
          </w:rPr>
          <w:fldChar w:fldCharType="begin"/>
        </w:r>
        <w:r w:rsidRPr="0064626B">
          <w:rPr>
            <w:rFonts w:asciiTheme="minorBidi" w:hAnsiTheme="minorBidi" w:cstheme="minorBidi"/>
            <w:sz w:val="20"/>
          </w:rPr>
          <w:instrText xml:space="preserve"> PAGE   \* MERGEFORMAT </w:instrText>
        </w:r>
        <w:r w:rsidRPr="0064626B">
          <w:rPr>
            <w:rFonts w:asciiTheme="minorBidi" w:hAnsiTheme="minorBidi" w:cstheme="minorBidi"/>
            <w:sz w:val="20"/>
          </w:rPr>
          <w:fldChar w:fldCharType="separate"/>
        </w:r>
        <w:r w:rsidR="00464AE5">
          <w:rPr>
            <w:rFonts w:asciiTheme="minorBidi" w:hAnsiTheme="minorBidi" w:cstheme="minorBidi"/>
            <w:noProof/>
            <w:sz w:val="20"/>
          </w:rPr>
          <w:t>2</w:t>
        </w:r>
        <w:r w:rsidRPr="0064626B">
          <w:rPr>
            <w:rFonts w:asciiTheme="minorBidi" w:hAnsiTheme="minorBidi" w:cstheme="minorBidi"/>
            <w:noProof/>
            <w:sz w:val="20"/>
          </w:rPr>
          <w:fldChar w:fldCharType="end"/>
        </w:r>
      </w:p>
    </w:sdtContent>
  </w:sdt>
  <w:p w:rsidR="0064626B" w:rsidRDefault="0064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DF" w:rsidRDefault="00D015DF" w:rsidP="00D015DF">
      <w:r>
        <w:separator/>
      </w:r>
    </w:p>
  </w:footnote>
  <w:footnote w:type="continuationSeparator" w:id="0">
    <w:p w:rsidR="00D015DF" w:rsidRDefault="00D015DF" w:rsidP="00D015DF">
      <w:r>
        <w:continuationSeparator/>
      </w:r>
    </w:p>
  </w:footnote>
  <w:footnote w:id="1">
    <w:p w:rsidR="00464AE5" w:rsidRDefault="00464AE5" w:rsidP="00464AE5">
      <w:pPr>
        <w:pStyle w:val="FootnoteText"/>
        <w:ind w:left="-567"/>
      </w:pPr>
      <w:r>
        <w:rPr>
          <w:rStyle w:val="FootnoteReference"/>
        </w:rPr>
        <w:footnoteRef/>
      </w:r>
      <w:r>
        <w:t xml:space="preserve"> </w:t>
      </w:r>
      <w:r>
        <w:rPr>
          <w:rFonts w:ascii="Arial" w:hAnsi="Arial" w:cs="Arial"/>
          <w:i/>
          <w:sz w:val="18"/>
          <w:szCs w:val="18"/>
        </w:rPr>
        <w:t>Please see Guidance for Setting SMART Objectives in the toolkit.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96B"/>
    <w:multiLevelType w:val="multilevel"/>
    <w:tmpl w:val="A748F3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A44F20"/>
    <w:multiLevelType w:val="hybridMultilevel"/>
    <w:tmpl w:val="742A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C4DB0"/>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B60AA3"/>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955FCA"/>
    <w:multiLevelType w:val="multilevel"/>
    <w:tmpl w:val="1AF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024CA"/>
    <w:multiLevelType w:val="hybridMultilevel"/>
    <w:tmpl w:val="D96A4886"/>
    <w:lvl w:ilvl="0" w:tplc="AF4680A0">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3C22CC"/>
    <w:multiLevelType w:val="hybridMultilevel"/>
    <w:tmpl w:val="61E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56027"/>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987C31"/>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135E19"/>
    <w:multiLevelType w:val="hybridMultilevel"/>
    <w:tmpl w:val="3DCC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C5688"/>
    <w:multiLevelType w:val="hybridMultilevel"/>
    <w:tmpl w:val="EA5661FE"/>
    <w:lvl w:ilvl="0" w:tplc="F6CCA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AF6AC1"/>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34A2D"/>
    <w:multiLevelType w:val="multilevel"/>
    <w:tmpl w:val="DFD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B223F3"/>
    <w:multiLevelType w:val="multilevel"/>
    <w:tmpl w:val="A0AC5EA4"/>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669B024A"/>
    <w:multiLevelType w:val="hybridMultilevel"/>
    <w:tmpl w:val="F48A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F45ED"/>
    <w:multiLevelType w:val="hybridMultilevel"/>
    <w:tmpl w:val="AC5E1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C55040"/>
    <w:multiLevelType w:val="hybridMultilevel"/>
    <w:tmpl w:val="BC00B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2"/>
  </w:num>
  <w:num w:numId="4">
    <w:abstractNumId w:val="8"/>
  </w:num>
  <w:num w:numId="5">
    <w:abstractNumId w:val="2"/>
  </w:num>
  <w:num w:numId="6">
    <w:abstractNumId w:val="3"/>
  </w:num>
  <w:num w:numId="7">
    <w:abstractNumId w:val="7"/>
  </w:num>
  <w:num w:numId="8">
    <w:abstractNumId w:val="11"/>
  </w:num>
  <w:num w:numId="9">
    <w:abstractNumId w:val="15"/>
  </w:num>
  <w:num w:numId="10">
    <w:abstractNumId w:val="4"/>
  </w:num>
  <w:num w:numId="11">
    <w:abstractNumId w:val="10"/>
  </w:num>
  <w:num w:numId="12">
    <w:abstractNumId w:val="6"/>
  </w:num>
  <w:num w:numId="13">
    <w:abstractNumId w:val="16"/>
  </w:num>
  <w:num w:numId="14">
    <w:abstractNumId w:val="14"/>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0"/>
    <w:rsid w:val="00007D4A"/>
    <w:rsid w:val="00014CB8"/>
    <w:rsid w:val="00020107"/>
    <w:rsid w:val="00022D92"/>
    <w:rsid w:val="0002594C"/>
    <w:rsid w:val="00033868"/>
    <w:rsid w:val="00041680"/>
    <w:rsid w:val="00045B9F"/>
    <w:rsid w:val="000549A0"/>
    <w:rsid w:val="0006289B"/>
    <w:rsid w:val="00062E56"/>
    <w:rsid w:val="000659A1"/>
    <w:rsid w:val="0006754F"/>
    <w:rsid w:val="0008471B"/>
    <w:rsid w:val="00084F56"/>
    <w:rsid w:val="00097E20"/>
    <w:rsid w:val="000A08DB"/>
    <w:rsid w:val="000B10F3"/>
    <w:rsid w:val="000B3F5E"/>
    <w:rsid w:val="000B5509"/>
    <w:rsid w:val="000B5F18"/>
    <w:rsid w:val="000C4863"/>
    <w:rsid w:val="000D1195"/>
    <w:rsid w:val="000E1280"/>
    <w:rsid w:val="000F0640"/>
    <w:rsid w:val="000F0A2D"/>
    <w:rsid w:val="000F33E2"/>
    <w:rsid w:val="000F6987"/>
    <w:rsid w:val="00112FE7"/>
    <w:rsid w:val="001279F0"/>
    <w:rsid w:val="00131409"/>
    <w:rsid w:val="00134C8B"/>
    <w:rsid w:val="00143BBF"/>
    <w:rsid w:val="00163D65"/>
    <w:rsid w:val="00165F27"/>
    <w:rsid w:val="001947BA"/>
    <w:rsid w:val="00197143"/>
    <w:rsid w:val="001977AE"/>
    <w:rsid w:val="001A50F7"/>
    <w:rsid w:val="001A7036"/>
    <w:rsid w:val="001B1DBF"/>
    <w:rsid w:val="001D35EB"/>
    <w:rsid w:val="00203BA2"/>
    <w:rsid w:val="00206571"/>
    <w:rsid w:val="00226EC9"/>
    <w:rsid w:val="00235378"/>
    <w:rsid w:val="002451ED"/>
    <w:rsid w:val="002471E5"/>
    <w:rsid w:val="002709EE"/>
    <w:rsid w:val="002715D6"/>
    <w:rsid w:val="00293558"/>
    <w:rsid w:val="002A7D8B"/>
    <w:rsid w:val="002C19E3"/>
    <w:rsid w:val="002C67B2"/>
    <w:rsid w:val="002D6DA8"/>
    <w:rsid w:val="002D6DAA"/>
    <w:rsid w:val="002E1893"/>
    <w:rsid w:val="002F2D20"/>
    <w:rsid w:val="002F5926"/>
    <w:rsid w:val="002F6AE5"/>
    <w:rsid w:val="00304B62"/>
    <w:rsid w:val="003134C2"/>
    <w:rsid w:val="00326CE4"/>
    <w:rsid w:val="00327EFF"/>
    <w:rsid w:val="00333F0E"/>
    <w:rsid w:val="0035626F"/>
    <w:rsid w:val="00372BD0"/>
    <w:rsid w:val="00380F61"/>
    <w:rsid w:val="00386669"/>
    <w:rsid w:val="003B26AC"/>
    <w:rsid w:val="003B32CE"/>
    <w:rsid w:val="003B4B7B"/>
    <w:rsid w:val="003B5417"/>
    <w:rsid w:val="003B59B9"/>
    <w:rsid w:val="003C597E"/>
    <w:rsid w:val="0040538C"/>
    <w:rsid w:val="004060EA"/>
    <w:rsid w:val="0041076E"/>
    <w:rsid w:val="00411652"/>
    <w:rsid w:val="00425A73"/>
    <w:rsid w:val="00427B4D"/>
    <w:rsid w:val="00430AF2"/>
    <w:rsid w:val="004432D0"/>
    <w:rsid w:val="00447F9E"/>
    <w:rsid w:val="00453F3A"/>
    <w:rsid w:val="00454988"/>
    <w:rsid w:val="004575F3"/>
    <w:rsid w:val="00460815"/>
    <w:rsid w:val="00464AE5"/>
    <w:rsid w:val="00480E76"/>
    <w:rsid w:val="00482FEA"/>
    <w:rsid w:val="00483B31"/>
    <w:rsid w:val="004A10A2"/>
    <w:rsid w:val="004A2156"/>
    <w:rsid w:val="004B3C64"/>
    <w:rsid w:val="004B3F24"/>
    <w:rsid w:val="004C4063"/>
    <w:rsid w:val="004C650F"/>
    <w:rsid w:val="004C775C"/>
    <w:rsid w:val="004D1CC3"/>
    <w:rsid w:val="004F76CC"/>
    <w:rsid w:val="004F7C44"/>
    <w:rsid w:val="005056C6"/>
    <w:rsid w:val="00524474"/>
    <w:rsid w:val="005252EA"/>
    <w:rsid w:val="00525CD2"/>
    <w:rsid w:val="005271F1"/>
    <w:rsid w:val="005275BF"/>
    <w:rsid w:val="005302EA"/>
    <w:rsid w:val="00545747"/>
    <w:rsid w:val="00546651"/>
    <w:rsid w:val="0056065E"/>
    <w:rsid w:val="005748E4"/>
    <w:rsid w:val="00583E5E"/>
    <w:rsid w:val="00586598"/>
    <w:rsid w:val="00593F26"/>
    <w:rsid w:val="005B08AD"/>
    <w:rsid w:val="005C1A11"/>
    <w:rsid w:val="005C7459"/>
    <w:rsid w:val="005D081B"/>
    <w:rsid w:val="005D36D5"/>
    <w:rsid w:val="005D5D1C"/>
    <w:rsid w:val="005D77B8"/>
    <w:rsid w:val="005E089D"/>
    <w:rsid w:val="005E1D74"/>
    <w:rsid w:val="005F7403"/>
    <w:rsid w:val="006179F4"/>
    <w:rsid w:val="006243B5"/>
    <w:rsid w:val="00627C56"/>
    <w:rsid w:val="00630CE8"/>
    <w:rsid w:val="00644459"/>
    <w:rsid w:val="0064626B"/>
    <w:rsid w:val="006611F8"/>
    <w:rsid w:val="00680D88"/>
    <w:rsid w:val="00682A78"/>
    <w:rsid w:val="0069259A"/>
    <w:rsid w:val="00693BE6"/>
    <w:rsid w:val="006A5D59"/>
    <w:rsid w:val="006C590E"/>
    <w:rsid w:val="006D1A1D"/>
    <w:rsid w:val="006D3866"/>
    <w:rsid w:val="006E4474"/>
    <w:rsid w:val="007117DD"/>
    <w:rsid w:val="007300BA"/>
    <w:rsid w:val="00765B76"/>
    <w:rsid w:val="00766841"/>
    <w:rsid w:val="00767B7F"/>
    <w:rsid w:val="0077083E"/>
    <w:rsid w:val="007714CC"/>
    <w:rsid w:val="00775BA3"/>
    <w:rsid w:val="0078076F"/>
    <w:rsid w:val="007955E1"/>
    <w:rsid w:val="007A15CD"/>
    <w:rsid w:val="007B5A78"/>
    <w:rsid w:val="007B6FFD"/>
    <w:rsid w:val="007C573A"/>
    <w:rsid w:val="007C5F1D"/>
    <w:rsid w:val="007D0727"/>
    <w:rsid w:val="007D7F5C"/>
    <w:rsid w:val="007E32C1"/>
    <w:rsid w:val="007E5D8C"/>
    <w:rsid w:val="007E6748"/>
    <w:rsid w:val="007F25D0"/>
    <w:rsid w:val="007F6FF3"/>
    <w:rsid w:val="00800A88"/>
    <w:rsid w:val="008024AC"/>
    <w:rsid w:val="0080789C"/>
    <w:rsid w:val="0081228C"/>
    <w:rsid w:val="0081251B"/>
    <w:rsid w:val="00812620"/>
    <w:rsid w:val="00812AC8"/>
    <w:rsid w:val="0083195B"/>
    <w:rsid w:val="0083232B"/>
    <w:rsid w:val="008353FF"/>
    <w:rsid w:val="00835A21"/>
    <w:rsid w:val="008408E9"/>
    <w:rsid w:val="00844E0B"/>
    <w:rsid w:val="00853F31"/>
    <w:rsid w:val="00857717"/>
    <w:rsid w:val="00861EA9"/>
    <w:rsid w:val="008702CF"/>
    <w:rsid w:val="008703C4"/>
    <w:rsid w:val="008713EA"/>
    <w:rsid w:val="00882810"/>
    <w:rsid w:val="0089120B"/>
    <w:rsid w:val="00897DA6"/>
    <w:rsid w:val="008A735C"/>
    <w:rsid w:val="008B0589"/>
    <w:rsid w:val="008B7A29"/>
    <w:rsid w:val="008D3FB5"/>
    <w:rsid w:val="008E14D9"/>
    <w:rsid w:val="008E6430"/>
    <w:rsid w:val="008F2E7C"/>
    <w:rsid w:val="008F49C6"/>
    <w:rsid w:val="00902422"/>
    <w:rsid w:val="00903CD1"/>
    <w:rsid w:val="009043DB"/>
    <w:rsid w:val="00917605"/>
    <w:rsid w:val="00917CA1"/>
    <w:rsid w:val="009228DD"/>
    <w:rsid w:val="00940EA5"/>
    <w:rsid w:val="00951649"/>
    <w:rsid w:val="009641CD"/>
    <w:rsid w:val="00965994"/>
    <w:rsid w:val="00971124"/>
    <w:rsid w:val="009726EE"/>
    <w:rsid w:val="0097612E"/>
    <w:rsid w:val="00977189"/>
    <w:rsid w:val="00984CFC"/>
    <w:rsid w:val="009853F6"/>
    <w:rsid w:val="009920F5"/>
    <w:rsid w:val="0099323D"/>
    <w:rsid w:val="00993AFC"/>
    <w:rsid w:val="00995CD4"/>
    <w:rsid w:val="009A51AC"/>
    <w:rsid w:val="009A5F87"/>
    <w:rsid w:val="009B3056"/>
    <w:rsid w:val="009B5387"/>
    <w:rsid w:val="009C0C08"/>
    <w:rsid w:val="009C1146"/>
    <w:rsid w:val="009D27C1"/>
    <w:rsid w:val="009D2D80"/>
    <w:rsid w:val="00A002A4"/>
    <w:rsid w:val="00A06362"/>
    <w:rsid w:val="00A13662"/>
    <w:rsid w:val="00A1691F"/>
    <w:rsid w:val="00A17E29"/>
    <w:rsid w:val="00A23234"/>
    <w:rsid w:val="00A262DF"/>
    <w:rsid w:val="00A40A12"/>
    <w:rsid w:val="00A573F3"/>
    <w:rsid w:val="00A7430E"/>
    <w:rsid w:val="00A845EC"/>
    <w:rsid w:val="00A8668B"/>
    <w:rsid w:val="00AA0393"/>
    <w:rsid w:val="00AA113F"/>
    <w:rsid w:val="00AB0D41"/>
    <w:rsid w:val="00AC03B0"/>
    <w:rsid w:val="00AE10C5"/>
    <w:rsid w:val="00AF183C"/>
    <w:rsid w:val="00AF1C10"/>
    <w:rsid w:val="00AF6D18"/>
    <w:rsid w:val="00B11730"/>
    <w:rsid w:val="00B1299F"/>
    <w:rsid w:val="00B20B97"/>
    <w:rsid w:val="00B312B8"/>
    <w:rsid w:val="00B32063"/>
    <w:rsid w:val="00B33046"/>
    <w:rsid w:val="00B42883"/>
    <w:rsid w:val="00B45527"/>
    <w:rsid w:val="00B47007"/>
    <w:rsid w:val="00B475E9"/>
    <w:rsid w:val="00B508B8"/>
    <w:rsid w:val="00B51084"/>
    <w:rsid w:val="00B62160"/>
    <w:rsid w:val="00B6234E"/>
    <w:rsid w:val="00B62BFE"/>
    <w:rsid w:val="00B62D24"/>
    <w:rsid w:val="00B65455"/>
    <w:rsid w:val="00B90103"/>
    <w:rsid w:val="00B90129"/>
    <w:rsid w:val="00BA0901"/>
    <w:rsid w:val="00BA0ED9"/>
    <w:rsid w:val="00BA2497"/>
    <w:rsid w:val="00BB5B82"/>
    <w:rsid w:val="00BB6DF1"/>
    <w:rsid w:val="00BC4272"/>
    <w:rsid w:val="00BD4F8B"/>
    <w:rsid w:val="00BD6510"/>
    <w:rsid w:val="00BE4EE4"/>
    <w:rsid w:val="00BE68C4"/>
    <w:rsid w:val="00BF28F4"/>
    <w:rsid w:val="00BF4B5C"/>
    <w:rsid w:val="00BF6D5F"/>
    <w:rsid w:val="00C05DC6"/>
    <w:rsid w:val="00C07D76"/>
    <w:rsid w:val="00C1219F"/>
    <w:rsid w:val="00C13028"/>
    <w:rsid w:val="00C23DF8"/>
    <w:rsid w:val="00C31330"/>
    <w:rsid w:val="00C33A28"/>
    <w:rsid w:val="00C45A02"/>
    <w:rsid w:val="00C47BF4"/>
    <w:rsid w:val="00C56BB0"/>
    <w:rsid w:val="00C60A4F"/>
    <w:rsid w:val="00C67010"/>
    <w:rsid w:val="00C679F4"/>
    <w:rsid w:val="00C77FDC"/>
    <w:rsid w:val="00C9534D"/>
    <w:rsid w:val="00C95E20"/>
    <w:rsid w:val="00CA35F8"/>
    <w:rsid w:val="00CA3CEA"/>
    <w:rsid w:val="00CA7722"/>
    <w:rsid w:val="00CB459B"/>
    <w:rsid w:val="00CC2778"/>
    <w:rsid w:val="00CC32E4"/>
    <w:rsid w:val="00CE3127"/>
    <w:rsid w:val="00CE664D"/>
    <w:rsid w:val="00CF0ED8"/>
    <w:rsid w:val="00CF2C6B"/>
    <w:rsid w:val="00D015DF"/>
    <w:rsid w:val="00D16938"/>
    <w:rsid w:val="00D2399B"/>
    <w:rsid w:val="00D46BFB"/>
    <w:rsid w:val="00D63038"/>
    <w:rsid w:val="00D66063"/>
    <w:rsid w:val="00D80A57"/>
    <w:rsid w:val="00D82ED5"/>
    <w:rsid w:val="00D9215F"/>
    <w:rsid w:val="00DA396C"/>
    <w:rsid w:val="00DA77F4"/>
    <w:rsid w:val="00DB166D"/>
    <w:rsid w:val="00DB26F4"/>
    <w:rsid w:val="00DC07B7"/>
    <w:rsid w:val="00DC4C09"/>
    <w:rsid w:val="00DC7568"/>
    <w:rsid w:val="00DD1D07"/>
    <w:rsid w:val="00DD76F5"/>
    <w:rsid w:val="00DD7852"/>
    <w:rsid w:val="00DE57F1"/>
    <w:rsid w:val="00DF3521"/>
    <w:rsid w:val="00E151E6"/>
    <w:rsid w:val="00E1642A"/>
    <w:rsid w:val="00E50C05"/>
    <w:rsid w:val="00E5638A"/>
    <w:rsid w:val="00E7631C"/>
    <w:rsid w:val="00E808F0"/>
    <w:rsid w:val="00E81100"/>
    <w:rsid w:val="00E85A9D"/>
    <w:rsid w:val="00E93614"/>
    <w:rsid w:val="00E95CA6"/>
    <w:rsid w:val="00E9794F"/>
    <w:rsid w:val="00EA3317"/>
    <w:rsid w:val="00EB6393"/>
    <w:rsid w:val="00EC0A0D"/>
    <w:rsid w:val="00EC5063"/>
    <w:rsid w:val="00EC60B1"/>
    <w:rsid w:val="00ED01B7"/>
    <w:rsid w:val="00EE3381"/>
    <w:rsid w:val="00EE4F81"/>
    <w:rsid w:val="00EE56FB"/>
    <w:rsid w:val="00EF6565"/>
    <w:rsid w:val="00F10FEE"/>
    <w:rsid w:val="00F15123"/>
    <w:rsid w:val="00F272DC"/>
    <w:rsid w:val="00F31F09"/>
    <w:rsid w:val="00F3591C"/>
    <w:rsid w:val="00F40BAA"/>
    <w:rsid w:val="00F41E2E"/>
    <w:rsid w:val="00F43EFE"/>
    <w:rsid w:val="00F4541D"/>
    <w:rsid w:val="00F46C00"/>
    <w:rsid w:val="00F50920"/>
    <w:rsid w:val="00F5098F"/>
    <w:rsid w:val="00F6241E"/>
    <w:rsid w:val="00F62777"/>
    <w:rsid w:val="00F8000D"/>
    <w:rsid w:val="00F82B54"/>
    <w:rsid w:val="00F8507F"/>
    <w:rsid w:val="00F92EAF"/>
    <w:rsid w:val="00F93C16"/>
    <w:rsid w:val="00F94D16"/>
    <w:rsid w:val="00F95038"/>
    <w:rsid w:val="00F95874"/>
    <w:rsid w:val="00FA7507"/>
    <w:rsid w:val="00FA79FB"/>
    <w:rsid w:val="00FD18F4"/>
    <w:rsid w:val="00FE2513"/>
    <w:rsid w:val="00FE6912"/>
    <w:rsid w:val="00FF111E"/>
    <w:rsid w:val="00FF3690"/>
    <w:rsid w:val="00FF36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620"/>
    <w:pPr>
      <w:spacing w:after="0" w:line="240" w:lineRule="auto"/>
    </w:pPr>
    <w:rPr>
      <w:rFonts w:ascii="TUOS Blake" w:eastAsia="TUOS Blake" w:hAnsi="TUOS Blake" w:cs="TUOS Blake"/>
      <w:color w:val="000000"/>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620"/>
    <w:pPr>
      <w:autoSpaceDE w:val="0"/>
      <w:autoSpaceDN w:val="0"/>
      <w:adjustRightInd w:val="0"/>
      <w:spacing w:after="0" w:line="240" w:lineRule="auto"/>
    </w:pPr>
    <w:rPr>
      <w:color w:val="000000"/>
    </w:rPr>
  </w:style>
  <w:style w:type="table" w:styleId="TableGrid">
    <w:name w:val="Table Grid"/>
    <w:basedOn w:val="TableNormal"/>
    <w:uiPriority w:val="59"/>
    <w:rsid w:val="00812620"/>
    <w:pPr>
      <w:spacing w:after="0" w:line="240" w:lineRule="auto"/>
    </w:pPr>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7083E"/>
    <w:pPr>
      <w:spacing w:after="120"/>
    </w:pPr>
    <w:rPr>
      <w:rFonts w:asciiTheme="minorHAnsi" w:eastAsiaTheme="minorEastAsia" w:hAnsiTheme="minorHAnsi" w:cstheme="minorBidi"/>
      <w:color w:val="auto"/>
      <w:sz w:val="24"/>
      <w:szCs w:val="24"/>
      <w:lang w:eastAsia="ja-JP"/>
    </w:rPr>
  </w:style>
  <w:style w:type="character" w:customStyle="1" w:styleId="BodyTextChar">
    <w:name w:val="Body Text Char"/>
    <w:basedOn w:val="DefaultParagraphFont"/>
    <w:link w:val="BodyText"/>
    <w:uiPriority w:val="99"/>
    <w:semiHidden/>
    <w:rsid w:val="0077083E"/>
    <w:rPr>
      <w:rFonts w:asciiTheme="minorHAnsi" w:hAnsiTheme="minorHAnsi" w:cstheme="minorBidi"/>
    </w:rPr>
  </w:style>
  <w:style w:type="paragraph" w:styleId="ListParagraph">
    <w:name w:val="List Paragraph"/>
    <w:basedOn w:val="Normal"/>
    <w:uiPriority w:val="34"/>
    <w:qFormat/>
    <w:rsid w:val="009C1146"/>
    <w:pPr>
      <w:ind w:left="720"/>
      <w:contextualSpacing/>
    </w:pPr>
  </w:style>
  <w:style w:type="paragraph" w:styleId="NormalWeb">
    <w:name w:val="Normal (Web)"/>
    <w:basedOn w:val="Normal"/>
    <w:uiPriority w:val="99"/>
    <w:unhideWhenUsed/>
    <w:rsid w:val="008B0589"/>
    <w:pPr>
      <w:spacing w:before="150" w:after="150"/>
    </w:pPr>
    <w:rPr>
      <w:rFonts w:ascii="Arial" w:eastAsia="Times New Roman" w:hAnsi="Arial" w:cs="Arial"/>
      <w:color w:val="333333"/>
      <w:sz w:val="20"/>
      <w:lang w:eastAsia="ja-JP"/>
    </w:rPr>
  </w:style>
  <w:style w:type="character" w:customStyle="1" w:styleId="ms-rtecustom-h21">
    <w:name w:val="ms-rtecustom-h21"/>
    <w:basedOn w:val="DefaultParagraphFont"/>
    <w:rsid w:val="008B0589"/>
    <w:rPr>
      <w:rFonts w:ascii="Arial" w:hAnsi="Arial" w:cs="Arial" w:hint="default"/>
      <w:b/>
      <w:bCs/>
      <w:color w:val="96184A"/>
      <w:sz w:val="28"/>
      <w:szCs w:val="28"/>
    </w:rPr>
  </w:style>
  <w:style w:type="character" w:customStyle="1" w:styleId="ms-rtecustom-h31">
    <w:name w:val="ms-rtecustom-h31"/>
    <w:basedOn w:val="DefaultParagraphFont"/>
    <w:rsid w:val="008B0589"/>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C45A02"/>
    <w:rPr>
      <w:rFonts w:ascii="Tahoma" w:hAnsi="Tahoma" w:cs="Tahoma"/>
      <w:sz w:val="16"/>
      <w:szCs w:val="16"/>
    </w:rPr>
  </w:style>
  <w:style w:type="character" w:customStyle="1" w:styleId="BalloonTextChar">
    <w:name w:val="Balloon Text Char"/>
    <w:basedOn w:val="DefaultParagraphFont"/>
    <w:link w:val="BalloonText"/>
    <w:uiPriority w:val="99"/>
    <w:semiHidden/>
    <w:rsid w:val="00C45A02"/>
    <w:rPr>
      <w:rFonts w:ascii="Tahoma" w:eastAsia="TUOS Blake" w:hAnsi="Tahoma" w:cs="Tahoma"/>
      <w:color w:val="000000"/>
      <w:sz w:val="16"/>
      <w:szCs w:val="16"/>
      <w:lang w:eastAsia="zh-CN"/>
    </w:rPr>
  </w:style>
  <w:style w:type="character" w:styleId="CommentReference">
    <w:name w:val="annotation reference"/>
    <w:basedOn w:val="DefaultParagraphFont"/>
    <w:uiPriority w:val="99"/>
    <w:semiHidden/>
    <w:unhideWhenUsed/>
    <w:rsid w:val="00F15123"/>
    <w:rPr>
      <w:sz w:val="16"/>
      <w:szCs w:val="16"/>
    </w:rPr>
  </w:style>
  <w:style w:type="paragraph" w:styleId="CommentText">
    <w:name w:val="annotation text"/>
    <w:basedOn w:val="Normal"/>
    <w:link w:val="CommentTextChar"/>
    <w:uiPriority w:val="99"/>
    <w:semiHidden/>
    <w:unhideWhenUsed/>
    <w:rsid w:val="00F15123"/>
    <w:rPr>
      <w:sz w:val="20"/>
    </w:rPr>
  </w:style>
  <w:style w:type="character" w:customStyle="1" w:styleId="CommentTextChar">
    <w:name w:val="Comment Text Char"/>
    <w:basedOn w:val="DefaultParagraphFont"/>
    <w:link w:val="CommentText"/>
    <w:uiPriority w:val="99"/>
    <w:semiHidden/>
    <w:rsid w:val="00F15123"/>
    <w:rPr>
      <w:rFonts w:ascii="TUOS Blake" w:eastAsia="TUOS Blake" w:hAnsi="TUOS Blake" w:cs="TUOS Blake"/>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5123"/>
    <w:rPr>
      <w:b/>
      <w:bCs/>
    </w:rPr>
  </w:style>
  <w:style w:type="character" w:customStyle="1" w:styleId="CommentSubjectChar">
    <w:name w:val="Comment Subject Char"/>
    <w:basedOn w:val="CommentTextChar"/>
    <w:link w:val="CommentSubject"/>
    <w:uiPriority w:val="99"/>
    <w:semiHidden/>
    <w:rsid w:val="00F15123"/>
    <w:rPr>
      <w:rFonts w:ascii="TUOS Blake" w:eastAsia="TUOS Blake" w:hAnsi="TUOS Blake" w:cs="TUOS Blake"/>
      <w:b/>
      <w:bCs/>
      <w:color w:val="000000"/>
      <w:sz w:val="20"/>
      <w:szCs w:val="20"/>
      <w:lang w:eastAsia="zh-CN"/>
    </w:rPr>
  </w:style>
  <w:style w:type="paragraph" w:styleId="Header">
    <w:name w:val="header"/>
    <w:basedOn w:val="Normal"/>
    <w:link w:val="HeaderChar"/>
    <w:unhideWhenUsed/>
    <w:rsid w:val="00D015DF"/>
    <w:pPr>
      <w:tabs>
        <w:tab w:val="center" w:pos="4513"/>
        <w:tab w:val="right" w:pos="9026"/>
      </w:tabs>
    </w:pPr>
  </w:style>
  <w:style w:type="character" w:customStyle="1" w:styleId="HeaderChar">
    <w:name w:val="Header Char"/>
    <w:basedOn w:val="DefaultParagraphFont"/>
    <w:link w:val="Header"/>
    <w:rsid w:val="00D015DF"/>
    <w:rPr>
      <w:rFonts w:ascii="TUOS Blake" w:eastAsia="TUOS Blake" w:hAnsi="TUOS Blake" w:cs="TUOS Blake"/>
      <w:color w:val="000000"/>
      <w:sz w:val="22"/>
      <w:szCs w:val="20"/>
      <w:lang w:eastAsia="zh-CN"/>
    </w:rPr>
  </w:style>
  <w:style w:type="paragraph" w:styleId="Footer">
    <w:name w:val="footer"/>
    <w:basedOn w:val="Normal"/>
    <w:link w:val="FooterChar"/>
    <w:uiPriority w:val="99"/>
    <w:unhideWhenUsed/>
    <w:rsid w:val="00D015DF"/>
    <w:pPr>
      <w:tabs>
        <w:tab w:val="center" w:pos="4513"/>
        <w:tab w:val="right" w:pos="9026"/>
      </w:tabs>
    </w:pPr>
  </w:style>
  <w:style w:type="character" w:customStyle="1" w:styleId="FooterChar">
    <w:name w:val="Footer Char"/>
    <w:basedOn w:val="DefaultParagraphFont"/>
    <w:link w:val="Footer"/>
    <w:uiPriority w:val="99"/>
    <w:rsid w:val="00D015DF"/>
    <w:rPr>
      <w:rFonts w:ascii="TUOS Blake" w:eastAsia="TUOS Blake" w:hAnsi="TUOS Blake" w:cs="TUOS Blake"/>
      <w:color w:val="000000"/>
      <w:sz w:val="22"/>
      <w:szCs w:val="20"/>
      <w:lang w:eastAsia="zh-CN"/>
    </w:rPr>
  </w:style>
  <w:style w:type="character" w:styleId="Hyperlink">
    <w:name w:val="Hyperlink"/>
    <w:basedOn w:val="DefaultParagraphFont"/>
    <w:uiPriority w:val="99"/>
    <w:unhideWhenUsed/>
    <w:rsid w:val="00BB5B82"/>
    <w:rPr>
      <w:color w:val="0000FF" w:themeColor="hyperlink"/>
      <w:u w:val="single"/>
    </w:rPr>
  </w:style>
  <w:style w:type="paragraph" w:styleId="FootnoteText">
    <w:name w:val="footnote text"/>
    <w:basedOn w:val="Normal"/>
    <w:link w:val="FootnoteTextChar"/>
    <w:uiPriority w:val="99"/>
    <w:semiHidden/>
    <w:unhideWhenUsed/>
    <w:rsid w:val="00E5638A"/>
    <w:rPr>
      <w:rFonts w:asciiTheme="minorHAnsi" w:eastAsiaTheme="minorEastAsia" w:hAnsiTheme="minorHAnsi" w:cstheme="minorBidi"/>
      <w:color w:val="auto"/>
      <w:sz w:val="20"/>
      <w:lang w:eastAsia="ja-JP"/>
    </w:rPr>
  </w:style>
  <w:style w:type="character" w:customStyle="1" w:styleId="FootnoteTextChar">
    <w:name w:val="Footnote Text Char"/>
    <w:basedOn w:val="DefaultParagraphFont"/>
    <w:link w:val="FootnoteText"/>
    <w:uiPriority w:val="99"/>
    <w:semiHidden/>
    <w:rsid w:val="00E5638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563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620"/>
    <w:pPr>
      <w:spacing w:after="0" w:line="240" w:lineRule="auto"/>
    </w:pPr>
    <w:rPr>
      <w:rFonts w:ascii="TUOS Blake" w:eastAsia="TUOS Blake" w:hAnsi="TUOS Blake" w:cs="TUOS Blake"/>
      <w:color w:val="000000"/>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620"/>
    <w:pPr>
      <w:autoSpaceDE w:val="0"/>
      <w:autoSpaceDN w:val="0"/>
      <w:adjustRightInd w:val="0"/>
      <w:spacing w:after="0" w:line="240" w:lineRule="auto"/>
    </w:pPr>
    <w:rPr>
      <w:color w:val="000000"/>
    </w:rPr>
  </w:style>
  <w:style w:type="table" w:styleId="TableGrid">
    <w:name w:val="Table Grid"/>
    <w:basedOn w:val="TableNormal"/>
    <w:uiPriority w:val="59"/>
    <w:rsid w:val="00812620"/>
    <w:pPr>
      <w:spacing w:after="0" w:line="240" w:lineRule="auto"/>
    </w:pPr>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7083E"/>
    <w:pPr>
      <w:spacing w:after="120"/>
    </w:pPr>
    <w:rPr>
      <w:rFonts w:asciiTheme="minorHAnsi" w:eastAsiaTheme="minorEastAsia" w:hAnsiTheme="minorHAnsi" w:cstheme="minorBidi"/>
      <w:color w:val="auto"/>
      <w:sz w:val="24"/>
      <w:szCs w:val="24"/>
      <w:lang w:eastAsia="ja-JP"/>
    </w:rPr>
  </w:style>
  <w:style w:type="character" w:customStyle="1" w:styleId="BodyTextChar">
    <w:name w:val="Body Text Char"/>
    <w:basedOn w:val="DefaultParagraphFont"/>
    <w:link w:val="BodyText"/>
    <w:uiPriority w:val="99"/>
    <w:semiHidden/>
    <w:rsid w:val="0077083E"/>
    <w:rPr>
      <w:rFonts w:asciiTheme="minorHAnsi" w:hAnsiTheme="minorHAnsi" w:cstheme="minorBidi"/>
    </w:rPr>
  </w:style>
  <w:style w:type="paragraph" w:styleId="ListParagraph">
    <w:name w:val="List Paragraph"/>
    <w:basedOn w:val="Normal"/>
    <w:uiPriority w:val="34"/>
    <w:qFormat/>
    <w:rsid w:val="009C1146"/>
    <w:pPr>
      <w:ind w:left="720"/>
      <w:contextualSpacing/>
    </w:pPr>
  </w:style>
  <w:style w:type="paragraph" w:styleId="NormalWeb">
    <w:name w:val="Normal (Web)"/>
    <w:basedOn w:val="Normal"/>
    <w:uiPriority w:val="99"/>
    <w:unhideWhenUsed/>
    <w:rsid w:val="008B0589"/>
    <w:pPr>
      <w:spacing w:before="150" w:after="150"/>
    </w:pPr>
    <w:rPr>
      <w:rFonts w:ascii="Arial" w:eastAsia="Times New Roman" w:hAnsi="Arial" w:cs="Arial"/>
      <w:color w:val="333333"/>
      <w:sz w:val="20"/>
      <w:lang w:eastAsia="ja-JP"/>
    </w:rPr>
  </w:style>
  <w:style w:type="character" w:customStyle="1" w:styleId="ms-rtecustom-h21">
    <w:name w:val="ms-rtecustom-h21"/>
    <w:basedOn w:val="DefaultParagraphFont"/>
    <w:rsid w:val="008B0589"/>
    <w:rPr>
      <w:rFonts w:ascii="Arial" w:hAnsi="Arial" w:cs="Arial" w:hint="default"/>
      <w:b/>
      <w:bCs/>
      <w:color w:val="96184A"/>
      <w:sz w:val="28"/>
      <w:szCs w:val="28"/>
    </w:rPr>
  </w:style>
  <w:style w:type="character" w:customStyle="1" w:styleId="ms-rtecustom-h31">
    <w:name w:val="ms-rtecustom-h31"/>
    <w:basedOn w:val="DefaultParagraphFont"/>
    <w:rsid w:val="008B0589"/>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C45A02"/>
    <w:rPr>
      <w:rFonts w:ascii="Tahoma" w:hAnsi="Tahoma" w:cs="Tahoma"/>
      <w:sz w:val="16"/>
      <w:szCs w:val="16"/>
    </w:rPr>
  </w:style>
  <w:style w:type="character" w:customStyle="1" w:styleId="BalloonTextChar">
    <w:name w:val="Balloon Text Char"/>
    <w:basedOn w:val="DefaultParagraphFont"/>
    <w:link w:val="BalloonText"/>
    <w:uiPriority w:val="99"/>
    <w:semiHidden/>
    <w:rsid w:val="00C45A02"/>
    <w:rPr>
      <w:rFonts w:ascii="Tahoma" w:eastAsia="TUOS Blake" w:hAnsi="Tahoma" w:cs="Tahoma"/>
      <w:color w:val="000000"/>
      <w:sz w:val="16"/>
      <w:szCs w:val="16"/>
      <w:lang w:eastAsia="zh-CN"/>
    </w:rPr>
  </w:style>
  <w:style w:type="character" w:styleId="CommentReference">
    <w:name w:val="annotation reference"/>
    <w:basedOn w:val="DefaultParagraphFont"/>
    <w:uiPriority w:val="99"/>
    <w:semiHidden/>
    <w:unhideWhenUsed/>
    <w:rsid w:val="00F15123"/>
    <w:rPr>
      <w:sz w:val="16"/>
      <w:szCs w:val="16"/>
    </w:rPr>
  </w:style>
  <w:style w:type="paragraph" w:styleId="CommentText">
    <w:name w:val="annotation text"/>
    <w:basedOn w:val="Normal"/>
    <w:link w:val="CommentTextChar"/>
    <w:uiPriority w:val="99"/>
    <w:semiHidden/>
    <w:unhideWhenUsed/>
    <w:rsid w:val="00F15123"/>
    <w:rPr>
      <w:sz w:val="20"/>
    </w:rPr>
  </w:style>
  <w:style w:type="character" w:customStyle="1" w:styleId="CommentTextChar">
    <w:name w:val="Comment Text Char"/>
    <w:basedOn w:val="DefaultParagraphFont"/>
    <w:link w:val="CommentText"/>
    <w:uiPriority w:val="99"/>
    <w:semiHidden/>
    <w:rsid w:val="00F15123"/>
    <w:rPr>
      <w:rFonts w:ascii="TUOS Blake" w:eastAsia="TUOS Blake" w:hAnsi="TUOS Blake" w:cs="TUOS Blake"/>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5123"/>
    <w:rPr>
      <w:b/>
      <w:bCs/>
    </w:rPr>
  </w:style>
  <w:style w:type="character" w:customStyle="1" w:styleId="CommentSubjectChar">
    <w:name w:val="Comment Subject Char"/>
    <w:basedOn w:val="CommentTextChar"/>
    <w:link w:val="CommentSubject"/>
    <w:uiPriority w:val="99"/>
    <w:semiHidden/>
    <w:rsid w:val="00F15123"/>
    <w:rPr>
      <w:rFonts w:ascii="TUOS Blake" w:eastAsia="TUOS Blake" w:hAnsi="TUOS Blake" w:cs="TUOS Blake"/>
      <w:b/>
      <w:bCs/>
      <w:color w:val="000000"/>
      <w:sz w:val="20"/>
      <w:szCs w:val="20"/>
      <w:lang w:eastAsia="zh-CN"/>
    </w:rPr>
  </w:style>
  <w:style w:type="paragraph" w:styleId="Header">
    <w:name w:val="header"/>
    <w:basedOn w:val="Normal"/>
    <w:link w:val="HeaderChar"/>
    <w:unhideWhenUsed/>
    <w:rsid w:val="00D015DF"/>
    <w:pPr>
      <w:tabs>
        <w:tab w:val="center" w:pos="4513"/>
        <w:tab w:val="right" w:pos="9026"/>
      </w:tabs>
    </w:pPr>
  </w:style>
  <w:style w:type="character" w:customStyle="1" w:styleId="HeaderChar">
    <w:name w:val="Header Char"/>
    <w:basedOn w:val="DefaultParagraphFont"/>
    <w:link w:val="Header"/>
    <w:rsid w:val="00D015DF"/>
    <w:rPr>
      <w:rFonts w:ascii="TUOS Blake" w:eastAsia="TUOS Blake" w:hAnsi="TUOS Blake" w:cs="TUOS Blake"/>
      <w:color w:val="000000"/>
      <w:sz w:val="22"/>
      <w:szCs w:val="20"/>
      <w:lang w:eastAsia="zh-CN"/>
    </w:rPr>
  </w:style>
  <w:style w:type="paragraph" w:styleId="Footer">
    <w:name w:val="footer"/>
    <w:basedOn w:val="Normal"/>
    <w:link w:val="FooterChar"/>
    <w:uiPriority w:val="99"/>
    <w:unhideWhenUsed/>
    <w:rsid w:val="00D015DF"/>
    <w:pPr>
      <w:tabs>
        <w:tab w:val="center" w:pos="4513"/>
        <w:tab w:val="right" w:pos="9026"/>
      </w:tabs>
    </w:pPr>
  </w:style>
  <w:style w:type="character" w:customStyle="1" w:styleId="FooterChar">
    <w:name w:val="Footer Char"/>
    <w:basedOn w:val="DefaultParagraphFont"/>
    <w:link w:val="Footer"/>
    <w:uiPriority w:val="99"/>
    <w:rsid w:val="00D015DF"/>
    <w:rPr>
      <w:rFonts w:ascii="TUOS Blake" w:eastAsia="TUOS Blake" w:hAnsi="TUOS Blake" w:cs="TUOS Blake"/>
      <w:color w:val="000000"/>
      <w:sz w:val="22"/>
      <w:szCs w:val="20"/>
      <w:lang w:eastAsia="zh-CN"/>
    </w:rPr>
  </w:style>
  <w:style w:type="character" w:styleId="Hyperlink">
    <w:name w:val="Hyperlink"/>
    <w:basedOn w:val="DefaultParagraphFont"/>
    <w:uiPriority w:val="99"/>
    <w:unhideWhenUsed/>
    <w:rsid w:val="00BB5B82"/>
    <w:rPr>
      <w:color w:val="0000FF" w:themeColor="hyperlink"/>
      <w:u w:val="single"/>
    </w:rPr>
  </w:style>
  <w:style w:type="paragraph" w:styleId="FootnoteText">
    <w:name w:val="footnote text"/>
    <w:basedOn w:val="Normal"/>
    <w:link w:val="FootnoteTextChar"/>
    <w:uiPriority w:val="99"/>
    <w:semiHidden/>
    <w:unhideWhenUsed/>
    <w:rsid w:val="00E5638A"/>
    <w:rPr>
      <w:rFonts w:asciiTheme="minorHAnsi" w:eastAsiaTheme="minorEastAsia" w:hAnsiTheme="minorHAnsi" w:cstheme="minorBidi"/>
      <w:color w:val="auto"/>
      <w:sz w:val="20"/>
      <w:lang w:eastAsia="ja-JP"/>
    </w:rPr>
  </w:style>
  <w:style w:type="character" w:customStyle="1" w:styleId="FootnoteTextChar">
    <w:name w:val="Footnote Text Char"/>
    <w:basedOn w:val="DefaultParagraphFont"/>
    <w:link w:val="FootnoteText"/>
    <w:uiPriority w:val="99"/>
    <w:semiHidden/>
    <w:rsid w:val="00E5638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56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5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006">
          <w:marLeft w:val="0"/>
          <w:marRight w:val="0"/>
          <w:marTop w:val="0"/>
          <w:marBottom w:val="0"/>
          <w:divBdr>
            <w:top w:val="none" w:sz="0" w:space="0" w:color="auto"/>
            <w:left w:val="none" w:sz="0" w:space="0" w:color="auto"/>
            <w:bottom w:val="none" w:sz="0" w:space="0" w:color="auto"/>
            <w:right w:val="none" w:sz="0" w:space="0" w:color="auto"/>
          </w:divBdr>
          <w:divsChild>
            <w:div w:id="1438401978">
              <w:marLeft w:val="0"/>
              <w:marRight w:val="0"/>
              <w:marTop w:val="0"/>
              <w:marBottom w:val="0"/>
              <w:divBdr>
                <w:top w:val="none" w:sz="0" w:space="0" w:color="auto"/>
                <w:left w:val="none" w:sz="0" w:space="0" w:color="auto"/>
                <w:bottom w:val="none" w:sz="0" w:space="0" w:color="auto"/>
                <w:right w:val="none" w:sz="0" w:space="0" w:color="auto"/>
              </w:divBdr>
              <w:divsChild>
                <w:div w:id="1129083950">
                  <w:marLeft w:val="150"/>
                  <w:marRight w:val="0"/>
                  <w:marTop w:val="0"/>
                  <w:marBottom w:val="75"/>
                  <w:divBdr>
                    <w:top w:val="none" w:sz="0" w:space="0" w:color="auto"/>
                    <w:left w:val="none" w:sz="0" w:space="0" w:color="auto"/>
                    <w:bottom w:val="none" w:sz="0" w:space="0" w:color="auto"/>
                    <w:right w:val="none" w:sz="0" w:space="0" w:color="auto"/>
                  </w:divBdr>
                  <w:divsChild>
                    <w:div w:id="178861607">
                      <w:marLeft w:val="0"/>
                      <w:marRight w:val="0"/>
                      <w:marTop w:val="0"/>
                      <w:marBottom w:val="0"/>
                      <w:divBdr>
                        <w:top w:val="none" w:sz="0" w:space="0" w:color="auto"/>
                        <w:left w:val="none" w:sz="0" w:space="0" w:color="auto"/>
                        <w:bottom w:val="none" w:sz="0" w:space="0" w:color="auto"/>
                        <w:right w:val="none" w:sz="0" w:space="0" w:color="auto"/>
                      </w:divBdr>
                    </w:div>
                  </w:divsChild>
                </w:div>
                <w:div w:id="1827821552">
                  <w:marLeft w:val="0"/>
                  <w:marRight w:val="0"/>
                  <w:marTop w:val="0"/>
                  <w:marBottom w:val="0"/>
                  <w:divBdr>
                    <w:top w:val="none" w:sz="0" w:space="0" w:color="auto"/>
                    <w:left w:val="none" w:sz="0" w:space="0" w:color="auto"/>
                    <w:bottom w:val="none" w:sz="0" w:space="0" w:color="auto"/>
                    <w:right w:val="none" w:sz="0" w:space="0" w:color="auto"/>
                  </w:divBdr>
                </w:div>
                <w:div w:id="818227143">
                  <w:marLeft w:val="0"/>
                  <w:marRight w:val="0"/>
                  <w:marTop w:val="0"/>
                  <w:marBottom w:val="0"/>
                  <w:divBdr>
                    <w:top w:val="none" w:sz="0" w:space="0" w:color="auto"/>
                    <w:left w:val="none" w:sz="0" w:space="0" w:color="auto"/>
                    <w:bottom w:val="none" w:sz="0" w:space="0" w:color="auto"/>
                    <w:right w:val="none" w:sz="0" w:space="0" w:color="auto"/>
                  </w:divBdr>
                  <w:divsChild>
                    <w:div w:id="14377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3302">
      <w:bodyDiv w:val="1"/>
      <w:marLeft w:val="0"/>
      <w:marRight w:val="0"/>
      <w:marTop w:val="0"/>
      <w:marBottom w:val="0"/>
      <w:divBdr>
        <w:top w:val="none" w:sz="0" w:space="0" w:color="auto"/>
        <w:left w:val="none" w:sz="0" w:space="0" w:color="auto"/>
        <w:bottom w:val="none" w:sz="0" w:space="0" w:color="auto"/>
        <w:right w:val="none" w:sz="0" w:space="0" w:color="auto"/>
      </w:divBdr>
    </w:div>
    <w:div w:id="856894861">
      <w:bodyDiv w:val="1"/>
      <w:marLeft w:val="0"/>
      <w:marRight w:val="0"/>
      <w:marTop w:val="0"/>
      <w:marBottom w:val="0"/>
      <w:divBdr>
        <w:top w:val="none" w:sz="0" w:space="0" w:color="auto"/>
        <w:left w:val="none" w:sz="0" w:space="0" w:color="auto"/>
        <w:bottom w:val="none" w:sz="0" w:space="0" w:color="auto"/>
        <w:right w:val="none" w:sz="0" w:space="0" w:color="auto"/>
      </w:divBdr>
    </w:div>
    <w:div w:id="912154713">
      <w:bodyDiv w:val="1"/>
      <w:marLeft w:val="0"/>
      <w:marRight w:val="0"/>
      <w:marTop w:val="0"/>
      <w:marBottom w:val="0"/>
      <w:divBdr>
        <w:top w:val="none" w:sz="0" w:space="0" w:color="auto"/>
        <w:left w:val="none" w:sz="0" w:space="0" w:color="auto"/>
        <w:bottom w:val="none" w:sz="0" w:space="0" w:color="auto"/>
        <w:right w:val="none" w:sz="0" w:space="0" w:color="auto"/>
      </w:divBdr>
    </w:div>
    <w:div w:id="1033002124">
      <w:bodyDiv w:val="1"/>
      <w:marLeft w:val="0"/>
      <w:marRight w:val="0"/>
      <w:marTop w:val="0"/>
      <w:marBottom w:val="0"/>
      <w:divBdr>
        <w:top w:val="none" w:sz="0" w:space="0" w:color="auto"/>
        <w:left w:val="none" w:sz="0" w:space="0" w:color="auto"/>
        <w:bottom w:val="none" w:sz="0" w:space="0" w:color="auto"/>
        <w:right w:val="none" w:sz="0" w:space="0" w:color="auto"/>
      </w:divBdr>
      <w:divsChild>
        <w:div w:id="759906056">
          <w:marLeft w:val="0"/>
          <w:marRight w:val="0"/>
          <w:marTop w:val="0"/>
          <w:marBottom w:val="0"/>
          <w:divBdr>
            <w:top w:val="none" w:sz="0" w:space="0" w:color="auto"/>
            <w:left w:val="none" w:sz="0" w:space="0" w:color="auto"/>
            <w:bottom w:val="none" w:sz="0" w:space="0" w:color="auto"/>
            <w:right w:val="none" w:sz="0" w:space="0" w:color="auto"/>
          </w:divBdr>
          <w:divsChild>
            <w:div w:id="1575553216">
              <w:marLeft w:val="0"/>
              <w:marRight w:val="0"/>
              <w:marTop w:val="0"/>
              <w:marBottom w:val="0"/>
              <w:divBdr>
                <w:top w:val="none" w:sz="0" w:space="0" w:color="auto"/>
                <w:left w:val="none" w:sz="0" w:space="0" w:color="auto"/>
                <w:bottom w:val="none" w:sz="0" w:space="0" w:color="auto"/>
                <w:right w:val="none" w:sz="0" w:space="0" w:color="auto"/>
              </w:divBdr>
              <w:divsChild>
                <w:div w:id="1287929859">
                  <w:marLeft w:val="150"/>
                  <w:marRight w:val="0"/>
                  <w:marTop w:val="0"/>
                  <w:marBottom w:val="0"/>
                  <w:divBdr>
                    <w:top w:val="none" w:sz="0" w:space="0" w:color="auto"/>
                    <w:left w:val="none" w:sz="0" w:space="0" w:color="auto"/>
                    <w:bottom w:val="none" w:sz="0" w:space="0" w:color="auto"/>
                    <w:right w:val="none" w:sz="0" w:space="0" w:color="auto"/>
                  </w:divBdr>
                  <w:divsChild>
                    <w:div w:id="1516462312">
                      <w:marLeft w:val="0"/>
                      <w:marRight w:val="0"/>
                      <w:marTop w:val="0"/>
                      <w:marBottom w:val="0"/>
                      <w:divBdr>
                        <w:top w:val="none" w:sz="0" w:space="0" w:color="auto"/>
                        <w:left w:val="none" w:sz="0" w:space="0" w:color="auto"/>
                        <w:bottom w:val="none" w:sz="0" w:space="0" w:color="auto"/>
                        <w:right w:val="none" w:sz="0" w:space="0" w:color="auto"/>
                      </w:divBdr>
                      <w:divsChild>
                        <w:div w:id="449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ogs.shu.ac.uk/shupdreviewtoolkit/?doing_wp_cron=1522832680.6540420055389404296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hu.ac.uk/departments/bis/pt/PIP/PIPW1/Portfolio%20Stakeholder%20Engagement%20%20Comms/Strategy%20-%20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shu.ac.uk/hallamdeal/?doing_wp_cron=1521037581.443022966384887695312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FD77-0B0C-444D-800D-96A0F814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Cookson</dc:creator>
  <cp:lastModifiedBy>Kelly Cookson</cp:lastModifiedBy>
  <cp:revision>15</cp:revision>
  <cp:lastPrinted>2017-02-20T14:12:00Z</cp:lastPrinted>
  <dcterms:created xsi:type="dcterms:W3CDTF">2018-02-26T16:14:00Z</dcterms:created>
  <dcterms:modified xsi:type="dcterms:W3CDTF">2018-04-23T09:18:00Z</dcterms:modified>
</cp:coreProperties>
</file>