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B3" w:rsidRPr="00156DB3" w:rsidRDefault="00156DB3" w:rsidP="00156DB3">
      <w:pPr>
        <w:jc w:val="center"/>
        <w:rPr>
          <w:b/>
          <w:sz w:val="26"/>
        </w:rPr>
      </w:pPr>
      <w:bookmarkStart w:id="0" w:name="_GoBack"/>
      <w:bookmarkEnd w:id="0"/>
      <w:r w:rsidRPr="00156DB3">
        <w:rPr>
          <w:b/>
          <w:sz w:val="26"/>
        </w:rPr>
        <w:t>HWB Research Day</w:t>
      </w:r>
    </w:p>
    <w:p w:rsidR="00156DB3" w:rsidRPr="00156DB3" w:rsidRDefault="00156DB3" w:rsidP="00156DB3">
      <w:pPr>
        <w:jc w:val="center"/>
        <w:rPr>
          <w:b/>
          <w:sz w:val="26"/>
        </w:rPr>
      </w:pPr>
      <w:r w:rsidRPr="00156DB3">
        <w:rPr>
          <w:b/>
          <w:sz w:val="26"/>
        </w:rPr>
        <w:t>3</w:t>
      </w:r>
      <w:r w:rsidRPr="00156DB3">
        <w:rPr>
          <w:b/>
          <w:sz w:val="26"/>
          <w:vertAlign w:val="superscript"/>
        </w:rPr>
        <w:t>rd</w:t>
      </w:r>
      <w:r w:rsidRPr="00156DB3">
        <w:rPr>
          <w:b/>
          <w:sz w:val="26"/>
        </w:rPr>
        <w:t xml:space="preserve"> July 2017</w:t>
      </w:r>
    </w:p>
    <w:p w:rsidR="00156DB3" w:rsidRPr="00156DB3" w:rsidRDefault="00156DB3" w:rsidP="00156DB3">
      <w:pPr>
        <w:jc w:val="center"/>
        <w:rPr>
          <w:b/>
          <w:sz w:val="26"/>
        </w:rPr>
      </w:pPr>
      <w:r w:rsidRPr="00156DB3">
        <w:rPr>
          <w:b/>
          <w:sz w:val="26"/>
        </w:rPr>
        <w:t>Hallam Hall and Peak Lecture Theatre, Owen Building, City Campus</w:t>
      </w:r>
    </w:p>
    <w:p w:rsidR="00757CE0" w:rsidRDefault="00757CE0">
      <w:r>
        <w:t xml:space="preserve">9.00: Registration </w:t>
      </w:r>
      <w:r w:rsidR="000F0F8C">
        <w:t xml:space="preserve">and </w:t>
      </w:r>
      <w:r>
        <w:t xml:space="preserve">poster set up </w:t>
      </w:r>
    </w:p>
    <w:p w:rsidR="00432481" w:rsidRDefault="00757CE0" w:rsidP="0005591D">
      <w:r>
        <w:t>9.20</w:t>
      </w:r>
      <w:r w:rsidR="005C776A">
        <w:t>: Welcome and set the scenes - I</w:t>
      </w:r>
      <w:r>
        <w:t xml:space="preserve">mplementing the </w:t>
      </w:r>
      <w:r w:rsidR="00A94A1A">
        <w:t xml:space="preserve">Knowledge </w:t>
      </w:r>
      <w:r>
        <w:t xml:space="preserve">pillar - </w:t>
      </w:r>
      <w:r w:rsidR="0005591D">
        <w:t xml:space="preserve">Professor </w:t>
      </w:r>
      <w:r>
        <w:t xml:space="preserve">Davina </w:t>
      </w:r>
      <w:proofErr w:type="spellStart"/>
      <w:r w:rsidR="0005591D">
        <w:t>Porock</w:t>
      </w:r>
      <w:proofErr w:type="spellEnd"/>
      <w:r w:rsidR="0005591D">
        <w:t>; Assistant Dean for Research and Innovation</w:t>
      </w:r>
      <w:r>
        <w:t xml:space="preserve"> </w:t>
      </w:r>
    </w:p>
    <w:p w:rsidR="00757CE0" w:rsidRPr="00590074" w:rsidRDefault="00757CE0" w:rsidP="002E68E9">
      <w:pPr>
        <w:rPr>
          <w:b/>
        </w:rPr>
      </w:pPr>
      <w:r w:rsidRPr="00590074">
        <w:rPr>
          <w:b/>
        </w:rPr>
        <w:t xml:space="preserve">9.40: Session 1: </w:t>
      </w:r>
      <w:r w:rsidR="005F61B1">
        <w:rPr>
          <w:b/>
        </w:rPr>
        <w:t>Chairs:</w:t>
      </w:r>
      <w:r w:rsidR="00532A34">
        <w:rPr>
          <w:b/>
        </w:rPr>
        <w:t xml:space="preserve"> Marcus Dunn + </w:t>
      </w:r>
      <w:r w:rsidR="002E68E9">
        <w:rPr>
          <w:b/>
        </w:rPr>
        <w:t>Kirsty Rawson</w:t>
      </w:r>
    </w:p>
    <w:p w:rsidR="00757CE0" w:rsidRDefault="00757CE0">
      <w:r w:rsidRPr="007F7646">
        <w:rPr>
          <w:b/>
        </w:rPr>
        <w:t>9:40:</w:t>
      </w:r>
      <w:r w:rsidR="00E248E8" w:rsidRPr="007F7646">
        <w:rPr>
          <w:b/>
        </w:rPr>
        <w:t xml:space="preserve"> </w:t>
      </w:r>
      <w:r w:rsidR="006A05A4" w:rsidRPr="007F7646">
        <w:rPr>
          <w:b/>
        </w:rPr>
        <w:t xml:space="preserve">Rosa </w:t>
      </w:r>
      <w:proofErr w:type="spellStart"/>
      <w:r w:rsidR="006A05A4" w:rsidRPr="007F7646">
        <w:rPr>
          <w:b/>
        </w:rPr>
        <w:t>Gre</w:t>
      </w:r>
      <w:r w:rsidR="00A94A1A">
        <w:rPr>
          <w:b/>
        </w:rPr>
        <w:t>a</w:t>
      </w:r>
      <w:r w:rsidR="006A05A4" w:rsidRPr="007F7646">
        <w:rPr>
          <w:b/>
        </w:rPr>
        <w:t>sley</w:t>
      </w:r>
      <w:proofErr w:type="spellEnd"/>
      <w:r w:rsidR="006A05A4" w:rsidRPr="007F7646">
        <w:rPr>
          <w:b/>
        </w:rPr>
        <w:t xml:space="preserve"> (S)</w:t>
      </w:r>
      <w:r w:rsidR="007F7646" w:rsidRPr="007F7646">
        <w:rPr>
          <w:b/>
        </w:rPr>
        <w:t xml:space="preserve">: </w:t>
      </w:r>
      <w:r w:rsidR="007F7646" w:rsidRPr="007F7646">
        <w:t xml:space="preserve">A </w:t>
      </w:r>
      <w:proofErr w:type="spellStart"/>
      <w:r w:rsidR="007F7646" w:rsidRPr="007F7646">
        <w:t>COMbined</w:t>
      </w:r>
      <w:proofErr w:type="spellEnd"/>
      <w:r w:rsidR="007F7646" w:rsidRPr="007F7646">
        <w:t xml:space="preserve"> </w:t>
      </w:r>
      <w:proofErr w:type="spellStart"/>
      <w:r w:rsidR="007F7646" w:rsidRPr="007F7646">
        <w:t>progRamme</w:t>
      </w:r>
      <w:proofErr w:type="spellEnd"/>
      <w:r w:rsidR="007F7646" w:rsidRPr="007F7646">
        <w:t xml:space="preserve"> of exercise and dietary </w:t>
      </w:r>
      <w:proofErr w:type="spellStart"/>
      <w:r w:rsidR="007F7646" w:rsidRPr="007F7646">
        <w:t>ADvice</w:t>
      </w:r>
      <w:proofErr w:type="spellEnd"/>
      <w:r w:rsidR="007F7646" w:rsidRPr="007F7646">
        <w:t xml:space="preserve"> in </w:t>
      </w:r>
      <w:proofErr w:type="spellStart"/>
      <w:r w:rsidR="007F7646" w:rsidRPr="007F7646">
        <w:t>mEn</w:t>
      </w:r>
      <w:proofErr w:type="spellEnd"/>
      <w:r w:rsidR="007F7646" w:rsidRPr="007F7646">
        <w:t xml:space="preserve"> with castrate resistant prostate cancer - COMRADE trial</w:t>
      </w:r>
      <w:r w:rsidR="007F7646">
        <w:t>.</w:t>
      </w:r>
    </w:p>
    <w:p w:rsidR="00757CE0" w:rsidRPr="007F7646" w:rsidRDefault="00757CE0">
      <w:pPr>
        <w:rPr>
          <w:b/>
        </w:rPr>
      </w:pPr>
      <w:r w:rsidRPr="007F7646">
        <w:rPr>
          <w:b/>
        </w:rPr>
        <w:t>9:50:</w:t>
      </w:r>
      <w:r w:rsidR="00201575" w:rsidRPr="007F7646">
        <w:rPr>
          <w:b/>
        </w:rPr>
        <w:t xml:space="preserve"> </w:t>
      </w:r>
      <w:r w:rsidR="00F26D4B" w:rsidRPr="007F7646">
        <w:rPr>
          <w:b/>
        </w:rPr>
        <w:t xml:space="preserve">Anil </w:t>
      </w:r>
      <w:proofErr w:type="spellStart"/>
      <w:r w:rsidR="00F26D4B" w:rsidRPr="007F7646">
        <w:rPr>
          <w:b/>
        </w:rPr>
        <w:t>Gumber</w:t>
      </w:r>
      <w:proofErr w:type="spellEnd"/>
      <w:r w:rsidR="00F26D4B" w:rsidRPr="007F7646">
        <w:rPr>
          <w:b/>
        </w:rPr>
        <w:t xml:space="preserve"> (H)</w:t>
      </w:r>
      <w:r w:rsidR="007F7646">
        <w:rPr>
          <w:b/>
        </w:rPr>
        <w:t xml:space="preserve">: </w:t>
      </w:r>
      <w:r w:rsidR="007F7646" w:rsidRPr="007F7646">
        <w:t>Effects of Out-of-Pocket Payments and Financial Distress on Quality of Life of People with Parkinson's (</w:t>
      </w:r>
      <w:proofErr w:type="spellStart"/>
      <w:r w:rsidR="007F7646" w:rsidRPr="007F7646">
        <w:t>PwP</w:t>
      </w:r>
      <w:proofErr w:type="spellEnd"/>
      <w:r w:rsidR="007F7646" w:rsidRPr="007F7646">
        <w:t>) and their Carers</w:t>
      </w:r>
      <w:r w:rsidR="007F7646">
        <w:t>.</w:t>
      </w:r>
    </w:p>
    <w:p w:rsidR="00757CE0" w:rsidRPr="007F7646" w:rsidRDefault="00757CE0">
      <w:pPr>
        <w:rPr>
          <w:b/>
        </w:rPr>
      </w:pPr>
      <w:r w:rsidRPr="007F7646">
        <w:rPr>
          <w:b/>
        </w:rPr>
        <w:t>10.00:</w:t>
      </w:r>
      <w:r w:rsidR="00201575" w:rsidRPr="007F7646">
        <w:rPr>
          <w:b/>
        </w:rPr>
        <w:t xml:space="preserve"> </w:t>
      </w:r>
      <w:proofErr w:type="spellStart"/>
      <w:r w:rsidR="00201575" w:rsidRPr="007F7646">
        <w:rPr>
          <w:b/>
        </w:rPr>
        <w:t>Hanan</w:t>
      </w:r>
      <w:proofErr w:type="spellEnd"/>
      <w:r w:rsidR="00201575" w:rsidRPr="007F7646">
        <w:rPr>
          <w:b/>
        </w:rPr>
        <w:t xml:space="preserve"> </w:t>
      </w:r>
      <w:proofErr w:type="spellStart"/>
      <w:r w:rsidR="00201575" w:rsidRPr="007F7646">
        <w:rPr>
          <w:b/>
        </w:rPr>
        <w:t>Abdella</w:t>
      </w:r>
      <w:proofErr w:type="spellEnd"/>
      <w:r w:rsidR="00201575" w:rsidRPr="007F7646">
        <w:rPr>
          <w:b/>
        </w:rPr>
        <w:t xml:space="preserve"> (B)</w:t>
      </w:r>
      <w:r w:rsidR="007F7646">
        <w:rPr>
          <w:b/>
        </w:rPr>
        <w:t xml:space="preserve">: </w:t>
      </w:r>
      <w:r w:rsidR="007F7646" w:rsidRPr="007F7646">
        <w:t>Relationship between eating behaviours and food craving; influence of FTO genotype</w:t>
      </w:r>
      <w:r w:rsidR="007F7646">
        <w:t>.</w:t>
      </w:r>
    </w:p>
    <w:p w:rsidR="00F26D4B" w:rsidRPr="007F7646" w:rsidRDefault="00757CE0">
      <w:pPr>
        <w:rPr>
          <w:b/>
        </w:rPr>
      </w:pPr>
      <w:r w:rsidRPr="007F7646">
        <w:rPr>
          <w:b/>
        </w:rPr>
        <w:t>10.10:</w:t>
      </w:r>
      <w:r w:rsidR="00201575" w:rsidRPr="007F7646">
        <w:rPr>
          <w:b/>
        </w:rPr>
        <w:t xml:space="preserve"> </w:t>
      </w:r>
      <w:r w:rsidR="00F26D4B" w:rsidRPr="007F7646">
        <w:rPr>
          <w:b/>
        </w:rPr>
        <w:t>Andy Barnes (S)</w:t>
      </w:r>
      <w:r w:rsidR="007F7646">
        <w:rPr>
          <w:b/>
        </w:rPr>
        <w:t xml:space="preserve">: </w:t>
      </w:r>
      <w:r w:rsidR="007F7646" w:rsidRPr="007F7646">
        <w:t>Attitudes towards protective headgear in United Kingdom rugby union players</w:t>
      </w:r>
      <w:r w:rsidR="007F7646">
        <w:t>.</w:t>
      </w:r>
    </w:p>
    <w:p w:rsidR="00A94A1A" w:rsidRDefault="00757CE0" w:rsidP="00A94A1A">
      <w:r w:rsidRPr="007F7646">
        <w:rPr>
          <w:b/>
        </w:rPr>
        <w:t>10:20</w:t>
      </w:r>
      <w:r w:rsidR="00F26D4B" w:rsidRPr="007F7646">
        <w:rPr>
          <w:b/>
        </w:rPr>
        <w:t>: Helen Watson (H)</w:t>
      </w:r>
      <w:r w:rsidR="007F7646">
        <w:rPr>
          <w:b/>
        </w:rPr>
        <w:t xml:space="preserve">: </w:t>
      </w:r>
      <w:r w:rsidR="007F7646" w:rsidRPr="007F7646">
        <w:t xml:space="preserve">Women's perspectives on antenatal breast expression: A cross-sectional survey </w:t>
      </w:r>
    </w:p>
    <w:p w:rsidR="00757CE0" w:rsidRPr="007F7646" w:rsidRDefault="00757CE0" w:rsidP="00A94A1A">
      <w:pPr>
        <w:rPr>
          <w:b/>
        </w:rPr>
      </w:pPr>
      <w:r w:rsidRPr="007F7646">
        <w:rPr>
          <w:b/>
        </w:rPr>
        <w:t>10:30:</w:t>
      </w:r>
      <w:r w:rsidR="00F26D4B" w:rsidRPr="007F7646">
        <w:rPr>
          <w:b/>
        </w:rPr>
        <w:t xml:space="preserve"> </w:t>
      </w:r>
      <w:proofErr w:type="spellStart"/>
      <w:r w:rsidR="00F26D4B" w:rsidRPr="007F7646">
        <w:rPr>
          <w:b/>
        </w:rPr>
        <w:t>Ieva</w:t>
      </w:r>
      <w:proofErr w:type="spellEnd"/>
      <w:r w:rsidR="00F26D4B" w:rsidRPr="007F7646">
        <w:rPr>
          <w:b/>
        </w:rPr>
        <w:t xml:space="preserve"> </w:t>
      </w:r>
      <w:proofErr w:type="spellStart"/>
      <w:r w:rsidR="00F26D4B" w:rsidRPr="007F7646">
        <w:rPr>
          <w:b/>
        </w:rPr>
        <w:t>Palubeckaite</w:t>
      </w:r>
      <w:proofErr w:type="spellEnd"/>
      <w:r w:rsidR="00F26D4B" w:rsidRPr="007F7646">
        <w:rPr>
          <w:b/>
        </w:rPr>
        <w:t xml:space="preserve"> (B)</w:t>
      </w:r>
      <w:r w:rsidR="007F7646">
        <w:rPr>
          <w:b/>
        </w:rPr>
        <w:t xml:space="preserve">: </w:t>
      </w:r>
      <w:r w:rsidR="007F7646" w:rsidRPr="007F7646">
        <w:t>Development of a mass spectrometry imaging method for the analysis of a 3D osteosarcoma model</w:t>
      </w:r>
      <w:r w:rsidR="007F7646">
        <w:t>.</w:t>
      </w:r>
    </w:p>
    <w:p w:rsidR="00757CE0" w:rsidRPr="007F7646" w:rsidRDefault="00757CE0">
      <w:pPr>
        <w:rPr>
          <w:b/>
          <w:i/>
        </w:rPr>
      </w:pPr>
      <w:r w:rsidRPr="007F7646">
        <w:rPr>
          <w:b/>
          <w:i/>
        </w:rPr>
        <w:t>10:40: Refreshments</w:t>
      </w:r>
    </w:p>
    <w:p w:rsidR="00757CE0" w:rsidRPr="00590074" w:rsidRDefault="00757CE0" w:rsidP="000F0F8C">
      <w:pPr>
        <w:rPr>
          <w:b/>
        </w:rPr>
      </w:pPr>
      <w:r w:rsidRPr="00590074">
        <w:rPr>
          <w:b/>
        </w:rPr>
        <w:t>11:10: Session 2:</w:t>
      </w:r>
      <w:r w:rsidR="005F61B1">
        <w:rPr>
          <w:b/>
        </w:rPr>
        <w:t xml:space="preserve"> Chairs:</w:t>
      </w:r>
      <w:r w:rsidR="00752DB1">
        <w:rPr>
          <w:b/>
        </w:rPr>
        <w:t xml:space="preserve"> Jo </w:t>
      </w:r>
      <w:proofErr w:type="spellStart"/>
      <w:r w:rsidR="00752DB1">
        <w:rPr>
          <w:b/>
        </w:rPr>
        <w:t>Li</w:t>
      </w:r>
      <w:r w:rsidR="000F0F8C">
        <w:rPr>
          <w:b/>
        </w:rPr>
        <w:t>d</w:t>
      </w:r>
      <w:r w:rsidR="00752DB1">
        <w:rPr>
          <w:b/>
        </w:rPr>
        <w:t>ster</w:t>
      </w:r>
      <w:proofErr w:type="spellEnd"/>
      <w:r w:rsidR="00532A34">
        <w:rPr>
          <w:b/>
        </w:rPr>
        <w:t xml:space="preserve"> + </w:t>
      </w:r>
      <w:r w:rsidR="000F0F8C">
        <w:rPr>
          <w:b/>
        </w:rPr>
        <w:t>Ricardo de Sousa</w:t>
      </w:r>
    </w:p>
    <w:p w:rsidR="00757CE0" w:rsidRDefault="00757CE0">
      <w:r w:rsidRPr="007F7646">
        <w:rPr>
          <w:b/>
        </w:rPr>
        <w:t>11.10:</w:t>
      </w:r>
      <w:r w:rsidR="006A05A4" w:rsidRPr="007F7646">
        <w:rPr>
          <w:b/>
        </w:rPr>
        <w:t xml:space="preserve"> Abbey Thorpe (B)</w:t>
      </w:r>
      <w:r w:rsidR="007F7646" w:rsidRPr="007F7646">
        <w:rPr>
          <w:b/>
        </w:rPr>
        <w:t xml:space="preserve">: </w:t>
      </w:r>
      <w:r w:rsidR="007F7646" w:rsidRPr="007F7646">
        <w:t>Mesenchymal Stem Cell Differentiation to Musculoskeletal Tissues in Injectable Hydrogel Scaffolds.</w:t>
      </w:r>
    </w:p>
    <w:p w:rsidR="00757CE0" w:rsidRPr="007F7646" w:rsidRDefault="00757CE0">
      <w:pPr>
        <w:rPr>
          <w:b/>
        </w:rPr>
      </w:pPr>
      <w:r w:rsidRPr="007F7646">
        <w:rPr>
          <w:b/>
        </w:rPr>
        <w:t>11.20:</w:t>
      </w:r>
      <w:r w:rsidR="00F26D4B" w:rsidRPr="007F7646">
        <w:rPr>
          <w:b/>
        </w:rPr>
        <w:t xml:space="preserve"> Mubarak Ismail (H)</w:t>
      </w:r>
      <w:r w:rsidR="007F7646">
        <w:rPr>
          <w:b/>
        </w:rPr>
        <w:t xml:space="preserve">: </w:t>
      </w:r>
      <w:r w:rsidR="007F7646" w:rsidRPr="007F7646">
        <w:t>An exploration of factors (among BME communities) associated with non-attendance (DNA) at outpatients appointments</w:t>
      </w:r>
      <w:r w:rsidR="007F7646">
        <w:t>.</w:t>
      </w:r>
    </w:p>
    <w:p w:rsidR="00757CE0" w:rsidRPr="007F7646" w:rsidRDefault="00757CE0">
      <w:pPr>
        <w:rPr>
          <w:b/>
        </w:rPr>
      </w:pPr>
      <w:r w:rsidRPr="007F7646">
        <w:rPr>
          <w:b/>
        </w:rPr>
        <w:t>11.30:</w:t>
      </w:r>
      <w:r w:rsidR="00F26D4B" w:rsidRPr="007F7646">
        <w:rPr>
          <w:b/>
        </w:rPr>
        <w:t xml:space="preserve"> Gabriella Frith (S)</w:t>
      </w:r>
      <w:r w:rsidR="007F7646">
        <w:rPr>
          <w:b/>
        </w:rPr>
        <w:t xml:space="preserve">: </w:t>
      </w:r>
      <w:r w:rsidR="007F7646">
        <w:t>A Pragmatic Assessment o</w:t>
      </w:r>
      <w:r w:rsidR="007F7646" w:rsidRPr="007F7646">
        <w:t xml:space="preserve">f Treatment Fidelity, In </w:t>
      </w:r>
      <w:r w:rsidR="007F7646">
        <w:t>a</w:t>
      </w:r>
      <w:r w:rsidR="007F7646" w:rsidRPr="007F7646">
        <w:t xml:space="preserve"> Community Based Physical Activity Intervention </w:t>
      </w:r>
      <w:proofErr w:type="gramStart"/>
      <w:r w:rsidR="007F7646" w:rsidRPr="007F7646">
        <w:t>For</w:t>
      </w:r>
      <w:proofErr w:type="gramEnd"/>
      <w:r w:rsidR="007F7646" w:rsidRPr="007F7646">
        <w:t xml:space="preserve"> COPD</w:t>
      </w:r>
    </w:p>
    <w:p w:rsidR="00757CE0" w:rsidRPr="007F7646" w:rsidRDefault="00757CE0">
      <w:pPr>
        <w:rPr>
          <w:b/>
        </w:rPr>
      </w:pPr>
      <w:r w:rsidRPr="007F7646">
        <w:rPr>
          <w:b/>
        </w:rPr>
        <w:t>11.40:</w:t>
      </w:r>
      <w:r w:rsidR="00F26D4B" w:rsidRPr="007F7646">
        <w:rPr>
          <w:b/>
        </w:rPr>
        <w:t xml:space="preserve"> Teresa </w:t>
      </w:r>
      <w:proofErr w:type="spellStart"/>
      <w:r w:rsidR="00F26D4B" w:rsidRPr="007F7646">
        <w:rPr>
          <w:b/>
        </w:rPr>
        <w:t>Whiteley</w:t>
      </w:r>
      <w:proofErr w:type="spellEnd"/>
      <w:r w:rsidR="00F26D4B" w:rsidRPr="007F7646">
        <w:rPr>
          <w:b/>
        </w:rPr>
        <w:t xml:space="preserve"> (B)</w:t>
      </w:r>
      <w:r w:rsidR="007F7646">
        <w:rPr>
          <w:b/>
        </w:rPr>
        <w:t xml:space="preserve">: </w:t>
      </w:r>
      <w:r w:rsidR="007F7646" w:rsidRPr="007F7646">
        <w:t>Establishing a three-dimensional human neural cell culture model of Parkinson's disease.</w:t>
      </w:r>
    </w:p>
    <w:p w:rsidR="00757CE0" w:rsidRPr="007F7646" w:rsidRDefault="00757CE0">
      <w:pPr>
        <w:rPr>
          <w:b/>
        </w:rPr>
      </w:pPr>
      <w:r w:rsidRPr="007F7646">
        <w:rPr>
          <w:b/>
        </w:rPr>
        <w:t>11.50:</w:t>
      </w:r>
      <w:r w:rsidR="00F26D4B" w:rsidRPr="007F7646">
        <w:rPr>
          <w:b/>
        </w:rPr>
        <w:t xml:space="preserve"> Judy Stevenson (H</w:t>
      </w:r>
      <w:r w:rsidR="00502110" w:rsidRPr="007F7646">
        <w:rPr>
          <w:b/>
        </w:rPr>
        <w:t>/S</w:t>
      </w:r>
      <w:r w:rsidR="00F26D4B" w:rsidRPr="007F7646">
        <w:rPr>
          <w:b/>
        </w:rPr>
        <w:t>)</w:t>
      </w:r>
      <w:r w:rsidR="007F7646">
        <w:rPr>
          <w:b/>
        </w:rPr>
        <w:t>:</w:t>
      </w:r>
      <w:r w:rsidR="007F7646" w:rsidRPr="004E4ADC">
        <w:t xml:space="preserve"> A Feasibility study investigating the role of physical activity for adults with early onset dementia and their </w:t>
      </w:r>
      <w:proofErr w:type="spellStart"/>
      <w:r w:rsidR="007F7646" w:rsidRPr="004E4ADC">
        <w:t>carers</w:t>
      </w:r>
      <w:proofErr w:type="spellEnd"/>
      <w:r w:rsidR="004E4ADC">
        <w:t>.</w:t>
      </w:r>
    </w:p>
    <w:p w:rsidR="00757CE0" w:rsidRPr="007F7646" w:rsidRDefault="00757CE0" w:rsidP="004C7600">
      <w:pPr>
        <w:rPr>
          <w:b/>
        </w:rPr>
      </w:pPr>
      <w:r w:rsidRPr="007F7646">
        <w:rPr>
          <w:b/>
        </w:rPr>
        <w:t>12.00:</w:t>
      </w:r>
      <w:r w:rsidR="00F26D4B" w:rsidRPr="007F7646">
        <w:rPr>
          <w:b/>
        </w:rPr>
        <w:t xml:space="preserve"> Caroline Adams (S)</w:t>
      </w:r>
      <w:r w:rsidR="004E4ADC">
        <w:rPr>
          <w:b/>
        </w:rPr>
        <w:t xml:space="preserve">: </w:t>
      </w:r>
      <w:r w:rsidR="004E4ADC">
        <w:t>E</w:t>
      </w:r>
      <w:r w:rsidR="004E4ADC" w:rsidRPr="004E4ADC">
        <w:t>ffect of surrogate design on quasi-static testing of snowboarding wrist protectors</w:t>
      </w:r>
      <w:r w:rsidR="004E4ADC">
        <w:t>.</w:t>
      </w:r>
    </w:p>
    <w:p w:rsidR="007F7646" w:rsidRDefault="00757CE0">
      <w:r w:rsidRPr="007F7646">
        <w:rPr>
          <w:b/>
          <w:i/>
        </w:rPr>
        <w:lastRenderedPageBreak/>
        <w:t>12.10: Lunch and Poster rounds and Stands.</w:t>
      </w:r>
      <w:r w:rsidR="00B5009D">
        <w:t xml:space="preserve"> </w:t>
      </w:r>
    </w:p>
    <w:p w:rsidR="00CC5820" w:rsidRDefault="00120911" w:rsidP="00F86196">
      <w:r>
        <w:t xml:space="preserve">Help-desk stands from </w:t>
      </w:r>
      <w:r w:rsidR="00CC5820">
        <w:t>the following teams: Ethics (Dr N Jordan-</w:t>
      </w:r>
      <w:proofErr w:type="spellStart"/>
      <w:r w:rsidR="00CC5820">
        <w:t>Mahy</w:t>
      </w:r>
      <w:proofErr w:type="spellEnd"/>
      <w:r w:rsidR="00F86196">
        <w:t xml:space="preserve"> et al.);</w:t>
      </w:r>
      <w:r w:rsidR="00CC5820">
        <w:t xml:space="preserve"> Library Research suppor</w:t>
      </w:r>
      <w:r w:rsidR="00CC5820" w:rsidRPr="00120911">
        <w:rPr>
          <w:rFonts w:cstheme="minorHAnsi"/>
        </w:rPr>
        <w:t>t (</w:t>
      </w:r>
      <w:r w:rsidR="00CC5820" w:rsidRPr="00120911">
        <w:rPr>
          <w:rFonts w:cstheme="minorHAnsi"/>
          <w:lang w:eastAsia="en-GB"/>
        </w:rPr>
        <w:t>Bea Turpin, Research Support Librarian)</w:t>
      </w:r>
      <w:r w:rsidR="00F86196">
        <w:rPr>
          <w:rFonts w:cstheme="minorHAnsi"/>
          <w:lang w:eastAsia="en-GB"/>
        </w:rPr>
        <w:t>;</w:t>
      </w:r>
      <w:r w:rsidR="00CC5820" w:rsidRPr="00120911">
        <w:rPr>
          <w:rFonts w:cstheme="minorHAnsi"/>
          <w:lang w:eastAsia="en-GB"/>
        </w:rPr>
        <w:t xml:space="preserve"> Research Innovation Office ( </w:t>
      </w:r>
      <w:r w:rsidRPr="00120911">
        <w:rPr>
          <w:rStyle w:val="Strong"/>
          <w:rFonts w:cstheme="minorHAnsi"/>
          <w:color w:val="333333"/>
        </w:rPr>
        <w:t>Research Support Team</w:t>
      </w:r>
      <w:r w:rsidRPr="00120911">
        <w:rPr>
          <w:rFonts w:cstheme="minorHAnsi"/>
          <w:color w:val="333333"/>
        </w:rPr>
        <w:t xml:space="preserve">: Supporting research grant applications and </w:t>
      </w:r>
      <w:r w:rsidRPr="00120911">
        <w:rPr>
          <w:rStyle w:val="Strong"/>
          <w:rFonts w:cstheme="minorHAnsi"/>
          <w:color w:val="333333"/>
        </w:rPr>
        <w:t>Knowledge Exchange Team</w:t>
      </w:r>
      <w:r w:rsidRPr="00120911">
        <w:rPr>
          <w:rFonts w:cstheme="minorHAnsi"/>
          <w:color w:val="333333"/>
        </w:rPr>
        <w:t xml:space="preserve">: Managing the University's Business engagement, </w:t>
      </w:r>
      <w:r w:rsidRPr="00120911">
        <w:rPr>
          <w:rFonts w:cstheme="minorHAnsi"/>
          <w:b/>
          <w:bCs/>
          <w:color w:val="333333"/>
        </w:rPr>
        <w:t xml:space="preserve">Research careers </w:t>
      </w:r>
      <w:r w:rsidRPr="00120911">
        <w:rPr>
          <w:rFonts w:cstheme="minorHAnsi"/>
          <w:color w:val="333333"/>
        </w:rPr>
        <w:t xml:space="preserve">and </w:t>
      </w:r>
      <w:r>
        <w:rPr>
          <w:rFonts w:cstheme="minorHAnsi"/>
          <w:color w:val="333333"/>
        </w:rPr>
        <w:t xml:space="preserve">staff </w:t>
      </w:r>
      <w:r w:rsidRPr="00120911">
        <w:rPr>
          <w:rFonts w:cstheme="minorHAnsi"/>
          <w:color w:val="333333"/>
        </w:rPr>
        <w:t xml:space="preserve">development </w:t>
      </w:r>
      <w:r>
        <w:rPr>
          <w:rFonts w:cstheme="minorHAnsi"/>
          <w:color w:val="333333"/>
        </w:rPr>
        <w:t xml:space="preserve">and the </w:t>
      </w:r>
      <w:r w:rsidRPr="00120911">
        <w:rPr>
          <w:rFonts w:cstheme="minorHAnsi"/>
          <w:b/>
          <w:bCs/>
          <w:color w:val="333333"/>
        </w:rPr>
        <w:t>Doctoral School</w:t>
      </w:r>
      <w:r w:rsidR="00F86196">
        <w:rPr>
          <w:rFonts w:cstheme="minorHAnsi"/>
          <w:b/>
          <w:bCs/>
          <w:color w:val="333333"/>
        </w:rPr>
        <w:t>; Public engagement activities.</w:t>
      </w:r>
    </w:p>
    <w:p w:rsidR="00757CE0" w:rsidRDefault="00B5009D" w:rsidP="00CC5820">
      <w:r>
        <w:t>(</w:t>
      </w:r>
      <w:r w:rsidR="00CC5820" w:rsidRPr="00CC5820">
        <w:rPr>
          <w:b/>
          <w:bCs/>
        </w:rPr>
        <w:t>Poster r</w:t>
      </w:r>
      <w:r w:rsidRPr="007F7646">
        <w:rPr>
          <w:b/>
        </w:rPr>
        <w:t>ound</w:t>
      </w:r>
      <w:r w:rsidR="00CC5820">
        <w:rPr>
          <w:b/>
        </w:rPr>
        <w:t>s</w:t>
      </w:r>
      <w:r>
        <w:t xml:space="preserve"> -</w:t>
      </w:r>
      <w:r w:rsidR="00AF5DDB">
        <w:t>led by members of the organising committee and senior staff in HWB</w:t>
      </w:r>
      <w:r>
        <w:t>)</w:t>
      </w:r>
    </w:p>
    <w:p w:rsidR="00C9257F" w:rsidRDefault="00757CE0" w:rsidP="00B8025C">
      <w:pPr>
        <w:rPr>
          <w:b/>
        </w:rPr>
      </w:pPr>
      <w:r w:rsidRPr="004E4ADC">
        <w:rPr>
          <w:b/>
        </w:rPr>
        <w:t>2.00: Keynote</w:t>
      </w:r>
      <w:r w:rsidR="00B8025C">
        <w:rPr>
          <w:b/>
        </w:rPr>
        <w:t xml:space="preserve"> lecture</w:t>
      </w:r>
      <w:r w:rsidRPr="004E4ADC">
        <w:rPr>
          <w:b/>
        </w:rPr>
        <w:t xml:space="preserve">: </w:t>
      </w:r>
      <w:r w:rsidR="00A961C7">
        <w:rPr>
          <w:b/>
        </w:rPr>
        <w:t xml:space="preserve">Dr </w:t>
      </w:r>
      <w:r w:rsidRPr="004E4ADC">
        <w:rPr>
          <w:b/>
        </w:rPr>
        <w:t>Fran Williams</w:t>
      </w:r>
      <w:r w:rsidR="00A961C7">
        <w:rPr>
          <w:b/>
        </w:rPr>
        <w:t>,</w:t>
      </w:r>
      <w:r w:rsidRPr="004E4ADC">
        <w:rPr>
          <w:b/>
        </w:rPr>
        <w:t xml:space="preserve"> </w:t>
      </w:r>
      <w:r w:rsidR="00C9257F" w:rsidRPr="00C9257F">
        <w:rPr>
          <w:b/>
        </w:rPr>
        <w:t>"Twin studies and their contribution to lumbar disc degeneration and chronic pain syndromes</w:t>
      </w:r>
    </w:p>
    <w:p w:rsidR="00A961C7" w:rsidRDefault="00A961C7">
      <w:r>
        <w:t>Department of Twin Research and Genetic Epidemiology</w:t>
      </w:r>
      <w:r>
        <w:br/>
        <w:t>Division of Genetics &amp; Molecular Medicine, Kings College London</w:t>
      </w:r>
    </w:p>
    <w:p w:rsidR="00757CE0" w:rsidRDefault="00A961C7" w:rsidP="000F0F8C">
      <w:r w:rsidRPr="004E4ADC">
        <w:rPr>
          <w:b/>
        </w:rPr>
        <w:t xml:space="preserve"> </w:t>
      </w:r>
      <w:r w:rsidR="00757CE0" w:rsidRPr="004E4ADC">
        <w:rPr>
          <w:b/>
        </w:rPr>
        <w:t xml:space="preserve">(50 </w:t>
      </w:r>
      <w:proofErr w:type="spellStart"/>
      <w:r w:rsidR="00757CE0" w:rsidRPr="004E4ADC">
        <w:rPr>
          <w:b/>
        </w:rPr>
        <w:t>mins</w:t>
      </w:r>
      <w:proofErr w:type="spellEnd"/>
      <w:r w:rsidR="00757CE0" w:rsidRPr="004E4ADC">
        <w:rPr>
          <w:b/>
        </w:rPr>
        <w:t xml:space="preserve"> plus 10 </w:t>
      </w:r>
      <w:proofErr w:type="spellStart"/>
      <w:r w:rsidR="00757CE0" w:rsidRPr="004E4ADC">
        <w:rPr>
          <w:b/>
        </w:rPr>
        <w:t>mins</w:t>
      </w:r>
      <w:proofErr w:type="spellEnd"/>
      <w:r w:rsidR="00757CE0" w:rsidRPr="004E4ADC">
        <w:rPr>
          <w:b/>
        </w:rPr>
        <w:t xml:space="preserve"> Q&amp;A)</w:t>
      </w:r>
      <w:r w:rsidR="000F0F8C">
        <w:rPr>
          <w:b/>
        </w:rPr>
        <w:t xml:space="preserve"> </w:t>
      </w:r>
      <w:r w:rsidR="00532A34" w:rsidRPr="00532A34">
        <w:rPr>
          <w:b/>
        </w:rPr>
        <w:t>Chair</w:t>
      </w:r>
      <w:r w:rsidR="00532A34">
        <w:rPr>
          <w:b/>
        </w:rPr>
        <w:t xml:space="preserve">: </w:t>
      </w:r>
      <w:r w:rsidR="00532A34" w:rsidRPr="00532A34">
        <w:rPr>
          <w:b/>
        </w:rPr>
        <w:t xml:space="preserve">Christine Le </w:t>
      </w:r>
      <w:proofErr w:type="spellStart"/>
      <w:r w:rsidR="00532A34" w:rsidRPr="00532A34">
        <w:rPr>
          <w:b/>
        </w:rPr>
        <w:t>Maitre</w:t>
      </w:r>
      <w:proofErr w:type="spellEnd"/>
      <w:r w:rsidR="00757CE0">
        <w:t xml:space="preserve"> </w:t>
      </w:r>
    </w:p>
    <w:p w:rsidR="004721AD" w:rsidRDefault="00757CE0" w:rsidP="000F0F8C">
      <w:r>
        <w:t xml:space="preserve">3.00: </w:t>
      </w:r>
      <w:r w:rsidRPr="00932462">
        <w:rPr>
          <w:b/>
          <w:bCs/>
        </w:rPr>
        <w:t>3 minute thesis</w:t>
      </w:r>
      <w:r w:rsidR="00932462">
        <w:t xml:space="preserve"> - HWB PhD students from SHU competition</w:t>
      </w:r>
      <w:r w:rsidR="004721AD" w:rsidRPr="00932462">
        <w:t xml:space="preserve"> </w:t>
      </w:r>
      <w:r w:rsidR="003034F7">
        <w:t>(</w:t>
      </w:r>
      <w:r w:rsidR="000F0F8C">
        <w:rPr>
          <w:b/>
          <w:bCs/>
        </w:rPr>
        <w:t>C</w:t>
      </w:r>
      <w:r w:rsidR="003034F7" w:rsidRPr="000F0F8C">
        <w:rPr>
          <w:b/>
          <w:bCs/>
        </w:rPr>
        <w:t>hairs: N Woodroofe and</w:t>
      </w:r>
      <w:r w:rsidR="000F0F8C" w:rsidRPr="000F0F8C">
        <w:rPr>
          <w:b/>
          <w:bCs/>
        </w:rPr>
        <w:t xml:space="preserve"> E Scanlon)</w:t>
      </w:r>
    </w:p>
    <w:p w:rsidR="00757CE0" w:rsidRPr="00932462" w:rsidRDefault="004721AD" w:rsidP="00757CE0">
      <w:pPr>
        <w:rPr>
          <w:b/>
          <w:bCs/>
        </w:rPr>
      </w:pPr>
      <w:r w:rsidRPr="00932462">
        <w:rPr>
          <w:b/>
          <w:bCs/>
        </w:rPr>
        <w:t xml:space="preserve">Alex Andrews, </w:t>
      </w:r>
      <w:r w:rsidR="003E600D">
        <w:rPr>
          <w:b/>
          <w:bCs/>
        </w:rPr>
        <w:t xml:space="preserve">Ricardo de Sousa, </w:t>
      </w:r>
      <w:proofErr w:type="spellStart"/>
      <w:r w:rsidR="003E600D">
        <w:rPr>
          <w:b/>
          <w:bCs/>
        </w:rPr>
        <w:t>Ieva</w:t>
      </w:r>
      <w:proofErr w:type="spellEnd"/>
      <w:r w:rsidR="003E600D">
        <w:rPr>
          <w:b/>
          <w:bCs/>
        </w:rPr>
        <w:t xml:space="preserve"> </w:t>
      </w:r>
      <w:proofErr w:type="spellStart"/>
      <w:r w:rsidRPr="00932462">
        <w:rPr>
          <w:b/>
          <w:bCs/>
        </w:rPr>
        <w:t>Palubeckaite</w:t>
      </w:r>
      <w:proofErr w:type="spellEnd"/>
      <w:r w:rsidRPr="00932462">
        <w:rPr>
          <w:b/>
          <w:bCs/>
        </w:rPr>
        <w:t>,</w:t>
      </w:r>
      <w:r w:rsidR="003E600D">
        <w:rPr>
          <w:b/>
          <w:bCs/>
        </w:rPr>
        <w:t xml:space="preserve"> Tom van Rossum,</w:t>
      </w:r>
      <w:r w:rsidRPr="00932462">
        <w:rPr>
          <w:b/>
          <w:bCs/>
        </w:rPr>
        <w:t xml:space="preserve"> </w:t>
      </w:r>
      <w:proofErr w:type="spellStart"/>
      <w:r w:rsidRPr="00932462">
        <w:rPr>
          <w:b/>
          <w:bCs/>
        </w:rPr>
        <w:t>Mootaz</w:t>
      </w:r>
      <w:proofErr w:type="spellEnd"/>
      <w:r w:rsidRPr="00932462">
        <w:rPr>
          <w:b/>
          <w:bCs/>
        </w:rPr>
        <w:t xml:space="preserve"> Salman,</w:t>
      </w:r>
      <w:r w:rsidR="005A4433">
        <w:rPr>
          <w:b/>
          <w:bCs/>
        </w:rPr>
        <w:t xml:space="preserve"> Janet </w:t>
      </w:r>
      <w:proofErr w:type="spellStart"/>
      <w:r w:rsidR="005A4433">
        <w:rPr>
          <w:b/>
          <w:bCs/>
        </w:rPr>
        <w:t>Ulman</w:t>
      </w:r>
      <w:proofErr w:type="spellEnd"/>
    </w:p>
    <w:p w:rsidR="00757CE0" w:rsidRPr="007F7646" w:rsidRDefault="00757CE0">
      <w:pPr>
        <w:rPr>
          <w:b/>
          <w:i/>
        </w:rPr>
      </w:pPr>
      <w:r w:rsidRPr="007F7646">
        <w:rPr>
          <w:b/>
          <w:i/>
        </w:rPr>
        <w:t>3.30: Refreshments</w:t>
      </w:r>
    </w:p>
    <w:p w:rsidR="00757CE0" w:rsidRPr="00590074" w:rsidRDefault="00757CE0" w:rsidP="00415234">
      <w:pPr>
        <w:rPr>
          <w:b/>
        </w:rPr>
      </w:pPr>
      <w:r w:rsidRPr="00590074">
        <w:rPr>
          <w:b/>
        </w:rPr>
        <w:t>4.00: Session 3</w:t>
      </w:r>
      <w:r w:rsidR="005F61B1">
        <w:rPr>
          <w:b/>
        </w:rPr>
        <w:t>: Chairs:</w:t>
      </w:r>
      <w:r w:rsidR="00532A34">
        <w:rPr>
          <w:b/>
        </w:rPr>
        <w:t xml:space="preserve"> Girish </w:t>
      </w:r>
      <w:proofErr w:type="spellStart"/>
      <w:r w:rsidR="00532A34">
        <w:rPr>
          <w:b/>
        </w:rPr>
        <w:t>Ramch</w:t>
      </w:r>
      <w:r w:rsidR="00415234">
        <w:rPr>
          <w:b/>
        </w:rPr>
        <w:t>andani</w:t>
      </w:r>
      <w:proofErr w:type="spellEnd"/>
      <w:r w:rsidR="00415234">
        <w:rPr>
          <w:b/>
        </w:rPr>
        <w:t xml:space="preserve"> + Janet </w:t>
      </w:r>
      <w:proofErr w:type="spellStart"/>
      <w:r w:rsidR="00415234">
        <w:rPr>
          <w:b/>
        </w:rPr>
        <w:t>Ulman</w:t>
      </w:r>
      <w:proofErr w:type="spellEnd"/>
    </w:p>
    <w:p w:rsidR="00757CE0" w:rsidRPr="007F7646" w:rsidRDefault="00757CE0">
      <w:pPr>
        <w:rPr>
          <w:b/>
        </w:rPr>
      </w:pPr>
      <w:r w:rsidRPr="007F7646">
        <w:rPr>
          <w:b/>
        </w:rPr>
        <w:t xml:space="preserve">4.00: </w:t>
      </w:r>
      <w:r w:rsidR="006A05A4" w:rsidRPr="007F7646">
        <w:rPr>
          <w:b/>
        </w:rPr>
        <w:t>Martin Lamb (H)</w:t>
      </w:r>
      <w:r w:rsidR="004E4ADC">
        <w:rPr>
          <w:b/>
        </w:rPr>
        <w:t xml:space="preserve">: </w:t>
      </w:r>
      <w:r w:rsidR="004E4ADC" w:rsidRPr="004E4ADC">
        <w:t>A qualitative exploration of the determinants of sedentary behaviour in desk-based employees</w:t>
      </w:r>
      <w:r w:rsidR="004E4ADC">
        <w:t>.</w:t>
      </w:r>
    </w:p>
    <w:p w:rsidR="00757CE0" w:rsidRPr="007F7646" w:rsidRDefault="00757CE0">
      <w:pPr>
        <w:rPr>
          <w:b/>
        </w:rPr>
      </w:pPr>
      <w:r w:rsidRPr="007F7646">
        <w:rPr>
          <w:b/>
        </w:rPr>
        <w:t>4.10:</w:t>
      </w:r>
      <w:r w:rsidR="00F26D4B" w:rsidRPr="007F7646">
        <w:rPr>
          <w:b/>
        </w:rPr>
        <w:t xml:space="preserve"> Emma </w:t>
      </w:r>
      <w:proofErr w:type="spellStart"/>
      <w:r w:rsidR="00F26D4B" w:rsidRPr="007F7646">
        <w:rPr>
          <w:b/>
        </w:rPr>
        <w:t>Henly</w:t>
      </w:r>
      <w:proofErr w:type="spellEnd"/>
      <w:r w:rsidR="00F26D4B" w:rsidRPr="007F7646">
        <w:rPr>
          <w:b/>
        </w:rPr>
        <w:t xml:space="preserve"> (B)</w:t>
      </w:r>
      <w:r w:rsidR="004E4ADC">
        <w:rPr>
          <w:b/>
        </w:rPr>
        <w:t xml:space="preserve">: </w:t>
      </w:r>
      <w:r w:rsidR="004E4ADC" w:rsidRPr="004E4ADC">
        <w:t xml:space="preserve">Efficacy of biocides against </w:t>
      </w:r>
      <w:proofErr w:type="spellStart"/>
      <w:r w:rsidR="004E4ADC" w:rsidRPr="004E4ADC">
        <w:t>Uropathogenic</w:t>
      </w:r>
      <w:proofErr w:type="spellEnd"/>
      <w:r w:rsidR="004E4ADC" w:rsidRPr="004E4ADC">
        <w:t xml:space="preserve"> Escherichia coli</w:t>
      </w:r>
      <w:r w:rsidR="004E4ADC">
        <w:t>.</w:t>
      </w:r>
    </w:p>
    <w:p w:rsidR="00757CE0" w:rsidRPr="007F7646" w:rsidRDefault="00757CE0">
      <w:pPr>
        <w:rPr>
          <w:b/>
        </w:rPr>
      </w:pPr>
      <w:r w:rsidRPr="007F7646">
        <w:rPr>
          <w:b/>
        </w:rPr>
        <w:t>4.20:</w:t>
      </w:r>
      <w:r w:rsidR="00F26D4B" w:rsidRPr="007F7646">
        <w:rPr>
          <w:b/>
        </w:rPr>
        <w:t xml:space="preserve"> Laura Judson (S)</w:t>
      </w:r>
      <w:r w:rsidR="004E4ADC">
        <w:rPr>
          <w:b/>
        </w:rPr>
        <w:t xml:space="preserve">: </w:t>
      </w:r>
      <w:r w:rsidR="004E4ADC">
        <w:t>S</w:t>
      </w:r>
      <w:r w:rsidR="004E4ADC" w:rsidRPr="004E4ADC">
        <w:t>implified models for the calculation of centre of mass location during bend sprinting</w:t>
      </w:r>
      <w:r w:rsidR="004E4ADC">
        <w:t>.</w:t>
      </w:r>
    </w:p>
    <w:p w:rsidR="00757CE0" w:rsidRPr="007F7646" w:rsidRDefault="00757CE0">
      <w:pPr>
        <w:rPr>
          <w:b/>
        </w:rPr>
      </w:pPr>
      <w:r w:rsidRPr="007F7646">
        <w:rPr>
          <w:b/>
        </w:rPr>
        <w:t>4.30:</w:t>
      </w:r>
      <w:r w:rsidR="00F26D4B" w:rsidRPr="007F7646">
        <w:rPr>
          <w:b/>
        </w:rPr>
        <w:t xml:space="preserve"> Pat Day </w:t>
      </w:r>
      <w:r w:rsidR="007833FD">
        <w:rPr>
          <w:b/>
        </w:rPr>
        <w:t xml:space="preserve">and </w:t>
      </w:r>
      <w:r w:rsidR="007833FD" w:rsidRPr="007833FD">
        <w:rPr>
          <w:b/>
        </w:rPr>
        <w:t xml:space="preserve">Gayle </w:t>
      </w:r>
      <w:proofErr w:type="spellStart"/>
      <w:r w:rsidR="007833FD" w:rsidRPr="007833FD">
        <w:rPr>
          <w:b/>
        </w:rPr>
        <w:t>Hazelby</w:t>
      </w:r>
      <w:proofErr w:type="spellEnd"/>
      <w:r w:rsidR="007833FD" w:rsidRPr="007833FD">
        <w:rPr>
          <w:b/>
        </w:rPr>
        <w:t xml:space="preserve"> </w:t>
      </w:r>
      <w:r w:rsidR="00F26D4B" w:rsidRPr="007F7646">
        <w:rPr>
          <w:b/>
        </w:rPr>
        <w:t>(H)</w:t>
      </w:r>
      <w:r w:rsidR="004E4ADC">
        <w:rPr>
          <w:b/>
        </w:rPr>
        <w:t xml:space="preserve">: </w:t>
      </w:r>
      <w:r w:rsidR="004E4ADC" w:rsidRPr="004E4ADC">
        <w:t>Does teaching Motivational Interviewing on the Specialist Public Health Nursing course make a difference to clients in practice?</w:t>
      </w:r>
    </w:p>
    <w:p w:rsidR="00757CE0" w:rsidRPr="007F7646" w:rsidRDefault="00757CE0">
      <w:pPr>
        <w:rPr>
          <w:b/>
        </w:rPr>
      </w:pPr>
      <w:r w:rsidRPr="007F7646">
        <w:rPr>
          <w:b/>
        </w:rPr>
        <w:t>4.40:</w:t>
      </w:r>
      <w:r w:rsidR="00F26D4B" w:rsidRPr="007F7646">
        <w:rPr>
          <w:b/>
        </w:rPr>
        <w:t xml:space="preserve"> Rebecca L</w:t>
      </w:r>
      <w:r w:rsidR="004E4ADC">
        <w:rPr>
          <w:b/>
        </w:rPr>
        <w:t>e</w:t>
      </w:r>
      <w:r w:rsidR="00F26D4B" w:rsidRPr="007F7646">
        <w:rPr>
          <w:b/>
        </w:rPr>
        <w:t>yland (B)</w:t>
      </w:r>
      <w:r w:rsidR="004E4ADC">
        <w:rPr>
          <w:b/>
        </w:rPr>
        <w:t xml:space="preserve">: </w:t>
      </w:r>
      <w:r w:rsidR="004E4ADC" w:rsidRPr="004E4ADC">
        <w:t>Harnessing the power of the immune system to fight cancer</w:t>
      </w:r>
      <w:r w:rsidR="004E4ADC">
        <w:rPr>
          <w:b/>
        </w:rPr>
        <w:t xml:space="preserve"> </w:t>
      </w:r>
    </w:p>
    <w:p w:rsidR="00757CE0" w:rsidRPr="007F7646" w:rsidRDefault="00757CE0">
      <w:pPr>
        <w:rPr>
          <w:b/>
        </w:rPr>
      </w:pPr>
      <w:r w:rsidRPr="007F7646">
        <w:rPr>
          <w:b/>
        </w:rPr>
        <w:t>4.50:</w:t>
      </w:r>
      <w:r w:rsidR="00F26D4B" w:rsidRPr="007F7646">
        <w:rPr>
          <w:b/>
        </w:rPr>
        <w:t xml:space="preserve"> Pete Nelson (Social Care)</w:t>
      </w:r>
      <w:r w:rsidR="004E4ADC">
        <w:rPr>
          <w:b/>
        </w:rPr>
        <w:t xml:space="preserve">: </w:t>
      </w:r>
      <w:r w:rsidR="004E4ADC" w:rsidRPr="004E4ADC">
        <w:t>Is childhood obesity an overlooked child protection concern?</w:t>
      </w:r>
    </w:p>
    <w:p w:rsidR="00757CE0" w:rsidRPr="007F7646" w:rsidRDefault="00757CE0">
      <w:pPr>
        <w:rPr>
          <w:b/>
        </w:rPr>
      </w:pPr>
      <w:r w:rsidRPr="007F7646">
        <w:rPr>
          <w:b/>
        </w:rPr>
        <w:t>5.00:</w:t>
      </w:r>
      <w:r w:rsidR="00201575" w:rsidRPr="007F7646">
        <w:rPr>
          <w:b/>
        </w:rPr>
        <w:t xml:space="preserve"> </w:t>
      </w:r>
      <w:r w:rsidR="00F26D4B" w:rsidRPr="007F7646">
        <w:rPr>
          <w:b/>
        </w:rPr>
        <w:t>Maxine Gregory (S)</w:t>
      </w:r>
      <w:r w:rsidR="004E4ADC">
        <w:rPr>
          <w:b/>
        </w:rPr>
        <w:t xml:space="preserve">: </w:t>
      </w:r>
      <w:r w:rsidR="004E4ADC" w:rsidRPr="004E4ADC">
        <w:t>Developing Active Environments: taking the lead locally</w:t>
      </w:r>
      <w:r w:rsidR="004E4ADC">
        <w:t>.</w:t>
      </w:r>
    </w:p>
    <w:p w:rsidR="00757CE0" w:rsidRPr="007F7646" w:rsidRDefault="00757CE0">
      <w:pPr>
        <w:rPr>
          <w:b/>
        </w:rPr>
      </w:pPr>
      <w:r w:rsidRPr="007F7646">
        <w:rPr>
          <w:b/>
        </w:rPr>
        <w:t>5.10:</w:t>
      </w:r>
      <w:r w:rsidR="00201575" w:rsidRPr="007F7646">
        <w:rPr>
          <w:b/>
        </w:rPr>
        <w:t xml:space="preserve"> Steve Hake (</w:t>
      </w:r>
      <w:proofErr w:type="spellStart"/>
      <w:r w:rsidR="00201575" w:rsidRPr="007F7646">
        <w:rPr>
          <w:b/>
        </w:rPr>
        <w:t>AWRC</w:t>
      </w:r>
      <w:proofErr w:type="spellEnd"/>
      <w:r w:rsidR="00201575" w:rsidRPr="007F7646">
        <w:rPr>
          <w:b/>
        </w:rPr>
        <w:t>)</w:t>
      </w:r>
      <w:r w:rsidR="004E4ADC">
        <w:rPr>
          <w:b/>
        </w:rPr>
        <w:t xml:space="preserve">: </w:t>
      </w:r>
      <w:proofErr w:type="spellStart"/>
      <w:r w:rsidR="004E4ADC" w:rsidRPr="004E4ADC">
        <w:t>Parkrun</w:t>
      </w:r>
      <w:proofErr w:type="spellEnd"/>
      <w:r w:rsidR="004E4ADC" w:rsidRPr="004E4ADC">
        <w:t>: an intervention to encourage running in inactive populations.</w:t>
      </w:r>
    </w:p>
    <w:p w:rsidR="00415234" w:rsidRPr="00415234" w:rsidRDefault="00757CE0" w:rsidP="00415234">
      <w:pPr>
        <w:rPr>
          <w:bCs/>
        </w:rPr>
      </w:pPr>
      <w:r w:rsidRPr="00415234">
        <w:rPr>
          <w:b/>
          <w:bCs/>
        </w:rPr>
        <w:t>5.20:</w:t>
      </w:r>
      <w:r>
        <w:t xml:space="preserve"> </w:t>
      </w:r>
      <w:r w:rsidR="00415234" w:rsidRPr="007F7646">
        <w:rPr>
          <w:b/>
        </w:rPr>
        <w:t>Steve Hake (AWRC)</w:t>
      </w:r>
      <w:r w:rsidR="00415234">
        <w:rPr>
          <w:b/>
        </w:rPr>
        <w:t>:</w:t>
      </w:r>
      <w:r w:rsidR="00415234" w:rsidRPr="00415234">
        <w:rPr>
          <w:bCs/>
        </w:rPr>
        <w:t xml:space="preserve"> An overview of the Advanced Wellbeing Research Centre and the opportunities it presents.</w:t>
      </w:r>
    </w:p>
    <w:p w:rsidR="00415234" w:rsidRPr="00415234" w:rsidRDefault="00415234" w:rsidP="00415234">
      <w:pPr>
        <w:rPr>
          <w:b/>
          <w:bCs/>
        </w:rPr>
      </w:pPr>
      <w:r w:rsidRPr="00415234">
        <w:rPr>
          <w:b/>
          <w:bCs/>
        </w:rPr>
        <w:t xml:space="preserve">5.30: </w:t>
      </w:r>
      <w:r w:rsidR="00757CE0" w:rsidRPr="00415234">
        <w:rPr>
          <w:b/>
          <w:bCs/>
        </w:rPr>
        <w:t>Prize giving</w:t>
      </w:r>
      <w:r w:rsidR="00532A34" w:rsidRPr="00415234">
        <w:rPr>
          <w:b/>
          <w:bCs/>
        </w:rPr>
        <w:t xml:space="preserve"> - </w:t>
      </w:r>
      <w:r>
        <w:rPr>
          <w:b/>
          <w:bCs/>
        </w:rPr>
        <w:t xml:space="preserve">Professor </w:t>
      </w:r>
      <w:r w:rsidR="00532A34" w:rsidRPr="00415234">
        <w:rPr>
          <w:b/>
          <w:bCs/>
        </w:rPr>
        <w:t>Davina</w:t>
      </w:r>
      <w:r w:rsidRPr="00415234">
        <w:rPr>
          <w:b/>
          <w:bCs/>
        </w:rPr>
        <w:t xml:space="preserve"> </w:t>
      </w:r>
      <w:proofErr w:type="spellStart"/>
      <w:r w:rsidRPr="00415234">
        <w:rPr>
          <w:b/>
          <w:bCs/>
        </w:rPr>
        <w:t>Porock</w:t>
      </w:r>
      <w:proofErr w:type="spellEnd"/>
    </w:p>
    <w:p w:rsidR="00757CE0" w:rsidRDefault="00640B4F" w:rsidP="00415234">
      <w:r w:rsidRPr="00415234">
        <w:rPr>
          <w:b/>
          <w:iCs/>
        </w:rPr>
        <w:t xml:space="preserve">5.40: </w:t>
      </w:r>
      <w:r w:rsidRPr="007F7646">
        <w:rPr>
          <w:b/>
          <w:i/>
        </w:rPr>
        <w:t xml:space="preserve">Wine and </w:t>
      </w:r>
      <w:proofErr w:type="spellStart"/>
      <w:r w:rsidR="00590074" w:rsidRPr="007F7646">
        <w:rPr>
          <w:b/>
          <w:i/>
        </w:rPr>
        <w:t>Canapes</w:t>
      </w:r>
      <w:proofErr w:type="spellEnd"/>
      <w:r w:rsidRPr="007F7646">
        <w:rPr>
          <w:b/>
          <w:i/>
        </w:rPr>
        <w:t>.</w:t>
      </w:r>
      <w:r w:rsidR="00757CE0">
        <w:t xml:space="preserve">  </w:t>
      </w:r>
    </w:p>
    <w:sectPr w:rsidR="00757CE0" w:rsidSect="0041523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E0"/>
    <w:rsid w:val="00007B0B"/>
    <w:rsid w:val="000157A3"/>
    <w:rsid w:val="0002284C"/>
    <w:rsid w:val="00024701"/>
    <w:rsid w:val="00027AC5"/>
    <w:rsid w:val="0003391A"/>
    <w:rsid w:val="00035FA5"/>
    <w:rsid w:val="00036D9D"/>
    <w:rsid w:val="000515D5"/>
    <w:rsid w:val="0005591D"/>
    <w:rsid w:val="000624A3"/>
    <w:rsid w:val="00062F01"/>
    <w:rsid w:val="0007224D"/>
    <w:rsid w:val="00073E23"/>
    <w:rsid w:val="00074647"/>
    <w:rsid w:val="0009335E"/>
    <w:rsid w:val="00095F70"/>
    <w:rsid w:val="000966AE"/>
    <w:rsid w:val="000C10D7"/>
    <w:rsid w:val="000F0F8C"/>
    <w:rsid w:val="000F5A9B"/>
    <w:rsid w:val="000F7877"/>
    <w:rsid w:val="00102797"/>
    <w:rsid w:val="00106F6E"/>
    <w:rsid w:val="00116F7D"/>
    <w:rsid w:val="00117C23"/>
    <w:rsid w:val="00120911"/>
    <w:rsid w:val="00121D30"/>
    <w:rsid w:val="001223AB"/>
    <w:rsid w:val="00155B7E"/>
    <w:rsid w:val="00156DB3"/>
    <w:rsid w:val="001648C1"/>
    <w:rsid w:val="001733A0"/>
    <w:rsid w:val="00176CC4"/>
    <w:rsid w:val="0017715A"/>
    <w:rsid w:val="001779FB"/>
    <w:rsid w:val="00180466"/>
    <w:rsid w:val="00186F44"/>
    <w:rsid w:val="00187102"/>
    <w:rsid w:val="001924F9"/>
    <w:rsid w:val="001A3A86"/>
    <w:rsid w:val="001B319B"/>
    <w:rsid w:val="001C16C8"/>
    <w:rsid w:val="001F3C98"/>
    <w:rsid w:val="00201575"/>
    <w:rsid w:val="00202969"/>
    <w:rsid w:val="00203060"/>
    <w:rsid w:val="00205F27"/>
    <w:rsid w:val="00211EDA"/>
    <w:rsid w:val="00221093"/>
    <w:rsid w:val="00225ADE"/>
    <w:rsid w:val="00226701"/>
    <w:rsid w:val="00227719"/>
    <w:rsid w:val="002313EC"/>
    <w:rsid w:val="002327BD"/>
    <w:rsid w:val="00241196"/>
    <w:rsid w:val="002443BA"/>
    <w:rsid w:val="00253117"/>
    <w:rsid w:val="00253222"/>
    <w:rsid w:val="002563A3"/>
    <w:rsid w:val="00277BCC"/>
    <w:rsid w:val="00295115"/>
    <w:rsid w:val="00295210"/>
    <w:rsid w:val="002A17E7"/>
    <w:rsid w:val="002A445F"/>
    <w:rsid w:val="002C5C13"/>
    <w:rsid w:val="002C6092"/>
    <w:rsid w:val="002C7B68"/>
    <w:rsid w:val="002D6B23"/>
    <w:rsid w:val="002E68E9"/>
    <w:rsid w:val="002F275C"/>
    <w:rsid w:val="003034F7"/>
    <w:rsid w:val="00303BC1"/>
    <w:rsid w:val="003163F6"/>
    <w:rsid w:val="0032340F"/>
    <w:rsid w:val="003270F0"/>
    <w:rsid w:val="003271D1"/>
    <w:rsid w:val="00327A0A"/>
    <w:rsid w:val="00366FD2"/>
    <w:rsid w:val="0037634C"/>
    <w:rsid w:val="003954B3"/>
    <w:rsid w:val="00396EA0"/>
    <w:rsid w:val="003B4A13"/>
    <w:rsid w:val="003D3CDF"/>
    <w:rsid w:val="003D57DD"/>
    <w:rsid w:val="003E5F7C"/>
    <w:rsid w:val="003E600D"/>
    <w:rsid w:val="00402939"/>
    <w:rsid w:val="00406FA0"/>
    <w:rsid w:val="00407EC1"/>
    <w:rsid w:val="004126E5"/>
    <w:rsid w:val="00415234"/>
    <w:rsid w:val="00432481"/>
    <w:rsid w:val="00433884"/>
    <w:rsid w:val="00435A7E"/>
    <w:rsid w:val="00441DA0"/>
    <w:rsid w:val="004559BB"/>
    <w:rsid w:val="004721AD"/>
    <w:rsid w:val="004903A4"/>
    <w:rsid w:val="0049079E"/>
    <w:rsid w:val="0049389A"/>
    <w:rsid w:val="004A0ED2"/>
    <w:rsid w:val="004A5D76"/>
    <w:rsid w:val="004B7EE6"/>
    <w:rsid w:val="004C4ACD"/>
    <w:rsid w:val="004C7600"/>
    <w:rsid w:val="004D2418"/>
    <w:rsid w:val="004D4919"/>
    <w:rsid w:val="004E4ADC"/>
    <w:rsid w:val="004F68B6"/>
    <w:rsid w:val="004F6BFA"/>
    <w:rsid w:val="00502110"/>
    <w:rsid w:val="00514DC3"/>
    <w:rsid w:val="00521AF1"/>
    <w:rsid w:val="00522571"/>
    <w:rsid w:val="00523877"/>
    <w:rsid w:val="005318D6"/>
    <w:rsid w:val="00532A34"/>
    <w:rsid w:val="00536EFC"/>
    <w:rsid w:val="0054047A"/>
    <w:rsid w:val="00540DE9"/>
    <w:rsid w:val="00542A4A"/>
    <w:rsid w:val="005521B3"/>
    <w:rsid w:val="00553CE7"/>
    <w:rsid w:val="00557524"/>
    <w:rsid w:val="0058281A"/>
    <w:rsid w:val="00584531"/>
    <w:rsid w:val="00584648"/>
    <w:rsid w:val="00590074"/>
    <w:rsid w:val="00590E37"/>
    <w:rsid w:val="00592606"/>
    <w:rsid w:val="00597B44"/>
    <w:rsid w:val="005A2B5B"/>
    <w:rsid w:val="005A38BB"/>
    <w:rsid w:val="005A4433"/>
    <w:rsid w:val="005A4536"/>
    <w:rsid w:val="005A6EAC"/>
    <w:rsid w:val="005B17AB"/>
    <w:rsid w:val="005C2DDB"/>
    <w:rsid w:val="005C4642"/>
    <w:rsid w:val="005C776A"/>
    <w:rsid w:val="005D09AD"/>
    <w:rsid w:val="005E1ED8"/>
    <w:rsid w:val="005E6046"/>
    <w:rsid w:val="005F0A4E"/>
    <w:rsid w:val="005F61B1"/>
    <w:rsid w:val="00601AF9"/>
    <w:rsid w:val="00612276"/>
    <w:rsid w:val="00616DA7"/>
    <w:rsid w:val="006203B3"/>
    <w:rsid w:val="00621628"/>
    <w:rsid w:val="00632A99"/>
    <w:rsid w:val="00633609"/>
    <w:rsid w:val="00635595"/>
    <w:rsid w:val="00640B4F"/>
    <w:rsid w:val="00647B81"/>
    <w:rsid w:val="00654FD0"/>
    <w:rsid w:val="0065628D"/>
    <w:rsid w:val="006674E2"/>
    <w:rsid w:val="00667F7A"/>
    <w:rsid w:val="00672F31"/>
    <w:rsid w:val="00680BAD"/>
    <w:rsid w:val="00683BDD"/>
    <w:rsid w:val="0068565E"/>
    <w:rsid w:val="006918B7"/>
    <w:rsid w:val="0069700E"/>
    <w:rsid w:val="006A05A4"/>
    <w:rsid w:val="006A2AD0"/>
    <w:rsid w:val="006A52DB"/>
    <w:rsid w:val="006B4F74"/>
    <w:rsid w:val="006C4CB6"/>
    <w:rsid w:val="006D34B6"/>
    <w:rsid w:val="006E068C"/>
    <w:rsid w:val="006E49D4"/>
    <w:rsid w:val="006E54A6"/>
    <w:rsid w:val="006E6714"/>
    <w:rsid w:val="006F1669"/>
    <w:rsid w:val="00727852"/>
    <w:rsid w:val="0074347F"/>
    <w:rsid w:val="00747916"/>
    <w:rsid w:val="00752DB1"/>
    <w:rsid w:val="007579BC"/>
    <w:rsid w:val="00757CE0"/>
    <w:rsid w:val="00761FC6"/>
    <w:rsid w:val="00762D88"/>
    <w:rsid w:val="00770524"/>
    <w:rsid w:val="00772A9C"/>
    <w:rsid w:val="007832D6"/>
    <w:rsid w:val="007833FD"/>
    <w:rsid w:val="00783BB3"/>
    <w:rsid w:val="007A3A3A"/>
    <w:rsid w:val="007B3164"/>
    <w:rsid w:val="007B31DA"/>
    <w:rsid w:val="007D5316"/>
    <w:rsid w:val="007D6E1F"/>
    <w:rsid w:val="007E54F6"/>
    <w:rsid w:val="007F7646"/>
    <w:rsid w:val="00802404"/>
    <w:rsid w:val="00815FAA"/>
    <w:rsid w:val="00823BC4"/>
    <w:rsid w:val="00854141"/>
    <w:rsid w:val="00867BDD"/>
    <w:rsid w:val="008A17AE"/>
    <w:rsid w:val="008A1B13"/>
    <w:rsid w:val="008C0F63"/>
    <w:rsid w:val="008C28E8"/>
    <w:rsid w:val="008C5729"/>
    <w:rsid w:val="008C7724"/>
    <w:rsid w:val="008D2EB2"/>
    <w:rsid w:val="008D462B"/>
    <w:rsid w:val="008E1067"/>
    <w:rsid w:val="008E1C50"/>
    <w:rsid w:val="008E3AAF"/>
    <w:rsid w:val="008E503D"/>
    <w:rsid w:val="008F022A"/>
    <w:rsid w:val="008F3C73"/>
    <w:rsid w:val="00932462"/>
    <w:rsid w:val="00935F11"/>
    <w:rsid w:val="00936704"/>
    <w:rsid w:val="009438F5"/>
    <w:rsid w:val="00956CF6"/>
    <w:rsid w:val="009615BE"/>
    <w:rsid w:val="00986992"/>
    <w:rsid w:val="00993CC2"/>
    <w:rsid w:val="00996CD5"/>
    <w:rsid w:val="009970F3"/>
    <w:rsid w:val="009B3976"/>
    <w:rsid w:val="009D6F15"/>
    <w:rsid w:val="009E3A0D"/>
    <w:rsid w:val="009F5B26"/>
    <w:rsid w:val="00A07690"/>
    <w:rsid w:val="00A1628F"/>
    <w:rsid w:val="00A26164"/>
    <w:rsid w:val="00A35AAF"/>
    <w:rsid w:val="00A50B61"/>
    <w:rsid w:val="00A5209B"/>
    <w:rsid w:val="00A5326A"/>
    <w:rsid w:val="00A56FB2"/>
    <w:rsid w:val="00A60128"/>
    <w:rsid w:val="00A609F2"/>
    <w:rsid w:val="00A674DF"/>
    <w:rsid w:val="00A800F4"/>
    <w:rsid w:val="00A8388D"/>
    <w:rsid w:val="00A858FA"/>
    <w:rsid w:val="00A87C37"/>
    <w:rsid w:val="00A94A1A"/>
    <w:rsid w:val="00A961C7"/>
    <w:rsid w:val="00AA1E73"/>
    <w:rsid w:val="00AA426F"/>
    <w:rsid w:val="00AB280A"/>
    <w:rsid w:val="00AB7415"/>
    <w:rsid w:val="00AC338A"/>
    <w:rsid w:val="00AD7AB4"/>
    <w:rsid w:val="00AE0F77"/>
    <w:rsid w:val="00AE5BF2"/>
    <w:rsid w:val="00AF5DDB"/>
    <w:rsid w:val="00B07DB4"/>
    <w:rsid w:val="00B10A1D"/>
    <w:rsid w:val="00B22299"/>
    <w:rsid w:val="00B34A0C"/>
    <w:rsid w:val="00B34B0C"/>
    <w:rsid w:val="00B40C1D"/>
    <w:rsid w:val="00B431E5"/>
    <w:rsid w:val="00B4370C"/>
    <w:rsid w:val="00B45119"/>
    <w:rsid w:val="00B5009D"/>
    <w:rsid w:val="00B52473"/>
    <w:rsid w:val="00B57BB7"/>
    <w:rsid w:val="00B63774"/>
    <w:rsid w:val="00B63D1C"/>
    <w:rsid w:val="00B703D0"/>
    <w:rsid w:val="00B736D0"/>
    <w:rsid w:val="00B7403A"/>
    <w:rsid w:val="00B7479C"/>
    <w:rsid w:val="00B8025C"/>
    <w:rsid w:val="00B81B11"/>
    <w:rsid w:val="00B82947"/>
    <w:rsid w:val="00B9070F"/>
    <w:rsid w:val="00B93837"/>
    <w:rsid w:val="00BA66C2"/>
    <w:rsid w:val="00BB0165"/>
    <w:rsid w:val="00BB670F"/>
    <w:rsid w:val="00BC1CAA"/>
    <w:rsid w:val="00BC3965"/>
    <w:rsid w:val="00BD4075"/>
    <w:rsid w:val="00BE0007"/>
    <w:rsid w:val="00C07517"/>
    <w:rsid w:val="00C15FCE"/>
    <w:rsid w:val="00C20AD9"/>
    <w:rsid w:val="00C21A51"/>
    <w:rsid w:val="00C23D6D"/>
    <w:rsid w:val="00C25C91"/>
    <w:rsid w:val="00C37599"/>
    <w:rsid w:val="00C411BE"/>
    <w:rsid w:val="00C4736E"/>
    <w:rsid w:val="00C66DDE"/>
    <w:rsid w:val="00C75BE7"/>
    <w:rsid w:val="00C80844"/>
    <w:rsid w:val="00C84D97"/>
    <w:rsid w:val="00C866A9"/>
    <w:rsid w:val="00C9257F"/>
    <w:rsid w:val="00C955E8"/>
    <w:rsid w:val="00CA4B0B"/>
    <w:rsid w:val="00CA7A81"/>
    <w:rsid w:val="00CB0837"/>
    <w:rsid w:val="00CB5AB5"/>
    <w:rsid w:val="00CB68D7"/>
    <w:rsid w:val="00CC06D9"/>
    <w:rsid w:val="00CC125F"/>
    <w:rsid w:val="00CC5820"/>
    <w:rsid w:val="00CD08EE"/>
    <w:rsid w:val="00CE2871"/>
    <w:rsid w:val="00CE52EC"/>
    <w:rsid w:val="00CE6BA3"/>
    <w:rsid w:val="00D00EE3"/>
    <w:rsid w:val="00D0201E"/>
    <w:rsid w:val="00D20B4F"/>
    <w:rsid w:val="00D2593E"/>
    <w:rsid w:val="00D30502"/>
    <w:rsid w:val="00D452D9"/>
    <w:rsid w:val="00D50D49"/>
    <w:rsid w:val="00D51329"/>
    <w:rsid w:val="00D51AB4"/>
    <w:rsid w:val="00D53730"/>
    <w:rsid w:val="00D6747D"/>
    <w:rsid w:val="00D7461C"/>
    <w:rsid w:val="00D812E9"/>
    <w:rsid w:val="00D81F6E"/>
    <w:rsid w:val="00D82457"/>
    <w:rsid w:val="00D8482C"/>
    <w:rsid w:val="00D874A7"/>
    <w:rsid w:val="00D92044"/>
    <w:rsid w:val="00DA004A"/>
    <w:rsid w:val="00DA053C"/>
    <w:rsid w:val="00DA4A8F"/>
    <w:rsid w:val="00DA5F09"/>
    <w:rsid w:val="00DF4AB9"/>
    <w:rsid w:val="00E05CDC"/>
    <w:rsid w:val="00E1139B"/>
    <w:rsid w:val="00E114E1"/>
    <w:rsid w:val="00E23643"/>
    <w:rsid w:val="00E248E8"/>
    <w:rsid w:val="00E62492"/>
    <w:rsid w:val="00E706A1"/>
    <w:rsid w:val="00E7218B"/>
    <w:rsid w:val="00E7565C"/>
    <w:rsid w:val="00E75734"/>
    <w:rsid w:val="00E77B79"/>
    <w:rsid w:val="00E9027E"/>
    <w:rsid w:val="00E91E2F"/>
    <w:rsid w:val="00EA3873"/>
    <w:rsid w:val="00EA6D31"/>
    <w:rsid w:val="00EC2CD9"/>
    <w:rsid w:val="00EC7819"/>
    <w:rsid w:val="00EF3493"/>
    <w:rsid w:val="00EF7D24"/>
    <w:rsid w:val="00F17CD4"/>
    <w:rsid w:val="00F202E8"/>
    <w:rsid w:val="00F26D4B"/>
    <w:rsid w:val="00F36F1E"/>
    <w:rsid w:val="00F5320A"/>
    <w:rsid w:val="00F60FE0"/>
    <w:rsid w:val="00F72346"/>
    <w:rsid w:val="00F85747"/>
    <w:rsid w:val="00F86196"/>
    <w:rsid w:val="00F87DFB"/>
    <w:rsid w:val="00F90636"/>
    <w:rsid w:val="00FA647C"/>
    <w:rsid w:val="00FB09BF"/>
    <w:rsid w:val="00FB20D3"/>
    <w:rsid w:val="00FB35BF"/>
    <w:rsid w:val="00FB3796"/>
    <w:rsid w:val="00FB37D2"/>
    <w:rsid w:val="00FD579D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5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0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0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0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09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209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5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0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0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0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09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20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Le Maitre</dc:creator>
  <cp:lastModifiedBy>Anna Gunn</cp:lastModifiedBy>
  <cp:revision>2</cp:revision>
  <dcterms:created xsi:type="dcterms:W3CDTF">2017-06-05T15:48:00Z</dcterms:created>
  <dcterms:modified xsi:type="dcterms:W3CDTF">2017-06-05T15:48:00Z</dcterms:modified>
</cp:coreProperties>
</file>