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8686" w14:textId="446E9171" w:rsidR="000867AA" w:rsidRPr="00B81B4D" w:rsidRDefault="00314FF4" w:rsidP="00AC11AA">
      <w:pPr>
        <w:jc w:val="center"/>
        <w:rPr>
          <w:b/>
          <w:bCs/>
          <w:sz w:val="28"/>
          <w:szCs w:val="28"/>
          <w:u w:val="single"/>
        </w:rPr>
      </w:pPr>
      <w:r w:rsidRPr="00B81B4D">
        <w:rPr>
          <w:b/>
          <w:bCs/>
          <w:sz w:val="28"/>
          <w:szCs w:val="28"/>
          <w:u w:val="single"/>
        </w:rPr>
        <w:t>E</w:t>
      </w:r>
      <w:r w:rsidR="00F759E1" w:rsidRPr="00B81B4D">
        <w:rPr>
          <w:b/>
          <w:bCs/>
          <w:sz w:val="28"/>
          <w:szCs w:val="28"/>
          <w:u w:val="single"/>
        </w:rPr>
        <w:t xml:space="preserve">mployer </w:t>
      </w:r>
      <w:r w:rsidRPr="00B81B4D">
        <w:rPr>
          <w:b/>
          <w:bCs/>
          <w:sz w:val="28"/>
          <w:szCs w:val="28"/>
          <w:u w:val="single"/>
        </w:rPr>
        <w:t>A</w:t>
      </w:r>
      <w:r w:rsidR="00F759E1" w:rsidRPr="00B81B4D">
        <w:rPr>
          <w:b/>
          <w:bCs/>
          <w:sz w:val="28"/>
          <w:szCs w:val="28"/>
          <w:u w:val="single"/>
        </w:rPr>
        <w:t xml:space="preserve">dvisory </w:t>
      </w:r>
      <w:r w:rsidRPr="00B81B4D">
        <w:rPr>
          <w:b/>
          <w:bCs/>
          <w:sz w:val="28"/>
          <w:szCs w:val="28"/>
          <w:u w:val="single"/>
        </w:rPr>
        <w:t>B</w:t>
      </w:r>
      <w:r w:rsidR="00F759E1" w:rsidRPr="00B81B4D">
        <w:rPr>
          <w:b/>
          <w:bCs/>
          <w:sz w:val="28"/>
          <w:szCs w:val="28"/>
          <w:u w:val="single"/>
        </w:rPr>
        <w:t>oard</w:t>
      </w:r>
      <w:r w:rsidRPr="00B81B4D">
        <w:rPr>
          <w:b/>
          <w:bCs/>
          <w:sz w:val="28"/>
          <w:szCs w:val="28"/>
          <w:u w:val="single"/>
        </w:rPr>
        <w:t xml:space="preserve">s: </w:t>
      </w:r>
      <w:r w:rsidR="0094331C" w:rsidRPr="00B81B4D">
        <w:rPr>
          <w:b/>
          <w:bCs/>
          <w:sz w:val="28"/>
          <w:szCs w:val="28"/>
          <w:u w:val="single"/>
        </w:rPr>
        <w:t>Implementation plan</w:t>
      </w:r>
    </w:p>
    <w:p w14:paraId="2155124F" w14:textId="28F81461" w:rsidR="00EC5D61" w:rsidRPr="00EC5D61" w:rsidRDefault="00EC5D61" w:rsidP="00F759E1">
      <w:pPr>
        <w:rPr>
          <w:b/>
          <w:bCs/>
          <w:sz w:val="20"/>
          <w:szCs w:val="28"/>
          <w:u w:val="dotted"/>
        </w:rPr>
      </w:pPr>
      <w:r>
        <w:rPr>
          <w:b/>
          <w:bCs/>
          <w:sz w:val="20"/>
          <w:szCs w:val="28"/>
          <w:u w:val="single"/>
        </w:rPr>
        <w:t>Faculty</w:t>
      </w:r>
      <w:r w:rsidR="0050437C">
        <w:rPr>
          <w:b/>
          <w:bCs/>
          <w:sz w:val="20"/>
          <w:szCs w:val="28"/>
          <w:u w:val="dotted"/>
        </w:rPr>
        <w:tab/>
      </w:r>
      <w:r w:rsidR="0050437C">
        <w:rPr>
          <w:b/>
          <w:bCs/>
          <w:sz w:val="20"/>
          <w:szCs w:val="28"/>
          <w:u w:val="dotted"/>
        </w:rPr>
        <w:tab/>
        <w:t>STA (SSA)</w:t>
      </w:r>
      <w:r>
        <w:rPr>
          <w:b/>
          <w:bCs/>
          <w:sz w:val="20"/>
          <w:szCs w:val="28"/>
        </w:rPr>
        <w:tab/>
        <w:t>Dept.</w:t>
      </w:r>
      <w:r w:rsidR="0050437C">
        <w:rPr>
          <w:b/>
          <w:bCs/>
          <w:sz w:val="20"/>
          <w:szCs w:val="28"/>
          <w:u w:val="dotted"/>
        </w:rPr>
        <w:t xml:space="preserve"> </w:t>
      </w:r>
      <w:r w:rsidR="00C85CA7">
        <w:rPr>
          <w:b/>
          <w:bCs/>
          <w:sz w:val="20"/>
          <w:szCs w:val="28"/>
          <w:u w:val="dotted"/>
        </w:rPr>
        <w:tab/>
      </w:r>
      <w:r w:rsidR="00C85CA7">
        <w:rPr>
          <w:b/>
          <w:bCs/>
          <w:sz w:val="20"/>
          <w:szCs w:val="28"/>
          <w:u w:val="dotted"/>
        </w:rPr>
        <w:tab/>
      </w:r>
      <w:r w:rsidR="0050437C">
        <w:rPr>
          <w:b/>
          <w:bCs/>
          <w:sz w:val="20"/>
          <w:szCs w:val="28"/>
          <w:u w:val="dotted"/>
        </w:rPr>
        <w:t>Art and Design</w:t>
      </w:r>
      <w:r w:rsidR="0050437C">
        <w:rPr>
          <w:b/>
          <w:bCs/>
          <w:sz w:val="20"/>
          <w:szCs w:val="28"/>
        </w:rPr>
        <w:tab/>
      </w:r>
      <w:r w:rsidR="00C85CA7">
        <w:rPr>
          <w:b/>
          <w:bCs/>
          <w:sz w:val="20"/>
          <w:szCs w:val="28"/>
        </w:rPr>
        <w:tab/>
      </w:r>
      <w:r>
        <w:rPr>
          <w:b/>
          <w:bCs/>
          <w:sz w:val="20"/>
          <w:szCs w:val="28"/>
        </w:rPr>
        <w:t>Subject Area</w:t>
      </w:r>
      <w:r w:rsidR="00C85CA7">
        <w:rPr>
          <w:b/>
          <w:bCs/>
          <w:sz w:val="20"/>
          <w:szCs w:val="28"/>
          <w:u w:val="dotted"/>
        </w:rPr>
        <w:tab/>
      </w:r>
      <w:r w:rsidR="00C85CA7">
        <w:rPr>
          <w:b/>
          <w:bCs/>
          <w:sz w:val="20"/>
          <w:szCs w:val="28"/>
          <w:u w:val="dotted"/>
        </w:rPr>
        <w:tab/>
      </w:r>
    </w:p>
    <w:p w14:paraId="119AAF40" w14:textId="6296435E" w:rsidR="00EC5D61" w:rsidRDefault="00EC5D61" w:rsidP="00C85CA7">
      <w:pPr>
        <w:ind w:left="1440" w:hanging="1440"/>
        <w:rPr>
          <w:bCs/>
          <w:sz w:val="20"/>
          <w:szCs w:val="28"/>
          <w:u w:val="dotted"/>
        </w:rPr>
      </w:pPr>
      <w:r>
        <w:rPr>
          <w:b/>
          <w:bCs/>
          <w:i/>
          <w:sz w:val="20"/>
          <w:szCs w:val="28"/>
          <w:u w:val="single"/>
        </w:rPr>
        <w:t>Course (S)</w:t>
      </w:r>
      <w:r w:rsidR="0050437C">
        <w:rPr>
          <w:bCs/>
          <w:sz w:val="20"/>
          <w:szCs w:val="28"/>
          <w:u w:val="dotted"/>
        </w:rPr>
        <w:tab/>
      </w:r>
      <w:bookmarkStart w:id="0" w:name="_Hlk20222179"/>
      <w:r w:rsidR="0050437C" w:rsidRPr="0050437C">
        <w:rPr>
          <w:bCs/>
          <w:sz w:val="20"/>
          <w:szCs w:val="28"/>
          <w:u w:val="dotted"/>
        </w:rPr>
        <w:t>Foundation Degree  (All Routes)</w:t>
      </w:r>
      <w:r w:rsidR="0050437C">
        <w:rPr>
          <w:bCs/>
          <w:sz w:val="20"/>
          <w:szCs w:val="28"/>
          <w:u w:val="dotted"/>
        </w:rPr>
        <w:t xml:space="preserve"> </w:t>
      </w:r>
      <w:r w:rsidR="0050437C" w:rsidRPr="0050437C">
        <w:rPr>
          <w:bCs/>
          <w:sz w:val="20"/>
          <w:szCs w:val="28"/>
          <w:u w:val="dotted"/>
        </w:rPr>
        <w:t>BA</w:t>
      </w:r>
      <w:r w:rsidR="0050437C">
        <w:rPr>
          <w:bCs/>
          <w:sz w:val="20"/>
          <w:szCs w:val="28"/>
          <w:u w:val="dotted"/>
        </w:rPr>
        <w:t xml:space="preserve"> (hons)</w:t>
      </w:r>
      <w:r w:rsidR="0050437C" w:rsidRPr="0050437C">
        <w:rPr>
          <w:bCs/>
          <w:sz w:val="20"/>
          <w:szCs w:val="28"/>
          <w:u w:val="dotted"/>
        </w:rPr>
        <w:t xml:space="preserve"> Fine Art</w:t>
      </w:r>
      <w:r w:rsidR="0050437C">
        <w:rPr>
          <w:bCs/>
          <w:sz w:val="20"/>
          <w:szCs w:val="28"/>
          <w:u w:val="dotted"/>
        </w:rPr>
        <w:t xml:space="preserve">, </w:t>
      </w:r>
      <w:r w:rsidR="0050437C" w:rsidRPr="0050437C">
        <w:rPr>
          <w:bCs/>
          <w:sz w:val="20"/>
          <w:szCs w:val="28"/>
          <w:u w:val="dotted"/>
        </w:rPr>
        <w:t>BA</w:t>
      </w:r>
      <w:r w:rsidR="0050437C">
        <w:rPr>
          <w:bCs/>
          <w:sz w:val="20"/>
          <w:szCs w:val="28"/>
          <w:u w:val="dotted"/>
        </w:rPr>
        <w:t xml:space="preserve"> (hons)</w:t>
      </w:r>
      <w:r w:rsidR="0050437C" w:rsidRPr="0050437C">
        <w:rPr>
          <w:bCs/>
          <w:sz w:val="20"/>
          <w:szCs w:val="28"/>
          <w:u w:val="dotted"/>
        </w:rPr>
        <w:t xml:space="preserve"> Fashion Design</w:t>
      </w:r>
      <w:r w:rsidR="0050437C">
        <w:rPr>
          <w:bCs/>
          <w:sz w:val="20"/>
          <w:szCs w:val="28"/>
          <w:u w:val="dotted"/>
        </w:rPr>
        <w:t xml:space="preserve">, </w:t>
      </w:r>
      <w:r w:rsidR="0050437C" w:rsidRPr="0050437C">
        <w:rPr>
          <w:bCs/>
          <w:sz w:val="20"/>
          <w:szCs w:val="28"/>
          <w:u w:val="dotted"/>
        </w:rPr>
        <w:t xml:space="preserve">BA </w:t>
      </w:r>
      <w:r w:rsidR="0050437C">
        <w:rPr>
          <w:bCs/>
          <w:sz w:val="20"/>
          <w:szCs w:val="28"/>
          <w:u w:val="dotted"/>
        </w:rPr>
        <w:t xml:space="preserve">(hons) </w:t>
      </w:r>
      <w:r w:rsidR="0050437C" w:rsidRPr="0050437C">
        <w:rPr>
          <w:bCs/>
          <w:sz w:val="20"/>
          <w:szCs w:val="28"/>
          <w:u w:val="dotted"/>
        </w:rPr>
        <w:t>Fashion Management &amp; Coms</w:t>
      </w:r>
      <w:r w:rsidR="0050437C">
        <w:rPr>
          <w:bCs/>
          <w:sz w:val="20"/>
          <w:szCs w:val="28"/>
          <w:u w:val="dotted"/>
        </w:rPr>
        <w:t xml:space="preserve">, </w:t>
      </w:r>
      <w:r w:rsidR="0050437C" w:rsidRPr="0050437C">
        <w:rPr>
          <w:bCs/>
          <w:sz w:val="20"/>
          <w:szCs w:val="28"/>
          <w:u w:val="dotted"/>
        </w:rPr>
        <w:t>BA</w:t>
      </w:r>
      <w:r w:rsidR="0050437C">
        <w:rPr>
          <w:bCs/>
          <w:sz w:val="20"/>
          <w:szCs w:val="28"/>
          <w:u w:val="dotted"/>
        </w:rPr>
        <w:t xml:space="preserve"> (hons)</w:t>
      </w:r>
      <w:r w:rsidR="0050437C" w:rsidRPr="0050437C">
        <w:rPr>
          <w:bCs/>
          <w:sz w:val="20"/>
          <w:szCs w:val="28"/>
          <w:u w:val="dotted"/>
        </w:rPr>
        <w:t xml:space="preserve"> Graphic Design</w:t>
      </w:r>
      <w:r w:rsidR="0050437C">
        <w:rPr>
          <w:bCs/>
          <w:sz w:val="20"/>
          <w:szCs w:val="28"/>
          <w:u w:val="dotted"/>
        </w:rPr>
        <w:t xml:space="preserve">, </w:t>
      </w:r>
      <w:r w:rsidR="0050437C" w:rsidRPr="0050437C">
        <w:rPr>
          <w:bCs/>
          <w:sz w:val="20"/>
          <w:szCs w:val="28"/>
          <w:u w:val="dotted"/>
        </w:rPr>
        <w:t>BA</w:t>
      </w:r>
      <w:r w:rsidR="0050437C">
        <w:rPr>
          <w:bCs/>
          <w:sz w:val="20"/>
          <w:szCs w:val="28"/>
          <w:u w:val="dotted"/>
        </w:rPr>
        <w:t xml:space="preserve"> (BA </w:t>
      </w:r>
      <w:r w:rsidR="001B1D57">
        <w:rPr>
          <w:bCs/>
          <w:sz w:val="20"/>
          <w:szCs w:val="28"/>
          <w:u w:val="dotted"/>
        </w:rPr>
        <w:t>h</w:t>
      </w:r>
      <w:r w:rsidR="0050437C">
        <w:rPr>
          <w:bCs/>
          <w:sz w:val="20"/>
          <w:szCs w:val="28"/>
          <w:u w:val="dotted"/>
        </w:rPr>
        <w:t>ons)</w:t>
      </w:r>
      <w:r w:rsidR="0050437C" w:rsidRPr="0050437C">
        <w:rPr>
          <w:bCs/>
          <w:sz w:val="20"/>
          <w:szCs w:val="28"/>
          <w:u w:val="dotted"/>
        </w:rPr>
        <w:t xml:space="preserve"> Interior Architecture &amp; Design</w:t>
      </w:r>
      <w:r w:rsidR="0050437C">
        <w:rPr>
          <w:bCs/>
          <w:sz w:val="20"/>
          <w:szCs w:val="28"/>
          <w:u w:val="dotted"/>
        </w:rPr>
        <w:t xml:space="preserve">, </w:t>
      </w:r>
      <w:r w:rsidR="0050437C" w:rsidRPr="0050437C">
        <w:rPr>
          <w:bCs/>
          <w:sz w:val="20"/>
          <w:szCs w:val="28"/>
          <w:u w:val="dotted"/>
        </w:rPr>
        <w:t>BA</w:t>
      </w:r>
      <w:r w:rsidR="001B1D57">
        <w:rPr>
          <w:bCs/>
          <w:sz w:val="20"/>
          <w:szCs w:val="28"/>
          <w:u w:val="dotted"/>
        </w:rPr>
        <w:t xml:space="preserve"> (hons)</w:t>
      </w:r>
      <w:r w:rsidR="0050437C" w:rsidRPr="0050437C">
        <w:rPr>
          <w:bCs/>
          <w:sz w:val="20"/>
          <w:szCs w:val="28"/>
          <w:u w:val="dotted"/>
        </w:rPr>
        <w:t xml:space="preserve"> Illustration</w:t>
      </w:r>
      <w:r w:rsidR="0050437C">
        <w:rPr>
          <w:bCs/>
          <w:sz w:val="20"/>
          <w:szCs w:val="28"/>
          <w:u w:val="dotted"/>
        </w:rPr>
        <w:t xml:space="preserve">, </w:t>
      </w:r>
      <w:r w:rsidR="0050437C" w:rsidRPr="0050437C">
        <w:rPr>
          <w:bCs/>
          <w:sz w:val="20"/>
          <w:szCs w:val="28"/>
          <w:u w:val="dotted"/>
        </w:rPr>
        <w:t>BA</w:t>
      </w:r>
      <w:r w:rsidR="001B1D57">
        <w:rPr>
          <w:bCs/>
          <w:sz w:val="20"/>
          <w:szCs w:val="28"/>
          <w:u w:val="dotted"/>
        </w:rPr>
        <w:t xml:space="preserve"> (hons)</w:t>
      </w:r>
      <w:r w:rsidR="0050437C" w:rsidRPr="0050437C">
        <w:rPr>
          <w:bCs/>
          <w:sz w:val="20"/>
          <w:szCs w:val="28"/>
          <w:u w:val="dotted"/>
        </w:rPr>
        <w:t xml:space="preserve"> Jewellery &amp; Metalwork</w:t>
      </w:r>
      <w:r w:rsidR="0050437C">
        <w:rPr>
          <w:bCs/>
          <w:sz w:val="20"/>
          <w:szCs w:val="28"/>
          <w:u w:val="dotted"/>
        </w:rPr>
        <w:t xml:space="preserve">, </w:t>
      </w:r>
      <w:r w:rsidR="0050437C" w:rsidRPr="0050437C">
        <w:rPr>
          <w:bCs/>
          <w:sz w:val="20"/>
          <w:szCs w:val="28"/>
          <w:u w:val="dotted"/>
        </w:rPr>
        <w:t>BA</w:t>
      </w:r>
      <w:r w:rsidR="001B1D57">
        <w:rPr>
          <w:bCs/>
          <w:sz w:val="20"/>
          <w:szCs w:val="28"/>
          <w:u w:val="dotted"/>
        </w:rPr>
        <w:t xml:space="preserve"> (hons)</w:t>
      </w:r>
      <w:r w:rsidR="0050437C" w:rsidRPr="0050437C">
        <w:rPr>
          <w:bCs/>
          <w:sz w:val="20"/>
          <w:szCs w:val="28"/>
          <w:u w:val="dotted"/>
        </w:rPr>
        <w:t xml:space="preserve"> Product Design &amp; Furniture</w:t>
      </w:r>
      <w:r w:rsidR="0050437C">
        <w:rPr>
          <w:bCs/>
          <w:sz w:val="20"/>
          <w:szCs w:val="28"/>
          <w:u w:val="dotted"/>
        </w:rPr>
        <w:t xml:space="preserve">, </w:t>
      </w:r>
      <w:r w:rsidR="0050437C" w:rsidRPr="0050437C">
        <w:rPr>
          <w:bCs/>
          <w:sz w:val="20"/>
          <w:szCs w:val="28"/>
          <w:u w:val="dotted"/>
        </w:rPr>
        <w:t>BSc Product Design</w:t>
      </w:r>
      <w:r w:rsidR="0050437C">
        <w:rPr>
          <w:bCs/>
          <w:sz w:val="20"/>
          <w:szCs w:val="28"/>
          <w:u w:val="dotted"/>
        </w:rPr>
        <w:t xml:space="preserve">, </w:t>
      </w:r>
      <w:r w:rsidR="0050437C" w:rsidRPr="0050437C">
        <w:rPr>
          <w:bCs/>
          <w:sz w:val="20"/>
          <w:szCs w:val="28"/>
          <w:u w:val="dotted"/>
        </w:rPr>
        <w:t>MA Fine Art</w:t>
      </w:r>
      <w:r w:rsidR="0050437C">
        <w:rPr>
          <w:bCs/>
          <w:sz w:val="20"/>
          <w:szCs w:val="28"/>
          <w:u w:val="dotted"/>
        </w:rPr>
        <w:t xml:space="preserve">, </w:t>
      </w:r>
      <w:r w:rsidR="0050437C" w:rsidRPr="0050437C">
        <w:rPr>
          <w:bCs/>
          <w:sz w:val="20"/>
          <w:szCs w:val="28"/>
          <w:u w:val="dotted"/>
        </w:rPr>
        <w:t>MA Design</w:t>
      </w:r>
      <w:r w:rsidR="0050437C">
        <w:rPr>
          <w:bCs/>
          <w:sz w:val="20"/>
          <w:szCs w:val="28"/>
          <w:u w:val="dotted"/>
        </w:rPr>
        <w:t xml:space="preserve">, </w:t>
      </w:r>
      <w:r w:rsidR="0050437C" w:rsidRPr="0050437C">
        <w:rPr>
          <w:bCs/>
          <w:sz w:val="20"/>
          <w:szCs w:val="28"/>
          <w:u w:val="dotted"/>
        </w:rPr>
        <w:t>MA Fashion Management &amp; Coms</w:t>
      </w:r>
      <w:r w:rsidR="0050437C">
        <w:rPr>
          <w:bCs/>
          <w:sz w:val="20"/>
          <w:szCs w:val="28"/>
          <w:u w:val="dotted"/>
        </w:rPr>
        <w:t xml:space="preserve">, </w:t>
      </w:r>
      <w:r w:rsidR="0050437C" w:rsidRPr="0050437C">
        <w:rPr>
          <w:bCs/>
          <w:sz w:val="20"/>
          <w:szCs w:val="28"/>
          <w:u w:val="dotted"/>
        </w:rPr>
        <w:t>MFA Fine Art</w:t>
      </w:r>
      <w:bookmarkEnd w:id="0"/>
    </w:p>
    <w:p w14:paraId="7C297ABC" w14:textId="05E603C3" w:rsidR="00B81B4D" w:rsidRPr="00B81B4D" w:rsidRDefault="00EC5D61" w:rsidP="00F759E1">
      <w:pPr>
        <w:rPr>
          <w:bCs/>
          <w:sz w:val="20"/>
          <w:szCs w:val="28"/>
          <w:u w:val="dotted"/>
        </w:rPr>
      </w:pPr>
      <w:r w:rsidRPr="00EC5D61">
        <w:rPr>
          <w:b/>
          <w:bCs/>
          <w:sz w:val="20"/>
          <w:szCs w:val="28"/>
          <w:u w:val="single"/>
        </w:rPr>
        <w:t>EAB Lead</w:t>
      </w:r>
      <w:r w:rsidR="00054AC1">
        <w:rPr>
          <w:bCs/>
          <w:sz w:val="20"/>
          <w:szCs w:val="28"/>
          <w:u w:val="dotted"/>
        </w:rPr>
        <w:tab/>
        <w:t>Paul Heys (EL Art and Design), Matt Edgar (Acting EL Art &amp; Design), Helen Armitage (Employability Advisor)</w:t>
      </w:r>
    </w:p>
    <w:p w14:paraId="7FA843EB" w14:textId="65BBC865" w:rsidR="00F759E1" w:rsidRPr="00B81B4D" w:rsidRDefault="00F759E1" w:rsidP="00F759E1">
      <w:pPr>
        <w:rPr>
          <w:b/>
          <w:bCs/>
          <w:sz w:val="24"/>
          <w:szCs w:val="28"/>
        </w:rPr>
      </w:pPr>
      <w:r w:rsidRPr="00B81B4D">
        <w:rPr>
          <w:b/>
          <w:bCs/>
          <w:sz w:val="24"/>
          <w:szCs w:val="28"/>
        </w:rPr>
        <w:t>Please identify below which category your EAB is operating within</w:t>
      </w:r>
      <w:r w:rsidR="00B81B4D" w:rsidRPr="00B81B4D">
        <w:rPr>
          <w:b/>
          <w:bCs/>
          <w:sz w:val="24"/>
          <w:szCs w:val="28"/>
        </w:rPr>
        <w:t xml:space="preserve"> for 2019-2020</w:t>
      </w:r>
      <w:r w:rsidRPr="00B81B4D">
        <w:rPr>
          <w:b/>
          <w:bCs/>
          <w:sz w:val="24"/>
          <w:szCs w:val="28"/>
        </w:rPr>
        <w:t>: 1, 2 or 3</w:t>
      </w:r>
    </w:p>
    <w:p w14:paraId="7646C55F" w14:textId="127176FD" w:rsidR="00EC5D61" w:rsidRPr="00C85CA7" w:rsidRDefault="00EC5D61" w:rsidP="00EC5D61">
      <w:pPr>
        <w:pStyle w:val="ListParagraph"/>
        <w:numPr>
          <w:ilvl w:val="0"/>
          <w:numId w:val="8"/>
        </w:numPr>
        <w:rPr>
          <w:bCs/>
          <w:szCs w:val="28"/>
          <w:highlight w:val="yellow"/>
        </w:rPr>
      </w:pPr>
      <w:r w:rsidRPr="00C85CA7">
        <w:rPr>
          <w:bCs/>
          <w:szCs w:val="28"/>
          <w:highlight w:val="yellow"/>
        </w:rPr>
        <w:t>Starting from scratch (Need to start now)</w:t>
      </w:r>
      <w:r w:rsidR="00B81B4D" w:rsidRPr="00C85CA7">
        <w:rPr>
          <w:bCs/>
          <w:szCs w:val="28"/>
          <w:highlight w:val="yellow"/>
        </w:rPr>
        <w:t xml:space="preserve">    </w:t>
      </w:r>
      <w:r w:rsidR="00054AC1" w:rsidRPr="00C85CA7">
        <w:rPr>
          <w:b/>
          <w:szCs w:val="28"/>
          <w:highlight w:val="yellow"/>
        </w:rPr>
        <w:t>YES</w:t>
      </w:r>
    </w:p>
    <w:p w14:paraId="57D7020A" w14:textId="77777777" w:rsidR="00EC5D61" w:rsidRPr="00EC5D61" w:rsidRDefault="00EC5D61" w:rsidP="00EC5D61">
      <w:pPr>
        <w:pStyle w:val="ListParagraph"/>
        <w:rPr>
          <w:bCs/>
          <w:szCs w:val="28"/>
        </w:rPr>
      </w:pPr>
    </w:p>
    <w:p w14:paraId="013EAD06" w14:textId="702114E9"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Have EAB but weak HSE outcomes (It’s time to change)</w:t>
      </w:r>
      <w:r w:rsidR="00B81B4D" w:rsidRPr="00B81B4D">
        <w:rPr>
          <w:bCs/>
          <w:szCs w:val="28"/>
        </w:rPr>
        <w:t xml:space="preserve"> </w:t>
      </w:r>
      <w:r w:rsidR="00B81B4D">
        <w:rPr>
          <w:bCs/>
          <w:szCs w:val="28"/>
        </w:rPr>
        <w:tab/>
      </w:r>
      <w:r w:rsidR="00054AC1" w:rsidRPr="00054AC1">
        <w:rPr>
          <w:b/>
          <w:szCs w:val="28"/>
        </w:rPr>
        <w:t>NA</w:t>
      </w:r>
    </w:p>
    <w:p w14:paraId="45AD19E9" w14:textId="77777777" w:rsidR="00EC5D61" w:rsidRPr="00EC5D61" w:rsidRDefault="00EC5D61" w:rsidP="00EC5D61">
      <w:pPr>
        <w:pStyle w:val="ListParagraph"/>
        <w:rPr>
          <w:bCs/>
          <w:szCs w:val="28"/>
        </w:rPr>
      </w:pPr>
    </w:p>
    <w:p w14:paraId="3EEC34DD" w14:textId="1FAF06C5"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Have an established EAB and good HSE (Need to review)</w:t>
      </w:r>
      <w:r w:rsidR="00B81B4D" w:rsidRPr="00B81B4D">
        <w:rPr>
          <w:bCs/>
          <w:szCs w:val="28"/>
        </w:rPr>
        <w:t xml:space="preserve"> </w:t>
      </w:r>
      <w:r w:rsidR="00054AC1" w:rsidRPr="00054AC1">
        <w:rPr>
          <w:b/>
          <w:szCs w:val="28"/>
        </w:rPr>
        <w:t>NA</w:t>
      </w:r>
    </w:p>
    <w:p w14:paraId="153B8841" w14:textId="77777777" w:rsidR="00EC5D61" w:rsidRPr="00EC5D61" w:rsidRDefault="00EC5D61" w:rsidP="00EC5D61">
      <w:pPr>
        <w:pStyle w:val="ListParagraph"/>
        <w:rPr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4678"/>
        <w:gridCol w:w="4336"/>
      </w:tblGrid>
      <w:tr w:rsidR="00BE2B3D" w:rsidRPr="00EC5D61" w14:paraId="502B38B5" w14:textId="77777777" w:rsidTr="00A92E89">
        <w:tc>
          <w:tcPr>
            <w:tcW w:w="1129" w:type="dxa"/>
            <w:shd w:val="clear" w:color="auto" w:fill="D9D9D9" w:themeFill="background1" w:themeFillShade="D9"/>
          </w:tcPr>
          <w:p w14:paraId="5BAE5506" w14:textId="69FEEA1F" w:rsidR="00BE2B3D" w:rsidRPr="00EC5D61" w:rsidRDefault="00BE2B3D" w:rsidP="00AC11AA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 xml:space="preserve">Category </w:t>
            </w:r>
          </w:p>
        </w:tc>
        <w:tc>
          <w:tcPr>
            <w:tcW w:w="5245" w:type="dxa"/>
          </w:tcPr>
          <w:p w14:paraId="0C757BAE" w14:textId="77777777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4FACE3E" wp14:editId="0D5E762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20320</wp:posOffset>
                  </wp:positionV>
                  <wp:extent cx="240030" cy="445770"/>
                  <wp:effectExtent l="0" t="0" r="7620" b="0"/>
                  <wp:wrapTight wrapText="bothSides">
                    <wp:wrapPolygon edited="0">
                      <wp:start x="0" y="0"/>
                      <wp:lineTo x="0" y="6462"/>
                      <wp:lineTo x="1714" y="20308"/>
                      <wp:lineTo x="20571" y="20308"/>
                      <wp:lineTo x="20571" y="0"/>
                      <wp:lineTo x="0" y="0"/>
                    </wp:wrapPolygon>
                  </wp:wrapTight>
                  <wp:docPr id="1" name="Picture 1" descr="https://media-public.canva.com/MADBydlVqEM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DBydlVqEM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D61">
              <w:rPr>
                <w:b/>
                <w:bCs/>
              </w:rPr>
              <w:t xml:space="preserve">Starting from scratch </w:t>
            </w:r>
          </w:p>
          <w:p w14:paraId="1E750BE5" w14:textId="717A8A78" w:rsidR="00BE2B3D" w:rsidRPr="00EC5D61" w:rsidRDefault="00BE2B3D" w:rsidP="00BE2B3D">
            <w:pPr>
              <w:jc w:val="center"/>
            </w:pPr>
            <w:r w:rsidRPr="00EC5D61">
              <w:rPr>
                <w:b/>
                <w:bCs/>
              </w:rPr>
              <w:t>(Need to start now)</w:t>
            </w:r>
          </w:p>
        </w:tc>
        <w:tc>
          <w:tcPr>
            <w:tcW w:w="4678" w:type="dxa"/>
          </w:tcPr>
          <w:p w14:paraId="53BF62F7" w14:textId="77777777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4A98012" wp14:editId="4F066D0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12115" cy="478790"/>
                  <wp:effectExtent l="0" t="0" r="6985" b="0"/>
                  <wp:wrapTight wrapText="bothSides">
                    <wp:wrapPolygon edited="0">
                      <wp:start x="2995" y="0"/>
                      <wp:lineTo x="0" y="2578"/>
                      <wp:lineTo x="0" y="20626"/>
                      <wp:lineTo x="20968" y="20626"/>
                      <wp:lineTo x="20968" y="2578"/>
                      <wp:lineTo x="17972" y="0"/>
                      <wp:lineTo x="2995" y="0"/>
                    </wp:wrapPolygon>
                  </wp:wrapTight>
                  <wp:docPr id="2" name="Picture 2" descr="https://media-public.canva.com/MADByeJr70A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-public.canva.com/MADByeJr70A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D61">
              <w:rPr>
                <w:b/>
                <w:bCs/>
              </w:rPr>
              <w:t xml:space="preserve">Have EAB but weak HSE outcomes </w:t>
            </w:r>
          </w:p>
          <w:p w14:paraId="0B561727" w14:textId="6B87CC8E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>(It’s time to change)</w:t>
            </w:r>
          </w:p>
        </w:tc>
        <w:tc>
          <w:tcPr>
            <w:tcW w:w="4336" w:type="dxa"/>
          </w:tcPr>
          <w:p w14:paraId="00C2E72C" w14:textId="169023CE" w:rsidR="00BE2B3D" w:rsidRPr="00EC5D61" w:rsidRDefault="00BE2B3D" w:rsidP="00BE2B3D">
            <w:pPr>
              <w:jc w:val="center"/>
            </w:pPr>
            <w:r w:rsidRPr="00EC5D61">
              <w:rPr>
                <w:b/>
                <w:bCs/>
              </w:rPr>
              <w:t>Have an established EAB and good HSE (Need to review)</w:t>
            </w: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208159D" wp14:editId="05B43D1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0</wp:posOffset>
                  </wp:positionV>
                  <wp:extent cx="405765" cy="478790"/>
                  <wp:effectExtent l="0" t="0" r="0" b="0"/>
                  <wp:wrapTight wrapText="bothSides">
                    <wp:wrapPolygon edited="0">
                      <wp:start x="0" y="0"/>
                      <wp:lineTo x="0" y="19767"/>
                      <wp:lineTo x="1014" y="20626"/>
                      <wp:lineTo x="17239" y="20626"/>
                      <wp:lineTo x="20282" y="18048"/>
                      <wp:lineTo x="20282" y="0"/>
                      <wp:lineTo x="0" y="0"/>
                    </wp:wrapPolygon>
                  </wp:wrapTight>
                  <wp:docPr id="3" name="Picture 3" descr="https://media-public.canva.com/MADByRQmsGg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-public.canva.com/MADByRQmsGg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2B3D" w:rsidRPr="00EC5D61" w14:paraId="3F33C560" w14:textId="77777777" w:rsidTr="00A92E89">
        <w:tc>
          <w:tcPr>
            <w:tcW w:w="1129" w:type="dxa"/>
            <w:shd w:val="clear" w:color="auto" w:fill="D9D9D9" w:themeFill="background1" w:themeFillShade="D9"/>
          </w:tcPr>
          <w:p w14:paraId="095804B8" w14:textId="707749D0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 xml:space="preserve">Next steps </w:t>
            </w:r>
          </w:p>
        </w:tc>
        <w:tc>
          <w:tcPr>
            <w:tcW w:w="5245" w:type="dxa"/>
            <w:shd w:val="clear" w:color="auto" w:fill="FFFFFF" w:themeFill="background1"/>
          </w:tcPr>
          <w:p w14:paraId="10125F2C" w14:textId="77777777" w:rsidR="00BE2B3D" w:rsidRPr="00EC5D61" w:rsidRDefault="00BE2B3D" w:rsidP="00BE2B3D">
            <w:r w:rsidRPr="00EC5D61">
              <w:t xml:space="preserve">- Need an employer board in next academic year </w:t>
            </w:r>
          </w:p>
          <w:p w14:paraId="2BD9C685" w14:textId="77777777" w:rsidR="00BE2B3D" w:rsidRPr="00EC5D61" w:rsidRDefault="00BE2B3D" w:rsidP="00BE2B3D">
            <w:r w:rsidRPr="00EC5D61">
              <w:t>- Templates and training (June/July) to save you time – but NOT there to dictate</w:t>
            </w:r>
          </w:p>
          <w:p w14:paraId="5CA1A43F" w14:textId="77777777" w:rsidR="00BE2B3D" w:rsidRPr="00EC5D61" w:rsidRDefault="00BE2B3D" w:rsidP="00BE2B3D">
            <w:r w:rsidRPr="00EC5D61">
              <w:t>- Use timeline to work out what you need to do NOW</w:t>
            </w:r>
          </w:p>
          <w:p w14:paraId="4026ED1D" w14:textId="77777777" w:rsidR="00BE2B3D" w:rsidRPr="00EC5D61" w:rsidRDefault="00BE2B3D" w:rsidP="00BE2B3D">
            <w:r w:rsidRPr="00EC5D61">
              <w:t xml:space="preserve">- Attend existing successful board to observe and learn </w:t>
            </w:r>
          </w:p>
          <w:p w14:paraId="30633E6A" w14:textId="77777777" w:rsidR="00BE2B3D" w:rsidRPr="00EC5D61" w:rsidRDefault="00BE2B3D" w:rsidP="00BE2B3D">
            <w:r w:rsidRPr="00EC5D61">
              <w:t>- Better to do one well in March 2020 than doing it badly in Sep</w:t>
            </w:r>
          </w:p>
          <w:p w14:paraId="6A5E29EB" w14:textId="77777777" w:rsidR="00BE2B3D" w:rsidRPr="00EC5D61" w:rsidRDefault="00BE2B3D" w:rsidP="00BE2B3D">
            <w:r w:rsidRPr="00EC5D61">
              <w:t xml:space="preserve">- Choose employer ‘friendly’ staff to lead/chair groups </w:t>
            </w:r>
          </w:p>
          <w:p w14:paraId="3C91EE0C" w14:textId="77777777" w:rsidR="00BE2B3D" w:rsidRPr="00EC5D61" w:rsidRDefault="00BE2B3D" w:rsidP="00BE2B3D">
            <w:r w:rsidRPr="00EC5D61">
              <w:t xml:space="preserve">- Keep it simple  </w:t>
            </w:r>
          </w:p>
          <w:p w14:paraId="252B5AAA" w14:textId="397B0C2A" w:rsidR="00EC5D61" w:rsidRPr="00EC5D61" w:rsidRDefault="00EC5D61" w:rsidP="00BE2B3D"/>
        </w:tc>
        <w:tc>
          <w:tcPr>
            <w:tcW w:w="4678" w:type="dxa"/>
            <w:shd w:val="clear" w:color="auto" w:fill="FFFFFF" w:themeFill="background1"/>
          </w:tcPr>
          <w:p w14:paraId="408E8166" w14:textId="77777777" w:rsidR="00BE2B3D" w:rsidRPr="00EC5D61" w:rsidRDefault="00BE2B3D" w:rsidP="00BE2B3D">
            <w:r w:rsidRPr="00EC5D61">
              <w:t xml:space="preserve">- You need a plan </w:t>
            </w:r>
          </w:p>
          <w:p w14:paraId="3606ED3D" w14:textId="77777777" w:rsidR="00BE2B3D" w:rsidRPr="00EC5D61" w:rsidRDefault="00BE2B3D" w:rsidP="00BE2B3D">
            <w:r w:rsidRPr="00EC5D61">
              <w:t xml:space="preserve">- Refocus current EAB on HSE or create a complementary one focussed on HSE </w:t>
            </w:r>
          </w:p>
          <w:p w14:paraId="42C80611" w14:textId="77777777" w:rsidR="00BE2B3D" w:rsidRPr="00EC5D61" w:rsidRDefault="00BE2B3D" w:rsidP="00BE2B3D">
            <w:r w:rsidRPr="00EC5D61">
              <w:t xml:space="preserve">- Use templates, tips and training (June/July) to help you do this quickly and think differently  </w:t>
            </w:r>
          </w:p>
          <w:p w14:paraId="0B41E1B6" w14:textId="7B82438D" w:rsidR="00BE2B3D" w:rsidRPr="00EC5D61" w:rsidRDefault="00BE2B3D" w:rsidP="00BE2B3D">
            <w:r w:rsidRPr="00EC5D61">
              <w:t xml:space="preserve">- Focus on group membership mix, actual employers and employment destinations of your students, agenda items linked to employment and employability  </w:t>
            </w:r>
          </w:p>
        </w:tc>
        <w:tc>
          <w:tcPr>
            <w:tcW w:w="4336" w:type="dxa"/>
            <w:shd w:val="clear" w:color="auto" w:fill="FFFFFF" w:themeFill="background1"/>
          </w:tcPr>
          <w:p w14:paraId="4CC02095" w14:textId="77777777" w:rsidR="00BE2B3D" w:rsidRPr="00EC5D61" w:rsidRDefault="00BE2B3D" w:rsidP="00BE2B3D">
            <w:r w:rsidRPr="00EC5D61">
              <w:t xml:space="preserve">- Opportune time to reflect, refresh, review, critique  </w:t>
            </w:r>
          </w:p>
          <w:p w14:paraId="01AEE0C7" w14:textId="77777777" w:rsidR="00BE2B3D" w:rsidRPr="00EC5D61" w:rsidRDefault="00BE2B3D" w:rsidP="00BE2B3D">
            <w:r w:rsidRPr="00EC5D61">
              <w:t xml:space="preserve">- Look at your membership mix, tenure, sector and diversity representation </w:t>
            </w:r>
          </w:p>
          <w:p w14:paraId="2CF1F44E" w14:textId="77777777" w:rsidR="00BE2B3D" w:rsidRPr="00EC5D61" w:rsidRDefault="00BE2B3D" w:rsidP="00BE2B3D">
            <w:r w:rsidRPr="00EC5D61">
              <w:t xml:space="preserve">- Can you leverage these boards more for brand advocacy, research, knowledge transfer, student recruitment or more? </w:t>
            </w:r>
          </w:p>
          <w:p w14:paraId="59362F26" w14:textId="77777777" w:rsidR="00BE2B3D" w:rsidRPr="00EC5D61" w:rsidRDefault="00BE2B3D" w:rsidP="00BE2B3D">
            <w:r w:rsidRPr="00EC5D61">
              <w:t xml:space="preserve">- Are they lively, engaging and memorable?  </w:t>
            </w:r>
          </w:p>
          <w:p w14:paraId="797CAE33" w14:textId="0EA3B239" w:rsidR="00BE2B3D" w:rsidRPr="00EC5D61" w:rsidRDefault="00BE2B3D" w:rsidP="00A92E89">
            <w:r w:rsidRPr="00EC5D61">
              <w:t xml:space="preserve">- Tips and best practice ideas can help </w:t>
            </w:r>
          </w:p>
        </w:tc>
      </w:tr>
    </w:tbl>
    <w:p w14:paraId="6B6ED0E6" w14:textId="77777777" w:rsidR="00241985" w:rsidRDefault="00241985" w:rsidP="00AC11AA">
      <w:pPr>
        <w:jc w:val="center"/>
        <w:rPr>
          <w:b/>
          <w:bCs/>
          <w:sz w:val="28"/>
          <w:szCs w:val="28"/>
        </w:rPr>
      </w:pPr>
    </w:p>
    <w:p w14:paraId="22660334" w14:textId="77777777" w:rsidR="00EC5D61" w:rsidRDefault="00EC5D61" w:rsidP="00AC11AA">
      <w:pPr>
        <w:jc w:val="center"/>
        <w:rPr>
          <w:b/>
          <w:bCs/>
          <w:sz w:val="28"/>
          <w:szCs w:val="28"/>
        </w:rPr>
      </w:pPr>
    </w:p>
    <w:p w14:paraId="04AEAF91" w14:textId="77777777" w:rsidR="00EC5D61" w:rsidRPr="00314FF4" w:rsidRDefault="00EC5D61" w:rsidP="00AC11A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horzAnchor="margin" w:tblpY="543"/>
        <w:tblW w:w="15417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590"/>
        <w:gridCol w:w="1843"/>
        <w:gridCol w:w="1984"/>
      </w:tblGrid>
      <w:tr w:rsidR="00EC5D61" w14:paraId="6E0F8EBB" w14:textId="43AC360D" w:rsidTr="00E04BDE">
        <w:trPr>
          <w:trHeight w:val="760"/>
        </w:trPr>
        <w:tc>
          <w:tcPr>
            <w:tcW w:w="11590" w:type="dxa"/>
            <w:tcBorders>
              <w:bottom w:val="single" w:sz="4" w:space="0" w:color="auto"/>
            </w:tcBorders>
          </w:tcPr>
          <w:p w14:paraId="65921AE0" w14:textId="6EA0431C" w:rsidR="00EC5D61" w:rsidRPr="00AC11AA" w:rsidRDefault="00EC5D61" w:rsidP="00EC5D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Actions </w:t>
            </w:r>
            <w:r w:rsidRPr="00EC5D61">
              <w:rPr>
                <w:bCs/>
                <w:sz w:val="28"/>
                <w:szCs w:val="28"/>
              </w:rPr>
              <w:t xml:space="preserve">- e.g. proposed date(s), membership, ambitions, impact, membership, application to wider activity, agenda items, </w:t>
            </w:r>
            <w:r>
              <w:rPr>
                <w:bCs/>
                <w:sz w:val="28"/>
                <w:szCs w:val="28"/>
              </w:rPr>
              <w:t xml:space="preserve">Communications, </w:t>
            </w:r>
            <w:r w:rsidRPr="00EC5D61">
              <w:rPr>
                <w:bCs/>
                <w:sz w:val="28"/>
                <w:szCs w:val="28"/>
              </w:rPr>
              <w:t>etc.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11DE23C" w14:textId="16FC29D0" w:rsidR="00EC5D61" w:rsidRPr="00AC11AA" w:rsidRDefault="00EC5D61" w:rsidP="00EC5D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Timescale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7CEFFC" w14:textId="20D3E5F4" w:rsidR="00EC5D61" w:rsidRPr="00AC11AA" w:rsidRDefault="00B81B4D" w:rsidP="00EC5D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Owner(s)</w:t>
            </w:r>
          </w:p>
        </w:tc>
      </w:tr>
      <w:tr w:rsidR="00EC5D61" w14:paraId="7C8947D6" w14:textId="3071D869" w:rsidTr="00E04BDE">
        <w:trPr>
          <w:trHeight w:val="4947"/>
        </w:trPr>
        <w:tc>
          <w:tcPr>
            <w:tcW w:w="11590" w:type="dxa"/>
            <w:tcBorders>
              <w:bottom w:val="single" w:sz="4" w:space="0" w:color="auto"/>
            </w:tcBorders>
          </w:tcPr>
          <w:p w14:paraId="1CC7D24B" w14:textId="77777777" w:rsidR="00EC5D61" w:rsidRDefault="00EC5D61" w:rsidP="00EC5D61"/>
          <w:p w14:paraId="0A6D1DFE" w14:textId="3BEA1B7C" w:rsidR="00815296" w:rsidRPr="00E00CE3" w:rsidRDefault="00815296" w:rsidP="0081529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 w:rsidRPr="00E00CE3">
              <w:rPr>
                <w:b/>
                <w:bCs/>
                <w:u w:val="single"/>
              </w:rPr>
              <w:t>Proposed Date(s)</w:t>
            </w:r>
          </w:p>
          <w:p w14:paraId="04C3B428" w14:textId="5DE68CCC" w:rsidR="00EE3249" w:rsidRDefault="00EE3249" w:rsidP="00EE3249"/>
          <w:p w14:paraId="19461227" w14:textId="77777777" w:rsidR="000069A2" w:rsidRDefault="004C4FF0" w:rsidP="000069A2">
            <w:pPr>
              <w:ind w:left="720"/>
            </w:pPr>
            <w:r>
              <w:t>Thursday 28th November 2019, Central London (AD-EAB 01)</w:t>
            </w:r>
            <w:r w:rsidR="000069A2">
              <w:t xml:space="preserve"> </w:t>
            </w:r>
          </w:p>
          <w:p w14:paraId="29F29F64" w14:textId="33387DFD" w:rsidR="005F0E80" w:rsidRDefault="004C4FF0" w:rsidP="000069A2">
            <w:pPr>
              <w:ind w:left="720"/>
            </w:pPr>
            <w:r>
              <w:t>Thursday 26th March 2020, Central London (AD-EAB 02)</w:t>
            </w:r>
          </w:p>
          <w:p w14:paraId="13D1C5F2" w14:textId="77777777" w:rsidR="004C4FF0" w:rsidRDefault="004C4FF0" w:rsidP="004C4FF0">
            <w:pPr>
              <w:ind w:left="720"/>
            </w:pPr>
          </w:p>
          <w:p w14:paraId="5BA2843A" w14:textId="2F02C447" w:rsidR="00815296" w:rsidRPr="00E00CE3" w:rsidRDefault="00815296" w:rsidP="0081529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 w:rsidRPr="00E00CE3">
              <w:rPr>
                <w:b/>
                <w:bCs/>
                <w:u w:val="single"/>
              </w:rPr>
              <w:t>Membership</w:t>
            </w:r>
            <w:r w:rsidR="00FD1A28">
              <w:rPr>
                <w:b/>
                <w:bCs/>
                <w:u w:val="single"/>
              </w:rPr>
              <w:t xml:space="preserve"> -</w:t>
            </w:r>
            <w:r w:rsidR="00FD1A28" w:rsidRPr="00FD1A28">
              <w:rPr>
                <w:bCs/>
              </w:rPr>
              <w:t xml:space="preserve"> full membership TBC</w:t>
            </w:r>
          </w:p>
          <w:p w14:paraId="4B8523F7" w14:textId="61212763" w:rsidR="004C4FF0" w:rsidRDefault="00D81055" w:rsidP="004C4FF0">
            <w:pPr>
              <w:ind w:left="720"/>
            </w:pPr>
            <w:r>
              <w:br/>
            </w:r>
            <w:r w:rsidR="004C4FF0">
              <w:t>Chris Diamond. Founder, Unfolding. Co-founder of Sheffield Digital, Entrepreneur in Residence, SBS.</w:t>
            </w:r>
          </w:p>
          <w:p w14:paraId="4DC1994A" w14:textId="77777777" w:rsidR="004C4FF0" w:rsidRDefault="004C4FF0" w:rsidP="004C4FF0">
            <w:pPr>
              <w:ind w:left="720"/>
            </w:pPr>
            <w:r>
              <w:t>Pip Jamieson. Founder &amp; CEO, The Dots Global</w:t>
            </w:r>
          </w:p>
          <w:p w14:paraId="17228E91" w14:textId="77777777" w:rsidR="004C4FF0" w:rsidRDefault="004C4FF0" w:rsidP="004C4FF0">
            <w:pPr>
              <w:ind w:left="720"/>
            </w:pPr>
            <w:r>
              <w:t>Emma Bond, Founder &amp; Director, Tomorrow Creative Recruitment</w:t>
            </w:r>
          </w:p>
          <w:p w14:paraId="23C40C9F" w14:textId="77777777" w:rsidR="004C4FF0" w:rsidRDefault="004C4FF0" w:rsidP="004C4FF0">
            <w:pPr>
              <w:ind w:left="720"/>
            </w:pPr>
            <w:r>
              <w:t>Lou Bones, Illustration &amp; Motion agent, Jelly London</w:t>
            </w:r>
          </w:p>
          <w:p w14:paraId="3324EF3A" w14:textId="77777777" w:rsidR="004C4FF0" w:rsidRDefault="004C4FF0" w:rsidP="004C4FF0">
            <w:pPr>
              <w:ind w:left="720"/>
            </w:pPr>
            <w:r>
              <w:t>Dan Crowder, Craft Creative &amp; Digital Recruitment</w:t>
            </w:r>
          </w:p>
          <w:p w14:paraId="2AFA5824" w14:textId="77777777" w:rsidR="004C4FF0" w:rsidRDefault="004C4FF0" w:rsidP="004C4FF0">
            <w:pPr>
              <w:ind w:left="720"/>
            </w:pPr>
            <w:r>
              <w:t>Matt Pyke. Principle / Creative Director, Universal Everything</w:t>
            </w:r>
          </w:p>
          <w:p w14:paraId="61142F46" w14:textId="77777777" w:rsidR="004C4FF0" w:rsidRDefault="004C4FF0" w:rsidP="004C4FF0">
            <w:pPr>
              <w:ind w:left="720"/>
            </w:pPr>
            <w:r>
              <w:t xml:space="preserve">Oriana </w:t>
            </w:r>
            <w:proofErr w:type="spellStart"/>
            <w:r>
              <w:t>Franceschi</w:t>
            </w:r>
            <w:proofErr w:type="spellEnd"/>
            <w:r>
              <w:t>. Events Coordinator, Creative Guild, Sheffield</w:t>
            </w:r>
          </w:p>
          <w:p w14:paraId="5E66743C" w14:textId="77777777" w:rsidR="004C4FF0" w:rsidRDefault="004C4FF0" w:rsidP="004C4FF0">
            <w:pPr>
              <w:ind w:left="720"/>
            </w:pPr>
            <w:r>
              <w:t>Ellen Ling. Freelance Designer / Copywriter</w:t>
            </w:r>
          </w:p>
          <w:p w14:paraId="1B85F98A" w14:textId="77777777" w:rsidR="004C4FF0" w:rsidRDefault="004C4FF0" w:rsidP="004C4FF0">
            <w:pPr>
              <w:ind w:left="720"/>
            </w:pPr>
            <w:r>
              <w:t xml:space="preserve">Helen Fuchs. Design Director, USTWO </w:t>
            </w:r>
          </w:p>
          <w:p w14:paraId="03887B18" w14:textId="3B62B82F" w:rsidR="00815296" w:rsidRDefault="004C4FF0" w:rsidP="004C4FF0">
            <w:pPr>
              <w:ind w:left="720"/>
            </w:pPr>
            <w:proofErr w:type="spellStart"/>
            <w:r>
              <w:t>Rathna</w:t>
            </w:r>
            <w:proofErr w:type="spellEnd"/>
            <w:r>
              <w:t xml:space="preserve"> </w:t>
            </w:r>
            <w:proofErr w:type="spellStart"/>
            <w:r>
              <w:t>Ramanathan</w:t>
            </w:r>
            <w:proofErr w:type="spellEnd"/>
            <w:r>
              <w:t>. Dean of the School of Communication, RCA</w:t>
            </w:r>
          </w:p>
          <w:p w14:paraId="5540A54F" w14:textId="77777777" w:rsidR="004C4FF0" w:rsidRDefault="004C4FF0" w:rsidP="004C4FF0">
            <w:pPr>
              <w:ind w:left="720"/>
            </w:pPr>
            <w:bookmarkStart w:id="1" w:name="_GoBack"/>
            <w:bookmarkEnd w:id="1"/>
          </w:p>
          <w:p w14:paraId="320E73B1" w14:textId="6B4C60D0" w:rsidR="00D14F35" w:rsidRDefault="00815296" w:rsidP="004C4FF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 w:rsidRPr="00E00CE3">
              <w:rPr>
                <w:b/>
                <w:bCs/>
                <w:u w:val="single"/>
              </w:rPr>
              <w:t>Ambitions</w:t>
            </w:r>
          </w:p>
          <w:p w14:paraId="6C2B04A5" w14:textId="3D72B309" w:rsidR="004C4FF0" w:rsidRDefault="004C4FF0" w:rsidP="004C4FF0">
            <w:pPr>
              <w:pStyle w:val="ListParagraph"/>
              <w:rPr>
                <w:b/>
                <w:bCs/>
                <w:u w:val="single"/>
              </w:rPr>
            </w:pPr>
          </w:p>
          <w:p w14:paraId="6047C156" w14:textId="77777777" w:rsidR="004C4FF0" w:rsidRPr="004C4FF0" w:rsidRDefault="004C4FF0" w:rsidP="004C4FF0">
            <w:pPr>
              <w:pStyle w:val="ListParagraph"/>
              <w:numPr>
                <w:ilvl w:val="0"/>
                <w:numId w:val="21"/>
              </w:numPr>
            </w:pPr>
            <w:r w:rsidRPr="004C4FF0">
              <w:t>Embed employers in new course development</w:t>
            </w:r>
          </w:p>
          <w:p w14:paraId="3BD0FC19" w14:textId="77777777" w:rsidR="004C4FF0" w:rsidRPr="004C4FF0" w:rsidRDefault="004C4FF0" w:rsidP="004C4FF0">
            <w:pPr>
              <w:pStyle w:val="ListParagraph"/>
              <w:numPr>
                <w:ilvl w:val="0"/>
                <w:numId w:val="21"/>
              </w:numPr>
            </w:pPr>
            <w:r w:rsidRPr="004C4FF0">
              <w:t>Expand and make more diverse sandwich/placement offer</w:t>
            </w:r>
          </w:p>
          <w:p w14:paraId="5B642E96" w14:textId="77777777" w:rsidR="004C4FF0" w:rsidRPr="004C4FF0" w:rsidRDefault="004C4FF0" w:rsidP="004C4FF0">
            <w:pPr>
              <w:pStyle w:val="ListParagraph"/>
              <w:numPr>
                <w:ilvl w:val="0"/>
                <w:numId w:val="21"/>
              </w:numPr>
            </w:pPr>
            <w:r w:rsidRPr="004C4FF0">
              <w:t>Grow apprenticeship provision</w:t>
            </w:r>
          </w:p>
          <w:p w14:paraId="2D5C12BA" w14:textId="77777777" w:rsidR="004C4FF0" w:rsidRPr="004C4FF0" w:rsidRDefault="004C4FF0" w:rsidP="004C4FF0">
            <w:pPr>
              <w:pStyle w:val="ListParagraph"/>
              <w:numPr>
                <w:ilvl w:val="0"/>
                <w:numId w:val="21"/>
              </w:numPr>
            </w:pPr>
            <w:r w:rsidRPr="004C4FF0">
              <w:t>Enhance reputation in providing new talent</w:t>
            </w:r>
          </w:p>
          <w:p w14:paraId="40472211" w14:textId="77777777" w:rsidR="004C4FF0" w:rsidRPr="004C4FF0" w:rsidRDefault="004C4FF0" w:rsidP="004C4FF0">
            <w:pPr>
              <w:pStyle w:val="ListParagraph"/>
              <w:numPr>
                <w:ilvl w:val="0"/>
                <w:numId w:val="21"/>
              </w:numPr>
            </w:pPr>
            <w:r w:rsidRPr="004C4FF0">
              <w:t>Develop applied research partnerships and initiatives</w:t>
            </w:r>
          </w:p>
          <w:p w14:paraId="03F2BE5F" w14:textId="77777777" w:rsidR="004C4FF0" w:rsidRPr="004C4FF0" w:rsidRDefault="004C4FF0" w:rsidP="004C4FF0">
            <w:pPr>
              <w:pStyle w:val="ListParagraph"/>
              <w:numPr>
                <w:ilvl w:val="0"/>
                <w:numId w:val="21"/>
              </w:numPr>
            </w:pPr>
            <w:r w:rsidRPr="004C4FF0">
              <w:t>Digital insights and future proofing courses</w:t>
            </w:r>
          </w:p>
          <w:p w14:paraId="127DEDF9" w14:textId="77777777" w:rsidR="004C4FF0" w:rsidRPr="004C4FF0" w:rsidRDefault="004C4FF0" w:rsidP="004C4FF0">
            <w:pPr>
              <w:pStyle w:val="ListParagraph"/>
              <w:numPr>
                <w:ilvl w:val="0"/>
                <w:numId w:val="21"/>
              </w:numPr>
            </w:pPr>
            <w:r w:rsidRPr="004C4FF0">
              <w:t xml:space="preserve">Offer unique digital skills programme </w:t>
            </w:r>
          </w:p>
          <w:p w14:paraId="041F2A6D" w14:textId="77777777" w:rsidR="004C4FF0" w:rsidRPr="004C4FF0" w:rsidRDefault="004C4FF0" w:rsidP="004C4FF0">
            <w:pPr>
              <w:pStyle w:val="ListParagraph"/>
              <w:numPr>
                <w:ilvl w:val="0"/>
                <w:numId w:val="21"/>
              </w:numPr>
            </w:pPr>
            <w:r w:rsidRPr="004C4FF0">
              <w:t>Improved networks to support mentor programmes</w:t>
            </w:r>
          </w:p>
          <w:p w14:paraId="744B438C" w14:textId="3AAB3738" w:rsidR="004C4FF0" w:rsidRPr="004C4FF0" w:rsidRDefault="004C4FF0" w:rsidP="004C4FF0">
            <w:pPr>
              <w:pStyle w:val="ListParagraph"/>
              <w:numPr>
                <w:ilvl w:val="0"/>
                <w:numId w:val="21"/>
              </w:numPr>
            </w:pPr>
            <w:r w:rsidRPr="004C4FF0">
              <w:t>Participation in HSE work experience at all levels</w:t>
            </w:r>
          </w:p>
          <w:p w14:paraId="3A6B323A" w14:textId="77777777" w:rsidR="004C4FF0" w:rsidRPr="004C4FF0" w:rsidRDefault="004C4FF0" w:rsidP="004C4FF0">
            <w:pPr>
              <w:pStyle w:val="ListParagraph"/>
              <w:rPr>
                <w:b/>
                <w:bCs/>
                <w:u w:val="single"/>
              </w:rPr>
            </w:pPr>
          </w:p>
          <w:p w14:paraId="1CAF0930" w14:textId="77777777" w:rsidR="00815296" w:rsidRPr="00E00CE3" w:rsidRDefault="00815296" w:rsidP="0081529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 w:rsidRPr="00E00CE3">
              <w:rPr>
                <w:b/>
                <w:bCs/>
                <w:u w:val="single"/>
              </w:rPr>
              <w:t>Impact</w:t>
            </w:r>
          </w:p>
          <w:p w14:paraId="298765A6" w14:textId="34F35403" w:rsidR="00815296" w:rsidRDefault="00815296" w:rsidP="00EC5D61"/>
          <w:p w14:paraId="4926B193" w14:textId="73D18527" w:rsidR="00650B93" w:rsidRDefault="00650B93" w:rsidP="00E00CE3">
            <w:pPr>
              <w:ind w:left="720"/>
              <w:rPr>
                <w:u w:val="single"/>
              </w:rPr>
            </w:pPr>
            <w:r w:rsidRPr="00650B93">
              <w:rPr>
                <w:u w:val="single"/>
              </w:rPr>
              <w:lastRenderedPageBreak/>
              <w:t xml:space="preserve">Employment opportunities </w:t>
            </w:r>
          </w:p>
          <w:p w14:paraId="47EE2061" w14:textId="77777777" w:rsidR="005F0E80" w:rsidRDefault="005F0E80" w:rsidP="00E00CE3">
            <w:pPr>
              <w:ind w:left="720"/>
              <w:rPr>
                <w:u w:val="single"/>
              </w:rPr>
            </w:pPr>
          </w:p>
          <w:p w14:paraId="277ECB58" w14:textId="1B814F9C" w:rsidR="00650B93" w:rsidRDefault="00650B93" w:rsidP="00650B93">
            <w:pPr>
              <w:pStyle w:val="ListParagraph"/>
              <w:numPr>
                <w:ilvl w:val="0"/>
                <w:numId w:val="10"/>
              </w:numPr>
            </w:pPr>
            <w:r w:rsidRPr="00650B93">
              <w:t xml:space="preserve">Secure </w:t>
            </w:r>
            <w:r>
              <w:t>placement opportunities with EAB stakeholders</w:t>
            </w:r>
          </w:p>
          <w:p w14:paraId="7E34D927" w14:textId="5C88B08C" w:rsidR="00650B93" w:rsidRDefault="00650B93" w:rsidP="00650B93">
            <w:pPr>
              <w:pStyle w:val="ListParagraph"/>
              <w:numPr>
                <w:ilvl w:val="0"/>
                <w:numId w:val="10"/>
              </w:numPr>
            </w:pPr>
            <w:r>
              <w:t>Confirm work experience and placement opportunities with current stakeholders (in-line with EAB)</w:t>
            </w:r>
          </w:p>
          <w:p w14:paraId="107E9419" w14:textId="0566D7D4" w:rsidR="00650B93" w:rsidRDefault="00650B93" w:rsidP="00650B93">
            <w:pPr>
              <w:pStyle w:val="ListParagraph"/>
              <w:numPr>
                <w:ilvl w:val="0"/>
                <w:numId w:val="10"/>
              </w:numPr>
            </w:pPr>
            <w:r>
              <w:t>Align all current and future dept activity through courses – evaluate employment opportunities at large</w:t>
            </w:r>
            <w:r w:rsidR="00100F0B">
              <w:t xml:space="preserve"> (Using EAB as the dept. benchmark)</w:t>
            </w:r>
            <w:r>
              <w:t xml:space="preserve">  </w:t>
            </w:r>
          </w:p>
          <w:p w14:paraId="61867FD9" w14:textId="7809F778" w:rsidR="00650B93" w:rsidRPr="005F0E80" w:rsidRDefault="00100F0B" w:rsidP="005F0E80">
            <w:pPr>
              <w:pStyle w:val="ListParagraph"/>
              <w:numPr>
                <w:ilvl w:val="0"/>
                <w:numId w:val="10"/>
              </w:numPr>
            </w:pPr>
            <w:r>
              <w:t>Invite EAB members and networks to Graduate Shows to elevate chance of graduate employment</w:t>
            </w:r>
          </w:p>
          <w:p w14:paraId="6AEE1400" w14:textId="77777777" w:rsidR="005F0E80" w:rsidRDefault="005F0E80" w:rsidP="00E00CE3">
            <w:pPr>
              <w:ind w:left="720"/>
              <w:rPr>
                <w:u w:val="single"/>
              </w:rPr>
            </w:pPr>
          </w:p>
          <w:p w14:paraId="75EACBE8" w14:textId="72532753" w:rsidR="00815296" w:rsidRDefault="00650B93" w:rsidP="00E00CE3">
            <w:pPr>
              <w:ind w:left="720"/>
              <w:rPr>
                <w:u w:val="single"/>
              </w:rPr>
            </w:pPr>
            <w:r w:rsidRPr="00650B93">
              <w:rPr>
                <w:u w:val="single"/>
              </w:rPr>
              <w:t>Curriculum improvements</w:t>
            </w:r>
          </w:p>
          <w:p w14:paraId="7B189189" w14:textId="77777777" w:rsidR="005F0E80" w:rsidRDefault="005F0E80" w:rsidP="00E00CE3">
            <w:pPr>
              <w:ind w:left="720"/>
              <w:rPr>
                <w:u w:val="single"/>
              </w:rPr>
            </w:pPr>
          </w:p>
          <w:p w14:paraId="537C90F9" w14:textId="32AE96BE" w:rsidR="00100F0B" w:rsidRPr="00100F0B" w:rsidRDefault="00100F0B" w:rsidP="005F0E80">
            <w:pPr>
              <w:pStyle w:val="ListParagraph"/>
              <w:numPr>
                <w:ilvl w:val="0"/>
                <w:numId w:val="19"/>
              </w:numPr>
            </w:pPr>
            <w:r>
              <w:t xml:space="preserve">Showcase / share curriculum improvements ‘Good Practice’ at the annual two-day dept. LTA and Employability Staff Conference (June 2020). Review and share at all staff meeting by </w:t>
            </w:r>
            <w:proofErr w:type="spellStart"/>
            <w:r>
              <w:t>HoD</w:t>
            </w:r>
            <w:proofErr w:type="spellEnd"/>
            <w:r>
              <w:t xml:space="preserve"> in Sept 2020</w:t>
            </w:r>
          </w:p>
          <w:p w14:paraId="6CD2944B" w14:textId="539C2E2E" w:rsidR="00100F0B" w:rsidRPr="00100F0B" w:rsidRDefault="00C76E79" w:rsidP="00100F0B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Schdule</w:t>
            </w:r>
            <w:proofErr w:type="spellEnd"/>
            <w:r w:rsidR="00100F0B">
              <w:t xml:space="preserve"> staff workshops to support and enable curriculum change (Jan 2019 – May 2020)</w:t>
            </w:r>
          </w:p>
          <w:p w14:paraId="658FFA67" w14:textId="068DD09C" w:rsidR="00100F0B" w:rsidRPr="00100F0B" w:rsidRDefault="00C76E79" w:rsidP="00100F0B">
            <w:pPr>
              <w:pStyle w:val="ListParagraph"/>
              <w:numPr>
                <w:ilvl w:val="0"/>
                <w:numId w:val="11"/>
              </w:numPr>
            </w:pPr>
            <w:r>
              <w:t>Schedule</w:t>
            </w:r>
            <w:r w:rsidR="00100F0B">
              <w:t xml:space="preserve"> student</w:t>
            </w:r>
            <w:r>
              <w:t>-</w:t>
            </w:r>
            <w:r w:rsidR="00100F0B">
              <w:t>focused</w:t>
            </w:r>
            <w:r>
              <w:t xml:space="preserve"> (friendly)</w:t>
            </w:r>
            <w:r w:rsidR="00100F0B">
              <w:t xml:space="preserve"> </w:t>
            </w:r>
            <w:r>
              <w:t xml:space="preserve">event to raise awareness </w:t>
            </w:r>
            <w:r w:rsidR="005E6EA3">
              <w:t>of advancements</w:t>
            </w:r>
            <w:r>
              <w:t xml:space="preserve"> in the curriculum to support HSE</w:t>
            </w:r>
          </w:p>
          <w:p w14:paraId="5F8636AE" w14:textId="66770820" w:rsidR="00100F0B" w:rsidRPr="00100F0B" w:rsidRDefault="00C76E79" w:rsidP="00100F0B">
            <w:pPr>
              <w:pStyle w:val="ListParagraph"/>
              <w:numPr>
                <w:ilvl w:val="0"/>
                <w:numId w:val="11"/>
              </w:numPr>
            </w:pPr>
            <w:r>
              <w:t>Invite EAB members to keynote events and interventions across the department to support the dept. ambition around employer engagement and impact on the curriculum.</w:t>
            </w:r>
          </w:p>
          <w:p w14:paraId="3AEC9551" w14:textId="08C06CB7" w:rsidR="00100F0B" w:rsidRPr="00100F0B" w:rsidRDefault="00C76E79" w:rsidP="00100F0B">
            <w:pPr>
              <w:pStyle w:val="ListParagraph"/>
              <w:numPr>
                <w:ilvl w:val="0"/>
                <w:numId w:val="11"/>
              </w:numPr>
            </w:pPr>
            <w:r>
              <w:t xml:space="preserve">Work with </w:t>
            </w:r>
            <w:r w:rsidR="00100F0B" w:rsidRPr="00100F0B">
              <w:t xml:space="preserve">Enterprise </w:t>
            </w:r>
            <w:r>
              <w:t>Team &amp; iLab to establish a working model to support dept. ambition around HSE.</w:t>
            </w:r>
          </w:p>
          <w:p w14:paraId="62C1FBA0" w14:textId="77777777" w:rsidR="00100F0B" w:rsidRPr="00100F0B" w:rsidRDefault="00100F0B" w:rsidP="00100F0B">
            <w:pPr>
              <w:ind w:left="1080"/>
              <w:rPr>
                <w:u w:val="single"/>
              </w:rPr>
            </w:pPr>
          </w:p>
          <w:p w14:paraId="50400FBC" w14:textId="31679E39" w:rsidR="00650B93" w:rsidRDefault="00650B93" w:rsidP="00E00CE3">
            <w:pPr>
              <w:ind w:left="720"/>
              <w:rPr>
                <w:u w:val="single"/>
              </w:rPr>
            </w:pPr>
            <w:r w:rsidRPr="00650B93">
              <w:rPr>
                <w:u w:val="single"/>
              </w:rPr>
              <w:t>Research and knowledge transfer</w:t>
            </w:r>
          </w:p>
          <w:p w14:paraId="6F2DAC46" w14:textId="77777777" w:rsidR="005F0E80" w:rsidRDefault="005F0E80" w:rsidP="00E00CE3">
            <w:pPr>
              <w:ind w:left="720"/>
              <w:rPr>
                <w:u w:val="single"/>
              </w:rPr>
            </w:pPr>
          </w:p>
          <w:p w14:paraId="75F2F68F" w14:textId="031DFB2E" w:rsidR="003B0CD5" w:rsidRPr="005F0E80" w:rsidRDefault="00A4024C" w:rsidP="003B0CD5">
            <w:pPr>
              <w:pStyle w:val="ListParagraph"/>
              <w:numPr>
                <w:ilvl w:val="0"/>
                <w:numId w:val="13"/>
              </w:numPr>
            </w:pPr>
            <w:r w:rsidRPr="005F0E80">
              <w:t xml:space="preserve">Connect with ADRC / CR3i through Dept. Leadership Team meetings and EAB to explore further </w:t>
            </w:r>
            <w:r w:rsidR="009F0B79" w:rsidRPr="005F0E80">
              <w:t xml:space="preserve">work experience, </w:t>
            </w:r>
            <w:r w:rsidRPr="005F0E80">
              <w:t xml:space="preserve">placement, research and employment opportunities </w:t>
            </w:r>
          </w:p>
          <w:p w14:paraId="0C6FFB65" w14:textId="74641149" w:rsidR="003B0CD5" w:rsidRPr="005F0E80" w:rsidRDefault="00A4024C" w:rsidP="009F0B79">
            <w:pPr>
              <w:pStyle w:val="ListParagraph"/>
              <w:numPr>
                <w:ilvl w:val="0"/>
                <w:numId w:val="13"/>
              </w:numPr>
            </w:pPr>
            <w:r w:rsidRPr="005F0E80">
              <w:t xml:space="preserve">Connect EAB members with REF eligible staff to explore further </w:t>
            </w:r>
            <w:r w:rsidR="009F0B79" w:rsidRPr="005F0E80">
              <w:t xml:space="preserve">work experience, </w:t>
            </w:r>
            <w:r w:rsidRPr="005F0E80">
              <w:t xml:space="preserve">placement, research and employment opportunities </w:t>
            </w:r>
          </w:p>
          <w:p w14:paraId="6D5CDB96" w14:textId="77777777" w:rsidR="00A4024C" w:rsidRDefault="00A4024C" w:rsidP="00E00CE3">
            <w:pPr>
              <w:ind w:left="720"/>
              <w:rPr>
                <w:u w:val="single"/>
              </w:rPr>
            </w:pPr>
          </w:p>
          <w:p w14:paraId="0B67B832" w14:textId="571C0041" w:rsidR="00650B93" w:rsidRDefault="00650B93" w:rsidP="00E00CE3">
            <w:pPr>
              <w:ind w:left="720"/>
              <w:rPr>
                <w:u w:val="single"/>
              </w:rPr>
            </w:pPr>
            <w:r w:rsidRPr="00650B93">
              <w:rPr>
                <w:u w:val="single"/>
              </w:rPr>
              <w:t>Employability initiatives/projects</w:t>
            </w:r>
          </w:p>
          <w:p w14:paraId="68429FC4" w14:textId="77777777" w:rsidR="005F0E80" w:rsidRDefault="005F0E80" w:rsidP="00E00CE3">
            <w:pPr>
              <w:ind w:left="720"/>
              <w:rPr>
                <w:u w:val="single"/>
              </w:rPr>
            </w:pPr>
          </w:p>
          <w:p w14:paraId="02FCC824" w14:textId="6A0D4232" w:rsidR="009F0B79" w:rsidRPr="009F0B79" w:rsidRDefault="00B60698" w:rsidP="009F0B79">
            <w:pPr>
              <w:pStyle w:val="ListParagraph"/>
              <w:numPr>
                <w:ilvl w:val="0"/>
                <w:numId w:val="15"/>
              </w:numPr>
            </w:pPr>
            <w:r w:rsidRPr="005F0E80">
              <w:t xml:space="preserve">Enhance well established Mentorship Scheme with Career Readiness pathway and Dept Employability Consultant </w:t>
            </w:r>
          </w:p>
          <w:p w14:paraId="3696B624" w14:textId="4EF3AD6E" w:rsidR="009F0B79" w:rsidRPr="005F0E80" w:rsidRDefault="00B60698" w:rsidP="009F0B79">
            <w:pPr>
              <w:pStyle w:val="ListParagraph"/>
              <w:numPr>
                <w:ilvl w:val="0"/>
                <w:numId w:val="15"/>
              </w:numPr>
            </w:pPr>
            <w:r w:rsidRPr="005F0E80">
              <w:t>Establish studio visits and institutional exchanges with EAB members</w:t>
            </w:r>
          </w:p>
          <w:p w14:paraId="4A1EDC18" w14:textId="34B8C1AB" w:rsidR="009F0B79" w:rsidRPr="005F0E80" w:rsidRDefault="00B60698" w:rsidP="00B60698">
            <w:pPr>
              <w:pStyle w:val="ListParagraph"/>
              <w:numPr>
                <w:ilvl w:val="0"/>
                <w:numId w:val="15"/>
              </w:numPr>
            </w:pPr>
            <w:r w:rsidRPr="005F0E80">
              <w:t>Establish in-house (HPO) n</w:t>
            </w:r>
            <w:r w:rsidR="009F0B79" w:rsidRPr="009F0B79">
              <w:t xml:space="preserve">etworking </w:t>
            </w:r>
            <w:r w:rsidRPr="005F0E80">
              <w:t>e</w:t>
            </w:r>
            <w:r w:rsidR="009F0B79" w:rsidRPr="009F0B79">
              <w:t xml:space="preserve">vent </w:t>
            </w:r>
            <w:r w:rsidRPr="005F0E80">
              <w:t>for</w:t>
            </w:r>
            <w:r w:rsidR="009F0B79" w:rsidRPr="009F0B79">
              <w:t xml:space="preserve"> students and EAB members </w:t>
            </w:r>
          </w:p>
          <w:p w14:paraId="4ED64B3C" w14:textId="45486475" w:rsidR="009F0B79" w:rsidRPr="009F0B79" w:rsidRDefault="009F0B79" w:rsidP="009F0B79">
            <w:pPr>
              <w:pStyle w:val="ListParagraph"/>
              <w:numPr>
                <w:ilvl w:val="0"/>
                <w:numId w:val="15"/>
              </w:numPr>
            </w:pPr>
            <w:r w:rsidRPr="005F0E80">
              <w:t>Establish national n</w:t>
            </w:r>
            <w:r w:rsidRPr="009F0B79">
              <w:t xml:space="preserve">etworking </w:t>
            </w:r>
            <w:r w:rsidRPr="005F0E80">
              <w:t>e</w:t>
            </w:r>
            <w:r w:rsidRPr="009F0B79">
              <w:t xml:space="preserve">vents </w:t>
            </w:r>
            <w:r w:rsidRPr="005F0E80">
              <w:t>for</w:t>
            </w:r>
            <w:r w:rsidRPr="009F0B79">
              <w:t xml:space="preserve"> students and EAB members </w:t>
            </w:r>
          </w:p>
          <w:p w14:paraId="2E331970" w14:textId="77777777" w:rsidR="009F0B79" w:rsidRDefault="009F0B79" w:rsidP="00B60698">
            <w:pPr>
              <w:rPr>
                <w:u w:val="single"/>
              </w:rPr>
            </w:pPr>
          </w:p>
          <w:p w14:paraId="2508A6E0" w14:textId="5EF82075" w:rsidR="00B60698" w:rsidRDefault="00650B93" w:rsidP="00B60698">
            <w:pPr>
              <w:ind w:left="720"/>
              <w:rPr>
                <w:u w:val="single"/>
              </w:rPr>
            </w:pPr>
            <w:r w:rsidRPr="00650B93">
              <w:rPr>
                <w:u w:val="single"/>
              </w:rPr>
              <w:t xml:space="preserve">Marketing, </w:t>
            </w:r>
            <w:r w:rsidR="0011212B">
              <w:rPr>
                <w:u w:val="single"/>
              </w:rPr>
              <w:t>b</w:t>
            </w:r>
            <w:r w:rsidRPr="00650B93">
              <w:rPr>
                <w:u w:val="single"/>
              </w:rPr>
              <w:t>rand and PR</w:t>
            </w:r>
          </w:p>
          <w:p w14:paraId="700204D0" w14:textId="77777777" w:rsidR="005F0E80" w:rsidRDefault="005F0E80" w:rsidP="00B60698">
            <w:pPr>
              <w:ind w:left="720"/>
              <w:rPr>
                <w:u w:val="single"/>
              </w:rPr>
            </w:pPr>
          </w:p>
          <w:p w14:paraId="4607DAFB" w14:textId="40A5CBF8" w:rsidR="00B60698" w:rsidRPr="005F0E80" w:rsidRDefault="0011212B" w:rsidP="00B60698">
            <w:pPr>
              <w:pStyle w:val="ListParagraph"/>
              <w:numPr>
                <w:ilvl w:val="0"/>
                <w:numId w:val="17"/>
              </w:numPr>
            </w:pPr>
            <w:r w:rsidRPr="005F0E80">
              <w:t>LinkedIn:</w:t>
            </w:r>
            <w:r w:rsidR="00F24338" w:rsidRPr="005F0E80">
              <w:t xml:space="preserve"> </w:t>
            </w:r>
            <w:r w:rsidRPr="005F0E80">
              <w:t xml:space="preserve">Maintain Dept and Alumni accounts and link EAB to </w:t>
            </w:r>
            <w:r w:rsidR="00F24338" w:rsidRPr="005F0E80">
              <w:t>expand message and impact</w:t>
            </w:r>
            <w:r w:rsidRPr="005F0E80">
              <w:t xml:space="preserve">  </w:t>
            </w:r>
          </w:p>
          <w:p w14:paraId="28C09E1A" w14:textId="5779D7CA" w:rsidR="0011212B" w:rsidRPr="005F0E80" w:rsidRDefault="0011212B" w:rsidP="00B60698">
            <w:pPr>
              <w:pStyle w:val="ListParagraph"/>
              <w:numPr>
                <w:ilvl w:val="0"/>
                <w:numId w:val="17"/>
              </w:numPr>
            </w:pPr>
            <w:r w:rsidRPr="005F0E80">
              <w:lastRenderedPageBreak/>
              <w:t>Instagram</w:t>
            </w:r>
            <w:r w:rsidR="00F24338" w:rsidRPr="005F0E80">
              <w:t>: Consolidate governance around dept. and course accounts to expand EAB key messages</w:t>
            </w:r>
          </w:p>
          <w:p w14:paraId="284A23E1" w14:textId="194F542F" w:rsidR="0011212B" w:rsidRPr="005F0E80" w:rsidRDefault="0011212B" w:rsidP="00B60698">
            <w:pPr>
              <w:pStyle w:val="ListParagraph"/>
              <w:numPr>
                <w:ilvl w:val="0"/>
                <w:numId w:val="17"/>
              </w:numPr>
            </w:pPr>
            <w:r w:rsidRPr="005F0E80">
              <w:t>Facebook</w:t>
            </w:r>
            <w:r w:rsidR="00F24338" w:rsidRPr="005F0E80">
              <w:t>: Continue established course, alumni and placement accounts and enhance with EAB key messages</w:t>
            </w:r>
          </w:p>
          <w:p w14:paraId="15688FE4" w14:textId="11DB071A" w:rsidR="0011212B" w:rsidRPr="005F0E80" w:rsidRDefault="0011212B" w:rsidP="00B60698">
            <w:pPr>
              <w:pStyle w:val="ListParagraph"/>
              <w:numPr>
                <w:ilvl w:val="0"/>
                <w:numId w:val="17"/>
              </w:numPr>
            </w:pPr>
            <w:r w:rsidRPr="005F0E80">
              <w:t>External Comms</w:t>
            </w:r>
            <w:r w:rsidR="00F24338" w:rsidRPr="005F0E80">
              <w:t xml:space="preserve">: Ensure Course &amp; Dept. message is current and in-line with HSE, EAB and Institutional key messages  </w:t>
            </w:r>
          </w:p>
          <w:p w14:paraId="62C6BB58" w14:textId="07B90471" w:rsidR="0011212B" w:rsidRPr="005F0E80" w:rsidRDefault="0011212B" w:rsidP="00F24338">
            <w:pPr>
              <w:pStyle w:val="ListParagraph"/>
              <w:numPr>
                <w:ilvl w:val="0"/>
                <w:numId w:val="17"/>
              </w:numPr>
            </w:pPr>
            <w:r w:rsidRPr="005F0E80">
              <w:t>Internal Comms</w:t>
            </w:r>
            <w:r w:rsidR="00F24338" w:rsidRPr="005F0E80">
              <w:t xml:space="preserve">: Ensure Course &amp; Dept. message is current and in-line with HSE, EAB and Institutional key messages  </w:t>
            </w:r>
          </w:p>
          <w:p w14:paraId="38705CD2" w14:textId="77777777" w:rsidR="00B60698" w:rsidRDefault="00B60698" w:rsidP="00E00CE3">
            <w:pPr>
              <w:ind w:left="720"/>
              <w:rPr>
                <w:u w:val="single"/>
              </w:rPr>
            </w:pPr>
          </w:p>
          <w:p w14:paraId="44574BD5" w14:textId="187F9760" w:rsidR="00650B93" w:rsidRDefault="00650B93" w:rsidP="00E00CE3">
            <w:pPr>
              <w:ind w:left="720"/>
              <w:rPr>
                <w:u w:val="single"/>
              </w:rPr>
            </w:pPr>
            <w:r w:rsidRPr="00650B93">
              <w:rPr>
                <w:u w:val="single"/>
              </w:rPr>
              <w:t>Recruitment</w:t>
            </w:r>
          </w:p>
          <w:p w14:paraId="71DF026F" w14:textId="77777777" w:rsidR="005F0E80" w:rsidRDefault="005F0E80" w:rsidP="00E00CE3">
            <w:pPr>
              <w:ind w:left="720"/>
              <w:rPr>
                <w:u w:val="single"/>
              </w:rPr>
            </w:pPr>
          </w:p>
          <w:p w14:paraId="1527B481" w14:textId="15DF943C" w:rsidR="00F24338" w:rsidRPr="00300C0E" w:rsidRDefault="00F24338" w:rsidP="00F24338">
            <w:pPr>
              <w:pStyle w:val="ListParagraph"/>
              <w:numPr>
                <w:ilvl w:val="0"/>
                <w:numId w:val="18"/>
              </w:numPr>
            </w:pPr>
            <w:r w:rsidRPr="00300C0E">
              <w:t xml:space="preserve">Review and evolve course and Dept strategy in-line with HSE, EAB feedback and </w:t>
            </w:r>
            <w:r w:rsidR="00300C0E" w:rsidRPr="00300C0E">
              <w:t>Institutional ambition</w:t>
            </w:r>
            <w:r w:rsidRPr="00300C0E">
              <w:t xml:space="preserve">  </w:t>
            </w:r>
          </w:p>
          <w:p w14:paraId="7DBEDB02" w14:textId="76C2BBA3" w:rsidR="00F24338" w:rsidRPr="00300C0E" w:rsidRDefault="00300C0E" w:rsidP="00F24338">
            <w:pPr>
              <w:pStyle w:val="ListParagraph"/>
              <w:numPr>
                <w:ilvl w:val="0"/>
                <w:numId w:val="18"/>
              </w:numPr>
            </w:pPr>
            <w:r w:rsidRPr="00300C0E">
              <w:t xml:space="preserve">Explore </w:t>
            </w:r>
            <w:r w:rsidR="00F24338" w:rsidRPr="00300C0E">
              <w:t>Degree Apprenticeships</w:t>
            </w:r>
            <w:r>
              <w:t xml:space="preserve"> as new mode of recruitment</w:t>
            </w:r>
          </w:p>
          <w:p w14:paraId="6CE8F911" w14:textId="552AB2AE" w:rsidR="00300C0E" w:rsidRPr="00300C0E" w:rsidRDefault="00300C0E" w:rsidP="00F24338">
            <w:pPr>
              <w:pStyle w:val="ListParagraph"/>
              <w:numPr>
                <w:ilvl w:val="0"/>
                <w:numId w:val="18"/>
              </w:numPr>
            </w:pPr>
            <w:r w:rsidRPr="00300C0E">
              <w:t xml:space="preserve">Make HSE, EAB content (youth friendly) to showcase at open days, recruitment events and within recruitment collateral at large </w:t>
            </w:r>
            <w:r w:rsidRPr="00300C0E">
              <w:rPr>
                <w:i/>
                <w:iCs/>
              </w:rPr>
              <w:t>* this also supports marketing, and PR initiatives (mentioned above)</w:t>
            </w:r>
          </w:p>
          <w:p w14:paraId="5223F8B7" w14:textId="77777777" w:rsidR="00D14F35" w:rsidRDefault="00D14F35" w:rsidP="00E00CE3">
            <w:pPr>
              <w:ind w:left="720"/>
            </w:pPr>
          </w:p>
          <w:p w14:paraId="72969724" w14:textId="1A5052B1" w:rsidR="00815296" w:rsidRDefault="00815296" w:rsidP="004C4FF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 w:rsidRPr="00E00CE3">
              <w:rPr>
                <w:b/>
                <w:bCs/>
                <w:u w:val="single"/>
              </w:rPr>
              <w:t>Application to wider activit</w:t>
            </w:r>
            <w:r w:rsidR="004C4FF0">
              <w:rPr>
                <w:b/>
                <w:bCs/>
                <w:u w:val="single"/>
              </w:rPr>
              <w:t>y</w:t>
            </w:r>
          </w:p>
          <w:p w14:paraId="16810919" w14:textId="6F46D1C8" w:rsidR="004C4FF0" w:rsidRDefault="004C4FF0" w:rsidP="004C4FF0">
            <w:pPr>
              <w:pStyle w:val="ListParagraph"/>
              <w:rPr>
                <w:b/>
                <w:bCs/>
                <w:u w:val="single"/>
              </w:rPr>
            </w:pPr>
          </w:p>
          <w:p w14:paraId="4096B43F" w14:textId="77777777" w:rsidR="004C4FF0" w:rsidRPr="004C4FF0" w:rsidRDefault="004C4FF0" w:rsidP="004C4FF0">
            <w:pPr>
              <w:pStyle w:val="ListParagraph"/>
              <w:numPr>
                <w:ilvl w:val="0"/>
                <w:numId w:val="22"/>
              </w:numPr>
            </w:pPr>
            <w:r w:rsidRPr="004C4FF0">
              <w:t>Integrate graduate shows into department employability plan</w:t>
            </w:r>
          </w:p>
          <w:p w14:paraId="708DA2BC" w14:textId="77777777" w:rsidR="004C4FF0" w:rsidRPr="004C4FF0" w:rsidRDefault="004C4FF0" w:rsidP="004C4FF0">
            <w:pPr>
              <w:pStyle w:val="ListParagraph"/>
              <w:numPr>
                <w:ilvl w:val="0"/>
                <w:numId w:val="22"/>
              </w:numPr>
            </w:pPr>
            <w:r w:rsidRPr="004C4FF0">
              <w:t>Excellence in Work Based Learning (EWBL) supported by employer partners</w:t>
            </w:r>
          </w:p>
          <w:p w14:paraId="04A8FBF0" w14:textId="77777777" w:rsidR="004C4FF0" w:rsidRPr="004C4FF0" w:rsidRDefault="004C4FF0" w:rsidP="004C4FF0">
            <w:pPr>
              <w:pStyle w:val="ListParagraph"/>
              <w:numPr>
                <w:ilvl w:val="0"/>
                <w:numId w:val="22"/>
              </w:numPr>
            </w:pPr>
            <w:r w:rsidRPr="004C4FF0">
              <w:t>Further develop partnership with Sheffield Creative Guild – level 5 students and key tutors.</w:t>
            </w:r>
          </w:p>
          <w:p w14:paraId="61D5E08E" w14:textId="4392086C" w:rsidR="004C4FF0" w:rsidRPr="004C4FF0" w:rsidRDefault="004C4FF0" w:rsidP="004C4FF0">
            <w:pPr>
              <w:pStyle w:val="ListParagraph"/>
              <w:numPr>
                <w:ilvl w:val="0"/>
                <w:numId w:val="22"/>
              </w:numPr>
            </w:pPr>
            <w:r w:rsidRPr="004C4FF0">
              <w:t xml:space="preserve">Local Strategic sponsorship for departmental initiatives linked to employability </w:t>
            </w:r>
            <w:r>
              <w:br/>
            </w:r>
            <w:r w:rsidRPr="004C4FF0">
              <w:t>(</w:t>
            </w:r>
            <w:proofErr w:type="spellStart"/>
            <w:r w:rsidRPr="004C4FF0">
              <w:t>eg</w:t>
            </w:r>
            <w:proofErr w:type="spellEnd"/>
            <w:r w:rsidRPr="004C4FF0">
              <w:t xml:space="preserve"> Sheffield Modern, Off the Shelf)</w:t>
            </w:r>
          </w:p>
          <w:p w14:paraId="65149488" w14:textId="77777777" w:rsidR="004C4FF0" w:rsidRPr="004C4FF0" w:rsidRDefault="004C4FF0" w:rsidP="004C4FF0">
            <w:pPr>
              <w:pStyle w:val="ListParagraph"/>
              <w:numPr>
                <w:ilvl w:val="0"/>
                <w:numId w:val="22"/>
              </w:numPr>
            </w:pPr>
            <w:r w:rsidRPr="004C4FF0">
              <w:t>Global strategic partners – opportunities through existing collaborative provision</w:t>
            </w:r>
          </w:p>
          <w:p w14:paraId="6193034A" w14:textId="77777777" w:rsidR="004C4FF0" w:rsidRPr="004C4FF0" w:rsidRDefault="004C4FF0" w:rsidP="004C4FF0">
            <w:pPr>
              <w:pStyle w:val="ListParagraph"/>
              <w:numPr>
                <w:ilvl w:val="0"/>
                <w:numId w:val="22"/>
              </w:numPr>
            </w:pPr>
            <w:r w:rsidRPr="004C4FF0">
              <w:t xml:space="preserve">Links to </w:t>
            </w:r>
            <w:proofErr w:type="spellStart"/>
            <w:r w:rsidRPr="004C4FF0">
              <w:t>GoGlobal</w:t>
            </w:r>
            <w:proofErr w:type="spellEnd"/>
            <w:r w:rsidRPr="004C4FF0">
              <w:t xml:space="preserve"> and Erasmus international networks</w:t>
            </w:r>
          </w:p>
          <w:p w14:paraId="5FF21E93" w14:textId="77777777" w:rsidR="004C4FF0" w:rsidRPr="004C4FF0" w:rsidRDefault="004C4FF0" w:rsidP="004C4FF0">
            <w:pPr>
              <w:pStyle w:val="ListParagraph"/>
              <w:numPr>
                <w:ilvl w:val="0"/>
                <w:numId w:val="22"/>
              </w:numPr>
            </w:pPr>
            <w:r w:rsidRPr="004C4FF0">
              <w:t>Informs in course career readiness programmes</w:t>
            </w:r>
          </w:p>
          <w:p w14:paraId="0AEACD5C" w14:textId="668BCE6F" w:rsidR="004C4FF0" w:rsidRPr="004C4FF0" w:rsidRDefault="004C4FF0" w:rsidP="004C4FF0">
            <w:pPr>
              <w:pStyle w:val="ListParagraph"/>
              <w:numPr>
                <w:ilvl w:val="0"/>
                <w:numId w:val="22"/>
              </w:numPr>
            </w:pPr>
            <w:r w:rsidRPr="004C4FF0">
              <w:t>Enhances Art &amp; Design guest lecture programmes</w:t>
            </w:r>
          </w:p>
          <w:p w14:paraId="0E43D42A" w14:textId="77777777" w:rsidR="00D14F35" w:rsidRDefault="00D14F35" w:rsidP="00E00CE3">
            <w:pPr>
              <w:ind w:left="720"/>
            </w:pPr>
          </w:p>
          <w:p w14:paraId="601A8133" w14:textId="77777777" w:rsidR="00815296" w:rsidRPr="00E00CE3" w:rsidRDefault="00815296" w:rsidP="0081529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 w:rsidRPr="00E00CE3">
              <w:rPr>
                <w:b/>
                <w:bCs/>
                <w:u w:val="single"/>
              </w:rPr>
              <w:t>Agenda Items</w:t>
            </w:r>
          </w:p>
          <w:p w14:paraId="43440030" w14:textId="16312289" w:rsidR="00815296" w:rsidRDefault="00815296" w:rsidP="00EC5D61"/>
          <w:tbl>
            <w:tblPr>
              <w:tblStyle w:val="TableGrid"/>
              <w:tblW w:w="0" w:type="auto"/>
              <w:tblInd w:w="720" w:type="dxa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5329"/>
            </w:tblGrid>
            <w:tr w:rsidR="00941957" w14:paraId="0D7A3F3D" w14:textId="77777777" w:rsidTr="004C4FF0">
              <w:tc>
                <w:tcPr>
                  <w:tcW w:w="5682" w:type="dxa"/>
                </w:tcPr>
                <w:p w14:paraId="7268D464" w14:textId="77777777" w:rsidR="001A1545" w:rsidRPr="001A1545" w:rsidRDefault="001A1545" w:rsidP="00FD1A28">
                  <w:pPr>
                    <w:framePr w:hSpace="180" w:wrap="around" w:hAnchor="margin" w:y="543"/>
                    <w:rPr>
                      <w:b/>
                      <w:bCs/>
                      <w:u w:val="single"/>
                    </w:rPr>
                  </w:pPr>
                  <w:r w:rsidRPr="001A1545">
                    <w:rPr>
                      <w:b/>
                      <w:bCs/>
                      <w:u w:val="single"/>
                    </w:rPr>
                    <w:t>AD-EAB 01 (Nov 2019)</w:t>
                  </w:r>
                </w:p>
                <w:p w14:paraId="3AA8FF2F" w14:textId="759FC542" w:rsidR="001A1545" w:rsidRDefault="001A1545" w:rsidP="00FD1A28">
                  <w:pPr>
                    <w:framePr w:hSpace="180" w:wrap="around" w:hAnchor="margin" w:y="543"/>
                  </w:pPr>
                  <w:r>
                    <w:t>Overview &amp; Context of EAB</w:t>
                  </w:r>
                  <w:r w:rsidR="00A80586">
                    <w:t xml:space="preserve"> (</w:t>
                  </w:r>
                  <w:proofErr w:type="spellStart"/>
                  <w:r w:rsidR="00A80586">
                    <w:t>ToR</w:t>
                  </w:r>
                  <w:proofErr w:type="spellEnd"/>
                  <w:r w:rsidR="00A80586">
                    <w:t>)</w:t>
                  </w:r>
                  <w:r>
                    <w:br/>
                    <w:t>Introduce HSE step change (intro all 4 work paths)</w:t>
                  </w:r>
                </w:p>
                <w:p w14:paraId="0052757C" w14:textId="77777777" w:rsidR="001A1545" w:rsidRDefault="001A1545" w:rsidP="00FD1A28">
                  <w:pPr>
                    <w:framePr w:hSpace="180" w:wrap="around" w:hAnchor="margin" w:y="543"/>
                  </w:pPr>
                  <w:r>
                    <w:t xml:space="preserve">Discuss sector challenges </w:t>
                  </w:r>
                </w:p>
                <w:p w14:paraId="7671CD7E" w14:textId="3FD2BEEF" w:rsidR="001A1545" w:rsidRDefault="001A1545" w:rsidP="00FD1A28">
                  <w:pPr>
                    <w:framePr w:hSpace="180" w:wrap="around" w:hAnchor="margin" w:y="543"/>
                  </w:pPr>
                  <w:r>
                    <w:t>Department ambition</w:t>
                  </w:r>
                  <w:r>
                    <w:br/>
                    <w:t>What does good look</w:t>
                  </w:r>
                  <w:r w:rsidR="000156B9">
                    <w:t>s</w:t>
                  </w:r>
                  <w:r>
                    <w:t xml:space="preserve"> like? Case Studies, Gap Analysis </w:t>
                  </w:r>
                </w:p>
                <w:p w14:paraId="06E54481" w14:textId="77777777" w:rsidR="001A1545" w:rsidRDefault="001A1545" w:rsidP="00FD1A28">
                  <w:pPr>
                    <w:framePr w:hSpace="180" w:wrap="around" w:hAnchor="margin" w:y="543"/>
                  </w:pPr>
                  <w:r>
                    <w:t>How to create a meaningful partnership</w:t>
                  </w:r>
                </w:p>
                <w:p w14:paraId="2481AFC1" w14:textId="77777777" w:rsidR="001A1545" w:rsidRDefault="001A1545" w:rsidP="00FD1A28">
                  <w:pPr>
                    <w:framePr w:hSpace="180" w:wrap="around" w:hAnchor="margin" w:y="543"/>
                  </w:pPr>
                  <w:r>
                    <w:t>-</w:t>
                  </w:r>
                </w:p>
                <w:p w14:paraId="1E403D02" w14:textId="77777777" w:rsidR="001A1545" w:rsidRDefault="001A1545" w:rsidP="00FD1A28">
                  <w:pPr>
                    <w:framePr w:hSpace="180" w:wrap="around" w:hAnchor="margin" w:y="543"/>
                  </w:pPr>
                  <w:r>
                    <w:lastRenderedPageBreak/>
                    <w:t xml:space="preserve">Actions for next Meeting </w:t>
                  </w:r>
                </w:p>
              </w:tc>
              <w:tc>
                <w:tcPr>
                  <w:tcW w:w="5682" w:type="dxa"/>
                </w:tcPr>
                <w:p w14:paraId="06CD4D45" w14:textId="607E85FD" w:rsidR="001A1545" w:rsidRPr="001A1545" w:rsidRDefault="001A1545" w:rsidP="00FD1A28">
                  <w:pPr>
                    <w:framePr w:hSpace="180" w:wrap="around" w:hAnchor="margin" w:y="543"/>
                    <w:rPr>
                      <w:b/>
                      <w:bCs/>
                      <w:u w:val="single"/>
                    </w:rPr>
                  </w:pPr>
                  <w:r w:rsidRPr="001A1545">
                    <w:rPr>
                      <w:b/>
                      <w:bCs/>
                      <w:u w:val="single"/>
                    </w:rPr>
                    <w:lastRenderedPageBreak/>
                    <w:t>AD-EAB 0</w:t>
                  </w:r>
                  <w:r>
                    <w:rPr>
                      <w:b/>
                      <w:bCs/>
                      <w:u w:val="single"/>
                    </w:rPr>
                    <w:t>2</w:t>
                  </w:r>
                  <w:r w:rsidRPr="001A1545">
                    <w:rPr>
                      <w:b/>
                      <w:bCs/>
                      <w:u w:val="single"/>
                    </w:rPr>
                    <w:t xml:space="preserve"> (</w:t>
                  </w:r>
                  <w:r>
                    <w:rPr>
                      <w:b/>
                      <w:bCs/>
                      <w:u w:val="single"/>
                    </w:rPr>
                    <w:t>March</w:t>
                  </w:r>
                  <w:r w:rsidRPr="001A1545">
                    <w:rPr>
                      <w:b/>
                      <w:bCs/>
                      <w:u w:val="single"/>
                    </w:rPr>
                    <w:t xml:space="preserve"> 20</w:t>
                  </w:r>
                  <w:r>
                    <w:rPr>
                      <w:b/>
                      <w:bCs/>
                      <w:u w:val="single"/>
                    </w:rPr>
                    <w:t>20</w:t>
                  </w:r>
                  <w:r w:rsidRPr="001A1545">
                    <w:rPr>
                      <w:b/>
                      <w:bCs/>
                      <w:u w:val="single"/>
                    </w:rPr>
                    <w:t>)</w:t>
                  </w:r>
                </w:p>
                <w:p w14:paraId="478E07F2" w14:textId="03DB91E8" w:rsidR="00D14F35" w:rsidRDefault="00D14F35" w:rsidP="00FD1A28">
                  <w:pPr>
                    <w:framePr w:hSpace="180" w:wrap="around" w:hAnchor="margin" w:y="543"/>
                  </w:pPr>
                  <w:r>
                    <w:t>Update to EAB</w:t>
                  </w:r>
                  <w:r>
                    <w:br/>
                    <w:t>Update on HSE step change (intro all 4 work paths)</w:t>
                  </w:r>
                </w:p>
                <w:p w14:paraId="2ED3A5AF" w14:textId="7B5AEF12" w:rsidR="00D14F35" w:rsidRDefault="0045314B" w:rsidP="00FD1A28">
                  <w:pPr>
                    <w:framePr w:hSpace="180" w:wrap="around" w:hAnchor="margin" w:y="543"/>
                  </w:pPr>
                  <w:r>
                    <w:t>Further d</w:t>
                  </w:r>
                  <w:r w:rsidR="00D14F35">
                    <w:t xml:space="preserve">iscuss sector </w:t>
                  </w:r>
                  <w:r>
                    <w:t>challenges with GOS</w:t>
                  </w:r>
                </w:p>
                <w:p w14:paraId="6243A4C3" w14:textId="77777777" w:rsidR="00941957" w:rsidRDefault="00941957" w:rsidP="00FD1A28">
                  <w:pPr>
                    <w:framePr w:hSpace="180" w:wrap="around" w:hAnchor="margin" w:y="543"/>
                  </w:pPr>
                  <w:r>
                    <w:t>Further discuss d</w:t>
                  </w:r>
                  <w:r w:rsidR="00D14F35">
                    <w:t>epartment ambition</w:t>
                  </w:r>
                  <w:r>
                    <w:t xml:space="preserve"> 2020-onwards</w:t>
                  </w:r>
                </w:p>
                <w:p w14:paraId="120DAA78" w14:textId="77777777" w:rsidR="00941957" w:rsidRDefault="00941957" w:rsidP="00FD1A28">
                  <w:pPr>
                    <w:framePr w:hSpace="180" w:wrap="around" w:hAnchor="margin" w:y="543"/>
                  </w:pPr>
                  <w:r>
                    <w:t xml:space="preserve">Update on WX for L4, L5 &amp; L6. </w:t>
                  </w:r>
                </w:p>
                <w:p w14:paraId="615293E4" w14:textId="42CD84DB" w:rsidR="00D14F35" w:rsidRDefault="00941957" w:rsidP="00FD1A28">
                  <w:pPr>
                    <w:framePr w:hSpace="180" w:wrap="around" w:hAnchor="margin" w:y="543"/>
                  </w:pPr>
                  <w:r>
                    <w:t xml:space="preserve">Discuss dept. BAME ambition </w:t>
                  </w:r>
                  <w:r w:rsidR="00D14F35">
                    <w:br/>
                    <w:t xml:space="preserve">How to </w:t>
                  </w:r>
                  <w:r>
                    <w:t>sustain</w:t>
                  </w:r>
                  <w:r w:rsidR="00D14F35">
                    <w:t xml:space="preserve"> a meaningful partnership</w:t>
                  </w:r>
                </w:p>
                <w:p w14:paraId="3800770F" w14:textId="197928E1" w:rsidR="00D14F35" w:rsidRDefault="00D14F35" w:rsidP="00FD1A28">
                  <w:pPr>
                    <w:framePr w:hSpace="180" w:wrap="around" w:hAnchor="margin" w:y="543"/>
                  </w:pPr>
                  <w:r>
                    <w:lastRenderedPageBreak/>
                    <w:t>-</w:t>
                  </w:r>
                </w:p>
                <w:p w14:paraId="58221109" w14:textId="4A8E4162" w:rsidR="00D14F35" w:rsidRDefault="00D14F35" w:rsidP="00FD1A28">
                  <w:pPr>
                    <w:framePr w:hSpace="180" w:wrap="around" w:hAnchor="margin" w:y="543"/>
                  </w:pPr>
                  <w:r>
                    <w:t>Introduce student voice /ambassadors / Reps</w:t>
                  </w:r>
                </w:p>
                <w:p w14:paraId="4E6F20F8" w14:textId="6C917AD6" w:rsidR="0045314B" w:rsidRDefault="0045314B" w:rsidP="00FD1A28">
                  <w:pPr>
                    <w:framePr w:hSpace="180" w:wrap="around" w:hAnchor="margin" w:y="543"/>
                  </w:pPr>
                  <w:r>
                    <w:t>Introduce dept. social media agenda (Luke Bennett)</w:t>
                  </w:r>
                </w:p>
                <w:p w14:paraId="21712A8E" w14:textId="04E43D24" w:rsidR="001A1545" w:rsidRDefault="00D14F35" w:rsidP="00FD1A28">
                  <w:pPr>
                    <w:framePr w:hSpace="180" w:wrap="around" w:hAnchor="margin" w:y="543"/>
                  </w:pPr>
                  <w:r>
                    <w:t>Actions for next Meeting</w:t>
                  </w:r>
                </w:p>
              </w:tc>
            </w:tr>
          </w:tbl>
          <w:p w14:paraId="5AF67C06" w14:textId="77777777" w:rsidR="00E00CE3" w:rsidRDefault="00E00CE3" w:rsidP="00D36C00"/>
          <w:p w14:paraId="38DB4822" w14:textId="402466B2" w:rsidR="00EC5D61" w:rsidRPr="00E00CE3" w:rsidRDefault="00815296" w:rsidP="00815296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u w:val="single"/>
              </w:rPr>
            </w:pPr>
            <w:r w:rsidRPr="00E00CE3">
              <w:rPr>
                <w:b/>
                <w:bCs/>
                <w:u w:val="single"/>
              </w:rPr>
              <w:t>Communications</w:t>
            </w:r>
          </w:p>
          <w:p w14:paraId="4F6B25BB" w14:textId="19B42722" w:rsidR="00EC5D61" w:rsidRDefault="00EC5D61" w:rsidP="00E00CE3">
            <w:pPr>
              <w:ind w:left="720"/>
            </w:pPr>
          </w:p>
          <w:p w14:paraId="4EA1949F" w14:textId="3673E280" w:rsidR="00722A86" w:rsidRDefault="00722A86" w:rsidP="00E00CE3">
            <w:pPr>
              <w:ind w:left="720"/>
              <w:rPr>
                <w:u w:val="single"/>
              </w:rPr>
            </w:pPr>
            <w:r w:rsidRPr="00722A86">
              <w:rPr>
                <w:u w:val="single"/>
              </w:rPr>
              <w:t>EAB</w:t>
            </w:r>
            <w:r>
              <w:rPr>
                <w:u w:val="single"/>
              </w:rPr>
              <w:t xml:space="preserve"> Members</w:t>
            </w:r>
          </w:p>
          <w:p w14:paraId="16C51EAC" w14:textId="77777777" w:rsidR="00722A86" w:rsidRDefault="00722A86" w:rsidP="00E00CE3">
            <w:pPr>
              <w:ind w:left="720"/>
              <w:rPr>
                <w:u w:val="single"/>
              </w:rPr>
            </w:pPr>
          </w:p>
          <w:p w14:paraId="6DB98EA3" w14:textId="64A1ACDE" w:rsidR="00722A86" w:rsidRPr="00722A86" w:rsidRDefault="00722A86" w:rsidP="00722A86">
            <w:pPr>
              <w:pStyle w:val="ListParagraph"/>
              <w:numPr>
                <w:ilvl w:val="0"/>
                <w:numId w:val="20"/>
              </w:numPr>
            </w:pPr>
            <w:r w:rsidRPr="00722A86">
              <w:t xml:space="preserve">In development: Establish </w:t>
            </w:r>
            <w:r>
              <w:t xml:space="preserve">clear timeline, objectives, expectations, </w:t>
            </w:r>
            <w:proofErr w:type="spellStart"/>
            <w:r>
              <w:t>ToR</w:t>
            </w:r>
            <w:proofErr w:type="spellEnd"/>
            <w:r>
              <w:t xml:space="preserve"> and narrative for EAB 2019 – 2020</w:t>
            </w:r>
          </w:p>
          <w:p w14:paraId="77657989" w14:textId="77777777" w:rsidR="00722A86" w:rsidRDefault="00722A86" w:rsidP="00E00CE3">
            <w:pPr>
              <w:ind w:left="720"/>
              <w:rPr>
                <w:u w:val="single"/>
              </w:rPr>
            </w:pPr>
          </w:p>
          <w:p w14:paraId="668019B4" w14:textId="2971B47D" w:rsidR="00722A86" w:rsidRDefault="00722A86" w:rsidP="00E00CE3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t>Student:</w:t>
            </w:r>
          </w:p>
          <w:p w14:paraId="0A25F236" w14:textId="6CC9AA13" w:rsidR="00722A86" w:rsidRDefault="00722A86" w:rsidP="00E00CE3">
            <w:pPr>
              <w:ind w:left="720"/>
              <w:rPr>
                <w:u w:val="single"/>
              </w:rPr>
            </w:pPr>
          </w:p>
          <w:p w14:paraId="0F8E9E68" w14:textId="342220EB" w:rsidR="00722A86" w:rsidRPr="00722A86" w:rsidRDefault="00722A86" w:rsidP="00722A86">
            <w:pPr>
              <w:pStyle w:val="ListParagraph"/>
              <w:numPr>
                <w:ilvl w:val="0"/>
                <w:numId w:val="20"/>
              </w:numPr>
            </w:pPr>
            <w:r w:rsidRPr="00722A86">
              <w:t>Dev</w:t>
            </w:r>
            <w:r>
              <w:t>e</w:t>
            </w:r>
            <w:r w:rsidRPr="00722A86">
              <w:t>lop</w:t>
            </w:r>
            <w:r>
              <w:t xml:space="preserve"> clear comms</w:t>
            </w:r>
            <w:r w:rsidR="00D533B5">
              <w:t xml:space="preserve"> around</w:t>
            </w:r>
            <w:r>
              <w:t xml:space="preserve"> objectives, expectations and narrative</w:t>
            </w:r>
            <w:r w:rsidR="005E6595">
              <w:t xml:space="preserve">/s; </w:t>
            </w:r>
            <w:r w:rsidR="00D533B5">
              <w:t>with a</w:t>
            </w:r>
            <w:r w:rsidR="005E6595">
              <w:t xml:space="preserve"> </w:t>
            </w:r>
            <w:r w:rsidR="00D533B5">
              <w:t xml:space="preserve">clear means of delivery through Dept and Course </w:t>
            </w:r>
            <w:r w:rsidR="00E42F0F">
              <w:t>strategies</w:t>
            </w:r>
            <w:r w:rsidR="00D533B5">
              <w:t>,</w:t>
            </w:r>
            <w:r w:rsidR="00E42F0F">
              <w:t xml:space="preserve"> </w:t>
            </w:r>
            <w:r w:rsidR="00E42F0F" w:rsidRPr="00E42F0F">
              <w:rPr>
                <w:i/>
                <w:iCs/>
              </w:rPr>
              <w:t>(also see Section: impact)</w:t>
            </w:r>
            <w:r w:rsidR="00D533B5">
              <w:t xml:space="preserve"> </w:t>
            </w:r>
          </w:p>
          <w:p w14:paraId="61AD1FB8" w14:textId="77777777" w:rsidR="00722A86" w:rsidRDefault="00722A86" w:rsidP="00E00CE3">
            <w:pPr>
              <w:ind w:left="720"/>
              <w:rPr>
                <w:u w:val="single"/>
              </w:rPr>
            </w:pPr>
          </w:p>
          <w:p w14:paraId="2F1E16D8" w14:textId="78E17DFD" w:rsidR="00722A86" w:rsidRDefault="00722A86" w:rsidP="00E00CE3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t>Staff:</w:t>
            </w:r>
          </w:p>
          <w:p w14:paraId="7DAB3AC2" w14:textId="2CFA1B64" w:rsidR="00E42F0F" w:rsidRDefault="00E42F0F" w:rsidP="00E00CE3">
            <w:pPr>
              <w:ind w:left="720"/>
              <w:rPr>
                <w:u w:val="single"/>
              </w:rPr>
            </w:pPr>
          </w:p>
          <w:p w14:paraId="37E9687C" w14:textId="70DFACF9" w:rsidR="00E42F0F" w:rsidRPr="00722A86" w:rsidRDefault="00271E8D" w:rsidP="00E42F0F">
            <w:pPr>
              <w:pStyle w:val="ListParagraph"/>
              <w:numPr>
                <w:ilvl w:val="0"/>
                <w:numId w:val="20"/>
              </w:numPr>
            </w:pPr>
            <w:r>
              <w:t xml:space="preserve">Review and evolve </w:t>
            </w:r>
            <w:r w:rsidR="00E42F0F">
              <w:t xml:space="preserve">comms around objectives, expectations and narrative/s; with a clear means of delivery through Dept and Course strategies, in line with internal </w:t>
            </w:r>
            <w:r>
              <w:t xml:space="preserve">/ external and </w:t>
            </w:r>
            <w:r w:rsidR="008220C5">
              <w:t>s</w:t>
            </w:r>
            <w:r>
              <w:t xml:space="preserve">tudent </w:t>
            </w:r>
            <w:r w:rsidR="00E42F0F">
              <w:t xml:space="preserve">comms and </w:t>
            </w:r>
            <w:r w:rsidR="00B125D2">
              <w:t>institutional guidelines</w:t>
            </w:r>
            <w:r w:rsidR="00E42F0F">
              <w:t xml:space="preserve"> </w:t>
            </w:r>
            <w:r w:rsidR="00E42F0F" w:rsidRPr="00E42F0F">
              <w:rPr>
                <w:i/>
                <w:iCs/>
              </w:rPr>
              <w:t>(also see Section: impact)</w:t>
            </w:r>
            <w:r w:rsidR="00E42F0F">
              <w:t xml:space="preserve"> </w:t>
            </w:r>
          </w:p>
          <w:p w14:paraId="1B7AB511" w14:textId="77777777" w:rsidR="00722A86" w:rsidRDefault="00722A86" w:rsidP="00B125D2">
            <w:pPr>
              <w:rPr>
                <w:u w:val="single"/>
              </w:rPr>
            </w:pPr>
          </w:p>
          <w:p w14:paraId="420C4C1D" w14:textId="411E127D" w:rsidR="00722A86" w:rsidRDefault="00722A86" w:rsidP="00E00CE3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t xml:space="preserve">Internal: </w:t>
            </w:r>
          </w:p>
          <w:p w14:paraId="39B815CF" w14:textId="66297C37" w:rsidR="00B125D2" w:rsidRDefault="00B125D2" w:rsidP="00E00CE3">
            <w:pPr>
              <w:ind w:left="720"/>
              <w:rPr>
                <w:u w:val="single"/>
              </w:rPr>
            </w:pPr>
          </w:p>
          <w:p w14:paraId="608F37E6" w14:textId="27EA6CB9" w:rsidR="00B125D2" w:rsidRPr="00B125D2" w:rsidRDefault="00271E8D" w:rsidP="00B125D2">
            <w:pPr>
              <w:pStyle w:val="ListParagraph"/>
              <w:numPr>
                <w:ilvl w:val="0"/>
                <w:numId w:val="20"/>
              </w:numPr>
            </w:pPr>
            <w:r>
              <w:t xml:space="preserve">Review and evolve </w:t>
            </w:r>
            <w:r w:rsidR="00B125D2">
              <w:t xml:space="preserve">comms around objectives, expectations and narrative/s; with a clear means of delivery through Dept and Course strategies, in line with internal comms and institutional guidelines </w:t>
            </w:r>
            <w:r w:rsidR="00A26D69">
              <w:br/>
            </w:r>
            <w:r w:rsidR="00B125D2" w:rsidRPr="00E42F0F">
              <w:rPr>
                <w:i/>
                <w:iCs/>
              </w:rPr>
              <w:t>(also see Section: impact)</w:t>
            </w:r>
            <w:r w:rsidR="00B125D2">
              <w:t xml:space="preserve"> </w:t>
            </w:r>
          </w:p>
          <w:p w14:paraId="6B16A06A" w14:textId="77777777" w:rsidR="00722A86" w:rsidRDefault="00722A86" w:rsidP="00722A86">
            <w:pPr>
              <w:ind w:left="720"/>
              <w:rPr>
                <w:u w:val="single"/>
              </w:rPr>
            </w:pPr>
          </w:p>
          <w:p w14:paraId="0BA522F5" w14:textId="3C7BE9BB" w:rsidR="00EC5D61" w:rsidRDefault="00722A86" w:rsidP="00722A86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t>External:</w:t>
            </w:r>
          </w:p>
          <w:p w14:paraId="78C2709D" w14:textId="77777777" w:rsidR="00A26D69" w:rsidRDefault="00A26D69" w:rsidP="00722A86">
            <w:pPr>
              <w:ind w:left="720"/>
              <w:rPr>
                <w:u w:val="single"/>
              </w:rPr>
            </w:pPr>
          </w:p>
          <w:p w14:paraId="099E8787" w14:textId="6759BF4F" w:rsidR="00A26D69" w:rsidRPr="00A26D69" w:rsidRDefault="00A26D69" w:rsidP="00A26D69">
            <w:pPr>
              <w:pStyle w:val="ListParagraph"/>
              <w:numPr>
                <w:ilvl w:val="0"/>
                <w:numId w:val="20"/>
              </w:numPr>
            </w:pPr>
            <w:r>
              <w:t xml:space="preserve">Review and evolve comms around objectives, expectations and narrative/s; with a clear means of delivery through Dept and Course strategies, in line with internal comms and institutional guidelines </w:t>
            </w:r>
            <w:r>
              <w:br/>
            </w:r>
            <w:r w:rsidRPr="00E42F0F">
              <w:rPr>
                <w:i/>
                <w:iCs/>
              </w:rPr>
              <w:t>(also see Section: impact)</w:t>
            </w:r>
            <w: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BDFEB8" w14:textId="77777777" w:rsidR="00EC5D61" w:rsidRDefault="00EC5D61" w:rsidP="00EC5D61"/>
          <w:p w14:paraId="575F5482" w14:textId="6DAA4068" w:rsidR="00DE1D2E" w:rsidRDefault="009356B0" w:rsidP="00EC5D61">
            <w:r>
              <w:t xml:space="preserve">November </w:t>
            </w:r>
            <w:r w:rsidR="00DE1D2E">
              <w:t>–</w:t>
            </w:r>
          </w:p>
          <w:p w14:paraId="6717EEB6" w14:textId="5B6BF33D" w:rsidR="009356B0" w:rsidRDefault="009356B0" w:rsidP="00EC5D61">
            <w:r>
              <w:t>March</w:t>
            </w:r>
          </w:p>
          <w:p w14:paraId="3AA196DB" w14:textId="77777777" w:rsidR="00DE1D2E" w:rsidRDefault="00DE1D2E" w:rsidP="00EC5D61"/>
          <w:p w14:paraId="1ED86768" w14:textId="77777777" w:rsidR="008E141A" w:rsidRDefault="008E141A" w:rsidP="00EC5D61"/>
          <w:p w14:paraId="7F26971D" w14:textId="77777777" w:rsidR="008E141A" w:rsidRDefault="008E141A" w:rsidP="00EC5D61"/>
          <w:p w14:paraId="27C7554C" w14:textId="30332155" w:rsidR="008E141A" w:rsidRDefault="008E141A" w:rsidP="00EC5D61">
            <w:r>
              <w:t>September – October</w:t>
            </w:r>
          </w:p>
          <w:p w14:paraId="05386135" w14:textId="77777777" w:rsidR="008E141A" w:rsidRDefault="008E141A" w:rsidP="00EC5D61"/>
          <w:p w14:paraId="1A8E0CD9" w14:textId="77777777" w:rsidR="008E141A" w:rsidRDefault="008E141A" w:rsidP="00EC5D61"/>
          <w:p w14:paraId="6058886B" w14:textId="77777777" w:rsidR="008E141A" w:rsidRDefault="008E141A" w:rsidP="00EC5D61"/>
          <w:p w14:paraId="38D4F183" w14:textId="77777777" w:rsidR="008E141A" w:rsidRDefault="008E141A" w:rsidP="00EC5D61"/>
          <w:p w14:paraId="6CF0EE21" w14:textId="77777777" w:rsidR="008E141A" w:rsidRDefault="008E141A" w:rsidP="00EC5D61"/>
          <w:p w14:paraId="4AEFFE81" w14:textId="77777777" w:rsidR="005D0FF3" w:rsidRDefault="005D0FF3" w:rsidP="00EC5D61"/>
          <w:p w14:paraId="6CA361A1" w14:textId="77777777" w:rsidR="005D0FF3" w:rsidRDefault="005D0FF3" w:rsidP="00EC5D61"/>
          <w:p w14:paraId="60FE2C47" w14:textId="77777777" w:rsidR="005D0FF3" w:rsidRDefault="005D0FF3" w:rsidP="00EC5D61"/>
          <w:p w14:paraId="45956F74" w14:textId="77777777" w:rsidR="000069A2" w:rsidRDefault="000069A2" w:rsidP="00EC5D61"/>
          <w:p w14:paraId="3A02F02A" w14:textId="77777777" w:rsidR="000069A2" w:rsidRDefault="000069A2" w:rsidP="00EC5D61"/>
          <w:p w14:paraId="6BCE9F16" w14:textId="77777777" w:rsidR="00191E21" w:rsidRDefault="00191E21" w:rsidP="00EC5D61"/>
          <w:p w14:paraId="2CC532BF" w14:textId="1366DA3A" w:rsidR="008E141A" w:rsidRDefault="008E141A" w:rsidP="00EC5D61">
            <w:r>
              <w:t xml:space="preserve">September – </w:t>
            </w:r>
          </w:p>
          <w:p w14:paraId="52A55155" w14:textId="10F3F26B" w:rsidR="008E141A" w:rsidRDefault="008E141A" w:rsidP="00EC5D61">
            <w:r>
              <w:t>Onwards</w:t>
            </w:r>
          </w:p>
          <w:p w14:paraId="79A7BB53" w14:textId="22E9AFCB" w:rsidR="008E141A" w:rsidRDefault="008E141A" w:rsidP="00EC5D61"/>
          <w:p w14:paraId="7A09BA9C" w14:textId="77777777" w:rsidR="00650B93" w:rsidRDefault="00650B93" w:rsidP="00EC5D61"/>
          <w:p w14:paraId="12EBBAA5" w14:textId="77777777" w:rsidR="005D0FF3" w:rsidRDefault="005D0FF3" w:rsidP="00EC5D61"/>
          <w:p w14:paraId="0EDC3EF3" w14:textId="77777777" w:rsidR="000069A2" w:rsidRDefault="000069A2" w:rsidP="00EC5D61"/>
          <w:p w14:paraId="4CB17868" w14:textId="77777777" w:rsidR="000069A2" w:rsidRDefault="000069A2" w:rsidP="00EC5D61"/>
          <w:p w14:paraId="71DC70B1" w14:textId="77777777" w:rsidR="000069A2" w:rsidRDefault="000069A2" w:rsidP="00EC5D61"/>
          <w:p w14:paraId="068EF961" w14:textId="77777777" w:rsidR="000069A2" w:rsidRDefault="000069A2" w:rsidP="00EC5D61"/>
          <w:p w14:paraId="7A08AB47" w14:textId="77777777" w:rsidR="000069A2" w:rsidRDefault="000069A2" w:rsidP="00EC5D61"/>
          <w:p w14:paraId="41955BF9" w14:textId="77777777" w:rsidR="000069A2" w:rsidRDefault="000069A2" w:rsidP="00EC5D61"/>
          <w:p w14:paraId="146B9C85" w14:textId="77777777" w:rsidR="000069A2" w:rsidRDefault="000069A2" w:rsidP="00EC5D61"/>
          <w:p w14:paraId="52394F75" w14:textId="19F62EBC" w:rsidR="008E141A" w:rsidRDefault="008E141A" w:rsidP="00EC5D61">
            <w:r>
              <w:t xml:space="preserve">September – </w:t>
            </w:r>
          </w:p>
          <w:p w14:paraId="1FE77D04" w14:textId="780EEDD5" w:rsidR="008E141A" w:rsidRDefault="00650B93" w:rsidP="00EC5D61">
            <w:r>
              <w:t>June</w:t>
            </w:r>
          </w:p>
          <w:p w14:paraId="004AB198" w14:textId="77777777" w:rsidR="00100F0B" w:rsidRDefault="00100F0B" w:rsidP="00EC5D61"/>
          <w:p w14:paraId="2A02C322" w14:textId="77777777" w:rsidR="00100F0B" w:rsidRDefault="00100F0B" w:rsidP="00EC5D61"/>
          <w:p w14:paraId="191822FB" w14:textId="77777777" w:rsidR="00100F0B" w:rsidRDefault="00100F0B" w:rsidP="00EC5D61"/>
          <w:p w14:paraId="5ACF3F3C" w14:textId="77777777" w:rsidR="00100F0B" w:rsidRDefault="00100F0B" w:rsidP="00EC5D61"/>
          <w:p w14:paraId="7EAA1759" w14:textId="77777777" w:rsidR="00100F0B" w:rsidRDefault="00100F0B" w:rsidP="00EC5D61"/>
          <w:p w14:paraId="0E0E8EB9" w14:textId="77777777" w:rsidR="00100F0B" w:rsidRDefault="00100F0B" w:rsidP="00EC5D61"/>
          <w:p w14:paraId="0C83BC47" w14:textId="78640B1A" w:rsidR="008E141A" w:rsidRDefault="008E141A" w:rsidP="00EC5D61"/>
          <w:p w14:paraId="310AE95F" w14:textId="0AA79DFC" w:rsidR="005D0FF3" w:rsidRDefault="005D0FF3" w:rsidP="00EC5D61"/>
          <w:p w14:paraId="5B647010" w14:textId="372BF366" w:rsidR="005D0FF3" w:rsidRDefault="005D0FF3" w:rsidP="00EC5D61"/>
          <w:p w14:paraId="2C2564E0" w14:textId="319BB087" w:rsidR="005D0FF3" w:rsidRDefault="005D0FF3" w:rsidP="00EC5D61"/>
          <w:p w14:paraId="3CD00C00" w14:textId="1469377E" w:rsidR="005D0FF3" w:rsidRDefault="005D0FF3" w:rsidP="00EC5D61"/>
          <w:p w14:paraId="238287EF" w14:textId="61A5A746" w:rsidR="005D0FF3" w:rsidRDefault="005D0FF3" w:rsidP="00EC5D61"/>
          <w:p w14:paraId="2B0F2543" w14:textId="7F154657" w:rsidR="005D0FF3" w:rsidRDefault="005D0FF3" w:rsidP="00EC5D61"/>
          <w:p w14:paraId="6E3870FD" w14:textId="06537DA5" w:rsidR="005D0FF3" w:rsidRDefault="005D0FF3" w:rsidP="00EC5D61"/>
          <w:p w14:paraId="4C07CD6D" w14:textId="6260A80F" w:rsidR="005D0FF3" w:rsidRDefault="005D0FF3" w:rsidP="00EC5D61"/>
          <w:p w14:paraId="311C4302" w14:textId="24436B5C" w:rsidR="005D0FF3" w:rsidRDefault="005D0FF3" w:rsidP="00EC5D61"/>
          <w:p w14:paraId="497A74C6" w14:textId="79DEAD4A" w:rsidR="005D0FF3" w:rsidRDefault="005D0FF3" w:rsidP="00EC5D61"/>
          <w:p w14:paraId="6EAAD628" w14:textId="2AE6BA7D" w:rsidR="005D0FF3" w:rsidRDefault="005D0FF3" w:rsidP="00EC5D61"/>
          <w:p w14:paraId="708D0DEC" w14:textId="6E5BFFA2" w:rsidR="005D0FF3" w:rsidRDefault="005D0FF3" w:rsidP="00EC5D61"/>
          <w:p w14:paraId="5A6ACF14" w14:textId="4E971B64" w:rsidR="005D0FF3" w:rsidRDefault="005D0FF3" w:rsidP="00EC5D61"/>
          <w:p w14:paraId="16029F1A" w14:textId="7D9E5EC4" w:rsidR="005D0FF3" w:rsidRDefault="005D0FF3" w:rsidP="00EC5D61"/>
          <w:p w14:paraId="3FA6797E" w14:textId="708FAD03" w:rsidR="005D0FF3" w:rsidRDefault="005D0FF3" w:rsidP="00EC5D61"/>
          <w:p w14:paraId="52ED4EEA" w14:textId="74F9468A" w:rsidR="005D0FF3" w:rsidRDefault="005D0FF3" w:rsidP="00EC5D61"/>
          <w:p w14:paraId="1A140CAE" w14:textId="0E371C19" w:rsidR="005D0FF3" w:rsidRDefault="005D0FF3" w:rsidP="00EC5D61"/>
          <w:p w14:paraId="733D96FD" w14:textId="1CD652AF" w:rsidR="005D0FF3" w:rsidRDefault="005D0FF3" w:rsidP="00EC5D61"/>
          <w:p w14:paraId="652ED744" w14:textId="510547C9" w:rsidR="005D0FF3" w:rsidRDefault="005D0FF3" w:rsidP="00EC5D61"/>
          <w:p w14:paraId="529FBC11" w14:textId="54FEAE0B" w:rsidR="005D0FF3" w:rsidRDefault="005D0FF3" w:rsidP="00EC5D61"/>
          <w:p w14:paraId="4967BBFB" w14:textId="2BA359D0" w:rsidR="005D0FF3" w:rsidRDefault="005D0FF3" w:rsidP="00EC5D61"/>
          <w:p w14:paraId="34B93AEF" w14:textId="4116A968" w:rsidR="005D0FF3" w:rsidRDefault="005D0FF3" w:rsidP="00EC5D61"/>
          <w:p w14:paraId="1D6DD8AB" w14:textId="1A1DE274" w:rsidR="005D0FF3" w:rsidRDefault="005D0FF3" w:rsidP="00EC5D61"/>
          <w:p w14:paraId="078536D0" w14:textId="1C9485A8" w:rsidR="005D0FF3" w:rsidRDefault="005D0FF3" w:rsidP="00EC5D61"/>
          <w:p w14:paraId="08D84B70" w14:textId="6CD2AD26" w:rsidR="005D0FF3" w:rsidRDefault="005D0FF3" w:rsidP="00EC5D61"/>
          <w:p w14:paraId="6949841D" w14:textId="445E295F" w:rsidR="005D0FF3" w:rsidRDefault="005D0FF3" w:rsidP="00EC5D61"/>
          <w:p w14:paraId="6B65FD5F" w14:textId="42B619E0" w:rsidR="005D0FF3" w:rsidRDefault="005D0FF3" w:rsidP="00EC5D61"/>
          <w:p w14:paraId="5F0B83A9" w14:textId="57C6C9B4" w:rsidR="005D0FF3" w:rsidRDefault="005D0FF3" w:rsidP="00EC5D61"/>
          <w:p w14:paraId="0034DA08" w14:textId="069D1E01" w:rsidR="005D0FF3" w:rsidRDefault="005D0FF3" w:rsidP="00EC5D61"/>
          <w:p w14:paraId="5494CF93" w14:textId="6BEC1FFD" w:rsidR="005D0FF3" w:rsidRDefault="005D0FF3" w:rsidP="00EC5D61"/>
          <w:p w14:paraId="5C9421F2" w14:textId="39E736A1" w:rsidR="005D0FF3" w:rsidRDefault="005D0FF3" w:rsidP="00EC5D61"/>
          <w:p w14:paraId="76277FAC" w14:textId="6459EABC" w:rsidR="005D0FF3" w:rsidRDefault="005D0FF3" w:rsidP="00EC5D61"/>
          <w:p w14:paraId="688F14DF" w14:textId="5420A266" w:rsidR="005D0FF3" w:rsidRDefault="005D0FF3" w:rsidP="00EC5D61"/>
          <w:p w14:paraId="030318C5" w14:textId="28D9FEC1" w:rsidR="005D0FF3" w:rsidRDefault="005D0FF3" w:rsidP="00EC5D61"/>
          <w:p w14:paraId="4E0F0D01" w14:textId="3272B682" w:rsidR="005D0FF3" w:rsidRDefault="005D0FF3" w:rsidP="00EC5D61"/>
          <w:p w14:paraId="75D05637" w14:textId="548876A3" w:rsidR="005D0FF3" w:rsidRDefault="005D0FF3" w:rsidP="00EC5D61"/>
          <w:p w14:paraId="123C3265" w14:textId="77777777" w:rsidR="005D0FF3" w:rsidRDefault="005D0FF3" w:rsidP="00EC5D61"/>
          <w:p w14:paraId="43A7D4E0" w14:textId="77777777" w:rsidR="008E141A" w:rsidRDefault="008E141A" w:rsidP="00EC5D61"/>
          <w:p w14:paraId="10E9A4FC" w14:textId="77777777" w:rsidR="008E141A" w:rsidRDefault="008E141A" w:rsidP="00EC5D61"/>
          <w:p w14:paraId="2D5B8D7F" w14:textId="77777777" w:rsidR="000069A2" w:rsidRDefault="000069A2" w:rsidP="00EC5D61"/>
          <w:p w14:paraId="15BAD66E" w14:textId="77777777" w:rsidR="000069A2" w:rsidRDefault="000069A2" w:rsidP="00EC5D61"/>
          <w:p w14:paraId="747B66AF" w14:textId="77777777" w:rsidR="000069A2" w:rsidRDefault="000069A2" w:rsidP="00EC5D61"/>
          <w:p w14:paraId="70F812BB" w14:textId="77777777" w:rsidR="000069A2" w:rsidRDefault="000069A2" w:rsidP="00EC5D61"/>
          <w:p w14:paraId="54E20C90" w14:textId="77777777" w:rsidR="000069A2" w:rsidRDefault="000069A2" w:rsidP="00EC5D61"/>
          <w:p w14:paraId="2BE4B05E" w14:textId="77F3892A" w:rsidR="008E141A" w:rsidRDefault="008E141A" w:rsidP="00EC5D61">
            <w:r>
              <w:t>September – July</w:t>
            </w:r>
          </w:p>
          <w:p w14:paraId="17E41093" w14:textId="235C9106" w:rsidR="008E141A" w:rsidRDefault="008E141A" w:rsidP="00EC5D61"/>
          <w:p w14:paraId="313460CE" w14:textId="41729F92" w:rsidR="008E141A" w:rsidRDefault="008E141A" w:rsidP="00EC5D61"/>
          <w:p w14:paraId="26D09B68" w14:textId="77777777" w:rsidR="005D0FF3" w:rsidRDefault="005D0FF3" w:rsidP="00EC5D61"/>
          <w:p w14:paraId="5179C251" w14:textId="77777777" w:rsidR="000069A2" w:rsidRDefault="000069A2" w:rsidP="00EC5D61"/>
          <w:p w14:paraId="44D3EEA2" w14:textId="77777777" w:rsidR="000069A2" w:rsidRDefault="000069A2" w:rsidP="00EC5D61"/>
          <w:p w14:paraId="0C04670C" w14:textId="77777777" w:rsidR="000069A2" w:rsidRDefault="000069A2" w:rsidP="00EC5D61"/>
          <w:p w14:paraId="1FC21A4B" w14:textId="77777777" w:rsidR="000069A2" w:rsidRDefault="000069A2" w:rsidP="00EC5D61"/>
          <w:p w14:paraId="2762F338" w14:textId="77777777" w:rsidR="000069A2" w:rsidRDefault="000069A2" w:rsidP="00EC5D61"/>
          <w:p w14:paraId="5E9BBED1" w14:textId="77777777" w:rsidR="000069A2" w:rsidRDefault="000069A2" w:rsidP="00EC5D61"/>
          <w:p w14:paraId="0F1D32C2" w14:textId="02880C18" w:rsidR="000069A2" w:rsidRDefault="000069A2" w:rsidP="00EC5D61"/>
          <w:p w14:paraId="3844B023" w14:textId="77777777" w:rsidR="00DE1D2E" w:rsidRDefault="00DE1D2E" w:rsidP="00EC5D61"/>
          <w:p w14:paraId="650245DD" w14:textId="77777777" w:rsidR="000069A2" w:rsidRDefault="000069A2" w:rsidP="00EC5D61"/>
          <w:p w14:paraId="269C2560" w14:textId="48923127" w:rsidR="008E141A" w:rsidRDefault="008E141A" w:rsidP="00EC5D61">
            <w:r>
              <w:t>September – July</w:t>
            </w:r>
          </w:p>
          <w:p w14:paraId="2B748574" w14:textId="30307647" w:rsidR="000069A2" w:rsidRDefault="000069A2" w:rsidP="00EC5D61"/>
          <w:p w14:paraId="4D317BCF" w14:textId="77777777" w:rsidR="000069A2" w:rsidRDefault="000069A2" w:rsidP="00EC5D61"/>
          <w:p w14:paraId="67F44DF4" w14:textId="77777777" w:rsidR="000069A2" w:rsidRDefault="000069A2" w:rsidP="00EC5D61"/>
          <w:p w14:paraId="45DBF947" w14:textId="77777777" w:rsidR="000069A2" w:rsidRDefault="000069A2" w:rsidP="00EC5D61"/>
          <w:p w14:paraId="7939A654" w14:textId="77777777" w:rsidR="000069A2" w:rsidRDefault="000069A2" w:rsidP="00EC5D61"/>
          <w:p w14:paraId="5510D50B" w14:textId="77777777" w:rsidR="000069A2" w:rsidRDefault="000069A2" w:rsidP="00EC5D61"/>
          <w:p w14:paraId="37A0F07A" w14:textId="77777777" w:rsidR="000069A2" w:rsidRDefault="000069A2" w:rsidP="00EC5D61"/>
          <w:p w14:paraId="220C424E" w14:textId="77777777" w:rsidR="000069A2" w:rsidRDefault="000069A2" w:rsidP="00EC5D61"/>
          <w:p w14:paraId="1BEADA02" w14:textId="77777777" w:rsidR="000069A2" w:rsidRDefault="000069A2" w:rsidP="00EC5D61"/>
          <w:p w14:paraId="5294B602" w14:textId="77777777" w:rsidR="000069A2" w:rsidRDefault="000069A2" w:rsidP="00EC5D61"/>
          <w:p w14:paraId="4F0CF092" w14:textId="77777777" w:rsidR="000069A2" w:rsidRDefault="000069A2" w:rsidP="00EC5D61"/>
          <w:p w14:paraId="4C14132B" w14:textId="77777777" w:rsidR="000069A2" w:rsidRDefault="000069A2" w:rsidP="00EC5D61"/>
          <w:p w14:paraId="0B8ACDD5" w14:textId="77777777" w:rsidR="000069A2" w:rsidRDefault="000069A2" w:rsidP="00EC5D61"/>
          <w:p w14:paraId="16F9F4EC" w14:textId="77777777" w:rsidR="000069A2" w:rsidRDefault="000069A2" w:rsidP="00EC5D61"/>
          <w:p w14:paraId="3EEB597A" w14:textId="77777777" w:rsidR="000069A2" w:rsidRDefault="000069A2" w:rsidP="00EC5D61"/>
          <w:p w14:paraId="1ACA59D6" w14:textId="77777777" w:rsidR="000069A2" w:rsidRDefault="000069A2" w:rsidP="00EC5D61"/>
          <w:p w14:paraId="4E36520A" w14:textId="345C7266" w:rsidR="000069A2" w:rsidRDefault="000069A2" w:rsidP="00EC5D61">
            <w:r>
              <w:t>September – June</w:t>
            </w:r>
          </w:p>
          <w:p w14:paraId="1BD1ED90" w14:textId="1FA34880" w:rsidR="000069A2" w:rsidRDefault="000069A2" w:rsidP="00EC5D61"/>
          <w:p w14:paraId="10AE39FD" w14:textId="77777777" w:rsidR="008E141A" w:rsidRDefault="008E141A" w:rsidP="00EC5D61"/>
          <w:p w14:paraId="21C206DC" w14:textId="0C0160A1" w:rsidR="008E141A" w:rsidRDefault="008E141A" w:rsidP="00EC5D61"/>
        </w:tc>
        <w:tc>
          <w:tcPr>
            <w:tcW w:w="1984" w:type="dxa"/>
            <w:tcBorders>
              <w:bottom w:val="single" w:sz="4" w:space="0" w:color="auto"/>
            </w:tcBorders>
          </w:tcPr>
          <w:p w14:paraId="3442AD13" w14:textId="77777777" w:rsidR="00EC5D61" w:rsidRPr="00FD1A28" w:rsidRDefault="00EC5D61" w:rsidP="00EC5D61">
            <w:pPr>
              <w:rPr>
                <w:lang w:val="it-IT"/>
              </w:rPr>
            </w:pPr>
          </w:p>
          <w:p w14:paraId="4F5C3F6D" w14:textId="77777777" w:rsidR="00D81055" w:rsidRPr="00FD1A28" w:rsidRDefault="00D81055" w:rsidP="00EC5D61">
            <w:pPr>
              <w:rPr>
                <w:lang w:val="it-IT"/>
              </w:rPr>
            </w:pPr>
            <w:r w:rsidRPr="00FD1A28">
              <w:rPr>
                <w:lang w:val="it-IT"/>
              </w:rPr>
              <w:t>PH, ME, HA</w:t>
            </w:r>
          </w:p>
          <w:p w14:paraId="68B65885" w14:textId="77777777" w:rsidR="00D81055" w:rsidRPr="00FD1A28" w:rsidRDefault="00D81055" w:rsidP="00EC5D61">
            <w:pPr>
              <w:rPr>
                <w:lang w:val="it-IT"/>
              </w:rPr>
            </w:pPr>
            <w:r w:rsidRPr="00FD1A28">
              <w:rPr>
                <w:lang w:val="it-IT"/>
              </w:rPr>
              <w:t>ME, HA</w:t>
            </w:r>
          </w:p>
          <w:p w14:paraId="5366BDD7" w14:textId="77777777" w:rsidR="009051B5" w:rsidRPr="00FD1A28" w:rsidRDefault="009051B5" w:rsidP="00EC5D61">
            <w:pPr>
              <w:rPr>
                <w:lang w:val="it-IT"/>
              </w:rPr>
            </w:pPr>
          </w:p>
          <w:p w14:paraId="25B17D51" w14:textId="77777777" w:rsidR="005D0FF3" w:rsidRPr="00FD1A28" w:rsidRDefault="005D0FF3" w:rsidP="009051B5">
            <w:pPr>
              <w:rPr>
                <w:lang w:val="it-IT"/>
              </w:rPr>
            </w:pPr>
          </w:p>
          <w:p w14:paraId="7886D6ED" w14:textId="77777777" w:rsidR="00DE1D2E" w:rsidRPr="00FD1A28" w:rsidRDefault="00DE1D2E" w:rsidP="009051B5">
            <w:pPr>
              <w:rPr>
                <w:lang w:val="it-IT"/>
              </w:rPr>
            </w:pPr>
          </w:p>
          <w:p w14:paraId="2646BDC1" w14:textId="2FCA21FE" w:rsidR="009051B5" w:rsidRPr="00FD1A28" w:rsidRDefault="009051B5" w:rsidP="009051B5">
            <w:pPr>
              <w:rPr>
                <w:lang w:val="it-IT"/>
              </w:rPr>
            </w:pPr>
            <w:r w:rsidRPr="00FD1A28">
              <w:rPr>
                <w:lang w:val="it-IT"/>
              </w:rPr>
              <w:t>PH, ME, HA</w:t>
            </w:r>
          </w:p>
          <w:p w14:paraId="3EA3462D" w14:textId="77777777" w:rsidR="009051B5" w:rsidRPr="00FD1A28" w:rsidRDefault="009051B5" w:rsidP="00EC5D61">
            <w:pPr>
              <w:rPr>
                <w:lang w:val="it-IT"/>
              </w:rPr>
            </w:pPr>
          </w:p>
          <w:p w14:paraId="49CAF1D4" w14:textId="77777777" w:rsidR="008E141A" w:rsidRPr="00FD1A28" w:rsidRDefault="008E141A" w:rsidP="00EC5D61">
            <w:pPr>
              <w:rPr>
                <w:lang w:val="it-IT"/>
              </w:rPr>
            </w:pPr>
          </w:p>
          <w:p w14:paraId="438FAFD7" w14:textId="77777777" w:rsidR="005D0FF3" w:rsidRPr="00FD1A28" w:rsidRDefault="005D0FF3" w:rsidP="00EC5D61">
            <w:pPr>
              <w:rPr>
                <w:lang w:val="it-IT"/>
              </w:rPr>
            </w:pPr>
          </w:p>
          <w:p w14:paraId="59FD41E6" w14:textId="77777777" w:rsidR="005D0FF3" w:rsidRPr="00FD1A28" w:rsidRDefault="005D0FF3" w:rsidP="00EC5D61">
            <w:pPr>
              <w:rPr>
                <w:lang w:val="it-IT"/>
              </w:rPr>
            </w:pPr>
          </w:p>
          <w:p w14:paraId="223B5DF3" w14:textId="77777777" w:rsidR="005D0FF3" w:rsidRPr="00FD1A28" w:rsidRDefault="005D0FF3" w:rsidP="00EC5D61">
            <w:pPr>
              <w:rPr>
                <w:lang w:val="it-IT"/>
              </w:rPr>
            </w:pPr>
          </w:p>
          <w:p w14:paraId="6176DF09" w14:textId="77777777" w:rsidR="005D0FF3" w:rsidRPr="00FD1A28" w:rsidRDefault="005D0FF3" w:rsidP="00EC5D61">
            <w:pPr>
              <w:rPr>
                <w:lang w:val="it-IT"/>
              </w:rPr>
            </w:pPr>
          </w:p>
          <w:p w14:paraId="397AEB87" w14:textId="77777777" w:rsidR="005D0FF3" w:rsidRPr="00FD1A28" w:rsidRDefault="005D0FF3" w:rsidP="00EC5D61">
            <w:pPr>
              <w:rPr>
                <w:lang w:val="it-IT"/>
              </w:rPr>
            </w:pPr>
          </w:p>
          <w:p w14:paraId="146EBF50" w14:textId="77777777" w:rsidR="005D0FF3" w:rsidRPr="00FD1A28" w:rsidRDefault="005D0FF3" w:rsidP="00EC5D61">
            <w:pPr>
              <w:rPr>
                <w:lang w:val="it-IT"/>
              </w:rPr>
            </w:pPr>
          </w:p>
          <w:p w14:paraId="1682E252" w14:textId="77777777" w:rsidR="005D0FF3" w:rsidRPr="00FD1A28" w:rsidRDefault="005D0FF3" w:rsidP="00EC5D61">
            <w:pPr>
              <w:rPr>
                <w:lang w:val="it-IT"/>
              </w:rPr>
            </w:pPr>
          </w:p>
          <w:p w14:paraId="14229FB5" w14:textId="77777777" w:rsidR="005D0FF3" w:rsidRPr="00FD1A28" w:rsidRDefault="005D0FF3" w:rsidP="00EC5D61">
            <w:pPr>
              <w:rPr>
                <w:lang w:val="it-IT"/>
              </w:rPr>
            </w:pPr>
          </w:p>
          <w:p w14:paraId="3F28F016" w14:textId="77777777" w:rsidR="00DE1D2E" w:rsidRPr="00FD1A28" w:rsidRDefault="00DE1D2E" w:rsidP="00EC5D61">
            <w:pPr>
              <w:rPr>
                <w:lang w:val="it-IT"/>
              </w:rPr>
            </w:pPr>
          </w:p>
          <w:p w14:paraId="29FD4455" w14:textId="77777777" w:rsidR="00191E21" w:rsidRPr="00FD1A28" w:rsidRDefault="00191E21" w:rsidP="00EC5D61">
            <w:pPr>
              <w:rPr>
                <w:lang w:val="it-IT"/>
              </w:rPr>
            </w:pPr>
          </w:p>
          <w:p w14:paraId="47E0AEC2" w14:textId="70B9FBC9" w:rsidR="008E141A" w:rsidRDefault="008E141A" w:rsidP="00EC5D61">
            <w:r>
              <w:t>PH, ME</w:t>
            </w:r>
          </w:p>
          <w:p w14:paraId="52CA5FA7" w14:textId="77777777" w:rsidR="008E141A" w:rsidRDefault="008E141A" w:rsidP="00EC5D61"/>
          <w:p w14:paraId="5FA9153A" w14:textId="77777777" w:rsidR="008E141A" w:rsidRDefault="008E141A" w:rsidP="00EC5D61"/>
          <w:p w14:paraId="41F4C1F8" w14:textId="77777777" w:rsidR="008E141A" w:rsidRDefault="008E141A" w:rsidP="00EC5D61"/>
          <w:p w14:paraId="4AECF0CF" w14:textId="77777777" w:rsidR="005D0FF3" w:rsidRDefault="005D0FF3" w:rsidP="00EC5D61"/>
          <w:p w14:paraId="35F0BD25" w14:textId="77777777" w:rsidR="00DE1D2E" w:rsidRDefault="00DE1D2E" w:rsidP="00EC5D61"/>
          <w:p w14:paraId="45AD822E" w14:textId="77777777" w:rsidR="00DE1D2E" w:rsidRDefault="00DE1D2E" w:rsidP="00EC5D61"/>
          <w:p w14:paraId="2BAB8B6A" w14:textId="77777777" w:rsidR="00DE1D2E" w:rsidRDefault="00DE1D2E" w:rsidP="00EC5D61"/>
          <w:p w14:paraId="5968FD8B" w14:textId="77777777" w:rsidR="00DE1D2E" w:rsidRDefault="00DE1D2E" w:rsidP="00EC5D61"/>
          <w:p w14:paraId="6F618FE9" w14:textId="77777777" w:rsidR="00DE1D2E" w:rsidRDefault="00DE1D2E" w:rsidP="00EC5D61"/>
          <w:p w14:paraId="436C605B" w14:textId="77777777" w:rsidR="00DE1D2E" w:rsidRDefault="00DE1D2E" w:rsidP="00EC5D61"/>
          <w:p w14:paraId="741CA182" w14:textId="77777777" w:rsidR="00DE1D2E" w:rsidRDefault="00DE1D2E" w:rsidP="00EC5D61"/>
          <w:p w14:paraId="4E5C4D70" w14:textId="2FB955C8" w:rsidR="008E141A" w:rsidRDefault="008E141A" w:rsidP="00EC5D61">
            <w:r>
              <w:t>PH, ME, HA</w:t>
            </w:r>
          </w:p>
          <w:p w14:paraId="78B2ADA4" w14:textId="77777777" w:rsidR="008E141A" w:rsidRDefault="008E141A" w:rsidP="00EC5D61"/>
          <w:p w14:paraId="4D835C5F" w14:textId="6248F7E5" w:rsidR="008E141A" w:rsidRDefault="008E141A" w:rsidP="00EC5D61"/>
          <w:p w14:paraId="245AE489" w14:textId="77777777" w:rsidR="00650B93" w:rsidRDefault="00650B93" w:rsidP="00EC5D61"/>
          <w:p w14:paraId="4E81A21B" w14:textId="77777777" w:rsidR="005D0FF3" w:rsidRDefault="005D0FF3" w:rsidP="00EC5D61"/>
          <w:p w14:paraId="299A8A1D" w14:textId="77777777" w:rsidR="005D0FF3" w:rsidRDefault="005D0FF3" w:rsidP="00EC5D61"/>
          <w:p w14:paraId="35CAFAE0" w14:textId="77777777" w:rsidR="005D0FF3" w:rsidRDefault="005D0FF3" w:rsidP="00EC5D61"/>
          <w:p w14:paraId="7B513DD2" w14:textId="77777777" w:rsidR="005D0FF3" w:rsidRDefault="005D0FF3" w:rsidP="00EC5D61"/>
          <w:p w14:paraId="658CDDA3" w14:textId="77777777" w:rsidR="005D0FF3" w:rsidRDefault="005D0FF3" w:rsidP="00EC5D61"/>
          <w:p w14:paraId="20B4DA6E" w14:textId="77777777" w:rsidR="005D0FF3" w:rsidRDefault="005D0FF3" w:rsidP="00EC5D61"/>
          <w:p w14:paraId="23664E91" w14:textId="77777777" w:rsidR="005D0FF3" w:rsidRDefault="005D0FF3" w:rsidP="00EC5D61"/>
          <w:p w14:paraId="1BBFF094" w14:textId="77777777" w:rsidR="005D0FF3" w:rsidRDefault="005D0FF3" w:rsidP="00EC5D61"/>
          <w:p w14:paraId="344A2F55" w14:textId="77777777" w:rsidR="005D0FF3" w:rsidRDefault="005D0FF3" w:rsidP="00EC5D61"/>
          <w:p w14:paraId="20CFAA5E" w14:textId="77777777" w:rsidR="005D0FF3" w:rsidRDefault="005D0FF3" w:rsidP="00EC5D61"/>
          <w:p w14:paraId="58D6B8B1" w14:textId="77777777" w:rsidR="005D0FF3" w:rsidRDefault="005D0FF3" w:rsidP="00EC5D61"/>
          <w:p w14:paraId="5EC3D21C" w14:textId="77777777" w:rsidR="005D0FF3" w:rsidRDefault="005D0FF3" w:rsidP="00EC5D61"/>
          <w:p w14:paraId="244E4F09" w14:textId="77777777" w:rsidR="005D0FF3" w:rsidRDefault="005D0FF3" w:rsidP="00EC5D61"/>
          <w:p w14:paraId="47F792C4" w14:textId="77777777" w:rsidR="005D0FF3" w:rsidRDefault="005D0FF3" w:rsidP="00EC5D61"/>
          <w:p w14:paraId="7388545B" w14:textId="77777777" w:rsidR="005D0FF3" w:rsidRDefault="005D0FF3" w:rsidP="00EC5D61"/>
          <w:p w14:paraId="6E6619B5" w14:textId="77777777" w:rsidR="005D0FF3" w:rsidRDefault="005D0FF3" w:rsidP="00EC5D61"/>
          <w:p w14:paraId="20E9A4C1" w14:textId="77777777" w:rsidR="005D0FF3" w:rsidRDefault="005D0FF3" w:rsidP="00EC5D61"/>
          <w:p w14:paraId="59AC8AA7" w14:textId="77777777" w:rsidR="005D0FF3" w:rsidRDefault="005D0FF3" w:rsidP="00EC5D61"/>
          <w:p w14:paraId="5B233CDE" w14:textId="77777777" w:rsidR="005D0FF3" w:rsidRDefault="005D0FF3" w:rsidP="00EC5D61"/>
          <w:p w14:paraId="29BAAA0A" w14:textId="77777777" w:rsidR="005D0FF3" w:rsidRDefault="005D0FF3" w:rsidP="00EC5D61"/>
          <w:p w14:paraId="78778FD1" w14:textId="77777777" w:rsidR="005D0FF3" w:rsidRDefault="005D0FF3" w:rsidP="00EC5D61"/>
          <w:p w14:paraId="1979585C" w14:textId="77777777" w:rsidR="005D0FF3" w:rsidRDefault="005D0FF3" w:rsidP="00EC5D61"/>
          <w:p w14:paraId="217A0176" w14:textId="77777777" w:rsidR="005D0FF3" w:rsidRDefault="005D0FF3" w:rsidP="00EC5D61"/>
          <w:p w14:paraId="1370B68C" w14:textId="77777777" w:rsidR="005D0FF3" w:rsidRDefault="005D0FF3" w:rsidP="00EC5D61"/>
          <w:p w14:paraId="3BA1DE6C" w14:textId="77777777" w:rsidR="005D0FF3" w:rsidRDefault="005D0FF3" w:rsidP="00EC5D61"/>
          <w:p w14:paraId="36CA3647" w14:textId="77777777" w:rsidR="005D0FF3" w:rsidRDefault="005D0FF3" w:rsidP="00EC5D61"/>
          <w:p w14:paraId="0506A83F" w14:textId="77777777" w:rsidR="005D0FF3" w:rsidRDefault="005D0FF3" w:rsidP="00EC5D61"/>
          <w:p w14:paraId="70B41276" w14:textId="77777777" w:rsidR="005D0FF3" w:rsidRDefault="005D0FF3" w:rsidP="00EC5D61"/>
          <w:p w14:paraId="5F0C4299" w14:textId="77777777" w:rsidR="005D0FF3" w:rsidRDefault="005D0FF3" w:rsidP="00EC5D61"/>
          <w:p w14:paraId="3173443F" w14:textId="77777777" w:rsidR="005D0FF3" w:rsidRDefault="005D0FF3" w:rsidP="00EC5D61"/>
          <w:p w14:paraId="65A7E8A5" w14:textId="77777777" w:rsidR="005D0FF3" w:rsidRDefault="005D0FF3" w:rsidP="00EC5D61"/>
          <w:p w14:paraId="6AE2D7C6" w14:textId="77777777" w:rsidR="005D0FF3" w:rsidRDefault="005D0FF3" w:rsidP="00EC5D61"/>
          <w:p w14:paraId="1B3B48C2" w14:textId="77777777" w:rsidR="005D0FF3" w:rsidRDefault="005D0FF3" w:rsidP="00EC5D61"/>
          <w:p w14:paraId="0D2C7A56" w14:textId="77777777" w:rsidR="005D0FF3" w:rsidRDefault="005D0FF3" w:rsidP="00EC5D61"/>
          <w:p w14:paraId="77226511" w14:textId="77777777" w:rsidR="005D0FF3" w:rsidRDefault="005D0FF3" w:rsidP="00EC5D61"/>
          <w:p w14:paraId="0968F4FD" w14:textId="77777777" w:rsidR="005D0FF3" w:rsidRDefault="005D0FF3" w:rsidP="00EC5D61"/>
          <w:p w14:paraId="69AED7C6" w14:textId="77777777" w:rsidR="005D0FF3" w:rsidRDefault="005D0FF3" w:rsidP="00EC5D61"/>
          <w:p w14:paraId="46757C86" w14:textId="77777777" w:rsidR="005D0FF3" w:rsidRDefault="005D0FF3" w:rsidP="00EC5D61"/>
          <w:p w14:paraId="6D778380" w14:textId="77777777" w:rsidR="005D0FF3" w:rsidRDefault="005D0FF3" w:rsidP="00EC5D61"/>
          <w:p w14:paraId="27FA1EFC" w14:textId="77777777" w:rsidR="005D0FF3" w:rsidRDefault="005D0FF3" w:rsidP="00EC5D61"/>
          <w:p w14:paraId="6AA53D8B" w14:textId="77777777" w:rsidR="005D0FF3" w:rsidRDefault="005D0FF3" w:rsidP="00EC5D61"/>
          <w:p w14:paraId="36BE4413" w14:textId="77777777" w:rsidR="005D0FF3" w:rsidRDefault="005D0FF3" w:rsidP="00EC5D61"/>
          <w:p w14:paraId="716AD504" w14:textId="77777777" w:rsidR="005D0FF3" w:rsidRDefault="005D0FF3" w:rsidP="00EC5D61"/>
          <w:p w14:paraId="4823110E" w14:textId="77777777" w:rsidR="005D0FF3" w:rsidRDefault="005D0FF3" w:rsidP="00EC5D61"/>
          <w:p w14:paraId="359FF8FB" w14:textId="77777777" w:rsidR="00DE1D2E" w:rsidRDefault="00DE1D2E" w:rsidP="00EC5D61"/>
          <w:p w14:paraId="351DDD9B" w14:textId="77777777" w:rsidR="00DE1D2E" w:rsidRDefault="00DE1D2E" w:rsidP="00EC5D61"/>
          <w:p w14:paraId="73404950" w14:textId="77777777" w:rsidR="00DE1D2E" w:rsidRDefault="00DE1D2E" w:rsidP="00EC5D61"/>
          <w:p w14:paraId="12C3E047" w14:textId="77777777" w:rsidR="00DE1D2E" w:rsidRDefault="00DE1D2E" w:rsidP="00EC5D61"/>
          <w:p w14:paraId="6455A4D4" w14:textId="77777777" w:rsidR="00DE1D2E" w:rsidRDefault="00DE1D2E" w:rsidP="00EC5D61"/>
          <w:p w14:paraId="5EAE1A82" w14:textId="269D1D8C" w:rsidR="008E141A" w:rsidRDefault="008E141A" w:rsidP="00EC5D61">
            <w:r>
              <w:t>ME</w:t>
            </w:r>
            <w:r w:rsidR="00191E21">
              <w:t>, HE</w:t>
            </w:r>
          </w:p>
          <w:p w14:paraId="0A1C9429" w14:textId="77777777" w:rsidR="008E141A" w:rsidRDefault="008E141A" w:rsidP="00EC5D61"/>
          <w:p w14:paraId="31928760" w14:textId="77777777" w:rsidR="008E141A" w:rsidRDefault="008E141A" w:rsidP="00EC5D61"/>
          <w:p w14:paraId="515B8CC6" w14:textId="77777777" w:rsidR="008E141A" w:rsidRDefault="008E141A" w:rsidP="00EC5D61"/>
          <w:p w14:paraId="78FA7847" w14:textId="77777777" w:rsidR="00DE1D2E" w:rsidRDefault="00DE1D2E" w:rsidP="00EC5D61"/>
          <w:p w14:paraId="61DA12CD" w14:textId="77777777" w:rsidR="00DE1D2E" w:rsidRDefault="00DE1D2E" w:rsidP="00EC5D61"/>
          <w:p w14:paraId="32C79E7C" w14:textId="77777777" w:rsidR="00DE1D2E" w:rsidRDefault="00DE1D2E" w:rsidP="00EC5D61"/>
          <w:p w14:paraId="40E73348" w14:textId="77777777" w:rsidR="00DE1D2E" w:rsidRDefault="00DE1D2E" w:rsidP="00EC5D61"/>
          <w:p w14:paraId="041B8D65" w14:textId="77777777" w:rsidR="004E2E37" w:rsidRDefault="004E2E37" w:rsidP="00EC5D61"/>
          <w:p w14:paraId="4938A4B3" w14:textId="77777777" w:rsidR="00DE1D2E" w:rsidRDefault="00DE1D2E" w:rsidP="00EC5D61"/>
          <w:p w14:paraId="078F6C1B" w14:textId="3E260A21" w:rsidR="00DE1D2E" w:rsidRDefault="00DE1D2E" w:rsidP="00EC5D61"/>
          <w:p w14:paraId="545F758B" w14:textId="77777777" w:rsidR="00DE1D2E" w:rsidRDefault="00DE1D2E" w:rsidP="00EC5D61"/>
          <w:p w14:paraId="55C1AFF4" w14:textId="77777777" w:rsidR="00DE1D2E" w:rsidRDefault="00DE1D2E" w:rsidP="00EC5D61"/>
          <w:p w14:paraId="4E5B6C0B" w14:textId="7F12AB14" w:rsidR="008E141A" w:rsidRDefault="008E141A" w:rsidP="00EC5D61">
            <w:r>
              <w:t>ME</w:t>
            </w:r>
            <w:r w:rsidR="00191E21">
              <w:t>, HE</w:t>
            </w:r>
          </w:p>
          <w:p w14:paraId="2DC09E92" w14:textId="77777777" w:rsidR="008E141A" w:rsidRDefault="008E141A" w:rsidP="00EC5D61"/>
          <w:p w14:paraId="21C8A3B9" w14:textId="77777777" w:rsidR="008E141A" w:rsidRDefault="008E141A" w:rsidP="00EC5D61"/>
          <w:p w14:paraId="3E3E70EB" w14:textId="77777777" w:rsidR="008E141A" w:rsidRDefault="008E141A" w:rsidP="00EC5D61"/>
          <w:p w14:paraId="794AE3A4" w14:textId="77777777" w:rsidR="005D0FF3" w:rsidRDefault="005D0FF3" w:rsidP="00EC5D61"/>
          <w:p w14:paraId="6C2661EC" w14:textId="77777777" w:rsidR="005D0FF3" w:rsidRDefault="005D0FF3" w:rsidP="00EC5D61"/>
          <w:p w14:paraId="47E55FCB" w14:textId="77777777" w:rsidR="005D0FF3" w:rsidRDefault="005D0FF3" w:rsidP="00EC5D61"/>
          <w:p w14:paraId="1333FE92" w14:textId="77777777" w:rsidR="005D0FF3" w:rsidRDefault="005D0FF3" w:rsidP="00EC5D61"/>
          <w:p w14:paraId="1148A865" w14:textId="77777777" w:rsidR="005D0FF3" w:rsidRDefault="005D0FF3" w:rsidP="00EC5D61"/>
          <w:p w14:paraId="25C57540" w14:textId="77777777" w:rsidR="005D0FF3" w:rsidRDefault="005D0FF3" w:rsidP="00EC5D61"/>
          <w:p w14:paraId="7D98B9DE" w14:textId="77777777" w:rsidR="005D0FF3" w:rsidRDefault="005D0FF3" w:rsidP="00EC5D61"/>
          <w:p w14:paraId="3A25B976" w14:textId="77777777" w:rsidR="005D0FF3" w:rsidRDefault="005D0FF3" w:rsidP="00EC5D61"/>
          <w:p w14:paraId="064C32CD" w14:textId="77777777" w:rsidR="005D0FF3" w:rsidRDefault="005D0FF3" w:rsidP="00EC5D61"/>
          <w:p w14:paraId="6A93D419" w14:textId="300C03B4" w:rsidR="005D0FF3" w:rsidRDefault="005D0FF3" w:rsidP="00EC5D61"/>
          <w:p w14:paraId="57F6EA14" w14:textId="77777777" w:rsidR="004E2E37" w:rsidRDefault="004E2E37" w:rsidP="00EC5D61"/>
          <w:p w14:paraId="659BED0D" w14:textId="77777777" w:rsidR="005D0FF3" w:rsidRDefault="005D0FF3" w:rsidP="00EC5D61"/>
          <w:p w14:paraId="5A8F72B7" w14:textId="77777777" w:rsidR="005D0FF3" w:rsidRDefault="005D0FF3" w:rsidP="00EC5D61"/>
          <w:p w14:paraId="462D6107" w14:textId="2ADCE56B" w:rsidR="008E141A" w:rsidRDefault="008E141A" w:rsidP="00EC5D61">
            <w:r>
              <w:t>PH, ME</w:t>
            </w:r>
            <w:r w:rsidR="0039146D">
              <w:t>, HE</w:t>
            </w:r>
          </w:p>
          <w:p w14:paraId="7873394E" w14:textId="77777777" w:rsidR="008E141A" w:rsidRDefault="008E141A" w:rsidP="00EC5D61"/>
          <w:p w14:paraId="46E5FAF8" w14:textId="77777777" w:rsidR="008E141A" w:rsidRDefault="008E141A" w:rsidP="00EC5D61"/>
          <w:p w14:paraId="605BE13D" w14:textId="77777777" w:rsidR="008E141A" w:rsidRDefault="008E141A" w:rsidP="00EC5D61"/>
          <w:p w14:paraId="15FE12A2" w14:textId="77777777" w:rsidR="008E141A" w:rsidRDefault="008E141A" w:rsidP="00EC5D61"/>
          <w:p w14:paraId="3EB46AC9" w14:textId="77777777" w:rsidR="008E141A" w:rsidRDefault="008E141A" w:rsidP="00EC5D61"/>
          <w:p w14:paraId="5E3E1EB2" w14:textId="77777777" w:rsidR="008E141A" w:rsidRDefault="008E141A" w:rsidP="00EC5D61"/>
          <w:p w14:paraId="168CFD09" w14:textId="77777777" w:rsidR="008E141A" w:rsidRDefault="008E141A" w:rsidP="00EC5D61"/>
          <w:p w14:paraId="1295FCED" w14:textId="77777777" w:rsidR="008E141A" w:rsidRDefault="008E141A" w:rsidP="00EC5D61"/>
          <w:p w14:paraId="7AB0EF4C" w14:textId="77777777" w:rsidR="008E141A" w:rsidRDefault="008E141A" w:rsidP="00EC5D61"/>
          <w:p w14:paraId="5452C6C3" w14:textId="77777777" w:rsidR="008E141A" w:rsidRDefault="008E141A" w:rsidP="00EC5D61"/>
          <w:p w14:paraId="44CDD34B" w14:textId="77777777" w:rsidR="008E141A" w:rsidRDefault="008E141A" w:rsidP="00EC5D61"/>
          <w:p w14:paraId="6FC9CA92" w14:textId="77777777" w:rsidR="008E141A" w:rsidRDefault="008E141A" w:rsidP="00EC5D61"/>
          <w:p w14:paraId="1A93E972" w14:textId="77777777" w:rsidR="008E141A" w:rsidRDefault="008E141A" w:rsidP="00EC5D61"/>
          <w:p w14:paraId="48E0351D" w14:textId="77777777" w:rsidR="008E141A" w:rsidRDefault="008E141A" w:rsidP="00EC5D61"/>
          <w:p w14:paraId="460571A9" w14:textId="77777777" w:rsidR="008E141A" w:rsidRDefault="008E141A" w:rsidP="00EC5D61"/>
          <w:p w14:paraId="2B8DDDF8" w14:textId="09D96C71" w:rsidR="008E141A" w:rsidRDefault="008E141A" w:rsidP="00EC5D61"/>
        </w:tc>
      </w:tr>
    </w:tbl>
    <w:p w14:paraId="0E5C945E" w14:textId="77777777" w:rsidR="000156B9" w:rsidRDefault="000156B9"/>
    <w:p w14:paraId="64CE9424" w14:textId="32D0C684" w:rsidR="00BE2B3D" w:rsidRDefault="00BE2B3D">
      <w:r>
        <w:t xml:space="preserve">To be completed and submitted to Esther Kent </w:t>
      </w:r>
      <w:hyperlink r:id="rId17" w:history="1">
        <w:r w:rsidR="00C20296" w:rsidRPr="001A77D6">
          <w:rPr>
            <w:rStyle w:val="Hyperlink"/>
          </w:rPr>
          <w:t>E.L.Kent@shu.ac.uk</w:t>
        </w:r>
      </w:hyperlink>
      <w:r w:rsidR="00C20296">
        <w:t xml:space="preserve"> for each department by 20</w:t>
      </w:r>
      <w:r w:rsidR="00C20296" w:rsidRPr="00C20296">
        <w:rPr>
          <w:vertAlign w:val="superscript"/>
        </w:rPr>
        <w:t>th</w:t>
      </w:r>
      <w:r w:rsidR="00C20296">
        <w:t xml:space="preserve"> September 2019. </w:t>
      </w:r>
    </w:p>
    <w:sectPr w:rsidR="00BE2B3D" w:rsidSect="00AC11AA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B2D91" w14:textId="77777777" w:rsidR="003A3F67" w:rsidRDefault="003A3F67" w:rsidP="00AC11AA">
      <w:pPr>
        <w:spacing w:after="0" w:line="240" w:lineRule="auto"/>
      </w:pPr>
      <w:r>
        <w:separator/>
      </w:r>
    </w:p>
  </w:endnote>
  <w:endnote w:type="continuationSeparator" w:id="0">
    <w:p w14:paraId="211A1A85" w14:textId="77777777" w:rsidR="003A3F67" w:rsidRDefault="003A3F67" w:rsidP="00A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AC9EE" w14:textId="77777777" w:rsidR="003A3F67" w:rsidRDefault="003A3F67" w:rsidP="00AC11AA">
      <w:pPr>
        <w:spacing w:after="0" w:line="240" w:lineRule="auto"/>
      </w:pPr>
      <w:r>
        <w:separator/>
      </w:r>
    </w:p>
  </w:footnote>
  <w:footnote w:type="continuationSeparator" w:id="0">
    <w:p w14:paraId="6DC53539" w14:textId="77777777" w:rsidR="003A3F67" w:rsidRDefault="003A3F67" w:rsidP="00AC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E7D77" w14:textId="2D4AA2FB" w:rsidR="004C4FF0" w:rsidRDefault="004C4FF0">
    <w:pPr>
      <w:pStyle w:val="Header"/>
    </w:pPr>
    <w:r w:rsidRPr="00AC11A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5B32C1" wp14:editId="0DCA8678">
          <wp:simplePos x="0" y="0"/>
          <wp:positionH relativeFrom="column">
            <wp:posOffset>-163830</wp:posOffset>
          </wp:positionH>
          <wp:positionV relativeFrom="paragraph">
            <wp:posOffset>-297180</wp:posOffset>
          </wp:positionV>
          <wp:extent cx="935990" cy="720090"/>
          <wp:effectExtent l="0" t="0" r="0" b="3810"/>
          <wp:wrapTight wrapText="bothSides">
            <wp:wrapPolygon edited="0">
              <wp:start x="0" y="0"/>
              <wp:lineTo x="0" y="21143"/>
              <wp:lineTo x="21102" y="21143"/>
              <wp:lineTo x="21102" y="0"/>
              <wp:lineTo x="0" y="0"/>
            </wp:wrapPolygon>
          </wp:wrapTight>
          <wp:docPr id="4" name="Picture 4" descr="Related imag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F4D3EE-2B77-42F0-8A74-FFB93DC670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elated imag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7F4D3EE-2B77-42F0-8A74-FFB93DC670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407"/>
    <w:multiLevelType w:val="hybridMultilevel"/>
    <w:tmpl w:val="257A13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F3E86"/>
    <w:multiLevelType w:val="hybridMultilevel"/>
    <w:tmpl w:val="CA8E5A20"/>
    <w:lvl w:ilvl="0" w:tplc="D3D41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65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A2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8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8C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41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5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F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86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F03B9C"/>
    <w:multiLevelType w:val="hybridMultilevel"/>
    <w:tmpl w:val="3B323D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B4355"/>
    <w:multiLevelType w:val="hybridMultilevel"/>
    <w:tmpl w:val="CE8ED1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B834FA"/>
    <w:multiLevelType w:val="hybridMultilevel"/>
    <w:tmpl w:val="11DA435A"/>
    <w:lvl w:ilvl="0" w:tplc="14486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5B70"/>
    <w:multiLevelType w:val="hybridMultilevel"/>
    <w:tmpl w:val="B2747EC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F317E"/>
    <w:multiLevelType w:val="hybridMultilevel"/>
    <w:tmpl w:val="DA4AC260"/>
    <w:lvl w:ilvl="0" w:tplc="7EB0BB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8658D"/>
    <w:multiLevelType w:val="hybridMultilevel"/>
    <w:tmpl w:val="38E88A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8E3D56"/>
    <w:multiLevelType w:val="hybridMultilevel"/>
    <w:tmpl w:val="9EAE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C0595"/>
    <w:multiLevelType w:val="hybridMultilevel"/>
    <w:tmpl w:val="AAF4F6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DE78D0"/>
    <w:multiLevelType w:val="hybridMultilevel"/>
    <w:tmpl w:val="260AD5C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B65AA9"/>
    <w:multiLevelType w:val="hybridMultilevel"/>
    <w:tmpl w:val="81028FB6"/>
    <w:lvl w:ilvl="0" w:tplc="C8C0E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7E1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F0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C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8B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0D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6D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22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4A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84251C9"/>
    <w:multiLevelType w:val="hybridMultilevel"/>
    <w:tmpl w:val="8EE2F022"/>
    <w:lvl w:ilvl="0" w:tplc="0BBA2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6D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4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0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0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C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4D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0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F832BA6"/>
    <w:multiLevelType w:val="hybridMultilevel"/>
    <w:tmpl w:val="69E8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11808"/>
    <w:multiLevelType w:val="hybridMultilevel"/>
    <w:tmpl w:val="51AC91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BE2E80"/>
    <w:multiLevelType w:val="hybridMultilevel"/>
    <w:tmpl w:val="2E2499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1C1743"/>
    <w:multiLevelType w:val="hybridMultilevel"/>
    <w:tmpl w:val="2DFCABA8"/>
    <w:lvl w:ilvl="0" w:tplc="FEEAF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0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0F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6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0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A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8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4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9E4A12"/>
    <w:multiLevelType w:val="hybridMultilevel"/>
    <w:tmpl w:val="B2F85D86"/>
    <w:lvl w:ilvl="0" w:tplc="655E4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8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D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8C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EB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2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8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10645C"/>
    <w:multiLevelType w:val="hybridMultilevel"/>
    <w:tmpl w:val="AE5CA2A4"/>
    <w:lvl w:ilvl="0" w:tplc="F8C0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62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0C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A6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AF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8F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0AB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03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89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173187D"/>
    <w:multiLevelType w:val="hybridMultilevel"/>
    <w:tmpl w:val="36F49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27D02"/>
    <w:multiLevelType w:val="hybridMultilevel"/>
    <w:tmpl w:val="301614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636D38"/>
    <w:multiLevelType w:val="hybridMultilevel"/>
    <w:tmpl w:val="732C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2"/>
  </w:num>
  <w:num w:numId="5">
    <w:abstractNumId w:val="8"/>
  </w:num>
  <w:num w:numId="6">
    <w:abstractNumId w:val="21"/>
  </w:num>
  <w:num w:numId="7">
    <w:abstractNumId w:val="6"/>
  </w:num>
  <w:num w:numId="8">
    <w:abstractNumId w:val="19"/>
  </w:num>
  <w:num w:numId="9">
    <w:abstractNumId w:val="13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15"/>
  </w:num>
  <w:num w:numId="20">
    <w:abstractNumId w:val="5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1C"/>
    <w:rsid w:val="000069A2"/>
    <w:rsid w:val="000156B9"/>
    <w:rsid w:val="00054AC1"/>
    <w:rsid w:val="00071001"/>
    <w:rsid w:val="000867AA"/>
    <w:rsid w:val="000E18C1"/>
    <w:rsid w:val="00100F0B"/>
    <w:rsid w:val="0011212B"/>
    <w:rsid w:val="0017133E"/>
    <w:rsid w:val="00171458"/>
    <w:rsid w:val="00191E21"/>
    <w:rsid w:val="001A1545"/>
    <w:rsid w:val="001B1D57"/>
    <w:rsid w:val="002239AB"/>
    <w:rsid w:val="00241985"/>
    <w:rsid w:val="00271E8D"/>
    <w:rsid w:val="00300C0E"/>
    <w:rsid w:val="00314FF4"/>
    <w:rsid w:val="0039146D"/>
    <w:rsid w:val="003A3F67"/>
    <w:rsid w:val="003B0CD5"/>
    <w:rsid w:val="0045314B"/>
    <w:rsid w:val="004C4FF0"/>
    <w:rsid w:val="004E2E37"/>
    <w:rsid w:val="0050437C"/>
    <w:rsid w:val="005D0FF3"/>
    <w:rsid w:val="005E6595"/>
    <w:rsid w:val="005E6EA3"/>
    <w:rsid w:val="005F0E80"/>
    <w:rsid w:val="00650B93"/>
    <w:rsid w:val="006D5A38"/>
    <w:rsid w:val="00722A86"/>
    <w:rsid w:val="00737D41"/>
    <w:rsid w:val="0074063C"/>
    <w:rsid w:val="007E283D"/>
    <w:rsid w:val="0080308B"/>
    <w:rsid w:val="00815296"/>
    <w:rsid w:val="008220C5"/>
    <w:rsid w:val="00890DFF"/>
    <w:rsid w:val="008D279F"/>
    <w:rsid w:val="008E141A"/>
    <w:rsid w:val="009051B5"/>
    <w:rsid w:val="009356B0"/>
    <w:rsid w:val="00941957"/>
    <w:rsid w:val="0094331C"/>
    <w:rsid w:val="009D2B41"/>
    <w:rsid w:val="009F0B79"/>
    <w:rsid w:val="00A26D69"/>
    <w:rsid w:val="00A4024C"/>
    <w:rsid w:val="00A80586"/>
    <w:rsid w:val="00A92E89"/>
    <w:rsid w:val="00AC11AA"/>
    <w:rsid w:val="00AE0AE4"/>
    <w:rsid w:val="00B125D2"/>
    <w:rsid w:val="00B60698"/>
    <w:rsid w:val="00B81B4D"/>
    <w:rsid w:val="00BE2B3D"/>
    <w:rsid w:val="00BE614B"/>
    <w:rsid w:val="00C20296"/>
    <w:rsid w:val="00C76E79"/>
    <w:rsid w:val="00C85CA7"/>
    <w:rsid w:val="00D14F35"/>
    <w:rsid w:val="00D36C00"/>
    <w:rsid w:val="00D533B5"/>
    <w:rsid w:val="00D81055"/>
    <w:rsid w:val="00DE1D2E"/>
    <w:rsid w:val="00E00CE3"/>
    <w:rsid w:val="00E04BDE"/>
    <w:rsid w:val="00E106FE"/>
    <w:rsid w:val="00E42F0F"/>
    <w:rsid w:val="00EC5D61"/>
    <w:rsid w:val="00EE3249"/>
    <w:rsid w:val="00F24338"/>
    <w:rsid w:val="00F759E1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5DB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AA"/>
  </w:style>
  <w:style w:type="paragraph" w:styleId="Footer">
    <w:name w:val="footer"/>
    <w:basedOn w:val="Normal"/>
    <w:link w:val="Foot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AA"/>
  </w:style>
  <w:style w:type="character" w:styleId="Hyperlink">
    <w:name w:val="Hyperlink"/>
    <w:basedOn w:val="DefaultParagraphFont"/>
    <w:uiPriority w:val="99"/>
    <w:unhideWhenUsed/>
    <w:rsid w:val="00C202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2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AA"/>
  </w:style>
  <w:style w:type="paragraph" w:styleId="Footer">
    <w:name w:val="footer"/>
    <w:basedOn w:val="Normal"/>
    <w:link w:val="Foot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AA"/>
  </w:style>
  <w:style w:type="character" w:styleId="Hyperlink">
    <w:name w:val="Hyperlink"/>
    <w:basedOn w:val="DefaultParagraphFont"/>
    <w:uiPriority w:val="99"/>
    <w:unhideWhenUsed/>
    <w:rsid w:val="00C202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2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mailto:E.L.Kent@shu.ac.uk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939F9-2F07-4BB2-B406-4818BF2D696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1b893c3f-6370-42b4-9b0a-515bed31bca7"/>
    <ds:schemaRef ds:uri="a2875c31-28f1-45f6-98b2-ad79183370d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90C5E1-A635-4B42-82B4-A3B639468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75C6A-28C0-4FA9-AB00-9F3BF7F11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1347</Words>
  <Characters>7682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Francis</dc:creator>
  <cp:lastModifiedBy>Esther Kent</cp:lastModifiedBy>
  <cp:revision>2</cp:revision>
  <dcterms:created xsi:type="dcterms:W3CDTF">2019-09-24T15:34:00Z</dcterms:created>
  <dcterms:modified xsi:type="dcterms:W3CDTF">2019-09-24T15:34:00Z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