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5C473" w14:textId="77777777" w:rsidR="00DF1BD8" w:rsidRPr="00777C93" w:rsidRDefault="00DE57A6" w:rsidP="00963835">
      <w:pPr>
        <w:jc w:val="center"/>
        <w:rPr>
          <w:rFonts w:cstheme="minorHAnsi"/>
          <w:sz w:val="32"/>
          <w:szCs w:val="32"/>
        </w:rPr>
      </w:pPr>
      <w:r w:rsidRPr="00777C93">
        <w:rPr>
          <w:rFonts w:cstheme="minorHAnsi"/>
          <w:sz w:val="32"/>
          <w:szCs w:val="32"/>
        </w:rPr>
        <w:t>HWB</w:t>
      </w:r>
      <w:r w:rsidR="00D02D17">
        <w:rPr>
          <w:rFonts w:cstheme="minorHAnsi"/>
          <w:sz w:val="32"/>
          <w:szCs w:val="32"/>
        </w:rPr>
        <w:t xml:space="preserve"> Partnership Planning 2017-18</w:t>
      </w:r>
    </w:p>
    <w:p w14:paraId="422E2401" w14:textId="77777777" w:rsidR="00DF1BD8" w:rsidRPr="00777C93" w:rsidRDefault="00263B97" w:rsidP="00B0754A">
      <w:pPr>
        <w:pStyle w:val="CommentText"/>
        <w:rPr>
          <w:rFonts w:asciiTheme="minorHAnsi" w:hAnsiTheme="minorHAnsi" w:cstheme="minorHAnsi"/>
          <w:b/>
          <w:bCs/>
          <w:sz w:val="24"/>
          <w:szCs w:val="24"/>
        </w:rPr>
      </w:pPr>
      <w:r w:rsidRPr="00777C93">
        <w:rPr>
          <w:rFonts w:asciiTheme="minorHAnsi" w:hAnsiTheme="minorHAnsi" w:cstheme="minorHAnsi"/>
          <w:b/>
          <w:bCs/>
          <w:sz w:val="24"/>
          <w:szCs w:val="24"/>
        </w:rPr>
        <w:t xml:space="preserve">Employability </w:t>
      </w:r>
      <w:r w:rsidR="00DF1BD8" w:rsidRPr="00777C93">
        <w:rPr>
          <w:rFonts w:asciiTheme="minorHAnsi" w:hAnsiTheme="minorHAnsi" w:cstheme="minorHAnsi"/>
          <w:b/>
          <w:bCs/>
          <w:sz w:val="24"/>
          <w:szCs w:val="24"/>
        </w:rPr>
        <w:t>Partnership Agreement</w:t>
      </w:r>
    </w:p>
    <w:p w14:paraId="7F2804FD" w14:textId="77777777" w:rsidR="00DF1BD8" w:rsidRPr="00777C93" w:rsidRDefault="00DF1BD8" w:rsidP="00B0754A">
      <w:pPr>
        <w:pStyle w:val="CommentText"/>
        <w:rPr>
          <w:rFonts w:asciiTheme="minorHAnsi" w:hAnsiTheme="minorHAnsi" w:cstheme="minorHAnsi"/>
        </w:rPr>
      </w:pPr>
    </w:p>
    <w:p w14:paraId="3D545AD1" w14:textId="77777777" w:rsidR="00CB1753" w:rsidRPr="00254828" w:rsidRDefault="00CB1753" w:rsidP="00CB1753">
      <w:pPr>
        <w:pStyle w:val="NoSpacing"/>
        <w:jc w:val="center"/>
        <w:rPr>
          <w:rFonts w:cstheme="minorHAnsi"/>
          <w:i/>
          <w:iCs/>
        </w:rPr>
      </w:pPr>
      <w:r>
        <w:rPr>
          <w:rFonts w:cstheme="minorHAnsi"/>
          <w:b/>
          <w:bCs/>
          <w:i/>
          <w:iCs/>
        </w:rPr>
        <w:t>“</w:t>
      </w:r>
      <w:r w:rsidRPr="00254828">
        <w:rPr>
          <w:rFonts w:cstheme="minorHAnsi"/>
          <w:i/>
          <w:iCs/>
        </w:rPr>
        <w:t xml:space="preserve">Every student will be prepared for high skilled employment or </w:t>
      </w:r>
      <w:r>
        <w:rPr>
          <w:rFonts w:cstheme="minorHAnsi"/>
          <w:i/>
          <w:iCs/>
        </w:rPr>
        <w:t>further study upon graduation</w:t>
      </w:r>
    </w:p>
    <w:p w14:paraId="682CD5F8" w14:textId="77777777" w:rsidR="00CB1753" w:rsidRPr="00254828" w:rsidRDefault="00CB1753" w:rsidP="00CB1753">
      <w:pPr>
        <w:pStyle w:val="NoSpacing"/>
        <w:jc w:val="center"/>
        <w:rPr>
          <w:rFonts w:cstheme="minorHAnsi"/>
          <w:i/>
          <w:iCs/>
        </w:rPr>
      </w:pPr>
      <w:r>
        <w:rPr>
          <w:rFonts w:cstheme="minorHAnsi"/>
          <w:i/>
          <w:iCs/>
        </w:rPr>
        <w:t xml:space="preserve">- </w:t>
      </w:r>
      <w:r w:rsidRPr="00254828">
        <w:rPr>
          <w:rFonts w:cstheme="minorHAnsi"/>
          <w:i/>
          <w:iCs/>
        </w:rPr>
        <w:t>delivered through an innovative, impactful and consistent employability offer</w:t>
      </w:r>
      <w:r>
        <w:rPr>
          <w:rFonts w:cstheme="minorHAnsi"/>
          <w:i/>
          <w:iCs/>
        </w:rPr>
        <w:t>”</w:t>
      </w:r>
      <w:r w:rsidRPr="00254828">
        <w:rPr>
          <w:rFonts w:cstheme="minorHAnsi"/>
          <w:i/>
          <w:iCs/>
        </w:rPr>
        <w:t>.</w:t>
      </w:r>
    </w:p>
    <w:p w14:paraId="1B198754" w14:textId="77777777" w:rsidR="009A46DB" w:rsidRPr="009A46DB" w:rsidRDefault="009A46DB" w:rsidP="009A46DB">
      <w:pPr>
        <w:pStyle w:val="NoSpacing"/>
        <w:rPr>
          <w:i/>
          <w:iCs/>
          <w:sz w:val="24"/>
          <w:szCs w:val="24"/>
        </w:rPr>
      </w:pPr>
    </w:p>
    <w:p w14:paraId="3D695B23" w14:textId="77777777" w:rsidR="00DF1BD8" w:rsidRPr="004235D0" w:rsidRDefault="00DF1BD8" w:rsidP="000F3DA2">
      <w:pPr>
        <w:pStyle w:val="CommentText"/>
        <w:rPr>
          <w:rFonts w:asciiTheme="minorHAnsi" w:hAnsiTheme="minorHAnsi" w:cstheme="minorHAnsi"/>
          <w:sz w:val="22"/>
          <w:szCs w:val="22"/>
        </w:rPr>
      </w:pPr>
      <w:r w:rsidRPr="004235D0">
        <w:rPr>
          <w:rFonts w:asciiTheme="minorHAnsi" w:hAnsiTheme="minorHAnsi" w:cstheme="minorHAnsi"/>
          <w:sz w:val="22"/>
          <w:szCs w:val="22"/>
        </w:rPr>
        <w:t xml:space="preserve">The purpose of this document is to provide an agreed partnership framework for a collaborative </w:t>
      </w:r>
      <w:r w:rsidR="00DE57A6" w:rsidRPr="004235D0">
        <w:rPr>
          <w:rFonts w:asciiTheme="minorHAnsi" w:hAnsiTheme="minorHAnsi" w:cstheme="minorHAnsi"/>
          <w:sz w:val="22"/>
          <w:szCs w:val="22"/>
        </w:rPr>
        <w:t>and</w:t>
      </w:r>
      <w:r w:rsidRPr="004235D0">
        <w:rPr>
          <w:rFonts w:asciiTheme="minorHAnsi" w:hAnsiTheme="minorHAnsi" w:cstheme="minorHAnsi"/>
          <w:sz w:val="22"/>
          <w:szCs w:val="22"/>
        </w:rPr>
        <w:t xml:space="preserve"> targeted approach to enhancing the employability of all </w:t>
      </w:r>
      <w:r w:rsidR="00DE57A6" w:rsidRPr="004235D0">
        <w:rPr>
          <w:rFonts w:asciiTheme="minorHAnsi" w:hAnsiTheme="minorHAnsi" w:cstheme="minorHAnsi"/>
          <w:sz w:val="22"/>
          <w:szCs w:val="22"/>
        </w:rPr>
        <w:t>HWB</w:t>
      </w:r>
      <w:r w:rsidRPr="004235D0">
        <w:rPr>
          <w:rFonts w:asciiTheme="minorHAnsi" w:hAnsiTheme="minorHAnsi" w:cstheme="minorHAnsi"/>
          <w:sz w:val="22"/>
          <w:szCs w:val="22"/>
        </w:rPr>
        <w:t xml:space="preserve"> students.  It aims to </w:t>
      </w:r>
      <w:r w:rsidR="004235D0">
        <w:rPr>
          <w:rFonts w:asciiTheme="minorHAnsi" w:hAnsiTheme="minorHAnsi" w:cstheme="minorHAnsi"/>
          <w:sz w:val="22"/>
          <w:szCs w:val="22"/>
        </w:rPr>
        <w:t>highlight collaborative activities in line with departments, courses, support staff and the Employability Business Partnership model in order to continue the 'employability eco-system' within HWB and to</w:t>
      </w:r>
      <w:r w:rsidR="004235D0" w:rsidRPr="004235D0">
        <w:rPr>
          <w:rFonts w:asciiTheme="minorHAnsi" w:hAnsiTheme="minorHAnsi" w:cstheme="minorHAnsi"/>
          <w:sz w:val="22"/>
          <w:szCs w:val="22"/>
        </w:rPr>
        <w:t xml:space="preserve"> support</w:t>
      </w:r>
      <w:r w:rsidR="004235D0">
        <w:rPr>
          <w:rFonts w:asciiTheme="minorHAnsi" w:hAnsiTheme="minorHAnsi" w:cstheme="minorHAnsi"/>
          <w:sz w:val="22"/>
          <w:szCs w:val="22"/>
        </w:rPr>
        <w:t xml:space="preserve"> </w:t>
      </w:r>
      <w:r w:rsidRPr="004235D0">
        <w:rPr>
          <w:rFonts w:asciiTheme="minorHAnsi" w:hAnsiTheme="minorHAnsi" w:cstheme="minorHAnsi"/>
          <w:sz w:val="22"/>
          <w:szCs w:val="22"/>
        </w:rPr>
        <w:t xml:space="preserve">the delivery of the </w:t>
      </w:r>
      <w:r w:rsidRPr="004235D0">
        <w:rPr>
          <w:rFonts w:asciiTheme="minorHAnsi" w:hAnsiTheme="minorHAnsi" w:cstheme="minorHAnsi"/>
          <w:b/>
          <w:bCs/>
          <w:sz w:val="22"/>
          <w:szCs w:val="22"/>
        </w:rPr>
        <w:t>SHU Employability Plan</w:t>
      </w:r>
      <w:r w:rsidRPr="004235D0">
        <w:rPr>
          <w:rFonts w:asciiTheme="minorHAnsi" w:hAnsiTheme="minorHAnsi" w:cstheme="minorHAnsi"/>
          <w:sz w:val="22"/>
          <w:szCs w:val="22"/>
        </w:rPr>
        <w:t xml:space="preserve"> within the </w:t>
      </w:r>
      <w:r w:rsidR="00F354CE" w:rsidRPr="004235D0">
        <w:rPr>
          <w:rFonts w:asciiTheme="minorHAnsi" w:hAnsiTheme="minorHAnsi" w:cstheme="minorHAnsi"/>
          <w:sz w:val="22"/>
          <w:szCs w:val="22"/>
        </w:rPr>
        <w:t>4</w:t>
      </w:r>
      <w:r w:rsidRPr="004235D0">
        <w:rPr>
          <w:rFonts w:asciiTheme="minorHAnsi" w:hAnsiTheme="minorHAnsi" w:cstheme="minorHAnsi"/>
          <w:sz w:val="22"/>
          <w:szCs w:val="22"/>
        </w:rPr>
        <w:t xml:space="preserve"> core elements:</w:t>
      </w:r>
    </w:p>
    <w:p w14:paraId="0DDA1B58" w14:textId="77777777" w:rsidR="005C34FC" w:rsidRDefault="005C34FC" w:rsidP="005C34FC">
      <w:pPr>
        <w:pStyle w:val="CommentText"/>
        <w:ind w:left="142"/>
        <w:rPr>
          <w:rFonts w:asciiTheme="minorHAnsi" w:hAnsiTheme="minorHAnsi" w:cstheme="minorHAnsi"/>
        </w:rPr>
      </w:pPr>
    </w:p>
    <w:p w14:paraId="0357B958" w14:textId="77777777" w:rsidR="004972AC" w:rsidRDefault="00526312" w:rsidP="00B0754A">
      <w:pPr>
        <w:pStyle w:val="CommentText"/>
        <w:rPr>
          <w:rFonts w:asciiTheme="minorHAnsi" w:hAnsiTheme="minorHAnsi" w:cstheme="minorHAnsi"/>
        </w:rPr>
      </w:pPr>
      <w:r w:rsidRPr="005C5EA3">
        <w:rPr>
          <w:rFonts w:asciiTheme="minorHAnsi" w:hAnsiTheme="minorHAnsi" w:cstheme="minorHAnsi"/>
          <w:noProof/>
          <w:lang w:val="en-US" w:eastAsia="en-US"/>
        </w:rPr>
        <w:drawing>
          <wp:anchor distT="0" distB="0" distL="114300" distR="114300" simplePos="0" relativeHeight="251666432" behindDoc="0" locked="0" layoutInCell="1" allowOverlap="1" wp14:anchorId="724E79ED" wp14:editId="47A87A80">
            <wp:simplePos x="0" y="0"/>
            <wp:positionH relativeFrom="column">
              <wp:posOffset>-284480</wp:posOffset>
            </wp:positionH>
            <wp:positionV relativeFrom="paragraph">
              <wp:posOffset>158115</wp:posOffset>
            </wp:positionV>
            <wp:extent cx="7324725" cy="4791075"/>
            <wp:effectExtent l="0" t="25400" r="0" b="34925"/>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576E0530" w14:textId="77777777" w:rsidR="004235D0" w:rsidRDefault="004235D0" w:rsidP="004235D0">
      <w:pPr>
        <w:pStyle w:val="Default"/>
      </w:pPr>
    </w:p>
    <w:p w14:paraId="32C9E053" w14:textId="77777777" w:rsidR="000C5ECF" w:rsidRPr="000C5ECF" w:rsidRDefault="000C5ECF" w:rsidP="000C5ECF">
      <w:pPr>
        <w:pStyle w:val="CommentText"/>
        <w:rPr>
          <w:rFonts w:asciiTheme="minorHAnsi" w:hAnsiTheme="minorHAnsi" w:cstheme="minorHAnsi"/>
          <w:sz w:val="22"/>
          <w:szCs w:val="22"/>
        </w:rPr>
      </w:pPr>
      <w:r w:rsidRPr="000C5ECF">
        <w:rPr>
          <w:rFonts w:asciiTheme="minorHAnsi" w:hAnsiTheme="minorHAnsi" w:cstheme="minorHAnsi"/>
          <w:sz w:val="22"/>
          <w:szCs w:val="22"/>
        </w:rPr>
        <w:t>Under these headings, all teams (course teams, faculty leaders, student support staff, employer teams</w:t>
      </w:r>
      <w:r w:rsidR="005467AF">
        <w:rPr>
          <w:rFonts w:asciiTheme="minorHAnsi" w:hAnsiTheme="minorHAnsi" w:cstheme="minorHAnsi"/>
          <w:sz w:val="22"/>
          <w:szCs w:val="22"/>
        </w:rPr>
        <w:t xml:space="preserve"> including Employer Partnership Officer (EPO) </w:t>
      </w:r>
      <w:r w:rsidRPr="000C5ECF">
        <w:rPr>
          <w:rFonts w:asciiTheme="minorHAnsi" w:hAnsiTheme="minorHAnsi" w:cstheme="minorHAnsi"/>
          <w:sz w:val="22"/>
          <w:szCs w:val="22"/>
        </w:rPr>
        <w:t xml:space="preserve">and the Careers team) will work together to improve outcomes for our students. These will be benchmarked against the university strategy and will include: </w:t>
      </w:r>
      <w:bookmarkStart w:id="0" w:name="_GoBack"/>
      <w:bookmarkEnd w:id="0"/>
    </w:p>
    <w:p w14:paraId="05AF9A7C" w14:textId="77777777" w:rsidR="000C5ECF" w:rsidRDefault="00847E4D" w:rsidP="001C3089">
      <w:pPr>
        <w:pStyle w:val="CommentText"/>
        <w:numPr>
          <w:ilvl w:val="0"/>
          <w:numId w:val="36"/>
        </w:numPr>
        <w:ind w:left="567" w:hanging="283"/>
        <w:rPr>
          <w:rFonts w:asciiTheme="minorHAnsi" w:hAnsiTheme="minorHAnsi" w:cstheme="minorHAnsi"/>
          <w:sz w:val="22"/>
          <w:szCs w:val="22"/>
        </w:rPr>
      </w:pPr>
      <w:r>
        <w:rPr>
          <w:rFonts w:asciiTheme="minorHAnsi" w:hAnsiTheme="minorHAnsi" w:cstheme="minorHAnsi"/>
          <w:sz w:val="22"/>
          <w:szCs w:val="22"/>
        </w:rPr>
        <w:t>Destinations of Leavers from Higher Education (</w:t>
      </w:r>
      <w:r w:rsidR="000C5ECF" w:rsidRPr="000C5ECF">
        <w:rPr>
          <w:rFonts w:asciiTheme="minorHAnsi" w:hAnsiTheme="minorHAnsi" w:cstheme="minorHAnsi"/>
          <w:sz w:val="22"/>
          <w:szCs w:val="22"/>
        </w:rPr>
        <w:t>DLHE</w:t>
      </w:r>
      <w:r>
        <w:rPr>
          <w:rFonts w:asciiTheme="minorHAnsi" w:hAnsiTheme="minorHAnsi" w:cstheme="minorHAnsi"/>
          <w:sz w:val="22"/>
          <w:szCs w:val="22"/>
        </w:rPr>
        <w:t>) numbers</w:t>
      </w:r>
    </w:p>
    <w:p w14:paraId="3CC641B7" w14:textId="77777777" w:rsidR="00DE2405" w:rsidRPr="000C5ECF" w:rsidRDefault="00DE2405" w:rsidP="001C3089">
      <w:pPr>
        <w:pStyle w:val="CommentText"/>
        <w:numPr>
          <w:ilvl w:val="0"/>
          <w:numId w:val="36"/>
        </w:numPr>
        <w:ind w:left="567" w:hanging="283"/>
        <w:rPr>
          <w:rFonts w:asciiTheme="minorHAnsi" w:hAnsiTheme="minorHAnsi" w:cstheme="minorHAnsi"/>
          <w:sz w:val="22"/>
          <w:szCs w:val="22"/>
        </w:rPr>
      </w:pPr>
      <w:r>
        <w:rPr>
          <w:rFonts w:asciiTheme="minorHAnsi" w:hAnsiTheme="minorHAnsi" w:cstheme="minorHAnsi"/>
          <w:sz w:val="22"/>
          <w:szCs w:val="22"/>
        </w:rPr>
        <w:t>RAG ratings</w:t>
      </w:r>
    </w:p>
    <w:p w14:paraId="1CD3EBF0" w14:textId="77777777" w:rsidR="00975CF4" w:rsidRPr="00002ED4" w:rsidRDefault="00975CF4" w:rsidP="001C3089">
      <w:pPr>
        <w:pStyle w:val="CommentText"/>
        <w:numPr>
          <w:ilvl w:val="0"/>
          <w:numId w:val="36"/>
        </w:numPr>
        <w:ind w:left="567" w:hanging="283"/>
        <w:rPr>
          <w:rFonts w:asciiTheme="minorHAnsi" w:hAnsiTheme="minorHAnsi" w:cstheme="minorHAnsi"/>
          <w:sz w:val="22"/>
          <w:szCs w:val="22"/>
        </w:rPr>
      </w:pPr>
      <w:r w:rsidRPr="000C5ECF">
        <w:rPr>
          <w:rFonts w:asciiTheme="minorHAnsi" w:hAnsiTheme="minorHAnsi" w:cstheme="minorHAnsi"/>
          <w:sz w:val="22"/>
          <w:szCs w:val="22"/>
        </w:rPr>
        <w:t xml:space="preserve">Targeted support </w:t>
      </w:r>
      <w:r>
        <w:rPr>
          <w:rFonts w:asciiTheme="minorHAnsi" w:hAnsiTheme="minorHAnsi" w:cstheme="minorHAnsi"/>
          <w:sz w:val="22"/>
          <w:szCs w:val="22"/>
        </w:rPr>
        <w:t>and extra resource</w:t>
      </w:r>
      <w:r w:rsidRPr="000C5ECF">
        <w:rPr>
          <w:rFonts w:asciiTheme="minorHAnsi" w:hAnsiTheme="minorHAnsi" w:cstheme="minorHAnsi"/>
          <w:sz w:val="22"/>
          <w:szCs w:val="22"/>
        </w:rPr>
        <w:t xml:space="preserve"> </w:t>
      </w:r>
      <w:r>
        <w:rPr>
          <w:rFonts w:asciiTheme="minorHAnsi" w:hAnsiTheme="minorHAnsi" w:cstheme="minorHAnsi"/>
          <w:sz w:val="22"/>
          <w:szCs w:val="22"/>
        </w:rPr>
        <w:t>for priority courses based on RAG ratings and DLHE stats</w:t>
      </w:r>
      <w:r w:rsidRPr="000C5ECF">
        <w:rPr>
          <w:rFonts w:asciiTheme="minorHAnsi" w:hAnsiTheme="minorHAnsi" w:cstheme="minorHAnsi"/>
          <w:sz w:val="22"/>
          <w:szCs w:val="22"/>
        </w:rPr>
        <w:t xml:space="preserve"> </w:t>
      </w:r>
    </w:p>
    <w:p w14:paraId="090F2398" w14:textId="77777777" w:rsidR="000C5ECF" w:rsidRPr="000C5ECF" w:rsidRDefault="000C5ECF" w:rsidP="001C3089">
      <w:pPr>
        <w:pStyle w:val="CommentText"/>
        <w:numPr>
          <w:ilvl w:val="0"/>
          <w:numId w:val="36"/>
        </w:numPr>
        <w:ind w:left="567" w:hanging="283"/>
        <w:rPr>
          <w:rFonts w:asciiTheme="minorHAnsi" w:hAnsiTheme="minorHAnsi" w:cstheme="minorHAnsi"/>
          <w:sz w:val="22"/>
          <w:szCs w:val="22"/>
        </w:rPr>
      </w:pPr>
      <w:r w:rsidRPr="000C5ECF">
        <w:rPr>
          <w:rFonts w:asciiTheme="minorHAnsi" w:hAnsiTheme="minorHAnsi" w:cstheme="minorHAnsi"/>
          <w:sz w:val="22"/>
          <w:szCs w:val="22"/>
        </w:rPr>
        <w:t xml:space="preserve">Engagement in the curriculum </w:t>
      </w:r>
    </w:p>
    <w:p w14:paraId="24D523AF" w14:textId="77777777" w:rsidR="000C5ECF" w:rsidRPr="000C5ECF" w:rsidRDefault="000C5ECF" w:rsidP="001C3089">
      <w:pPr>
        <w:pStyle w:val="CommentText"/>
        <w:numPr>
          <w:ilvl w:val="0"/>
          <w:numId w:val="36"/>
        </w:numPr>
        <w:ind w:left="567" w:hanging="283"/>
        <w:rPr>
          <w:rFonts w:asciiTheme="minorHAnsi" w:hAnsiTheme="minorHAnsi" w:cstheme="minorHAnsi"/>
          <w:sz w:val="22"/>
          <w:szCs w:val="22"/>
        </w:rPr>
      </w:pPr>
      <w:r w:rsidRPr="000C5ECF">
        <w:rPr>
          <w:rFonts w:asciiTheme="minorHAnsi" w:hAnsiTheme="minorHAnsi" w:cstheme="minorHAnsi"/>
          <w:sz w:val="22"/>
          <w:szCs w:val="22"/>
        </w:rPr>
        <w:t>Employer events</w:t>
      </w:r>
    </w:p>
    <w:p w14:paraId="1FC6C386" w14:textId="77777777" w:rsidR="000C5ECF" w:rsidRPr="000C5ECF" w:rsidRDefault="00847E4D" w:rsidP="001C3089">
      <w:pPr>
        <w:pStyle w:val="CommentText"/>
        <w:numPr>
          <w:ilvl w:val="0"/>
          <w:numId w:val="36"/>
        </w:numPr>
        <w:ind w:left="567" w:hanging="283"/>
        <w:rPr>
          <w:rFonts w:asciiTheme="minorHAnsi" w:hAnsiTheme="minorHAnsi" w:cstheme="minorHAnsi"/>
          <w:sz w:val="22"/>
          <w:szCs w:val="22"/>
        </w:rPr>
      </w:pPr>
      <w:r>
        <w:rPr>
          <w:rFonts w:asciiTheme="minorHAnsi" w:hAnsiTheme="minorHAnsi" w:cstheme="minorHAnsi"/>
          <w:sz w:val="22"/>
          <w:szCs w:val="22"/>
        </w:rPr>
        <w:t>E</w:t>
      </w:r>
      <w:r w:rsidR="000C5ECF" w:rsidRPr="000C5ECF">
        <w:rPr>
          <w:rFonts w:asciiTheme="minorHAnsi" w:hAnsiTheme="minorHAnsi" w:cstheme="minorHAnsi"/>
          <w:sz w:val="22"/>
          <w:szCs w:val="22"/>
        </w:rPr>
        <w:t>mployability activity</w:t>
      </w:r>
    </w:p>
    <w:p w14:paraId="2747A214" w14:textId="77777777" w:rsidR="000C5ECF" w:rsidRPr="000C5ECF" w:rsidRDefault="00847E4D" w:rsidP="001C3089">
      <w:pPr>
        <w:pStyle w:val="CommentText"/>
        <w:numPr>
          <w:ilvl w:val="0"/>
          <w:numId w:val="36"/>
        </w:numPr>
        <w:ind w:left="567" w:hanging="283"/>
        <w:rPr>
          <w:rFonts w:asciiTheme="minorHAnsi" w:hAnsiTheme="minorHAnsi" w:cstheme="minorHAnsi"/>
          <w:sz w:val="22"/>
          <w:szCs w:val="22"/>
        </w:rPr>
      </w:pPr>
      <w:r>
        <w:rPr>
          <w:rFonts w:asciiTheme="minorHAnsi" w:hAnsiTheme="minorHAnsi" w:cstheme="minorHAnsi"/>
          <w:sz w:val="22"/>
          <w:szCs w:val="22"/>
        </w:rPr>
        <w:t>S</w:t>
      </w:r>
      <w:r w:rsidR="000C5ECF" w:rsidRPr="000C5ECF">
        <w:rPr>
          <w:rFonts w:asciiTheme="minorHAnsi" w:hAnsiTheme="minorHAnsi" w:cstheme="minorHAnsi"/>
          <w:sz w:val="22"/>
          <w:szCs w:val="22"/>
        </w:rPr>
        <w:t>kills and attributes development</w:t>
      </w:r>
    </w:p>
    <w:p w14:paraId="0221AE2A" w14:textId="77777777" w:rsidR="001C3089" w:rsidRDefault="000C5ECF" w:rsidP="001C3089">
      <w:pPr>
        <w:pStyle w:val="CommentText"/>
        <w:numPr>
          <w:ilvl w:val="0"/>
          <w:numId w:val="36"/>
        </w:numPr>
        <w:ind w:left="567" w:hanging="283"/>
        <w:rPr>
          <w:rFonts w:asciiTheme="minorHAnsi" w:hAnsiTheme="minorHAnsi" w:cstheme="minorHAnsi"/>
          <w:sz w:val="22"/>
          <w:szCs w:val="22"/>
        </w:rPr>
      </w:pPr>
      <w:r w:rsidRPr="000C5ECF">
        <w:rPr>
          <w:rFonts w:asciiTheme="minorHAnsi" w:hAnsiTheme="minorHAnsi" w:cstheme="minorHAnsi"/>
          <w:sz w:val="22"/>
          <w:szCs w:val="22"/>
        </w:rPr>
        <w:t>1:1 support</w:t>
      </w:r>
    </w:p>
    <w:p w14:paraId="61232D04" w14:textId="77777777" w:rsidR="00DF1BD8" w:rsidRPr="001C3089" w:rsidRDefault="000C5ECF" w:rsidP="001C3089">
      <w:pPr>
        <w:pStyle w:val="CommentText"/>
        <w:numPr>
          <w:ilvl w:val="0"/>
          <w:numId w:val="36"/>
        </w:numPr>
        <w:ind w:left="567" w:hanging="283"/>
        <w:rPr>
          <w:rFonts w:asciiTheme="minorHAnsi" w:hAnsiTheme="minorHAnsi" w:cstheme="minorHAnsi"/>
          <w:sz w:val="22"/>
          <w:szCs w:val="22"/>
        </w:rPr>
      </w:pPr>
      <w:r w:rsidRPr="001C3089">
        <w:rPr>
          <w:rFonts w:asciiTheme="minorHAnsi" w:hAnsiTheme="minorHAnsi" w:cstheme="minorHAnsi"/>
          <w:sz w:val="22"/>
          <w:szCs w:val="22"/>
        </w:rPr>
        <w:t>Targeted support</w:t>
      </w:r>
      <w:r w:rsidR="00975CF4" w:rsidRPr="001C3089">
        <w:rPr>
          <w:rFonts w:asciiTheme="minorHAnsi" w:hAnsiTheme="minorHAnsi" w:cstheme="minorHAnsi"/>
          <w:sz w:val="22"/>
          <w:szCs w:val="22"/>
        </w:rPr>
        <w:t xml:space="preserve"> </w:t>
      </w:r>
      <w:r w:rsidRPr="001C3089">
        <w:rPr>
          <w:rFonts w:asciiTheme="minorHAnsi" w:hAnsiTheme="minorHAnsi" w:cstheme="minorHAnsi"/>
          <w:sz w:val="22"/>
          <w:szCs w:val="22"/>
        </w:rPr>
        <w:t>for particular groups</w:t>
      </w:r>
      <w:r w:rsidR="0063289B" w:rsidRPr="001C3089">
        <w:rPr>
          <w:rFonts w:asciiTheme="minorHAnsi" w:hAnsiTheme="minorHAnsi" w:cstheme="minorHAnsi"/>
          <w:sz w:val="22"/>
          <w:szCs w:val="22"/>
        </w:rPr>
        <w:t xml:space="preserve"> including WP, </w:t>
      </w:r>
      <w:r w:rsidR="001C3089" w:rsidRPr="001C3089">
        <w:rPr>
          <w:rFonts w:asciiTheme="minorHAnsi" w:hAnsiTheme="minorHAnsi" w:cstheme="minorHAnsi"/>
          <w:sz w:val="22"/>
          <w:szCs w:val="22"/>
        </w:rPr>
        <w:t>BME students and those with learning contracts</w:t>
      </w:r>
      <w:r w:rsidR="0035576E">
        <w:rPr>
          <w:rFonts w:asciiTheme="minorHAnsi" w:hAnsiTheme="minorHAnsi" w:cstheme="minorHAnsi"/>
          <w:sz w:val="22"/>
          <w:szCs w:val="22"/>
        </w:rPr>
        <w:t xml:space="preserve"> or disabilities</w:t>
      </w:r>
    </w:p>
    <w:tbl>
      <w:tblPr>
        <w:tblStyle w:val="TableGrid"/>
        <w:tblW w:w="11057"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9781"/>
      </w:tblGrid>
      <w:tr w:rsidR="00847E4D" w:rsidRPr="00D636E4" w14:paraId="3E573CC0" w14:textId="77777777" w:rsidTr="00B07E00">
        <w:trPr>
          <w:trHeight w:val="426"/>
        </w:trPr>
        <w:tc>
          <w:tcPr>
            <w:tcW w:w="11057" w:type="dxa"/>
            <w:gridSpan w:val="2"/>
            <w:vAlign w:val="center"/>
          </w:tcPr>
          <w:p w14:paraId="1D82CF4B" w14:textId="77777777" w:rsidR="00847E4D" w:rsidRPr="00D636E4" w:rsidRDefault="00847E4D" w:rsidP="00B07E00">
            <w:pPr>
              <w:pStyle w:val="CommentText"/>
              <w:ind w:left="318"/>
              <w:rPr>
                <w:rFonts w:asciiTheme="minorHAnsi" w:hAnsiTheme="minorHAnsi" w:cstheme="minorHAnsi"/>
                <w:sz w:val="22"/>
                <w:szCs w:val="22"/>
              </w:rPr>
            </w:pPr>
            <w:r w:rsidRPr="00D636E4">
              <w:rPr>
                <w:rFonts w:asciiTheme="minorHAnsi" w:hAnsiTheme="minorHAnsi" w:cstheme="minorHAnsi"/>
                <w:sz w:val="22"/>
                <w:szCs w:val="22"/>
              </w:rPr>
              <w:lastRenderedPageBreak/>
              <w:t>Activities under these categories could include:</w:t>
            </w:r>
          </w:p>
        </w:tc>
      </w:tr>
      <w:tr w:rsidR="00DF1BD8" w:rsidRPr="00D636E4" w14:paraId="1F8B88E7" w14:textId="77777777" w:rsidTr="00B07E00">
        <w:trPr>
          <w:trHeight w:val="1268"/>
        </w:trPr>
        <w:tc>
          <w:tcPr>
            <w:tcW w:w="1276" w:type="dxa"/>
            <w:vAlign w:val="center"/>
          </w:tcPr>
          <w:p w14:paraId="33C256AF" w14:textId="77777777" w:rsidR="00DF1BD8" w:rsidRPr="00D636E4" w:rsidRDefault="00002ED4" w:rsidP="00B07E00">
            <w:pPr>
              <w:ind w:left="33" w:hanging="33"/>
              <w:rPr>
                <w:rFonts w:cstheme="minorHAnsi"/>
                <w:b/>
                <w:bCs/>
              </w:rPr>
            </w:pPr>
            <w:r w:rsidRPr="00D636E4">
              <w:rPr>
                <w:rFonts w:cstheme="minorHAnsi"/>
                <w:b/>
                <w:bCs/>
              </w:rPr>
              <w:t xml:space="preserve">1. Engaged </w:t>
            </w:r>
            <w:r w:rsidR="00FC6C5F" w:rsidRPr="00D636E4">
              <w:rPr>
                <w:rFonts w:cstheme="minorHAnsi"/>
                <w:b/>
                <w:bCs/>
              </w:rPr>
              <w:t>&amp;</w:t>
            </w:r>
            <w:r w:rsidR="00B648C6" w:rsidRPr="00D636E4">
              <w:rPr>
                <w:rFonts w:cstheme="minorHAnsi"/>
                <w:b/>
                <w:bCs/>
              </w:rPr>
              <w:t xml:space="preserve"> Skilled Staff</w:t>
            </w:r>
          </w:p>
        </w:tc>
        <w:tc>
          <w:tcPr>
            <w:tcW w:w="9781" w:type="dxa"/>
            <w:vAlign w:val="center"/>
          </w:tcPr>
          <w:p w14:paraId="4184559C" w14:textId="77777777" w:rsidR="00847E4D" w:rsidRPr="00D636E4" w:rsidRDefault="00847E4D" w:rsidP="00B07E00">
            <w:pPr>
              <w:pStyle w:val="CommentText"/>
              <w:numPr>
                <w:ilvl w:val="0"/>
                <w:numId w:val="1"/>
              </w:numPr>
              <w:ind w:left="306" w:hanging="284"/>
              <w:rPr>
                <w:rFonts w:asciiTheme="minorHAnsi" w:hAnsiTheme="minorHAnsi" w:cstheme="minorHAnsi"/>
                <w:sz w:val="22"/>
                <w:szCs w:val="22"/>
              </w:rPr>
            </w:pPr>
            <w:r w:rsidRPr="00D636E4">
              <w:rPr>
                <w:rFonts w:asciiTheme="minorHAnsi" w:hAnsiTheme="minorHAnsi" w:cstheme="minorHAnsi"/>
                <w:sz w:val="22"/>
                <w:szCs w:val="22"/>
              </w:rPr>
              <w:t>Capacity building: Supporting academic staff with training and CPD in careers</w:t>
            </w:r>
            <w:r w:rsidR="00C93CB7" w:rsidRPr="00D636E4">
              <w:rPr>
                <w:rFonts w:asciiTheme="minorHAnsi" w:hAnsiTheme="minorHAnsi" w:cstheme="minorHAnsi"/>
                <w:sz w:val="22"/>
                <w:szCs w:val="22"/>
              </w:rPr>
              <w:t xml:space="preserve"> and enterprise</w:t>
            </w:r>
            <w:r w:rsidRPr="00D636E4">
              <w:rPr>
                <w:rFonts w:asciiTheme="minorHAnsi" w:hAnsiTheme="minorHAnsi" w:cstheme="minorHAnsi"/>
                <w:sz w:val="22"/>
                <w:szCs w:val="22"/>
              </w:rPr>
              <w:t>-related practice</w:t>
            </w:r>
          </w:p>
          <w:p w14:paraId="0CD519F1" w14:textId="77777777" w:rsidR="000B5BF5" w:rsidRDefault="00847E4D" w:rsidP="00B07E00">
            <w:pPr>
              <w:pStyle w:val="CommentText"/>
              <w:numPr>
                <w:ilvl w:val="0"/>
                <w:numId w:val="1"/>
              </w:numPr>
              <w:ind w:left="306" w:hanging="284"/>
              <w:rPr>
                <w:rFonts w:asciiTheme="minorHAnsi" w:hAnsiTheme="minorHAnsi" w:cstheme="minorHAnsi"/>
                <w:sz w:val="22"/>
                <w:szCs w:val="22"/>
              </w:rPr>
            </w:pPr>
            <w:r w:rsidRPr="00D636E4">
              <w:rPr>
                <w:rFonts w:asciiTheme="minorHAnsi" w:hAnsiTheme="minorHAnsi" w:cstheme="minorHAnsi"/>
                <w:sz w:val="22"/>
                <w:szCs w:val="22"/>
              </w:rPr>
              <w:t xml:space="preserve">A dynamic curriculum toolkit for tutors </w:t>
            </w:r>
          </w:p>
          <w:p w14:paraId="6650E4FA" w14:textId="77777777" w:rsidR="007B32C1" w:rsidRPr="00D636E4" w:rsidRDefault="007B32C1" w:rsidP="00B07E00">
            <w:pPr>
              <w:pStyle w:val="CommentText"/>
              <w:numPr>
                <w:ilvl w:val="0"/>
                <w:numId w:val="1"/>
              </w:numPr>
              <w:ind w:left="306" w:hanging="284"/>
              <w:rPr>
                <w:rFonts w:asciiTheme="minorHAnsi" w:hAnsiTheme="minorHAnsi" w:cstheme="minorHAnsi"/>
                <w:sz w:val="22"/>
                <w:szCs w:val="22"/>
              </w:rPr>
            </w:pPr>
            <w:r>
              <w:rPr>
                <w:rFonts w:asciiTheme="minorHAnsi" w:hAnsiTheme="minorHAnsi" w:cstheme="minorHAnsi"/>
                <w:sz w:val="22"/>
                <w:szCs w:val="22"/>
              </w:rPr>
              <w:t>Briefing sessions with Student Support Officers to facilitate cross referral where appropriate</w:t>
            </w:r>
          </w:p>
          <w:p w14:paraId="486D2E06" w14:textId="77777777" w:rsidR="00C93CB7" w:rsidRPr="00B07E00" w:rsidRDefault="00C93CB7" w:rsidP="00B07E00">
            <w:pPr>
              <w:pStyle w:val="CommentText"/>
              <w:ind w:left="306"/>
              <w:rPr>
                <w:rFonts w:asciiTheme="minorHAnsi" w:hAnsiTheme="minorHAnsi" w:cstheme="minorHAnsi"/>
                <w:sz w:val="12"/>
                <w:szCs w:val="22"/>
              </w:rPr>
            </w:pPr>
          </w:p>
        </w:tc>
      </w:tr>
      <w:tr w:rsidR="00B648C6" w:rsidRPr="00D636E4" w14:paraId="3CB2B8A0" w14:textId="77777777" w:rsidTr="00B07E00">
        <w:trPr>
          <w:trHeight w:val="3806"/>
        </w:trPr>
        <w:tc>
          <w:tcPr>
            <w:tcW w:w="1276" w:type="dxa"/>
            <w:vAlign w:val="center"/>
          </w:tcPr>
          <w:p w14:paraId="470FCEE6" w14:textId="77777777" w:rsidR="00B648C6" w:rsidRPr="00D636E4" w:rsidRDefault="00B648C6" w:rsidP="00B07E00">
            <w:pPr>
              <w:pStyle w:val="CommentText"/>
              <w:ind w:left="33" w:hanging="33"/>
              <w:rPr>
                <w:rFonts w:asciiTheme="minorHAnsi" w:hAnsiTheme="minorHAnsi" w:cstheme="minorHAnsi"/>
                <w:b/>
                <w:bCs/>
                <w:sz w:val="22"/>
                <w:szCs w:val="22"/>
              </w:rPr>
            </w:pPr>
            <w:r w:rsidRPr="00D636E4">
              <w:rPr>
                <w:rFonts w:asciiTheme="minorHAnsi" w:hAnsiTheme="minorHAnsi" w:cstheme="minorHAnsi"/>
                <w:b/>
                <w:bCs/>
                <w:sz w:val="22"/>
                <w:szCs w:val="22"/>
              </w:rPr>
              <w:t>2.  Better Prepared Students</w:t>
            </w:r>
          </w:p>
          <w:p w14:paraId="4481243F" w14:textId="77777777" w:rsidR="00B648C6" w:rsidRPr="00D636E4" w:rsidRDefault="00B648C6" w:rsidP="00B07E00">
            <w:pPr>
              <w:ind w:left="33" w:hanging="33"/>
              <w:rPr>
                <w:rFonts w:cstheme="minorHAnsi"/>
              </w:rPr>
            </w:pPr>
          </w:p>
          <w:p w14:paraId="295864CC" w14:textId="77777777" w:rsidR="00B648C6" w:rsidRPr="00D636E4" w:rsidRDefault="00B648C6" w:rsidP="00B07E00">
            <w:pPr>
              <w:ind w:left="33" w:hanging="33"/>
              <w:rPr>
                <w:rFonts w:cstheme="minorHAnsi"/>
              </w:rPr>
            </w:pPr>
          </w:p>
        </w:tc>
        <w:tc>
          <w:tcPr>
            <w:tcW w:w="9781" w:type="dxa"/>
            <w:vAlign w:val="center"/>
          </w:tcPr>
          <w:p w14:paraId="3F1FACC4" w14:textId="77777777" w:rsidR="00DE2405" w:rsidRPr="0042705D" w:rsidRDefault="00DE2405" w:rsidP="00B07E00">
            <w:pPr>
              <w:pStyle w:val="CommentText"/>
              <w:numPr>
                <w:ilvl w:val="0"/>
                <w:numId w:val="1"/>
              </w:numPr>
              <w:ind w:left="318" w:hanging="284"/>
              <w:rPr>
                <w:rFonts w:asciiTheme="minorHAnsi" w:hAnsiTheme="minorHAnsi" w:cstheme="minorHAnsi"/>
                <w:sz w:val="22"/>
                <w:szCs w:val="22"/>
              </w:rPr>
            </w:pPr>
            <w:r w:rsidRPr="00D636E4">
              <w:rPr>
                <w:rFonts w:asciiTheme="minorHAnsi" w:hAnsiTheme="minorHAnsi" w:cstheme="minorHAnsi"/>
                <w:sz w:val="22"/>
                <w:szCs w:val="22"/>
              </w:rPr>
              <w:t xml:space="preserve">All students will have access to </w:t>
            </w:r>
            <w:r w:rsidR="00B648C6" w:rsidRPr="00D636E4">
              <w:rPr>
                <w:rFonts w:asciiTheme="minorHAnsi" w:hAnsiTheme="minorHAnsi" w:cstheme="minorHAnsi"/>
                <w:sz w:val="22"/>
                <w:szCs w:val="22"/>
              </w:rPr>
              <w:t xml:space="preserve">specialist, discipline-specific advice </w:t>
            </w:r>
            <w:r w:rsidRPr="00D636E4">
              <w:rPr>
                <w:rFonts w:asciiTheme="minorHAnsi" w:hAnsiTheme="minorHAnsi" w:cstheme="minorHAnsi"/>
                <w:sz w:val="22"/>
                <w:szCs w:val="22"/>
              </w:rPr>
              <w:t>and</w:t>
            </w:r>
            <w:r w:rsidR="00B648C6" w:rsidRPr="00D636E4">
              <w:rPr>
                <w:rFonts w:asciiTheme="minorHAnsi" w:hAnsiTheme="minorHAnsi" w:cstheme="minorHAnsi"/>
                <w:sz w:val="22"/>
                <w:szCs w:val="22"/>
              </w:rPr>
              <w:t xml:space="preserve"> guidance, delivered in-faculty and centrally</w:t>
            </w:r>
          </w:p>
          <w:p w14:paraId="3D33C00F" w14:textId="77777777" w:rsidR="00B648C6" w:rsidRPr="00D636E4" w:rsidRDefault="00B648C6" w:rsidP="00B07E00">
            <w:pPr>
              <w:pStyle w:val="CommentText"/>
              <w:numPr>
                <w:ilvl w:val="0"/>
                <w:numId w:val="1"/>
              </w:numPr>
              <w:ind w:left="318" w:hanging="284"/>
              <w:rPr>
                <w:rFonts w:asciiTheme="minorHAnsi" w:hAnsiTheme="minorHAnsi" w:cstheme="minorHAnsi"/>
                <w:sz w:val="22"/>
                <w:szCs w:val="22"/>
              </w:rPr>
            </w:pPr>
            <w:r w:rsidRPr="00D636E4">
              <w:rPr>
                <w:rFonts w:asciiTheme="minorHAnsi" w:hAnsiTheme="minorHAnsi" w:cstheme="minorHAnsi"/>
                <w:sz w:val="22"/>
                <w:szCs w:val="22"/>
              </w:rPr>
              <w:t xml:space="preserve">Access to a dynamic Careers Service Central Programme </w:t>
            </w:r>
            <w:proofErr w:type="gramStart"/>
            <w:r w:rsidRPr="00D636E4">
              <w:rPr>
                <w:rFonts w:asciiTheme="minorHAnsi" w:hAnsiTheme="minorHAnsi" w:cstheme="minorHAnsi"/>
                <w:sz w:val="22"/>
                <w:szCs w:val="22"/>
              </w:rPr>
              <w:t>i.e.</w:t>
            </w:r>
            <w:proofErr w:type="gramEnd"/>
            <w:r w:rsidRPr="00D636E4">
              <w:rPr>
                <w:rFonts w:asciiTheme="minorHAnsi" w:hAnsiTheme="minorHAnsi" w:cstheme="minorHAnsi"/>
                <w:sz w:val="22"/>
                <w:szCs w:val="22"/>
              </w:rPr>
              <w:t xml:space="preserve"> Careers Focus</w:t>
            </w:r>
            <w:r w:rsidR="00DE2405" w:rsidRPr="00D636E4">
              <w:rPr>
                <w:rFonts w:asciiTheme="minorHAnsi" w:hAnsiTheme="minorHAnsi" w:cstheme="minorHAnsi"/>
                <w:sz w:val="22"/>
                <w:szCs w:val="22"/>
              </w:rPr>
              <w:t xml:space="preserve"> workshops</w:t>
            </w:r>
          </w:p>
          <w:p w14:paraId="055BC5A9" w14:textId="77777777" w:rsidR="00B648C6" w:rsidRPr="00D636E4" w:rsidRDefault="00B648C6" w:rsidP="00B07E00">
            <w:pPr>
              <w:pStyle w:val="CommentText"/>
              <w:numPr>
                <w:ilvl w:val="0"/>
                <w:numId w:val="1"/>
              </w:numPr>
              <w:ind w:left="318" w:hanging="284"/>
              <w:rPr>
                <w:rFonts w:asciiTheme="minorHAnsi" w:hAnsiTheme="minorHAnsi" w:cstheme="minorHAnsi"/>
                <w:sz w:val="22"/>
                <w:szCs w:val="22"/>
              </w:rPr>
            </w:pPr>
            <w:r w:rsidRPr="00D636E4">
              <w:rPr>
                <w:rFonts w:asciiTheme="minorHAnsi" w:hAnsiTheme="minorHAnsi" w:cstheme="minorHAnsi"/>
                <w:sz w:val="22"/>
                <w:szCs w:val="22"/>
              </w:rPr>
              <w:t>Career Mentoring Scheme</w:t>
            </w:r>
          </w:p>
          <w:p w14:paraId="2CBA9F71" w14:textId="77777777" w:rsidR="00B648C6" w:rsidRPr="00D636E4" w:rsidRDefault="00B648C6" w:rsidP="00B07E00">
            <w:pPr>
              <w:pStyle w:val="CommentText"/>
              <w:numPr>
                <w:ilvl w:val="0"/>
                <w:numId w:val="1"/>
              </w:numPr>
              <w:ind w:left="318" w:hanging="284"/>
              <w:rPr>
                <w:rFonts w:asciiTheme="minorHAnsi" w:hAnsiTheme="minorHAnsi" w:cstheme="minorHAnsi"/>
                <w:sz w:val="22"/>
                <w:szCs w:val="22"/>
              </w:rPr>
            </w:pPr>
            <w:r w:rsidRPr="00D636E4">
              <w:rPr>
                <w:rFonts w:asciiTheme="minorHAnsi" w:hAnsiTheme="minorHAnsi" w:cstheme="minorHAnsi"/>
                <w:sz w:val="22"/>
                <w:szCs w:val="22"/>
              </w:rPr>
              <w:t>Career Impact</w:t>
            </w:r>
            <w:r w:rsidR="00945FBF">
              <w:rPr>
                <w:rFonts w:asciiTheme="minorHAnsi" w:hAnsiTheme="minorHAnsi" w:cstheme="minorHAnsi"/>
                <w:sz w:val="22"/>
                <w:szCs w:val="22"/>
              </w:rPr>
              <w:t xml:space="preserve"> </w:t>
            </w:r>
          </w:p>
          <w:p w14:paraId="0E836AA0" w14:textId="77777777" w:rsidR="00B648C6" w:rsidRPr="00D636E4" w:rsidRDefault="00B648C6" w:rsidP="00B07E00">
            <w:pPr>
              <w:pStyle w:val="CommentText"/>
              <w:numPr>
                <w:ilvl w:val="0"/>
                <w:numId w:val="1"/>
              </w:numPr>
              <w:ind w:left="318" w:hanging="284"/>
              <w:rPr>
                <w:rFonts w:asciiTheme="minorHAnsi" w:hAnsiTheme="minorHAnsi" w:cstheme="minorHAnsi"/>
                <w:sz w:val="22"/>
                <w:szCs w:val="22"/>
              </w:rPr>
            </w:pPr>
            <w:r w:rsidRPr="00D636E4">
              <w:rPr>
                <w:rFonts w:asciiTheme="minorHAnsi" w:hAnsiTheme="minorHAnsi" w:cstheme="minorHAnsi"/>
                <w:sz w:val="22"/>
                <w:szCs w:val="22"/>
              </w:rPr>
              <w:t>Enterprise advice, drop-ins and mentoring</w:t>
            </w:r>
          </w:p>
          <w:p w14:paraId="629E34EB" w14:textId="77777777" w:rsidR="00B648C6" w:rsidRPr="00D636E4" w:rsidRDefault="00B648C6" w:rsidP="00B07E00">
            <w:pPr>
              <w:pStyle w:val="CommentText"/>
              <w:numPr>
                <w:ilvl w:val="0"/>
                <w:numId w:val="1"/>
              </w:numPr>
              <w:ind w:left="318" w:hanging="284"/>
              <w:rPr>
                <w:rFonts w:asciiTheme="minorHAnsi" w:hAnsiTheme="minorHAnsi" w:cstheme="minorHAnsi"/>
                <w:sz w:val="22"/>
                <w:szCs w:val="22"/>
              </w:rPr>
            </w:pPr>
            <w:r w:rsidRPr="00D636E4">
              <w:rPr>
                <w:rFonts w:asciiTheme="minorHAnsi" w:hAnsiTheme="minorHAnsi" w:cstheme="minorHAnsi"/>
                <w:sz w:val="22"/>
                <w:szCs w:val="22"/>
              </w:rPr>
              <w:t xml:space="preserve">Collaboration with Hallam Volunteering, including drop-ins at the Careers Centre City </w:t>
            </w:r>
            <w:r w:rsidR="00DE2405" w:rsidRPr="00D636E4">
              <w:rPr>
                <w:rFonts w:asciiTheme="minorHAnsi" w:hAnsiTheme="minorHAnsi" w:cstheme="minorHAnsi"/>
                <w:sz w:val="22"/>
                <w:szCs w:val="22"/>
              </w:rPr>
              <w:t>and</w:t>
            </w:r>
            <w:r w:rsidRPr="00D636E4">
              <w:rPr>
                <w:rFonts w:asciiTheme="minorHAnsi" w:hAnsiTheme="minorHAnsi" w:cstheme="minorHAnsi"/>
                <w:sz w:val="22"/>
                <w:szCs w:val="22"/>
              </w:rPr>
              <w:t xml:space="preserve"> Student Services HOC</w:t>
            </w:r>
          </w:p>
          <w:p w14:paraId="6A610F6F" w14:textId="77777777" w:rsidR="000041FE" w:rsidRDefault="00B648C6" w:rsidP="00B07E00">
            <w:pPr>
              <w:pStyle w:val="CommentText"/>
              <w:numPr>
                <w:ilvl w:val="0"/>
                <w:numId w:val="1"/>
              </w:numPr>
              <w:ind w:left="318" w:hanging="284"/>
              <w:rPr>
                <w:rFonts w:asciiTheme="minorHAnsi" w:hAnsiTheme="minorHAnsi" w:cstheme="minorHAnsi"/>
                <w:sz w:val="22"/>
                <w:szCs w:val="22"/>
              </w:rPr>
            </w:pPr>
            <w:r w:rsidRPr="00D636E4">
              <w:rPr>
                <w:rFonts w:asciiTheme="minorHAnsi" w:hAnsiTheme="minorHAnsi" w:cstheme="minorHAnsi"/>
                <w:sz w:val="22"/>
                <w:szCs w:val="22"/>
              </w:rPr>
              <w:t xml:space="preserve">HWB to pilot the mapping of the 3+3 Student Attributes Framework </w:t>
            </w:r>
          </w:p>
          <w:p w14:paraId="2899FD07" w14:textId="77777777" w:rsidR="0042705D" w:rsidRPr="00946BEE" w:rsidRDefault="00E00759" w:rsidP="00B07E00">
            <w:pPr>
              <w:pStyle w:val="CommentText"/>
              <w:numPr>
                <w:ilvl w:val="0"/>
                <w:numId w:val="1"/>
              </w:numPr>
              <w:ind w:left="318" w:hanging="284"/>
              <w:rPr>
                <w:rFonts w:asciiTheme="minorHAnsi" w:hAnsiTheme="minorHAnsi" w:cstheme="minorHAnsi"/>
                <w:sz w:val="22"/>
                <w:szCs w:val="22"/>
              </w:rPr>
            </w:pPr>
            <w:r w:rsidRPr="00946BEE">
              <w:rPr>
                <w:rFonts w:asciiTheme="minorHAnsi" w:hAnsiTheme="minorHAnsi" w:cstheme="minorHAnsi"/>
                <w:sz w:val="22"/>
                <w:szCs w:val="22"/>
              </w:rPr>
              <w:t xml:space="preserve">Better promotion of postgraduate opportunities, particular for pre-registration courses such as Physiotherapy, Nursing and OT </w:t>
            </w:r>
            <w:r w:rsidR="00B15039" w:rsidRPr="00946BEE">
              <w:rPr>
                <w:rFonts w:asciiTheme="minorHAnsi" w:hAnsiTheme="minorHAnsi" w:cstheme="minorHAnsi"/>
                <w:sz w:val="22"/>
                <w:szCs w:val="22"/>
              </w:rPr>
              <w:t xml:space="preserve">- this could be through marketing and </w:t>
            </w:r>
            <w:r w:rsidR="0092696A" w:rsidRPr="00946BEE">
              <w:rPr>
                <w:rFonts w:asciiTheme="minorHAnsi" w:hAnsiTheme="minorHAnsi" w:cstheme="minorHAnsi"/>
                <w:sz w:val="22"/>
                <w:szCs w:val="22"/>
              </w:rPr>
              <w:t>promotion in curriculum</w:t>
            </w:r>
          </w:p>
          <w:p w14:paraId="368CB801" w14:textId="77777777" w:rsidR="00E00759" w:rsidRPr="00946BEE" w:rsidRDefault="0042705D" w:rsidP="00B07E00">
            <w:pPr>
              <w:pStyle w:val="CommentText"/>
              <w:numPr>
                <w:ilvl w:val="0"/>
                <w:numId w:val="1"/>
              </w:numPr>
              <w:ind w:left="318" w:hanging="284"/>
              <w:rPr>
                <w:rFonts w:asciiTheme="minorHAnsi" w:hAnsiTheme="minorHAnsi" w:cstheme="minorHAnsi"/>
                <w:sz w:val="22"/>
                <w:szCs w:val="22"/>
              </w:rPr>
            </w:pPr>
            <w:r w:rsidRPr="00946BEE">
              <w:rPr>
                <w:rFonts w:asciiTheme="minorHAnsi" w:hAnsiTheme="minorHAnsi" w:cstheme="minorHAnsi"/>
                <w:sz w:val="22"/>
                <w:szCs w:val="22"/>
              </w:rPr>
              <w:t>P</w:t>
            </w:r>
            <w:r w:rsidRPr="00946BEE">
              <w:rPr>
                <w:rFonts w:asciiTheme="minorHAnsi" w:eastAsiaTheme="minorEastAsia" w:hAnsiTheme="minorHAnsi" w:cstheme="minorHAnsi"/>
                <w:sz w:val="22"/>
                <w:szCs w:val="22"/>
                <w:lang w:eastAsia="ja-JP"/>
              </w:rPr>
              <w:t>articular targeted support in sessions, Programmes (e.g. Career Mentoring and Career Impact) and 1:1s for Widening Participation students, BME students and students with learning contracts, disabilities or other barriers to progression.</w:t>
            </w:r>
          </w:p>
          <w:p w14:paraId="4F7BDC9F" w14:textId="77777777" w:rsidR="0042705D" w:rsidRPr="00946BEE" w:rsidRDefault="0042705D" w:rsidP="00B07E00">
            <w:pPr>
              <w:pStyle w:val="CommentText"/>
              <w:ind w:left="318"/>
              <w:rPr>
                <w:rFonts w:asciiTheme="minorHAnsi" w:hAnsiTheme="minorHAnsi" w:cstheme="minorHAnsi"/>
                <w:sz w:val="8"/>
                <w:szCs w:val="22"/>
              </w:rPr>
            </w:pPr>
          </w:p>
          <w:p w14:paraId="5DCBACEE" w14:textId="77777777" w:rsidR="0042705D" w:rsidRPr="00946BEE" w:rsidRDefault="0042705D" w:rsidP="00B07E00">
            <w:pPr>
              <w:pStyle w:val="NoSpacing"/>
              <w:rPr>
                <w:b/>
                <w:sz w:val="24"/>
              </w:rPr>
            </w:pPr>
            <w:r w:rsidRPr="00946BEE">
              <w:rPr>
                <w:b/>
                <w:sz w:val="24"/>
              </w:rPr>
              <w:t>BME Students</w:t>
            </w:r>
          </w:p>
          <w:p w14:paraId="69B61940" w14:textId="77777777" w:rsidR="0042705D" w:rsidRPr="00946BEE" w:rsidRDefault="0042705D" w:rsidP="008902A6">
            <w:pPr>
              <w:pStyle w:val="NoSpacing"/>
              <w:numPr>
                <w:ilvl w:val="0"/>
                <w:numId w:val="39"/>
              </w:numPr>
              <w:ind w:left="317" w:hanging="283"/>
              <w:rPr>
                <w:sz w:val="24"/>
              </w:rPr>
            </w:pPr>
            <w:r w:rsidRPr="00946BEE">
              <w:rPr>
                <w:rFonts w:cstheme="minorHAnsi"/>
              </w:rPr>
              <w:t>A particular commitment to supporting BME students in each department - discussion and action planning for course teams to take place as a priority in line with findings from ACHIEVE</w:t>
            </w:r>
            <w:r w:rsidRPr="00946BEE">
              <w:rPr>
                <w:sz w:val="24"/>
              </w:rPr>
              <w:t xml:space="preserve"> </w:t>
            </w:r>
          </w:p>
          <w:p w14:paraId="09F39095" w14:textId="77777777" w:rsidR="0042705D" w:rsidRPr="00946BEE" w:rsidRDefault="0042705D" w:rsidP="008902A6">
            <w:pPr>
              <w:pStyle w:val="NoSpacing"/>
              <w:numPr>
                <w:ilvl w:val="0"/>
                <w:numId w:val="39"/>
              </w:numPr>
              <w:ind w:left="317" w:hanging="283"/>
            </w:pPr>
            <w:r w:rsidRPr="00946BEE">
              <w:t>The overall university outcomes for professional/managerial</w:t>
            </w:r>
            <w:r w:rsidR="00E52E30" w:rsidRPr="00946BEE">
              <w:t xml:space="preserve"> roles and further study</w:t>
            </w:r>
            <w:r w:rsidRPr="00946BEE">
              <w:t xml:space="preserve"> is 68% for BME students com</w:t>
            </w:r>
            <w:r w:rsidR="00E52E30" w:rsidRPr="00946BEE">
              <w:t>pared to 71% for white students - for just professional managerial roles, BME students perform better with 73% compared with 70% of white students.</w:t>
            </w:r>
            <w:r w:rsidRPr="00946BEE">
              <w:t xml:space="preserve"> As a faculty, </w:t>
            </w:r>
            <w:r w:rsidR="00E52E30" w:rsidRPr="00946BEE">
              <w:t xml:space="preserve">however, </w:t>
            </w:r>
            <w:r w:rsidRPr="00946BEE">
              <w:t xml:space="preserve">that gap increases, where 86% of white students are in professional/managerial roles compared to only 81% of BME students. </w:t>
            </w:r>
          </w:p>
          <w:p w14:paraId="5FFE5FEC" w14:textId="77777777" w:rsidR="002C47CE" w:rsidRPr="00422F40" w:rsidRDefault="0042705D" w:rsidP="008902A6">
            <w:pPr>
              <w:pStyle w:val="NoSpacing"/>
              <w:numPr>
                <w:ilvl w:val="0"/>
                <w:numId w:val="39"/>
              </w:numPr>
              <w:ind w:left="317" w:hanging="283"/>
              <w:rPr>
                <w:color w:val="FF0000"/>
                <w:sz w:val="24"/>
              </w:rPr>
            </w:pPr>
            <w:r w:rsidRPr="00946BEE">
              <w:t xml:space="preserve">There is a significant divide within Bioscience and Chemistry where the figures are 50% of BME students and 67% for white students, whereas </w:t>
            </w:r>
            <w:r w:rsidR="0023276C" w:rsidRPr="00946BEE">
              <w:t>CYPF has the opposite with 50% of BME students in professional/Managerial roles compared with just 35% of white students</w:t>
            </w:r>
            <w:r w:rsidRPr="00946BEE">
              <w:t>.</w:t>
            </w:r>
          </w:p>
        </w:tc>
      </w:tr>
      <w:tr w:rsidR="00B648C6" w:rsidRPr="00D636E4" w14:paraId="18080989" w14:textId="77777777" w:rsidTr="00B07E00">
        <w:trPr>
          <w:trHeight w:val="1047"/>
        </w:trPr>
        <w:tc>
          <w:tcPr>
            <w:tcW w:w="1276" w:type="dxa"/>
            <w:vAlign w:val="center"/>
          </w:tcPr>
          <w:p w14:paraId="2F61AE70" w14:textId="77777777" w:rsidR="00B648C6" w:rsidRPr="00D636E4" w:rsidRDefault="00B648C6" w:rsidP="00B07E00">
            <w:pPr>
              <w:pStyle w:val="CommentText"/>
              <w:ind w:left="33" w:hanging="33"/>
              <w:rPr>
                <w:rFonts w:asciiTheme="minorHAnsi" w:hAnsiTheme="minorHAnsi" w:cstheme="minorHAnsi"/>
                <w:b/>
                <w:bCs/>
                <w:sz w:val="22"/>
                <w:szCs w:val="22"/>
              </w:rPr>
            </w:pPr>
            <w:r w:rsidRPr="00D636E4">
              <w:rPr>
                <w:rFonts w:asciiTheme="minorHAnsi" w:hAnsiTheme="minorHAnsi" w:cstheme="minorHAnsi"/>
                <w:b/>
                <w:bCs/>
                <w:sz w:val="22"/>
                <w:szCs w:val="22"/>
              </w:rPr>
              <w:t>3.  Innovative &amp; Applied Curriculum</w:t>
            </w:r>
          </w:p>
        </w:tc>
        <w:tc>
          <w:tcPr>
            <w:tcW w:w="9781" w:type="dxa"/>
            <w:vAlign w:val="center"/>
          </w:tcPr>
          <w:p w14:paraId="516DD022" w14:textId="77777777" w:rsidR="00DE2405" w:rsidRPr="00D636E4" w:rsidRDefault="00847E4D" w:rsidP="00B07E00">
            <w:pPr>
              <w:pStyle w:val="CommentText"/>
              <w:numPr>
                <w:ilvl w:val="0"/>
                <w:numId w:val="2"/>
              </w:numPr>
              <w:ind w:left="318" w:hanging="284"/>
              <w:rPr>
                <w:rFonts w:asciiTheme="minorHAnsi" w:hAnsiTheme="minorHAnsi" w:cstheme="minorHAnsi"/>
                <w:sz w:val="22"/>
                <w:szCs w:val="22"/>
              </w:rPr>
            </w:pPr>
            <w:r w:rsidRPr="00D636E4">
              <w:rPr>
                <w:rFonts w:asciiTheme="minorHAnsi" w:hAnsiTheme="minorHAnsi" w:cstheme="minorHAnsi"/>
                <w:sz w:val="22"/>
                <w:szCs w:val="22"/>
              </w:rPr>
              <w:t xml:space="preserve">Supporting academic staff with employability activities in the curriculum including </w:t>
            </w:r>
            <w:r w:rsidR="00C65050" w:rsidRPr="00D636E4">
              <w:rPr>
                <w:rFonts w:asciiTheme="minorHAnsi" w:hAnsiTheme="minorHAnsi" w:cstheme="minorHAnsi"/>
                <w:sz w:val="22"/>
                <w:szCs w:val="22"/>
              </w:rPr>
              <w:t>utilising</w:t>
            </w:r>
            <w:r w:rsidRPr="00D636E4">
              <w:rPr>
                <w:rFonts w:asciiTheme="minorHAnsi" w:hAnsiTheme="minorHAnsi" w:cstheme="minorHAnsi"/>
                <w:sz w:val="22"/>
                <w:szCs w:val="22"/>
              </w:rPr>
              <w:t xml:space="preserve"> an 'employability in the curriculum' framework of 7 stages</w:t>
            </w:r>
            <w:r w:rsidR="00DE2405" w:rsidRPr="00D636E4">
              <w:rPr>
                <w:rFonts w:asciiTheme="minorHAnsi" w:hAnsiTheme="minorHAnsi" w:cstheme="minorHAnsi"/>
                <w:sz w:val="22"/>
                <w:szCs w:val="22"/>
              </w:rPr>
              <w:t xml:space="preserve"> where appropriate</w:t>
            </w:r>
            <w:r w:rsidRPr="00D636E4">
              <w:rPr>
                <w:rFonts w:asciiTheme="minorHAnsi" w:hAnsiTheme="minorHAnsi" w:cstheme="minorHAnsi"/>
                <w:sz w:val="22"/>
                <w:szCs w:val="22"/>
              </w:rPr>
              <w:t>:</w:t>
            </w:r>
          </w:p>
          <w:p w14:paraId="7CD69332" w14:textId="77777777" w:rsidR="00C65050" w:rsidRPr="00422F40" w:rsidRDefault="00C65050" w:rsidP="00B07E00">
            <w:pPr>
              <w:pStyle w:val="CommentText"/>
              <w:ind w:left="318"/>
              <w:rPr>
                <w:rFonts w:asciiTheme="minorHAnsi" w:hAnsiTheme="minorHAnsi" w:cstheme="minorHAnsi"/>
                <w:sz w:val="12"/>
                <w:szCs w:val="22"/>
              </w:rPr>
            </w:pPr>
          </w:p>
          <w:p w14:paraId="4ED9E61D" w14:textId="77777777" w:rsidR="00847E4D" w:rsidRPr="00D636E4" w:rsidRDefault="00847E4D" w:rsidP="00B07E00">
            <w:pPr>
              <w:pStyle w:val="NoSpacing"/>
              <w:ind w:left="589" w:hanging="141"/>
              <w:rPr>
                <w:rFonts w:cstheme="minorHAnsi"/>
                <w:bCs/>
                <w:szCs w:val="32"/>
              </w:rPr>
            </w:pPr>
            <w:r w:rsidRPr="00D636E4">
              <w:rPr>
                <w:rFonts w:cstheme="minorHAnsi"/>
                <w:bCs/>
                <w:szCs w:val="32"/>
              </w:rPr>
              <w:t xml:space="preserve">1. Self-Awareness                         </w:t>
            </w:r>
            <w:r w:rsidR="00541000" w:rsidRPr="00D636E4">
              <w:rPr>
                <w:rFonts w:cstheme="minorHAnsi"/>
                <w:bCs/>
                <w:szCs w:val="32"/>
              </w:rPr>
              <w:t xml:space="preserve">                     </w:t>
            </w:r>
            <w:r w:rsidR="006F07C9">
              <w:rPr>
                <w:rFonts w:cstheme="minorHAnsi"/>
                <w:bCs/>
                <w:szCs w:val="32"/>
              </w:rPr>
              <w:t xml:space="preserve">          </w:t>
            </w:r>
            <w:r w:rsidRPr="00D636E4">
              <w:rPr>
                <w:rFonts w:cstheme="minorHAnsi"/>
                <w:bCs/>
                <w:szCs w:val="32"/>
              </w:rPr>
              <w:t xml:space="preserve">5. Careers, jobs </w:t>
            </w:r>
            <w:r w:rsidR="00002ED4" w:rsidRPr="00D636E4">
              <w:rPr>
                <w:rFonts w:cstheme="minorHAnsi"/>
                <w:bCs/>
                <w:szCs w:val="32"/>
              </w:rPr>
              <w:t>&amp;</w:t>
            </w:r>
            <w:r w:rsidRPr="00D636E4">
              <w:rPr>
                <w:rFonts w:cstheme="minorHAnsi"/>
                <w:bCs/>
                <w:szCs w:val="32"/>
              </w:rPr>
              <w:t xml:space="preserve"> opportunity awareness</w:t>
            </w:r>
          </w:p>
          <w:p w14:paraId="185DD79B" w14:textId="77777777" w:rsidR="00847E4D" w:rsidRPr="00D636E4" w:rsidRDefault="00847E4D" w:rsidP="00B07E00">
            <w:pPr>
              <w:pStyle w:val="NoSpacing"/>
              <w:ind w:left="589" w:hanging="141"/>
              <w:rPr>
                <w:rFonts w:cstheme="minorHAnsi"/>
                <w:i/>
                <w:iCs/>
              </w:rPr>
            </w:pPr>
            <w:r w:rsidRPr="00D636E4">
              <w:rPr>
                <w:rFonts w:cstheme="minorHAnsi"/>
                <w:bCs/>
                <w:szCs w:val="32"/>
              </w:rPr>
              <w:t xml:space="preserve">2. Extra-curricular activities         </w:t>
            </w:r>
            <w:r w:rsidR="00002ED4" w:rsidRPr="00D636E4">
              <w:rPr>
                <w:rFonts w:cstheme="minorHAnsi"/>
                <w:bCs/>
                <w:szCs w:val="32"/>
              </w:rPr>
              <w:t xml:space="preserve">                     </w:t>
            </w:r>
            <w:r w:rsidR="006F07C9">
              <w:rPr>
                <w:rFonts w:cstheme="minorHAnsi"/>
                <w:bCs/>
                <w:szCs w:val="32"/>
              </w:rPr>
              <w:t xml:space="preserve">         </w:t>
            </w:r>
            <w:r w:rsidRPr="00D636E4">
              <w:rPr>
                <w:rFonts w:cstheme="minorHAnsi"/>
                <w:bCs/>
                <w:szCs w:val="32"/>
              </w:rPr>
              <w:t>6. Reflection and Articulation skills</w:t>
            </w:r>
          </w:p>
          <w:p w14:paraId="63250C74" w14:textId="77777777" w:rsidR="00847E4D" w:rsidRPr="00D636E4" w:rsidRDefault="00847E4D" w:rsidP="00B07E00">
            <w:pPr>
              <w:pStyle w:val="NoSpacing"/>
              <w:ind w:left="589" w:hanging="141"/>
              <w:rPr>
                <w:rFonts w:cstheme="minorHAnsi"/>
                <w:bCs/>
                <w:szCs w:val="32"/>
              </w:rPr>
            </w:pPr>
            <w:r w:rsidRPr="00D636E4">
              <w:rPr>
                <w:rFonts w:cstheme="minorHAnsi"/>
                <w:bCs/>
                <w:szCs w:val="32"/>
              </w:rPr>
              <w:t xml:space="preserve">3. Personal and Professional Development </w:t>
            </w:r>
            <w:r w:rsidR="00002ED4" w:rsidRPr="00D636E4">
              <w:rPr>
                <w:rFonts w:cstheme="minorHAnsi"/>
                <w:bCs/>
                <w:szCs w:val="32"/>
              </w:rPr>
              <w:t xml:space="preserve">     </w:t>
            </w:r>
            <w:r w:rsidR="006F07C9">
              <w:rPr>
                <w:rFonts w:cstheme="minorHAnsi"/>
                <w:bCs/>
                <w:szCs w:val="32"/>
              </w:rPr>
              <w:t xml:space="preserve">   </w:t>
            </w:r>
            <w:r w:rsidR="00002ED4" w:rsidRPr="00D636E4">
              <w:rPr>
                <w:rFonts w:cstheme="minorHAnsi"/>
                <w:bCs/>
                <w:szCs w:val="32"/>
              </w:rPr>
              <w:t xml:space="preserve"> </w:t>
            </w:r>
            <w:r w:rsidR="00B74FB9">
              <w:rPr>
                <w:rFonts w:cstheme="minorHAnsi"/>
                <w:bCs/>
                <w:szCs w:val="32"/>
              </w:rPr>
              <w:t xml:space="preserve">  </w:t>
            </w:r>
            <w:r w:rsidRPr="00D636E4">
              <w:rPr>
                <w:rFonts w:cstheme="minorHAnsi"/>
                <w:bCs/>
                <w:szCs w:val="32"/>
              </w:rPr>
              <w:t>7. Ability to take action</w:t>
            </w:r>
          </w:p>
          <w:p w14:paraId="1F5BB25B" w14:textId="77777777" w:rsidR="00847E4D" w:rsidRPr="00D636E4" w:rsidRDefault="00847E4D" w:rsidP="00B07E00">
            <w:pPr>
              <w:pStyle w:val="NoSpacing"/>
              <w:ind w:left="589" w:hanging="141"/>
              <w:rPr>
                <w:rFonts w:cstheme="minorHAnsi"/>
                <w:bCs/>
                <w:szCs w:val="32"/>
              </w:rPr>
            </w:pPr>
            <w:r w:rsidRPr="00D636E4">
              <w:rPr>
                <w:rFonts w:cstheme="minorHAnsi"/>
                <w:bCs/>
                <w:szCs w:val="32"/>
              </w:rPr>
              <w:t>4. Careers Information, Advice and Guidance</w:t>
            </w:r>
          </w:p>
          <w:p w14:paraId="1BD61C56" w14:textId="77777777" w:rsidR="00847E4D" w:rsidRPr="00422F40" w:rsidRDefault="00847E4D" w:rsidP="00B07E00">
            <w:pPr>
              <w:pStyle w:val="NoSpacing"/>
              <w:ind w:left="589" w:hanging="141"/>
              <w:rPr>
                <w:rFonts w:cstheme="minorHAnsi"/>
                <w:bCs/>
                <w:sz w:val="12"/>
                <w:szCs w:val="32"/>
              </w:rPr>
            </w:pPr>
          </w:p>
          <w:p w14:paraId="0009C977" w14:textId="77777777" w:rsidR="00B648C6" w:rsidRPr="00D636E4" w:rsidRDefault="00B648C6" w:rsidP="00B07E00">
            <w:pPr>
              <w:pStyle w:val="CommentText"/>
              <w:numPr>
                <w:ilvl w:val="0"/>
                <w:numId w:val="2"/>
              </w:numPr>
              <w:ind w:left="318" w:hanging="284"/>
              <w:rPr>
                <w:rFonts w:asciiTheme="minorHAnsi" w:hAnsiTheme="minorHAnsi" w:cstheme="minorHAnsi"/>
                <w:sz w:val="22"/>
                <w:szCs w:val="22"/>
              </w:rPr>
            </w:pPr>
            <w:r w:rsidRPr="00D636E4">
              <w:rPr>
                <w:rFonts w:asciiTheme="minorHAnsi" w:hAnsiTheme="minorHAnsi" w:cstheme="minorHAnsi"/>
                <w:sz w:val="22"/>
                <w:szCs w:val="22"/>
              </w:rPr>
              <w:t xml:space="preserve">Implementing the new Enterprise Curriculum </w:t>
            </w:r>
            <w:r w:rsidR="00C93CB7" w:rsidRPr="00D636E4">
              <w:rPr>
                <w:rFonts w:asciiTheme="minorHAnsi" w:hAnsiTheme="minorHAnsi" w:cstheme="minorHAnsi"/>
                <w:sz w:val="22"/>
                <w:szCs w:val="22"/>
              </w:rPr>
              <w:t xml:space="preserve">(QAA benchmarking) </w:t>
            </w:r>
            <w:r w:rsidRPr="00D636E4">
              <w:rPr>
                <w:rFonts w:asciiTheme="minorHAnsi" w:hAnsiTheme="minorHAnsi" w:cstheme="minorHAnsi"/>
                <w:sz w:val="22"/>
                <w:szCs w:val="22"/>
              </w:rPr>
              <w:t>at all levels</w:t>
            </w:r>
          </w:p>
          <w:p w14:paraId="128292E1" w14:textId="77777777" w:rsidR="00B648C6" w:rsidRPr="00D636E4" w:rsidRDefault="00B648C6" w:rsidP="00B07E00">
            <w:pPr>
              <w:pStyle w:val="CommentText"/>
              <w:numPr>
                <w:ilvl w:val="0"/>
                <w:numId w:val="2"/>
              </w:numPr>
              <w:ind w:left="318" w:hanging="284"/>
              <w:rPr>
                <w:rFonts w:asciiTheme="minorHAnsi" w:hAnsiTheme="minorHAnsi" w:cstheme="minorHAnsi"/>
                <w:sz w:val="22"/>
                <w:szCs w:val="22"/>
              </w:rPr>
            </w:pPr>
            <w:r w:rsidRPr="00D636E4">
              <w:rPr>
                <w:rFonts w:asciiTheme="minorHAnsi" w:hAnsiTheme="minorHAnsi" w:cstheme="minorHAnsi"/>
                <w:sz w:val="22"/>
                <w:szCs w:val="22"/>
              </w:rPr>
              <w:t>Supporting embedded applied, real-world learning and consultancy projects alongside Venture Matrix</w:t>
            </w:r>
          </w:p>
          <w:p w14:paraId="36498181" w14:textId="77777777" w:rsidR="00B648C6" w:rsidRPr="00D636E4" w:rsidRDefault="00B648C6" w:rsidP="00B07E00">
            <w:pPr>
              <w:pStyle w:val="CommentText"/>
              <w:numPr>
                <w:ilvl w:val="0"/>
                <w:numId w:val="2"/>
              </w:numPr>
              <w:ind w:left="318" w:hanging="284"/>
              <w:rPr>
                <w:rFonts w:asciiTheme="minorHAnsi" w:hAnsiTheme="minorHAnsi" w:cstheme="minorHAnsi"/>
                <w:sz w:val="22"/>
                <w:szCs w:val="22"/>
              </w:rPr>
            </w:pPr>
            <w:r w:rsidRPr="00D636E4">
              <w:rPr>
                <w:rFonts w:asciiTheme="minorHAnsi" w:hAnsiTheme="minorHAnsi" w:cstheme="minorHAnsi"/>
                <w:sz w:val="22"/>
                <w:szCs w:val="22"/>
              </w:rPr>
              <w:t>Support in piloting the 3+3 Graduate Attribute Framework alongside the Academic Director for Employability.</w:t>
            </w:r>
          </w:p>
          <w:p w14:paraId="3CFA0919" w14:textId="77777777" w:rsidR="008525E4" w:rsidRPr="00422F40" w:rsidRDefault="008525E4" w:rsidP="00B07E00">
            <w:pPr>
              <w:pStyle w:val="CommentText"/>
              <w:ind w:left="318"/>
              <w:rPr>
                <w:rFonts w:asciiTheme="minorHAnsi" w:hAnsiTheme="minorHAnsi" w:cstheme="minorHAnsi"/>
                <w:sz w:val="12"/>
                <w:szCs w:val="22"/>
              </w:rPr>
            </w:pPr>
          </w:p>
          <w:p w14:paraId="5F3BE689" w14:textId="77777777" w:rsidR="008525E4" w:rsidRPr="00422F40" w:rsidRDefault="008525E4" w:rsidP="00B07E00">
            <w:pPr>
              <w:pStyle w:val="CommentText"/>
              <w:numPr>
                <w:ilvl w:val="0"/>
                <w:numId w:val="2"/>
              </w:numPr>
              <w:ind w:left="318" w:hanging="284"/>
              <w:rPr>
                <w:rFonts w:asciiTheme="minorHAnsi" w:hAnsiTheme="minorHAnsi" w:cstheme="minorHAnsi"/>
                <w:sz w:val="22"/>
                <w:szCs w:val="22"/>
              </w:rPr>
            </w:pPr>
            <w:r w:rsidRPr="00D636E4">
              <w:rPr>
                <w:rFonts w:asciiTheme="minorHAnsi" w:hAnsiTheme="minorHAnsi" w:cstheme="minorHAnsi"/>
                <w:b/>
                <w:sz w:val="22"/>
                <w:szCs w:val="22"/>
              </w:rPr>
              <w:t>#</w:t>
            </w:r>
            <w:proofErr w:type="spellStart"/>
            <w:r w:rsidRPr="00D636E4">
              <w:rPr>
                <w:rFonts w:asciiTheme="minorHAnsi" w:hAnsiTheme="minorHAnsi" w:cstheme="minorHAnsi"/>
                <w:b/>
                <w:sz w:val="22"/>
                <w:szCs w:val="22"/>
              </w:rPr>
              <w:t>DoStuff</w:t>
            </w:r>
            <w:proofErr w:type="spellEnd"/>
            <w:r w:rsidRPr="00D636E4">
              <w:rPr>
                <w:rFonts w:asciiTheme="minorHAnsi" w:hAnsiTheme="minorHAnsi" w:cstheme="minorHAnsi"/>
                <w:b/>
                <w:sz w:val="22"/>
                <w:szCs w:val="22"/>
              </w:rPr>
              <w:t xml:space="preserve"> Wednesdays:</w:t>
            </w:r>
            <w:r w:rsidRPr="00D636E4">
              <w:rPr>
                <w:rFonts w:asciiTheme="minorHAnsi" w:hAnsiTheme="minorHAnsi" w:cstheme="minorHAnsi"/>
                <w:sz w:val="22"/>
                <w:szCs w:val="22"/>
              </w:rPr>
              <w:t xml:space="preserve"> Suggestion that all HWB students should be able to take part in Wednesday afternoon employability sessions - a series of co-curricular sessions on employability topics in conjunction with employers</w:t>
            </w:r>
            <w:r w:rsidR="00F85B27" w:rsidRPr="00D636E4">
              <w:rPr>
                <w:rFonts w:asciiTheme="minorHAnsi" w:hAnsiTheme="minorHAnsi" w:cstheme="minorHAnsi"/>
                <w:sz w:val="22"/>
                <w:szCs w:val="22"/>
              </w:rPr>
              <w:t>.</w:t>
            </w:r>
            <w:r w:rsidR="007B32C1">
              <w:rPr>
                <w:rFonts w:asciiTheme="minorHAnsi" w:hAnsiTheme="minorHAnsi" w:cstheme="minorHAnsi"/>
                <w:sz w:val="22"/>
                <w:szCs w:val="22"/>
              </w:rPr>
              <w:t xml:space="preserve"> This could be problematic for students involved in Sport, but could be a discussion about more cross-discipline sessions within the faculty</w:t>
            </w:r>
            <w:r w:rsidR="0061152D">
              <w:rPr>
                <w:rFonts w:asciiTheme="minorHAnsi" w:hAnsiTheme="minorHAnsi" w:cstheme="minorHAnsi"/>
                <w:sz w:val="22"/>
                <w:szCs w:val="22"/>
              </w:rPr>
              <w:t xml:space="preserve"> in future</w:t>
            </w:r>
            <w:r w:rsidR="007B32C1">
              <w:rPr>
                <w:rFonts w:asciiTheme="minorHAnsi" w:hAnsiTheme="minorHAnsi" w:cstheme="minorHAnsi"/>
                <w:sz w:val="22"/>
                <w:szCs w:val="22"/>
              </w:rPr>
              <w:t>.</w:t>
            </w:r>
          </w:p>
        </w:tc>
      </w:tr>
      <w:tr w:rsidR="00B648C6" w:rsidRPr="00D636E4" w14:paraId="64D5D627" w14:textId="77777777" w:rsidTr="00B07E00">
        <w:trPr>
          <w:trHeight w:val="2576"/>
        </w:trPr>
        <w:tc>
          <w:tcPr>
            <w:tcW w:w="1276" w:type="dxa"/>
            <w:vAlign w:val="center"/>
          </w:tcPr>
          <w:p w14:paraId="0762989A" w14:textId="77777777" w:rsidR="00B648C6" w:rsidRPr="00D636E4" w:rsidRDefault="00B648C6" w:rsidP="00B07E00">
            <w:pPr>
              <w:ind w:left="33" w:hanging="33"/>
              <w:rPr>
                <w:rFonts w:cstheme="minorHAnsi"/>
              </w:rPr>
            </w:pPr>
            <w:r w:rsidRPr="00D636E4">
              <w:rPr>
                <w:rFonts w:cstheme="minorHAnsi"/>
                <w:b/>
                <w:bCs/>
              </w:rPr>
              <w:t>4.   More and Better Jobs</w:t>
            </w:r>
          </w:p>
          <w:p w14:paraId="6C84F886" w14:textId="77777777" w:rsidR="00B648C6" w:rsidRPr="00D636E4" w:rsidRDefault="00B648C6" w:rsidP="00B07E00">
            <w:pPr>
              <w:ind w:left="33" w:hanging="33"/>
              <w:rPr>
                <w:rFonts w:cstheme="minorHAnsi"/>
              </w:rPr>
            </w:pPr>
          </w:p>
        </w:tc>
        <w:tc>
          <w:tcPr>
            <w:tcW w:w="9781" w:type="dxa"/>
            <w:vAlign w:val="center"/>
          </w:tcPr>
          <w:p w14:paraId="443F2FCE" w14:textId="77777777" w:rsidR="00B648C6" w:rsidRPr="00D636E4" w:rsidRDefault="00B648C6" w:rsidP="00B07E00">
            <w:pPr>
              <w:pStyle w:val="CommentText"/>
              <w:numPr>
                <w:ilvl w:val="0"/>
                <w:numId w:val="3"/>
              </w:numPr>
              <w:ind w:left="318" w:hanging="284"/>
              <w:rPr>
                <w:rFonts w:asciiTheme="minorHAnsi" w:hAnsiTheme="minorHAnsi" w:cstheme="minorHAnsi"/>
                <w:sz w:val="22"/>
                <w:szCs w:val="22"/>
              </w:rPr>
            </w:pPr>
            <w:r w:rsidRPr="00D636E4">
              <w:rPr>
                <w:rFonts w:asciiTheme="minorHAnsi" w:hAnsiTheme="minorHAnsi" w:cstheme="minorHAnsi"/>
                <w:sz w:val="22"/>
                <w:szCs w:val="22"/>
              </w:rPr>
              <w:t>Facilitating take-up of student and graduate employment, including Campus Jobs</w:t>
            </w:r>
          </w:p>
          <w:p w14:paraId="4719C6E1" w14:textId="77777777" w:rsidR="00B648C6" w:rsidRPr="00D636E4" w:rsidRDefault="00B648C6" w:rsidP="00B07E00">
            <w:pPr>
              <w:pStyle w:val="CommentText"/>
              <w:numPr>
                <w:ilvl w:val="0"/>
                <w:numId w:val="3"/>
              </w:numPr>
              <w:ind w:left="318" w:hanging="284"/>
              <w:rPr>
                <w:rFonts w:asciiTheme="minorHAnsi" w:hAnsiTheme="minorHAnsi" w:cstheme="minorHAnsi"/>
                <w:sz w:val="22"/>
                <w:szCs w:val="22"/>
              </w:rPr>
            </w:pPr>
            <w:r w:rsidRPr="00D636E4">
              <w:rPr>
                <w:rFonts w:asciiTheme="minorHAnsi" w:hAnsiTheme="minorHAnsi" w:cstheme="minorHAnsi"/>
                <w:sz w:val="22"/>
                <w:szCs w:val="22"/>
              </w:rPr>
              <w:t>Integrated employment</w:t>
            </w:r>
            <w:r w:rsidR="00DE2405" w:rsidRPr="00D636E4">
              <w:rPr>
                <w:rFonts w:asciiTheme="minorHAnsi" w:hAnsiTheme="minorHAnsi" w:cstheme="minorHAnsi"/>
                <w:sz w:val="22"/>
                <w:szCs w:val="22"/>
              </w:rPr>
              <w:t xml:space="preserve"> systems including some p</w:t>
            </w:r>
            <w:r w:rsidRPr="00D636E4">
              <w:rPr>
                <w:rFonts w:asciiTheme="minorHAnsi" w:hAnsiTheme="minorHAnsi" w:cstheme="minorHAnsi"/>
                <w:sz w:val="22"/>
                <w:szCs w:val="22"/>
              </w:rPr>
              <w:t xml:space="preserve">lacement </w:t>
            </w:r>
            <w:r w:rsidR="00DE2405" w:rsidRPr="00D636E4">
              <w:rPr>
                <w:rFonts w:asciiTheme="minorHAnsi" w:hAnsiTheme="minorHAnsi" w:cstheme="minorHAnsi"/>
                <w:sz w:val="22"/>
                <w:szCs w:val="22"/>
              </w:rPr>
              <w:t xml:space="preserve">roles </w:t>
            </w:r>
            <w:r w:rsidRPr="00D636E4">
              <w:rPr>
                <w:rFonts w:asciiTheme="minorHAnsi" w:hAnsiTheme="minorHAnsi" w:cstheme="minorHAnsi"/>
                <w:sz w:val="22"/>
                <w:szCs w:val="22"/>
              </w:rPr>
              <w:t>via UniHub</w:t>
            </w:r>
          </w:p>
          <w:p w14:paraId="42EF85CC" w14:textId="77777777" w:rsidR="00B648C6" w:rsidRPr="00D636E4" w:rsidRDefault="00B648C6" w:rsidP="00B07E00">
            <w:pPr>
              <w:pStyle w:val="CommentText"/>
              <w:numPr>
                <w:ilvl w:val="0"/>
                <w:numId w:val="3"/>
              </w:numPr>
              <w:ind w:left="318" w:hanging="284"/>
              <w:rPr>
                <w:rFonts w:asciiTheme="minorHAnsi" w:hAnsiTheme="minorHAnsi" w:cstheme="minorHAnsi"/>
                <w:sz w:val="22"/>
                <w:szCs w:val="22"/>
              </w:rPr>
            </w:pPr>
            <w:r w:rsidRPr="00D636E4">
              <w:rPr>
                <w:rFonts w:asciiTheme="minorHAnsi" w:hAnsiTheme="minorHAnsi" w:cstheme="minorHAnsi"/>
                <w:sz w:val="22"/>
                <w:szCs w:val="22"/>
              </w:rPr>
              <w:t>Offering a dynamic programme of bespoke SHU Internships</w:t>
            </w:r>
          </w:p>
          <w:p w14:paraId="79ECB7B3" w14:textId="77777777" w:rsidR="00B648C6" w:rsidRPr="00D636E4" w:rsidRDefault="00B648C6" w:rsidP="00B07E00">
            <w:pPr>
              <w:pStyle w:val="CommentText"/>
              <w:numPr>
                <w:ilvl w:val="0"/>
                <w:numId w:val="3"/>
              </w:numPr>
              <w:ind w:left="318" w:hanging="284"/>
              <w:rPr>
                <w:rFonts w:asciiTheme="minorHAnsi" w:hAnsiTheme="minorHAnsi" w:cstheme="minorHAnsi"/>
                <w:sz w:val="22"/>
                <w:szCs w:val="22"/>
              </w:rPr>
            </w:pPr>
            <w:r w:rsidRPr="00D636E4">
              <w:rPr>
                <w:rFonts w:asciiTheme="minorHAnsi" w:hAnsiTheme="minorHAnsi" w:cstheme="minorHAnsi"/>
                <w:sz w:val="22"/>
                <w:szCs w:val="22"/>
              </w:rPr>
              <w:t>Events, fairs and employer partnerships</w:t>
            </w:r>
            <w:r w:rsidR="007B32C1">
              <w:rPr>
                <w:rFonts w:asciiTheme="minorHAnsi" w:hAnsiTheme="minorHAnsi" w:cstheme="minorHAnsi"/>
                <w:sz w:val="22"/>
                <w:szCs w:val="22"/>
              </w:rPr>
              <w:t xml:space="preserve"> (details communicated to staff in a timely manner)</w:t>
            </w:r>
          </w:p>
          <w:p w14:paraId="09505101" w14:textId="77777777" w:rsidR="00B648C6" w:rsidRPr="00D636E4" w:rsidRDefault="00B648C6" w:rsidP="00B07E00">
            <w:pPr>
              <w:pStyle w:val="CommentText"/>
              <w:numPr>
                <w:ilvl w:val="0"/>
                <w:numId w:val="3"/>
              </w:numPr>
              <w:ind w:left="318" w:hanging="284"/>
              <w:rPr>
                <w:rFonts w:asciiTheme="minorHAnsi" w:hAnsiTheme="minorHAnsi" w:cstheme="minorHAnsi"/>
                <w:sz w:val="22"/>
                <w:szCs w:val="22"/>
              </w:rPr>
            </w:pPr>
            <w:r w:rsidRPr="00D636E4">
              <w:rPr>
                <w:rFonts w:asciiTheme="minorHAnsi" w:hAnsiTheme="minorHAnsi" w:cstheme="minorHAnsi"/>
                <w:sz w:val="22"/>
                <w:szCs w:val="22"/>
              </w:rPr>
              <w:t>Timetabling SHU Careers Fair for all L6 students</w:t>
            </w:r>
            <w:r w:rsidR="007B32C1">
              <w:rPr>
                <w:rFonts w:asciiTheme="minorHAnsi" w:hAnsiTheme="minorHAnsi" w:cstheme="minorHAnsi"/>
                <w:sz w:val="22"/>
                <w:szCs w:val="22"/>
              </w:rPr>
              <w:t xml:space="preserve"> (communicated to staff in a timely manner)</w:t>
            </w:r>
          </w:p>
          <w:p w14:paraId="69405A51" w14:textId="77777777" w:rsidR="00014C1F" w:rsidRPr="00D636E4" w:rsidRDefault="00014C1F" w:rsidP="00B07E00">
            <w:pPr>
              <w:pStyle w:val="CommentText"/>
              <w:numPr>
                <w:ilvl w:val="0"/>
                <w:numId w:val="3"/>
              </w:numPr>
              <w:ind w:left="318" w:hanging="284"/>
              <w:rPr>
                <w:rFonts w:asciiTheme="minorHAnsi" w:hAnsiTheme="minorHAnsi" w:cstheme="minorHAnsi"/>
                <w:sz w:val="22"/>
                <w:szCs w:val="22"/>
              </w:rPr>
            </w:pPr>
            <w:r w:rsidRPr="00D636E4">
              <w:rPr>
                <w:rFonts w:asciiTheme="minorHAnsi" w:hAnsiTheme="minorHAnsi" w:cstheme="minorHAnsi"/>
                <w:sz w:val="22"/>
                <w:szCs w:val="22"/>
              </w:rPr>
              <w:t xml:space="preserve">Support for employers and from employers: Employer Partnership Officer (EPO) to provide info/ results on applications from key employers where possible to identify areas where are students could benefit from additional support. </w:t>
            </w:r>
          </w:p>
        </w:tc>
      </w:tr>
    </w:tbl>
    <w:p w14:paraId="7A857240" w14:textId="77777777" w:rsidR="008F3111" w:rsidRPr="00143D47" w:rsidRDefault="00D636E4" w:rsidP="00422F40">
      <w:pPr>
        <w:pStyle w:val="NoSpacing"/>
        <w:rPr>
          <w:rFonts w:cstheme="minorHAnsi"/>
          <w:b/>
          <w:sz w:val="32"/>
          <w:szCs w:val="24"/>
        </w:rPr>
      </w:pPr>
      <w:r w:rsidRPr="005A290C">
        <w:rPr>
          <w:rFonts w:cstheme="minorHAnsi"/>
          <w:b/>
          <w:color w:val="FF0000"/>
          <w:sz w:val="32"/>
          <w:szCs w:val="24"/>
        </w:rPr>
        <w:br w:type="page"/>
      </w:r>
      <w:r>
        <w:rPr>
          <w:rFonts w:cstheme="minorHAnsi"/>
          <w:b/>
          <w:sz w:val="32"/>
          <w:szCs w:val="24"/>
        </w:rPr>
        <w:lastRenderedPageBreak/>
        <w:t>B</w:t>
      </w:r>
      <w:r w:rsidR="008F3111" w:rsidRPr="00143D47">
        <w:rPr>
          <w:rFonts w:cstheme="minorHAnsi"/>
          <w:b/>
          <w:sz w:val="32"/>
          <w:szCs w:val="24"/>
        </w:rPr>
        <w:t>ioscience and Chemistry</w:t>
      </w:r>
    </w:p>
    <w:p w14:paraId="6C7D0A84" w14:textId="77777777" w:rsidR="00847BD2" w:rsidRDefault="0024447E" w:rsidP="00847BD2">
      <w:pPr>
        <w:pStyle w:val="NoSpacing"/>
      </w:pPr>
      <w:r w:rsidRPr="00350F96">
        <w:t>Employability Adviser: Nikki Abbott</w:t>
      </w:r>
      <w:r w:rsidR="00847BD2">
        <w:t xml:space="preserve"> (NA)</w:t>
      </w:r>
    </w:p>
    <w:p w14:paraId="1409612B" w14:textId="77777777" w:rsidR="00847BD2" w:rsidRDefault="00847BD2" w:rsidP="00847BD2">
      <w:pPr>
        <w:pStyle w:val="NoSpacing"/>
      </w:pPr>
      <w:r>
        <w:t>Employability Partnership Officer: Rachael Frith (EPO)</w:t>
      </w:r>
    </w:p>
    <w:p w14:paraId="46E161CC" w14:textId="77777777" w:rsidR="00B9414A" w:rsidRDefault="00B9414A" w:rsidP="00847BD2">
      <w:pPr>
        <w:pStyle w:val="NoSpacing"/>
      </w:pPr>
      <w:r>
        <w:t xml:space="preserve">HOD: </w:t>
      </w:r>
      <w:r w:rsidR="0062516C">
        <w:t>Susan Laird</w:t>
      </w:r>
    </w:p>
    <w:p w14:paraId="4F71AB45" w14:textId="77777777" w:rsidR="002C47CE" w:rsidRPr="00E91644" w:rsidRDefault="00E576EA" w:rsidP="00256CAA">
      <w:pPr>
        <w:pStyle w:val="NoSpacing"/>
        <w:rPr>
          <w:rFonts w:cs="Tahoma"/>
          <w:lang w:val="en-US" w:eastAsia="ja-JP"/>
        </w:rPr>
      </w:pPr>
      <w:r w:rsidRPr="00E91644">
        <w:rPr>
          <w:rFonts w:cstheme="minorHAnsi"/>
          <w:bCs/>
        </w:rPr>
        <w:t xml:space="preserve">Professional Scientific Practice </w:t>
      </w:r>
      <w:r w:rsidR="00256CAA" w:rsidRPr="00E91644">
        <w:rPr>
          <w:rFonts w:cstheme="minorHAnsi"/>
          <w:bCs/>
        </w:rPr>
        <w:t xml:space="preserve">Module </w:t>
      </w:r>
      <w:r w:rsidRPr="00E91644">
        <w:rPr>
          <w:rFonts w:cstheme="minorHAnsi"/>
          <w:bCs/>
        </w:rPr>
        <w:t>Team</w:t>
      </w:r>
      <w:r w:rsidR="00256CAA" w:rsidRPr="00E91644">
        <w:rPr>
          <w:rFonts w:cstheme="minorHAnsi"/>
          <w:bCs/>
        </w:rPr>
        <w:t xml:space="preserve">: </w:t>
      </w:r>
      <w:r w:rsidRPr="00E91644">
        <w:rPr>
          <w:rFonts w:cstheme="minorHAnsi"/>
          <w:bCs/>
        </w:rPr>
        <w:t xml:space="preserve">Liz Allen, Tom Nichol, </w:t>
      </w:r>
      <w:r w:rsidRPr="00E91644">
        <w:rPr>
          <w:rFonts w:cs="Tahoma"/>
          <w:lang w:val="en-US" w:eastAsia="ja-JP"/>
        </w:rPr>
        <w:t xml:space="preserve">Florian </w:t>
      </w:r>
      <w:proofErr w:type="spellStart"/>
      <w:r w:rsidRPr="00E91644">
        <w:rPr>
          <w:rFonts w:cs="Tahoma"/>
          <w:lang w:val="en-US" w:eastAsia="ja-JP"/>
        </w:rPr>
        <w:t>Wulfert</w:t>
      </w:r>
      <w:proofErr w:type="spellEnd"/>
      <w:r w:rsidR="002C47CE" w:rsidRPr="00E91644">
        <w:rPr>
          <w:rFonts w:cs="Tahoma"/>
          <w:lang w:val="en-US" w:eastAsia="ja-JP"/>
        </w:rPr>
        <w:t xml:space="preserve"> </w:t>
      </w:r>
    </w:p>
    <w:p w14:paraId="56C45FF0" w14:textId="77777777" w:rsidR="00256CAA" w:rsidRPr="00256CAA" w:rsidRDefault="002C47CE" w:rsidP="00256CAA">
      <w:pPr>
        <w:pStyle w:val="NoSpacing"/>
        <w:rPr>
          <w:rFonts w:cstheme="minorHAnsi"/>
          <w:bCs/>
          <w:color w:val="FF0000"/>
        </w:rPr>
      </w:pPr>
      <w:r>
        <w:rPr>
          <w:rFonts w:cs="Tahoma"/>
          <w:lang w:val="en-US" w:eastAsia="ja-JP"/>
        </w:rPr>
        <w:t>Integrated Masters (</w:t>
      </w:r>
      <w:proofErr w:type="spellStart"/>
      <w:r>
        <w:rPr>
          <w:rFonts w:cs="Tahoma"/>
          <w:lang w:val="en-US" w:eastAsia="ja-JP"/>
        </w:rPr>
        <w:t>MChem</w:t>
      </w:r>
      <w:proofErr w:type="spellEnd"/>
      <w:r>
        <w:rPr>
          <w:rFonts w:cs="Tahoma"/>
          <w:lang w:val="en-US" w:eastAsia="ja-JP"/>
        </w:rPr>
        <w:t>/</w:t>
      </w:r>
      <w:proofErr w:type="spellStart"/>
      <w:r>
        <w:rPr>
          <w:rFonts w:cs="Tahoma"/>
          <w:lang w:val="en-US" w:eastAsia="ja-JP"/>
        </w:rPr>
        <w:t>MSci</w:t>
      </w:r>
      <w:proofErr w:type="spellEnd"/>
      <w:r>
        <w:rPr>
          <w:rFonts w:cs="Tahoma"/>
          <w:lang w:val="en-US" w:eastAsia="ja-JP"/>
        </w:rPr>
        <w:t xml:space="preserve">):  Ben </w:t>
      </w:r>
      <w:proofErr w:type="spellStart"/>
      <w:r>
        <w:rPr>
          <w:rFonts w:cs="Tahoma"/>
          <w:lang w:val="en-US" w:eastAsia="ja-JP"/>
        </w:rPr>
        <w:t>Abell</w:t>
      </w:r>
      <w:proofErr w:type="spellEnd"/>
    </w:p>
    <w:p w14:paraId="46A16D47" w14:textId="77777777" w:rsidR="00256CAA" w:rsidRPr="00777C93" w:rsidRDefault="00256CAA" w:rsidP="00256CAA">
      <w:pPr>
        <w:pStyle w:val="NoSpacing"/>
        <w:rPr>
          <w:rFonts w:cstheme="minorHAnsi"/>
          <w:bCs/>
        </w:rPr>
      </w:pPr>
      <w:proofErr w:type="spellStart"/>
      <w:r>
        <w:rPr>
          <w:rFonts w:cstheme="minorHAnsi"/>
          <w:bCs/>
        </w:rPr>
        <w:t>Dept</w:t>
      </w:r>
      <w:proofErr w:type="spellEnd"/>
      <w:r>
        <w:rPr>
          <w:rFonts w:cstheme="minorHAnsi"/>
          <w:bCs/>
        </w:rPr>
        <w:t xml:space="preserve"> Employability Lead: Kim Lawson</w:t>
      </w:r>
    </w:p>
    <w:p w14:paraId="39EA16A2" w14:textId="77777777" w:rsidR="00847BD2" w:rsidRPr="00350F96" w:rsidRDefault="00847BD2" w:rsidP="00847BD2">
      <w:pPr>
        <w:pStyle w:val="NoSpacing"/>
      </w:pPr>
    </w:p>
    <w:p w14:paraId="64731686" w14:textId="77777777" w:rsidR="00AF5AF0" w:rsidRPr="00AF5AF0" w:rsidRDefault="00AF5AF0" w:rsidP="00AF5AF0">
      <w:pPr>
        <w:pStyle w:val="NoSpacing"/>
        <w:rPr>
          <w:b/>
          <w:sz w:val="21"/>
          <w:szCs w:val="21"/>
        </w:rPr>
      </w:pPr>
      <w:r w:rsidRPr="00AF5AF0">
        <w:rPr>
          <w:b/>
          <w:sz w:val="21"/>
          <w:szCs w:val="21"/>
        </w:rPr>
        <w:t xml:space="preserve">Highest Professional/Managerial stats: </w:t>
      </w:r>
    </w:p>
    <w:p w14:paraId="2E33EC12" w14:textId="77777777" w:rsidR="00AF5AF0" w:rsidRPr="00E277A1" w:rsidRDefault="00AF5AF0" w:rsidP="00E277A1">
      <w:pPr>
        <w:pStyle w:val="NoSpacing"/>
        <w:numPr>
          <w:ilvl w:val="0"/>
          <w:numId w:val="37"/>
        </w:numPr>
        <w:rPr>
          <w:bCs/>
          <w:sz w:val="21"/>
          <w:szCs w:val="21"/>
        </w:rPr>
      </w:pPr>
      <w:r w:rsidRPr="00AF5AF0">
        <w:rPr>
          <w:bCs/>
          <w:sz w:val="21"/>
          <w:szCs w:val="21"/>
        </w:rPr>
        <w:t xml:space="preserve">Some had very low student numbers so not significant although prof/ managerial levels high in: </w:t>
      </w:r>
      <w:r w:rsidRPr="00E277A1">
        <w:rPr>
          <w:bCs/>
          <w:sz w:val="21"/>
          <w:szCs w:val="21"/>
        </w:rPr>
        <w:t xml:space="preserve">BSc Hons Biosciences (100%, 1/1); Forensic Sciences (100%, 6/6); </w:t>
      </w:r>
      <w:proofErr w:type="spellStart"/>
      <w:r w:rsidRPr="00E277A1">
        <w:rPr>
          <w:bCs/>
          <w:sz w:val="21"/>
          <w:szCs w:val="21"/>
        </w:rPr>
        <w:t>MSci</w:t>
      </w:r>
      <w:proofErr w:type="spellEnd"/>
      <w:r w:rsidRPr="00E277A1">
        <w:rPr>
          <w:bCs/>
          <w:sz w:val="21"/>
          <w:szCs w:val="21"/>
        </w:rPr>
        <w:t xml:space="preserve"> Biochemistry (100%, 1/1);</w:t>
      </w:r>
    </w:p>
    <w:p w14:paraId="18F43CC4" w14:textId="77777777" w:rsidR="00AF5AF0" w:rsidRPr="00AF5AF0" w:rsidRDefault="00AF5AF0" w:rsidP="00AF5AF0">
      <w:pPr>
        <w:pStyle w:val="NoSpacing"/>
        <w:numPr>
          <w:ilvl w:val="0"/>
          <w:numId w:val="37"/>
        </w:numPr>
        <w:rPr>
          <w:bCs/>
          <w:sz w:val="21"/>
          <w:szCs w:val="21"/>
        </w:rPr>
      </w:pPr>
      <w:r w:rsidRPr="00AF5AF0">
        <w:rPr>
          <w:bCs/>
          <w:sz w:val="21"/>
          <w:szCs w:val="21"/>
        </w:rPr>
        <w:t>Other than those mentioned below all were similar</w:t>
      </w:r>
      <w:r w:rsidR="00E277A1">
        <w:rPr>
          <w:bCs/>
          <w:sz w:val="21"/>
          <w:szCs w:val="21"/>
        </w:rPr>
        <w:t xml:space="preserve"> e.g.</w:t>
      </w:r>
      <w:r w:rsidRPr="00AF5AF0">
        <w:rPr>
          <w:bCs/>
          <w:sz w:val="21"/>
          <w:szCs w:val="21"/>
        </w:rPr>
        <w:t xml:space="preserve"> Biomedical Science (79%); Biochemistry (78%); Chemistry (76%)</w:t>
      </w:r>
    </w:p>
    <w:p w14:paraId="6CCBF6F4" w14:textId="77777777" w:rsidR="00AF5AF0" w:rsidRPr="00AF5AF0" w:rsidRDefault="00AF5AF0" w:rsidP="00AF5AF0">
      <w:pPr>
        <w:pStyle w:val="NoSpacing"/>
        <w:ind w:left="284" w:hanging="360"/>
        <w:rPr>
          <w:b/>
          <w:sz w:val="21"/>
          <w:szCs w:val="21"/>
          <w:highlight w:val="yellow"/>
        </w:rPr>
      </w:pPr>
    </w:p>
    <w:p w14:paraId="67CDE0FB" w14:textId="77777777" w:rsidR="00AF5AF0" w:rsidRPr="00AF5AF0" w:rsidRDefault="00AF5AF0" w:rsidP="00AF5AF0">
      <w:pPr>
        <w:pStyle w:val="NoSpacing"/>
        <w:rPr>
          <w:b/>
          <w:sz w:val="21"/>
          <w:szCs w:val="21"/>
        </w:rPr>
      </w:pPr>
      <w:r w:rsidRPr="00AF5AF0">
        <w:rPr>
          <w:b/>
          <w:sz w:val="21"/>
          <w:szCs w:val="21"/>
        </w:rPr>
        <w:t xml:space="preserve">Lowest Professional/Managerial stats: </w:t>
      </w:r>
    </w:p>
    <w:p w14:paraId="603CDE37" w14:textId="77777777" w:rsidR="00AF5AF0" w:rsidRPr="00AF5AF0" w:rsidRDefault="00AF5AF0" w:rsidP="00AF5AF0">
      <w:pPr>
        <w:pStyle w:val="NoSpacing"/>
        <w:numPr>
          <w:ilvl w:val="0"/>
          <w:numId w:val="5"/>
        </w:numPr>
        <w:rPr>
          <w:sz w:val="21"/>
          <w:szCs w:val="21"/>
        </w:rPr>
      </w:pPr>
      <w:r w:rsidRPr="00AF5AF0">
        <w:rPr>
          <w:sz w:val="21"/>
          <w:szCs w:val="21"/>
        </w:rPr>
        <w:t xml:space="preserve">It was difficult to provide statistically significant data for the </w:t>
      </w:r>
      <w:proofErr w:type="spellStart"/>
      <w:r w:rsidRPr="00AF5AF0">
        <w:rPr>
          <w:sz w:val="21"/>
          <w:szCs w:val="21"/>
        </w:rPr>
        <w:t>MSci</w:t>
      </w:r>
      <w:proofErr w:type="spellEnd"/>
      <w:r w:rsidRPr="00AF5AF0">
        <w:rPr>
          <w:sz w:val="21"/>
          <w:szCs w:val="21"/>
        </w:rPr>
        <w:t xml:space="preserve"> courses individually, but as a group they are interesting. </w:t>
      </w:r>
    </w:p>
    <w:p w14:paraId="1A25C670" w14:textId="77777777" w:rsidR="00AF5AF0" w:rsidRPr="00AF5AF0" w:rsidRDefault="00AF5AF0" w:rsidP="00AF5AF0">
      <w:pPr>
        <w:pStyle w:val="NoSpacing"/>
        <w:numPr>
          <w:ilvl w:val="0"/>
          <w:numId w:val="5"/>
        </w:numPr>
        <w:rPr>
          <w:sz w:val="21"/>
          <w:szCs w:val="21"/>
        </w:rPr>
      </w:pPr>
      <w:r w:rsidRPr="00AF5AF0">
        <w:rPr>
          <w:sz w:val="21"/>
          <w:szCs w:val="21"/>
        </w:rPr>
        <w:t xml:space="preserve">BSc (Hons) Human Biology students had the lowest overall levels of only 21% (3/14) in prof/ managerial </w:t>
      </w:r>
    </w:p>
    <w:p w14:paraId="363A8417" w14:textId="77777777" w:rsidR="00AF5AF0" w:rsidRPr="00AF5AF0" w:rsidRDefault="00AF5AF0" w:rsidP="00AF5AF0">
      <w:pPr>
        <w:pStyle w:val="NoSpacing"/>
        <w:numPr>
          <w:ilvl w:val="0"/>
          <w:numId w:val="5"/>
        </w:numPr>
        <w:rPr>
          <w:sz w:val="21"/>
          <w:szCs w:val="21"/>
        </w:rPr>
      </w:pPr>
      <w:r w:rsidRPr="00AF5AF0">
        <w:rPr>
          <w:sz w:val="21"/>
          <w:szCs w:val="21"/>
        </w:rPr>
        <w:t>BSc (Hons) Biology students had below average levels with only 55% (6/11) in prof/ managerial</w:t>
      </w:r>
    </w:p>
    <w:p w14:paraId="7DEA322E" w14:textId="77777777" w:rsidR="00AF5AF0" w:rsidRPr="00AF5AF0" w:rsidRDefault="00AF5AF0" w:rsidP="00AF5AF0">
      <w:pPr>
        <w:pStyle w:val="NoSpacing"/>
        <w:rPr>
          <w:b/>
          <w:bCs/>
          <w:sz w:val="21"/>
          <w:szCs w:val="21"/>
        </w:rPr>
      </w:pPr>
    </w:p>
    <w:p w14:paraId="1C940806" w14:textId="77777777" w:rsidR="00AF5AF0" w:rsidRPr="00AF5AF0" w:rsidRDefault="00AF5AF0" w:rsidP="00AF5AF0">
      <w:pPr>
        <w:pStyle w:val="NoSpacing"/>
        <w:rPr>
          <w:b/>
          <w:bCs/>
          <w:sz w:val="21"/>
          <w:szCs w:val="21"/>
        </w:rPr>
      </w:pPr>
      <w:r w:rsidRPr="00AF5AF0">
        <w:rPr>
          <w:b/>
          <w:bCs/>
          <w:sz w:val="21"/>
          <w:szCs w:val="21"/>
        </w:rPr>
        <w:t>The importance of a placement</w:t>
      </w:r>
    </w:p>
    <w:p w14:paraId="760484A6" w14:textId="77777777" w:rsidR="00AF5AF0" w:rsidRDefault="00AF5AF0" w:rsidP="00AF5AF0">
      <w:pPr>
        <w:pStyle w:val="NoSpacing"/>
        <w:numPr>
          <w:ilvl w:val="0"/>
          <w:numId w:val="5"/>
        </w:numPr>
        <w:rPr>
          <w:sz w:val="21"/>
          <w:szCs w:val="21"/>
        </w:rPr>
      </w:pPr>
      <w:r w:rsidRPr="00AF5AF0">
        <w:rPr>
          <w:rFonts w:cstheme="minorHAnsi"/>
          <w:sz w:val="21"/>
          <w:szCs w:val="24"/>
        </w:rPr>
        <w:t>Analysis of the results shows a strong connection between professional managerial roles and those st</w:t>
      </w:r>
      <w:r>
        <w:rPr>
          <w:rFonts w:cstheme="minorHAnsi"/>
          <w:sz w:val="21"/>
          <w:szCs w:val="24"/>
        </w:rPr>
        <w:t xml:space="preserve">udents having a placement year: </w:t>
      </w:r>
      <w:proofErr w:type="gramStart"/>
      <w:r w:rsidRPr="00AF5AF0">
        <w:rPr>
          <w:sz w:val="21"/>
          <w:szCs w:val="21"/>
        </w:rPr>
        <w:t>Generally</w:t>
      </w:r>
      <w:proofErr w:type="gramEnd"/>
      <w:r w:rsidRPr="00AF5AF0">
        <w:rPr>
          <w:sz w:val="21"/>
          <w:szCs w:val="21"/>
        </w:rPr>
        <w:t xml:space="preserve"> a major difference is between students who took a placement year (Proportion in prof/ managerial level work 89%) and those that didn't (57% in profess and managerial level work) </w:t>
      </w:r>
    </w:p>
    <w:p w14:paraId="2661D688" w14:textId="77777777" w:rsidR="00AF5AF0" w:rsidRPr="00AF5AF0" w:rsidRDefault="00AF5AF0" w:rsidP="00AF5AF0">
      <w:pPr>
        <w:pStyle w:val="NoSpacing"/>
        <w:numPr>
          <w:ilvl w:val="0"/>
          <w:numId w:val="5"/>
        </w:numPr>
        <w:rPr>
          <w:sz w:val="21"/>
          <w:szCs w:val="21"/>
        </w:rPr>
      </w:pPr>
      <w:r w:rsidRPr="00AF5AF0">
        <w:rPr>
          <w:sz w:val="21"/>
          <w:szCs w:val="21"/>
        </w:rPr>
        <w:t>F</w:t>
      </w:r>
      <w:r w:rsidRPr="00AF5AF0">
        <w:rPr>
          <w:rFonts w:cstheme="minorHAnsi"/>
          <w:sz w:val="21"/>
          <w:szCs w:val="24"/>
        </w:rPr>
        <w:t>ocus then, is on increasing the take up of placements, working closely with department academics and Employer Teams for business development.</w:t>
      </w:r>
    </w:p>
    <w:p w14:paraId="126FED8F" w14:textId="77777777" w:rsidR="006F0317" w:rsidRPr="00777C93" w:rsidRDefault="006F0317" w:rsidP="0007026E">
      <w:pPr>
        <w:rPr>
          <w:rFonts w:cstheme="minorHAnsi"/>
          <w:sz w:val="20"/>
        </w:rPr>
      </w:pPr>
    </w:p>
    <w:tbl>
      <w:tblPr>
        <w:tblStyle w:val="TableGrid"/>
        <w:tblW w:w="5347" w:type="pct"/>
        <w:tblInd w:w="-318" w:type="dxa"/>
        <w:tblLook w:val="04A0" w:firstRow="1" w:lastRow="0" w:firstColumn="1" w:lastColumn="0" w:noHBand="0" w:noVBand="1"/>
      </w:tblPr>
      <w:tblGrid>
        <w:gridCol w:w="3912"/>
        <w:gridCol w:w="6476"/>
      </w:tblGrid>
      <w:tr w:rsidR="004C0EAD" w:rsidRPr="00777C93" w14:paraId="0D827247" w14:textId="77777777" w:rsidTr="004C0EAD">
        <w:trPr>
          <w:trHeight w:val="146"/>
        </w:trPr>
        <w:tc>
          <w:tcPr>
            <w:tcW w:w="5000" w:type="pct"/>
            <w:gridSpan w:val="2"/>
            <w:shd w:val="clear" w:color="auto" w:fill="DBE5F1" w:themeFill="accent1" w:themeFillTint="33"/>
          </w:tcPr>
          <w:p w14:paraId="6AF94BBB" w14:textId="77777777" w:rsidR="0007026E" w:rsidRPr="00777C93" w:rsidRDefault="0007026E" w:rsidP="006F0317">
            <w:pPr>
              <w:pStyle w:val="NoSpacing"/>
              <w:rPr>
                <w:rFonts w:cstheme="minorHAnsi"/>
                <w:b/>
                <w:sz w:val="24"/>
                <w:szCs w:val="21"/>
              </w:rPr>
            </w:pPr>
            <w:r w:rsidRPr="00777C93">
              <w:rPr>
                <w:rFonts w:cstheme="minorHAnsi"/>
                <w:b/>
                <w:sz w:val="24"/>
                <w:szCs w:val="21"/>
              </w:rPr>
              <w:t>Target Courses</w:t>
            </w:r>
          </w:p>
          <w:p w14:paraId="78DB3B64" w14:textId="77777777" w:rsidR="004C0EAD" w:rsidRPr="00777C93" w:rsidRDefault="004C0EAD" w:rsidP="006F0317">
            <w:pPr>
              <w:pStyle w:val="NoSpacing"/>
              <w:rPr>
                <w:rFonts w:cstheme="minorHAnsi"/>
                <w:sz w:val="10"/>
                <w:szCs w:val="21"/>
              </w:rPr>
            </w:pPr>
          </w:p>
        </w:tc>
      </w:tr>
      <w:tr w:rsidR="0007026E" w:rsidRPr="00777C93" w14:paraId="4047D969" w14:textId="77777777" w:rsidTr="00CF2307">
        <w:trPr>
          <w:trHeight w:val="146"/>
        </w:trPr>
        <w:tc>
          <w:tcPr>
            <w:tcW w:w="1883" w:type="pct"/>
            <w:shd w:val="clear" w:color="auto" w:fill="FFFFFF" w:themeFill="background1"/>
          </w:tcPr>
          <w:p w14:paraId="6066C683" w14:textId="77777777" w:rsidR="0007026E" w:rsidRPr="00777C93" w:rsidRDefault="0007026E" w:rsidP="006F0317">
            <w:pPr>
              <w:pStyle w:val="NoSpacing"/>
              <w:rPr>
                <w:rFonts w:cstheme="minorHAnsi"/>
                <w:b/>
                <w:sz w:val="21"/>
                <w:szCs w:val="21"/>
              </w:rPr>
            </w:pPr>
            <w:r w:rsidRPr="00777C93">
              <w:rPr>
                <w:rFonts w:cstheme="minorHAnsi"/>
                <w:b/>
                <w:sz w:val="21"/>
                <w:szCs w:val="21"/>
              </w:rPr>
              <w:t xml:space="preserve">Human Biology </w:t>
            </w:r>
          </w:p>
          <w:p w14:paraId="61DA7CAF" w14:textId="77777777" w:rsidR="0007026E" w:rsidRPr="00777C93" w:rsidRDefault="0007026E" w:rsidP="006F0317">
            <w:pPr>
              <w:pStyle w:val="NoSpacing"/>
              <w:rPr>
                <w:rFonts w:cstheme="minorHAnsi"/>
                <w:sz w:val="21"/>
                <w:szCs w:val="21"/>
              </w:rPr>
            </w:pPr>
            <w:r w:rsidRPr="00777C93">
              <w:rPr>
                <w:rFonts w:cstheme="minorHAnsi"/>
                <w:sz w:val="21"/>
                <w:szCs w:val="21"/>
              </w:rPr>
              <w:t xml:space="preserve">Offer a 1:1 interview to all students in L6 </w:t>
            </w:r>
          </w:p>
          <w:p w14:paraId="15EE3166" w14:textId="77777777" w:rsidR="0007026E" w:rsidRPr="00777C93" w:rsidRDefault="0007026E" w:rsidP="006F0317">
            <w:pPr>
              <w:pStyle w:val="NoSpacing"/>
              <w:rPr>
                <w:rFonts w:cstheme="minorHAnsi"/>
                <w:b/>
                <w:sz w:val="21"/>
                <w:szCs w:val="21"/>
              </w:rPr>
            </w:pPr>
          </w:p>
        </w:tc>
        <w:tc>
          <w:tcPr>
            <w:tcW w:w="3117" w:type="pct"/>
          </w:tcPr>
          <w:p w14:paraId="6DE9D824" w14:textId="77777777" w:rsidR="0007026E" w:rsidRPr="00777C93" w:rsidRDefault="0007026E" w:rsidP="006F0317">
            <w:pPr>
              <w:pStyle w:val="NoSpacing"/>
              <w:rPr>
                <w:rFonts w:cstheme="minorHAnsi"/>
                <w:sz w:val="21"/>
                <w:szCs w:val="21"/>
              </w:rPr>
            </w:pPr>
            <w:r w:rsidRPr="00777C93">
              <w:rPr>
                <w:rFonts w:cstheme="minorHAnsi"/>
                <w:sz w:val="21"/>
                <w:szCs w:val="21"/>
              </w:rPr>
              <w:t>BSc (Hons) Human Biology</w:t>
            </w:r>
            <w:r w:rsidRPr="00777C93">
              <w:rPr>
                <w:rFonts w:cstheme="minorHAnsi"/>
                <w:b/>
                <w:sz w:val="21"/>
                <w:szCs w:val="21"/>
              </w:rPr>
              <w:t xml:space="preserve"> </w:t>
            </w:r>
            <w:r w:rsidRPr="00777C93">
              <w:rPr>
                <w:rFonts w:cstheme="minorHAnsi"/>
                <w:sz w:val="21"/>
                <w:szCs w:val="21"/>
              </w:rPr>
              <w:t xml:space="preserve">students had the lowest overall levels of only 21% (3/14) in prof/ managerial </w:t>
            </w:r>
          </w:p>
          <w:p w14:paraId="3F15BEDC" w14:textId="77777777" w:rsidR="0007026E" w:rsidRPr="00777C93" w:rsidRDefault="0007026E" w:rsidP="006F0317">
            <w:pPr>
              <w:pStyle w:val="NoSpacing"/>
              <w:rPr>
                <w:rFonts w:cstheme="minorHAnsi"/>
                <w:sz w:val="21"/>
                <w:szCs w:val="21"/>
              </w:rPr>
            </w:pPr>
          </w:p>
        </w:tc>
      </w:tr>
      <w:tr w:rsidR="0007026E" w:rsidRPr="00777C93" w14:paraId="623FED8E" w14:textId="77777777" w:rsidTr="00CF2307">
        <w:trPr>
          <w:trHeight w:val="146"/>
        </w:trPr>
        <w:tc>
          <w:tcPr>
            <w:tcW w:w="1883" w:type="pct"/>
            <w:shd w:val="clear" w:color="auto" w:fill="FFFFFF" w:themeFill="background1"/>
          </w:tcPr>
          <w:p w14:paraId="1F6C62AB" w14:textId="77777777" w:rsidR="0007026E" w:rsidRPr="00777C93" w:rsidRDefault="0007026E" w:rsidP="006F0317">
            <w:pPr>
              <w:pStyle w:val="NoSpacing"/>
              <w:rPr>
                <w:rFonts w:cstheme="minorHAnsi"/>
                <w:sz w:val="21"/>
                <w:szCs w:val="21"/>
              </w:rPr>
            </w:pPr>
            <w:r w:rsidRPr="00777C93">
              <w:rPr>
                <w:rFonts w:cstheme="minorHAnsi"/>
                <w:b/>
                <w:sz w:val="21"/>
                <w:szCs w:val="21"/>
              </w:rPr>
              <w:t>Biology</w:t>
            </w:r>
            <w:r w:rsidRPr="00777C93">
              <w:rPr>
                <w:rFonts w:cstheme="minorHAnsi"/>
                <w:sz w:val="21"/>
                <w:szCs w:val="21"/>
              </w:rPr>
              <w:t xml:space="preserve"> </w:t>
            </w:r>
          </w:p>
          <w:p w14:paraId="1C120594" w14:textId="77777777" w:rsidR="0007026E" w:rsidRPr="00777C93" w:rsidRDefault="0007026E" w:rsidP="006F0317">
            <w:pPr>
              <w:pStyle w:val="NoSpacing"/>
              <w:rPr>
                <w:rFonts w:cstheme="minorHAnsi"/>
                <w:sz w:val="21"/>
                <w:szCs w:val="21"/>
              </w:rPr>
            </w:pPr>
            <w:r w:rsidRPr="00777C93">
              <w:rPr>
                <w:rFonts w:cstheme="minorHAnsi"/>
                <w:sz w:val="21"/>
                <w:szCs w:val="21"/>
              </w:rPr>
              <w:t xml:space="preserve">Offer a 1:1 interview to all students in L6 </w:t>
            </w:r>
          </w:p>
          <w:p w14:paraId="7A6CAEDE" w14:textId="77777777" w:rsidR="0007026E" w:rsidRPr="00777C93" w:rsidRDefault="0007026E" w:rsidP="006F0317">
            <w:pPr>
              <w:pStyle w:val="NoSpacing"/>
              <w:rPr>
                <w:rFonts w:cstheme="minorHAnsi"/>
                <w:b/>
                <w:sz w:val="21"/>
                <w:szCs w:val="21"/>
              </w:rPr>
            </w:pPr>
          </w:p>
        </w:tc>
        <w:tc>
          <w:tcPr>
            <w:tcW w:w="3117" w:type="pct"/>
          </w:tcPr>
          <w:p w14:paraId="367D6C04" w14:textId="77777777" w:rsidR="0007026E" w:rsidRPr="00777C93" w:rsidRDefault="0007026E" w:rsidP="006F0317">
            <w:pPr>
              <w:pStyle w:val="NoSpacing"/>
              <w:rPr>
                <w:rFonts w:cstheme="minorHAnsi"/>
                <w:sz w:val="21"/>
                <w:szCs w:val="21"/>
              </w:rPr>
            </w:pPr>
            <w:r w:rsidRPr="00487CBB">
              <w:rPr>
                <w:rFonts w:cstheme="minorHAnsi"/>
                <w:bCs/>
                <w:sz w:val="21"/>
                <w:szCs w:val="21"/>
              </w:rPr>
              <w:t xml:space="preserve">BSc (Hons) Biology students </w:t>
            </w:r>
            <w:r w:rsidRPr="00777C93">
              <w:rPr>
                <w:rFonts w:cstheme="minorHAnsi"/>
                <w:sz w:val="21"/>
                <w:szCs w:val="21"/>
              </w:rPr>
              <w:t>had below average levels with only 55% (6/11) in prof/ managerial</w:t>
            </w:r>
          </w:p>
          <w:p w14:paraId="04A5A88D" w14:textId="77777777" w:rsidR="0007026E" w:rsidRPr="00777C93" w:rsidRDefault="0007026E" w:rsidP="006F0317">
            <w:pPr>
              <w:pStyle w:val="NoSpacing"/>
              <w:rPr>
                <w:rFonts w:cstheme="minorHAnsi"/>
                <w:b/>
                <w:sz w:val="21"/>
                <w:szCs w:val="21"/>
              </w:rPr>
            </w:pPr>
          </w:p>
        </w:tc>
      </w:tr>
      <w:tr w:rsidR="0007026E" w:rsidRPr="00777C93" w14:paraId="4F1988AB" w14:textId="77777777" w:rsidTr="00CF2307">
        <w:trPr>
          <w:trHeight w:val="146"/>
        </w:trPr>
        <w:tc>
          <w:tcPr>
            <w:tcW w:w="1883" w:type="pct"/>
            <w:shd w:val="clear" w:color="auto" w:fill="FFFFFF" w:themeFill="background1"/>
          </w:tcPr>
          <w:p w14:paraId="4989539A" w14:textId="77777777" w:rsidR="0007026E" w:rsidRPr="00777C93" w:rsidRDefault="0007026E" w:rsidP="006F0317">
            <w:pPr>
              <w:pStyle w:val="NoSpacing"/>
              <w:rPr>
                <w:rFonts w:cstheme="minorHAnsi"/>
                <w:sz w:val="21"/>
                <w:szCs w:val="21"/>
              </w:rPr>
            </w:pPr>
            <w:r w:rsidRPr="00777C93">
              <w:rPr>
                <w:rFonts w:cstheme="minorHAnsi"/>
                <w:b/>
                <w:sz w:val="21"/>
                <w:szCs w:val="21"/>
              </w:rPr>
              <w:t>Forensics in L6</w:t>
            </w:r>
          </w:p>
          <w:p w14:paraId="34590DD1" w14:textId="77777777" w:rsidR="0007026E" w:rsidRPr="00777C93" w:rsidRDefault="0007026E" w:rsidP="006F0317">
            <w:pPr>
              <w:pStyle w:val="NoSpacing"/>
              <w:rPr>
                <w:rFonts w:cstheme="minorHAnsi"/>
                <w:sz w:val="21"/>
                <w:szCs w:val="21"/>
              </w:rPr>
            </w:pPr>
            <w:r w:rsidRPr="00777C93">
              <w:rPr>
                <w:rFonts w:cstheme="minorHAnsi"/>
                <w:sz w:val="21"/>
                <w:szCs w:val="21"/>
              </w:rPr>
              <w:t xml:space="preserve">Offer a 1:1 interview to all students in L6 </w:t>
            </w:r>
          </w:p>
          <w:p w14:paraId="5773E0B8" w14:textId="77777777" w:rsidR="0007026E" w:rsidRPr="00777C93" w:rsidRDefault="0007026E" w:rsidP="006F0317">
            <w:pPr>
              <w:pStyle w:val="NoSpacing"/>
              <w:rPr>
                <w:rFonts w:cstheme="minorHAnsi"/>
                <w:b/>
                <w:sz w:val="21"/>
                <w:szCs w:val="21"/>
              </w:rPr>
            </w:pPr>
          </w:p>
        </w:tc>
        <w:tc>
          <w:tcPr>
            <w:tcW w:w="3117" w:type="pct"/>
          </w:tcPr>
          <w:p w14:paraId="1380CBDD" w14:textId="77777777" w:rsidR="0007026E" w:rsidRPr="00777C93" w:rsidRDefault="0007026E" w:rsidP="006F0317">
            <w:pPr>
              <w:pStyle w:val="NoSpacing"/>
              <w:rPr>
                <w:rFonts w:cstheme="minorHAnsi"/>
                <w:sz w:val="21"/>
                <w:szCs w:val="21"/>
              </w:rPr>
            </w:pPr>
            <w:r w:rsidRPr="00777C93">
              <w:rPr>
                <w:rFonts w:cstheme="minorHAnsi"/>
                <w:sz w:val="21"/>
                <w:szCs w:val="21"/>
              </w:rPr>
              <w:t>Although data this year is positive they are some of the last remaining forensic students and historically have experienced difficulties in the labour market</w:t>
            </w:r>
          </w:p>
        </w:tc>
      </w:tr>
      <w:tr w:rsidR="0007026E" w:rsidRPr="00777C93" w14:paraId="57816A8D" w14:textId="77777777" w:rsidTr="00CF2307">
        <w:trPr>
          <w:trHeight w:val="146"/>
        </w:trPr>
        <w:tc>
          <w:tcPr>
            <w:tcW w:w="1883" w:type="pct"/>
            <w:shd w:val="clear" w:color="auto" w:fill="FFFFFF" w:themeFill="background1"/>
          </w:tcPr>
          <w:p w14:paraId="219CE87B" w14:textId="77777777" w:rsidR="0007026E" w:rsidRPr="00777C93" w:rsidRDefault="0007026E" w:rsidP="006F0317">
            <w:pPr>
              <w:pStyle w:val="NoSpacing"/>
              <w:rPr>
                <w:rFonts w:cstheme="minorHAnsi"/>
                <w:b/>
                <w:sz w:val="21"/>
                <w:szCs w:val="21"/>
              </w:rPr>
            </w:pPr>
            <w:r w:rsidRPr="00777C93">
              <w:rPr>
                <w:rFonts w:cstheme="minorHAnsi"/>
                <w:b/>
                <w:sz w:val="21"/>
                <w:szCs w:val="21"/>
              </w:rPr>
              <w:t>Integrated Masters</w:t>
            </w:r>
          </w:p>
          <w:p w14:paraId="1B8F80CA" w14:textId="77777777" w:rsidR="0007026E" w:rsidRPr="00777C93" w:rsidRDefault="0007026E" w:rsidP="006F0317">
            <w:pPr>
              <w:pStyle w:val="NoSpacing"/>
              <w:rPr>
                <w:rFonts w:cstheme="minorHAnsi"/>
                <w:sz w:val="21"/>
                <w:szCs w:val="21"/>
              </w:rPr>
            </w:pPr>
            <w:r w:rsidRPr="00777C93">
              <w:rPr>
                <w:rFonts w:cstheme="minorHAnsi"/>
                <w:sz w:val="21"/>
                <w:szCs w:val="21"/>
              </w:rPr>
              <w:t xml:space="preserve">Closer work with integrated </w:t>
            </w:r>
            <w:proofErr w:type="gramStart"/>
            <w:r w:rsidRPr="00777C93">
              <w:rPr>
                <w:rFonts w:cstheme="minorHAnsi"/>
                <w:sz w:val="21"/>
                <w:szCs w:val="21"/>
              </w:rPr>
              <w:t>masters</w:t>
            </w:r>
            <w:proofErr w:type="gramEnd"/>
            <w:r w:rsidRPr="00777C93">
              <w:rPr>
                <w:rFonts w:cstheme="minorHAnsi"/>
                <w:sz w:val="21"/>
                <w:szCs w:val="21"/>
              </w:rPr>
              <w:t xml:space="preserve"> courses, more sessions in the curriculum </w:t>
            </w:r>
          </w:p>
          <w:p w14:paraId="6B4C9182" w14:textId="77777777" w:rsidR="0007026E" w:rsidRPr="00777C93" w:rsidRDefault="0007026E" w:rsidP="006F0317">
            <w:pPr>
              <w:pStyle w:val="NoSpacing"/>
              <w:rPr>
                <w:rFonts w:cstheme="minorHAnsi"/>
                <w:sz w:val="21"/>
                <w:szCs w:val="21"/>
              </w:rPr>
            </w:pPr>
          </w:p>
          <w:p w14:paraId="7377170B" w14:textId="77777777" w:rsidR="0007026E" w:rsidRPr="00777C93" w:rsidRDefault="0007026E" w:rsidP="006F0317">
            <w:pPr>
              <w:pStyle w:val="NoSpacing"/>
              <w:rPr>
                <w:rFonts w:cstheme="minorHAnsi"/>
                <w:b/>
                <w:sz w:val="21"/>
                <w:szCs w:val="21"/>
              </w:rPr>
            </w:pPr>
            <w:r w:rsidRPr="00777C93">
              <w:rPr>
                <w:rFonts w:cstheme="minorHAnsi"/>
                <w:sz w:val="21"/>
                <w:szCs w:val="21"/>
              </w:rPr>
              <w:t>offer 1:1's with students not previously worked with</w:t>
            </w:r>
          </w:p>
        </w:tc>
        <w:tc>
          <w:tcPr>
            <w:tcW w:w="3117" w:type="pct"/>
          </w:tcPr>
          <w:p w14:paraId="3ABBF3B6" w14:textId="77777777" w:rsidR="0007026E" w:rsidRPr="00777C93" w:rsidRDefault="00B1193A" w:rsidP="00920922">
            <w:pPr>
              <w:pStyle w:val="NoSpacing"/>
              <w:rPr>
                <w:rFonts w:cstheme="minorHAnsi"/>
                <w:sz w:val="21"/>
                <w:szCs w:val="21"/>
              </w:rPr>
            </w:pPr>
            <w:r w:rsidRPr="00946BEE">
              <w:rPr>
                <w:rFonts w:cstheme="minorHAnsi"/>
                <w:sz w:val="21"/>
                <w:szCs w:val="21"/>
              </w:rPr>
              <w:t xml:space="preserve">Support for integrated </w:t>
            </w:r>
            <w:proofErr w:type="gramStart"/>
            <w:r w:rsidRPr="00946BEE">
              <w:rPr>
                <w:rFonts w:cstheme="minorHAnsi"/>
                <w:sz w:val="21"/>
                <w:szCs w:val="21"/>
              </w:rPr>
              <w:t>masters</w:t>
            </w:r>
            <w:proofErr w:type="gramEnd"/>
            <w:r w:rsidRPr="00946BEE">
              <w:rPr>
                <w:rFonts w:cstheme="minorHAnsi"/>
                <w:sz w:val="21"/>
                <w:szCs w:val="21"/>
              </w:rPr>
              <w:t xml:space="preserve"> students, particularly around further study and professional managerial roles as traditionally students that have not gone on to PhD's have not been in professional/managerial employment (e.g. </w:t>
            </w:r>
            <w:r w:rsidR="0007026E" w:rsidRPr="00946BEE">
              <w:rPr>
                <w:rFonts w:cstheme="minorHAnsi"/>
                <w:sz w:val="21"/>
                <w:szCs w:val="21"/>
              </w:rPr>
              <w:t xml:space="preserve">There were 11 </w:t>
            </w:r>
            <w:proofErr w:type="spellStart"/>
            <w:r w:rsidR="0007026E" w:rsidRPr="00946BEE">
              <w:rPr>
                <w:rFonts w:cstheme="minorHAnsi"/>
                <w:sz w:val="21"/>
                <w:szCs w:val="21"/>
              </w:rPr>
              <w:t>MSci</w:t>
            </w:r>
            <w:proofErr w:type="spellEnd"/>
            <w:r w:rsidR="0007026E" w:rsidRPr="00946BEE">
              <w:rPr>
                <w:rFonts w:cstheme="minorHAnsi"/>
                <w:sz w:val="21"/>
                <w:szCs w:val="21"/>
              </w:rPr>
              <w:t xml:space="preserve"> Students </w:t>
            </w:r>
            <w:r w:rsidRPr="00946BEE">
              <w:rPr>
                <w:rFonts w:cstheme="minorHAnsi"/>
                <w:sz w:val="21"/>
                <w:szCs w:val="21"/>
              </w:rPr>
              <w:t>with 60% in professional or managerial roles</w:t>
            </w:r>
            <w:r w:rsidR="00920922" w:rsidRPr="00946BEE">
              <w:rPr>
                <w:rFonts w:cstheme="minorHAnsi"/>
                <w:sz w:val="21"/>
                <w:szCs w:val="21"/>
              </w:rPr>
              <w:t xml:space="preserve"> last year, </w:t>
            </w:r>
            <w:r w:rsidR="0007026E" w:rsidRPr="00946BEE">
              <w:rPr>
                <w:rFonts w:cstheme="minorHAnsi"/>
                <w:sz w:val="21"/>
                <w:szCs w:val="21"/>
              </w:rPr>
              <w:t xml:space="preserve">with 1 unemployed (giving unemployment rate of 9.1%); </w:t>
            </w:r>
            <w:r w:rsidRPr="00946BEE">
              <w:rPr>
                <w:rFonts w:cstheme="minorHAnsi"/>
                <w:sz w:val="21"/>
                <w:szCs w:val="21"/>
              </w:rPr>
              <w:t>Work with Ben Abell to support these students</w:t>
            </w:r>
          </w:p>
        </w:tc>
      </w:tr>
    </w:tbl>
    <w:p w14:paraId="1AE19078" w14:textId="77777777" w:rsidR="00DE1160" w:rsidRPr="00777C93" w:rsidRDefault="00DE1160" w:rsidP="00B0754A">
      <w:pPr>
        <w:rPr>
          <w:rFonts w:cstheme="minorHAnsi"/>
          <w:sz w:val="20"/>
        </w:rPr>
      </w:pPr>
    </w:p>
    <w:p w14:paraId="5A701EFD" w14:textId="77777777" w:rsidR="00DE1160" w:rsidRPr="00777C93" w:rsidRDefault="00DE1160" w:rsidP="00B0754A">
      <w:pPr>
        <w:rPr>
          <w:rFonts w:cstheme="minorHAnsi"/>
          <w:sz w:val="20"/>
        </w:rPr>
      </w:pPr>
    </w:p>
    <w:tbl>
      <w:tblPr>
        <w:tblStyle w:val="TableGrid"/>
        <w:tblW w:w="5764" w:type="pct"/>
        <w:tblInd w:w="-6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136"/>
        <w:gridCol w:w="3115"/>
        <w:gridCol w:w="3404"/>
        <w:gridCol w:w="2694"/>
        <w:gridCol w:w="849"/>
      </w:tblGrid>
      <w:tr w:rsidR="006355ED" w:rsidRPr="00777C93" w14:paraId="4748D2FD" w14:textId="77777777" w:rsidTr="006355ED">
        <w:trPr>
          <w:trHeight w:val="147"/>
        </w:trPr>
        <w:tc>
          <w:tcPr>
            <w:tcW w:w="507" w:type="pct"/>
            <w:vAlign w:val="center"/>
          </w:tcPr>
          <w:p w14:paraId="1A61B01F" w14:textId="77777777" w:rsidR="006D5556" w:rsidRDefault="006D5556" w:rsidP="006355ED">
            <w:pPr>
              <w:pStyle w:val="NoSpacing"/>
              <w:rPr>
                <w:rFonts w:cstheme="minorHAnsi"/>
                <w:b/>
                <w:sz w:val="21"/>
                <w:szCs w:val="21"/>
              </w:rPr>
            </w:pPr>
            <w:r>
              <w:rPr>
                <w:rFonts w:cstheme="minorHAnsi"/>
                <w:b/>
                <w:sz w:val="21"/>
                <w:szCs w:val="21"/>
              </w:rPr>
              <w:t>Strategy</w:t>
            </w:r>
          </w:p>
          <w:p w14:paraId="30AE516E" w14:textId="77777777" w:rsidR="006D5556" w:rsidRPr="00777C93" w:rsidRDefault="006D5556" w:rsidP="006355ED">
            <w:pPr>
              <w:pStyle w:val="NoSpacing"/>
              <w:rPr>
                <w:rFonts w:cstheme="minorHAnsi"/>
                <w:b/>
                <w:sz w:val="21"/>
                <w:szCs w:val="21"/>
              </w:rPr>
            </w:pPr>
            <w:r>
              <w:rPr>
                <w:rFonts w:cstheme="minorHAnsi"/>
                <w:b/>
                <w:sz w:val="21"/>
                <w:szCs w:val="21"/>
              </w:rPr>
              <w:t>Mapping</w:t>
            </w:r>
          </w:p>
        </w:tc>
        <w:tc>
          <w:tcPr>
            <w:tcW w:w="1391" w:type="pct"/>
            <w:vAlign w:val="center"/>
          </w:tcPr>
          <w:p w14:paraId="2A76BD55" w14:textId="77777777" w:rsidR="006D5556" w:rsidRPr="00777C93" w:rsidRDefault="006D5556" w:rsidP="00847BD2">
            <w:pPr>
              <w:pStyle w:val="NoSpacing"/>
              <w:jc w:val="center"/>
              <w:rPr>
                <w:rFonts w:cstheme="minorHAnsi"/>
                <w:b/>
                <w:sz w:val="21"/>
                <w:szCs w:val="21"/>
              </w:rPr>
            </w:pPr>
            <w:r w:rsidRPr="00777C93">
              <w:rPr>
                <w:rFonts w:cstheme="minorHAnsi"/>
                <w:b/>
                <w:sz w:val="21"/>
                <w:szCs w:val="21"/>
              </w:rPr>
              <w:t>Objectives</w:t>
            </w:r>
          </w:p>
        </w:tc>
        <w:tc>
          <w:tcPr>
            <w:tcW w:w="1520" w:type="pct"/>
            <w:vAlign w:val="center"/>
          </w:tcPr>
          <w:p w14:paraId="284A2D96" w14:textId="77777777" w:rsidR="006D5556" w:rsidRPr="00777C93" w:rsidRDefault="006D5556" w:rsidP="00847BD2">
            <w:pPr>
              <w:pStyle w:val="NoSpacing"/>
              <w:jc w:val="center"/>
              <w:rPr>
                <w:rFonts w:cstheme="minorHAnsi"/>
                <w:b/>
                <w:sz w:val="21"/>
                <w:szCs w:val="21"/>
              </w:rPr>
            </w:pPr>
            <w:r w:rsidRPr="00777C93">
              <w:rPr>
                <w:rFonts w:cstheme="minorHAnsi"/>
                <w:b/>
                <w:sz w:val="21"/>
                <w:szCs w:val="21"/>
              </w:rPr>
              <w:t>Potential Impact and progress</w:t>
            </w:r>
          </w:p>
          <w:p w14:paraId="40C3A6D0" w14:textId="77777777" w:rsidR="006D5556" w:rsidRPr="00777C93" w:rsidRDefault="006D5556" w:rsidP="00847BD2">
            <w:pPr>
              <w:pStyle w:val="NoSpacing"/>
              <w:jc w:val="center"/>
              <w:rPr>
                <w:rFonts w:cstheme="minorHAnsi"/>
                <w:b/>
                <w:sz w:val="21"/>
                <w:szCs w:val="21"/>
              </w:rPr>
            </w:pPr>
          </w:p>
        </w:tc>
        <w:tc>
          <w:tcPr>
            <w:tcW w:w="1203" w:type="pct"/>
            <w:shd w:val="clear" w:color="auto" w:fill="auto"/>
            <w:vAlign w:val="center"/>
          </w:tcPr>
          <w:p w14:paraId="2CE352CE" w14:textId="77777777" w:rsidR="006D5556" w:rsidRPr="00777C93" w:rsidRDefault="006D5556" w:rsidP="00847BD2">
            <w:pPr>
              <w:pStyle w:val="NoSpacing"/>
              <w:jc w:val="center"/>
              <w:rPr>
                <w:rFonts w:cstheme="minorHAnsi"/>
                <w:b/>
                <w:sz w:val="21"/>
                <w:szCs w:val="21"/>
              </w:rPr>
            </w:pPr>
            <w:r w:rsidRPr="00777C93">
              <w:rPr>
                <w:rFonts w:cstheme="minorHAnsi"/>
                <w:b/>
                <w:sz w:val="21"/>
                <w:szCs w:val="21"/>
              </w:rPr>
              <w:t>Stakeholder Contribution /</w:t>
            </w:r>
          </w:p>
          <w:p w14:paraId="27EC6920" w14:textId="77777777" w:rsidR="006D5556" w:rsidRPr="00777C93" w:rsidRDefault="006D5556" w:rsidP="00847BD2">
            <w:pPr>
              <w:pStyle w:val="NoSpacing"/>
              <w:jc w:val="center"/>
              <w:rPr>
                <w:rFonts w:cstheme="minorHAnsi"/>
                <w:b/>
                <w:sz w:val="21"/>
                <w:szCs w:val="21"/>
              </w:rPr>
            </w:pPr>
            <w:r w:rsidRPr="00777C93">
              <w:rPr>
                <w:rFonts w:cstheme="minorHAnsi"/>
                <w:b/>
                <w:sz w:val="21"/>
                <w:szCs w:val="21"/>
              </w:rPr>
              <w:t>Faculty Support</w:t>
            </w:r>
          </w:p>
        </w:tc>
        <w:tc>
          <w:tcPr>
            <w:tcW w:w="379" w:type="pct"/>
            <w:vAlign w:val="center"/>
          </w:tcPr>
          <w:p w14:paraId="3389C49F" w14:textId="77777777" w:rsidR="006D5556" w:rsidRPr="00777C93" w:rsidRDefault="006D5556" w:rsidP="006355ED">
            <w:pPr>
              <w:pStyle w:val="NoSpacing"/>
              <w:jc w:val="center"/>
              <w:rPr>
                <w:rFonts w:cstheme="minorHAnsi"/>
                <w:b/>
                <w:sz w:val="21"/>
                <w:szCs w:val="21"/>
              </w:rPr>
            </w:pPr>
            <w:r>
              <w:rPr>
                <w:rFonts w:cstheme="minorHAnsi"/>
                <w:b/>
                <w:sz w:val="21"/>
                <w:szCs w:val="21"/>
              </w:rPr>
              <w:t>Time-scale</w:t>
            </w:r>
          </w:p>
        </w:tc>
      </w:tr>
      <w:tr w:rsidR="006D5556" w:rsidRPr="00777C93" w14:paraId="51A6DC11" w14:textId="77777777" w:rsidTr="006355ED">
        <w:trPr>
          <w:trHeight w:val="351"/>
        </w:trPr>
        <w:tc>
          <w:tcPr>
            <w:tcW w:w="4621" w:type="pct"/>
            <w:gridSpan w:val="4"/>
            <w:shd w:val="clear" w:color="auto" w:fill="B8CCE4" w:themeFill="accent1" w:themeFillTint="66"/>
            <w:vAlign w:val="center"/>
          </w:tcPr>
          <w:p w14:paraId="4FD31BD6" w14:textId="77777777" w:rsidR="006D5556" w:rsidRPr="00777C93" w:rsidRDefault="006D5556" w:rsidP="006355ED">
            <w:pPr>
              <w:pStyle w:val="NoSpacing"/>
              <w:rPr>
                <w:rFonts w:cstheme="minorHAnsi"/>
                <w:sz w:val="21"/>
                <w:szCs w:val="21"/>
              </w:rPr>
            </w:pPr>
            <w:r w:rsidRPr="00777C93">
              <w:rPr>
                <w:rFonts w:cstheme="minorHAnsi"/>
                <w:b/>
                <w:sz w:val="21"/>
                <w:szCs w:val="21"/>
              </w:rPr>
              <w:t>Curriculum and delivery</w:t>
            </w:r>
          </w:p>
        </w:tc>
        <w:tc>
          <w:tcPr>
            <w:tcW w:w="379" w:type="pct"/>
            <w:shd w:val="clear" w:color="auto" w:fill="B8CCE4" w:themeFill="accent1" w:themeFillTint="66"/>
            <w:vAlign w:val="center"/>
          </w:tcPr>
          <w:p w14:paraId="70DFB81B" w14:textId="77777777" w:rsidR="006D5556" w:rsidRPr="00777C93" w:rsidRDefault="006D5556" w:rsidP="006355ED">
            <w:pPr>
              <w:pStyle w:val="NoSpacing"/>
              <w:jc w:val="center"/>
              <w:rPr>
                <w:rFonts w:cstheme="minorHAnsi"/>
                <w:b/>
                <w:sz w:val="21"/>
                <w:szCs w:val="21"/>
              </w:rPr>
            </w:pPr>
          </w:p>
        </w:tc>
      </w:tr>
      <w:tr w:rsidR="006355ED" w:rsidRPr="00777C93" w14:paraId="7D55D0CC" w14:textId="77777777" w:rsidTr="006355ED">
        <w:trPr>
          <w:trHeight w:val="351"/>
        </w:trPr>
        <w:tc>
          <w:tcPr>
            <w:tcW w:w="507" w:type="pct"/>
            <w:shd w:val="clear" w:color="auto" w:fill="FFFFFF" w:themeFill="background1"/>
            <w:vAlign w:val="center"/>
          </w:tcPr>
          <w:p w14:paraId="0955668C" w14:textId="77777777" w:rsidR="006D5556" w:rsidRPr="006355ED" w:rsidRDefault="006D5556" w:rsidP="006355ED">
            <w:pPr>
              <w:pStyle w:val="NoSpacing"/>
              <w:rPr>
                <w:rFonts w:eastAsia="Times New Roman" w:cstheme="minorHAnsi"/>
                <w:color w:val="000000"/>
                <w:sz w:val="18"/>
                <w:szCs w:val="21"/>
                <w:lang w:eastAsia="en-GB"/>
              </w:rPr>
            </w:pPr>
            <w:r w:rsidRPr="006355ED">
              <w:rPr>
                <w:rFonts w:eastAsia="Times New Roman" w:cstheme="minorHAnsi"/>
                <w:color w:val="000000"/>
                <w:sz w:val="18"/>
                <w:szCs w:val="21"/>
                <w:lang w:eastAsia="en-GB"/>
              </w:rPr>
              <w:t>Innovative &amp; Applied Curriculum</w:t>
            </w:r>
          </w:p>
          <w:p w14:paraId="2C4BD1B1" w14:textId="77777777" w:rsidR="006D5556" w:rsidRPr="006355ED" w:rsidRDefault="006D5556" w:rsidP="006355ED">
            <w:pPr>
              <w:pStyle w:val="NoSpacing"/>
              <w:rPr>
                <w:rFonts w:eastAsia="Times New Roman" w:cstheme="minorHAnsi"/>
                <w:color w:val="000000"/>
                <w:sz w:val="18"/>
                <w:szCs w:val="21"/>
                <w:lang w:eastAsia="en-GB"/>
              </w:rPr>
            </w:pPr>
          </w:p>
          <w:p w14:paraId="73B83C0E" w14:textId="77777777" w:rsidR="006D5556" w:rsidRPr="006355ED" w:rsidRDefault="006D5556" w:rsidP="006355ED">
            <w:pPr>
              <w:pStyle w:val="NoSpacing"/>
              <w:rPr>
                <w:rFonts w:eastAsia="Times New Roman" w:cstheme="minorHAnsi"/>
                <w:color w:val="000000"/>
                <w:sz w:val="18"/>
                <w:szCs w:val="21"/>
                <w:lang w:eastAsia="en-GB"/>
              </w:rPr>
            </w:pPr>
            <w:r w:rsidRPr="006355ED">
              <w:rPr>
                <w:rFonts w:eastAsia="Times New Roman" w:cstheme="minorHAnsi"/>
                <w:color w:val="000000"/>
                <w:sz w:val="18"/>
                <w:szCs w:val="21"/>
                <w:lang w:eastAsia="en-GB"/>
              </w:rPr>
              <w:t>Better Prepared Students</w:t>
            </w:r>
          </w:p>
        </w:tc>
        <w:tc>
          <w:tcPr>
            <w:tcW w:w="1391" w:type="pct"/>
            <w:shd w:val="clear" w:color="auto" w:fill="FFFFFF" w:themeFill="background1"/>
            <w:vAlign w:val="center"/>
          </w:tcPr>
          <w:p w14:paraId="7DE4CD3C" w14:textId="77777777" w:rsidR="006D5556" w:rsidRPr="00777C93" w:rsidRDefault="006D5556" w:rsidP="0033689C">
            <w:pPr>
              <w:pStyle w:val="NoSpacing"/>
              <w:rPr>
                <w:rFonts w:eastAsia="Times New Roman" w:cstheme="minorHAnsi"/>
                <w:color w:val="000000"/>
                <w:sz w:val="21"/>
                <w:szCs w:val="21"/>
                <w:lang w:eastAsia="en-GB"/>
              </w:rPr>
            </w:pPr>
            <w:r w:rsidRPr="00777C93">
              <w:rPr>
                <w:rFonts w:eastAsia="Times New Roman" w:cstheme="minorHAnsi"/>
                <w:color w:val="000000"/>
                <w:sz w:val="21"/>
                <w:szCs w:val="21"/>
                <w:lang w:eastAsia="en-GB"/>
              </w:rPr>
              <w:t>To improve the PSP sessions through a holistic approach to the curriculum, including developing students' knowledge of scientific and non-scientific roles post graduation.</w:t>
            </w:r>
          </w:p>
          <w:p w14:paraId="4DA26338" w14:textId="77777777" w:rsidR="006D5556" w:rsidRPr="00777C93" w:rsidRDefault="006D5556" w:rsidP="0033689C">
            <w:pPr>
              <w:pStyle w:val="NoSpacing"/>
              <w:rPr>
                <w:rFonts w:eastAsia="Times New Roman" w:cstheme="minorHAnsi"/>
                <w:color w:val="000000"/>
                <w:sz w:val="21"/>
                <w:szCs w:val="21"/>
                <w:lang w:eastAsia="en-GB"/>
              </w:rPr>
            </w:pPr>
          </w:p>
          <w:p w14:paraId="69C52EE3" w14:textId="77777777" w:rsidR="006D5556" w:rsidRPr="00777C93" w:rsidRDefault="006D5556" w:rsidP="0033689C">
            <w:pPr>
              <w:pStyle w:val="NoSpacing"/>
              <w:rPr>
                <w:rFonts w:cstheme="minorHAnsi"/>
                <w:sz w:val="21"/>
                <w:szCs w:val="21"/>
              </w:rPr>
            </w:pPr>
            <w:r w:rsidRPr="00777C93">
              <w:rPr>
                <w:rFonts w:eastAsia="Times New Roman" w:cstheme="minorHAnsi"/>
                <w:color w:val="000000"/>
                <w:sz w:val="21"/>
                <w:szCs w:val="21"/>
                <w:lang w:eastAsia="en-GB"/>
              </w:rPr>
              <w:t>(See curriculum planning ideas below)</w:t>
            </w:r>
          </w:p>
        </w:tc>
        <w:tc>
          <w:tcPr>
            <w:tcW w:w="1520" w:type="pct"/>
            <w:shd w:val="clear" w:color="auto" w:fill="auto"/>
            <w:vAlign w:val="center"/>
          </w:tcPr>
          <w:p w14:paraId="4CA4A89C" w14:textId="77777777" w:rsidR="006D5556" w:rsidRDefault="006D5556" w:rsidP="0033689C">
            <w:pPr>
              <w:pStyle w:val="NoSpacing"/>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lastRenderedPageBreak/>
              <w:t xml:space="preserve">Potential </w:t>
            </w:r>
            <w:r w:rsidRPr="00F40067">
              <w:rPr>
                <w:rFonts w:eastAsia="Times New Roman" w:cstheme="minorHAnsi"/>
                <w:color w:val="000000"/>
                <w:sz w:val="21"/>
                <w:szCs w:val="21"/>
                <w:u w:val="single"/>
                <w:lang w:eastAsia="en-GB"/>
              </w:rPr>
              <w:t xml:space="preserve">Impact: </w:t>
            </w:r>
          </w:p>
          <w:p w14:paraId="63E542F5" w14:textId="77777777" w:rsidR="006D5556" w:rsidRPr="00777C93" w:rsidRDefault="006D5556" w:rsidP="0033689C">
            <w:pPr>
              <w:pStyle w:val="NoSpacing"/>
              <w:rPr>
                <w:rFonts w:eastAsia="Times New Roman" w:cstheme="minorHAnsi"/>
                <w:color w:val="000000"/>
                <w:sz w:val="21"/>
                <w:szCs w:val="21"/>
                <w:lang w:eastAsia="en-GB"/>
              </w:rPr>
            </w:pPr>
            <w:r>
              <w:rPr>
                <w:rFonts w:eastAsia="Times New Roman" w:cstheme="minorHAnsi"/>
                <w:color w:val="000000"/>
                <w:sz w:val="21"/>
                <w:szCs w:val="21"/>
                <w:lang w:eastAsia="en-GB"/>
              </w:rPr>
              <w:t xml:space="preserve">- </w:t>
            </w:r>
            <w:r w:rsidRPr="00777C93">
              <w:rPr>
                <w:rFonts w:eastAsia="Times New Roman" w:cstheme="minorHAnsi"/>
                <w:color w:val="000000"/>
                <w:sz w:val="21"/>
                <w:szCs w:val="21"/>
                <w:lang w:eastAsia="en-GB"/>
              </w:rPr>
              <w:t xml:space="preserve">Linking Careers sessions to the others in the module will help students to see employability as a thread throughout - evidence suggests this can lead to better NSS </w:t>
            </w:r>
            <w:r w:rsidRPr="00777C93">
              <w:rPr>
                <w:rFonts w:eastAsia="Times New Roman" w:cstheme="minorHAnsi"/>
                <w:color w:val="000000"/>
                <w:sz w:val="21"/>
                <w:szCs w:val="21"/>
                <w:lang w:eastAsia="en-GB"/>
              </w:rPr>
              <w:lastRenderedPageBreak/>
              <w:t xml:space="preserve">results. </w:t>
            </w:r>
          </w:p>
          <w:p w14:paraId="6D46AC7C" w14:textId="77777777" w:rsidR="006D5556" w:rsidRPr="00777C93" w:rsidRDefault="006D5556" w:rsidP="0033689C">
            <w:pPr>
              <w:pStyle w:val="NoSpacing"/>
              <w:rPr>
                <w:rFonts w:eastAsia="Times New Roman" w:cstheme="minorHAnsi"/>
                <w:color w:val="000000"/>
                <w:sz w:val="21"/>
                <w:szCs w:val="21"/>
                <w:lang w:eastAsia="en-GB"/>
              </w:rPr>
            </w:pPr>
          </w:p>
          <w:p w14:paraId="4B53F813" w14:textId="77777777" w:rsidR="006D5556" w:rsidRPr="0033689C" w:rsidRDefault="006D5556" w:rsidP="0033689C">
            <w:pPr>
              <w:pStyle w:val="NoSpacing"/>
              <w:rPr>
                <w:rFonts w:eastAsia="Times New Roman" w:cstheme="minorHAnsi"/>
                <w:color w:val="000000"/>
                <w:sz w:val="21"/>
                <w:szCs w:val="21"/>
                <w:lang w:eastAsia="en-GB"/>
              </w:rPr>
            </w:pPr>
            <w:r w:rsidRPr="00F40067">
              <w:rPr>
                <w:rFonts w:eastAsia="Times New Roman" w:cstheme="minorHAnsi"/>
                <w:color w:val="000000"/>
                <w:sz w:val="21"/>
                <w:szCs w:val="21"/>
                <w:u w:val="single"/>
                <w:lang w:eastAsia="en-GB"/>
              </w:rPr>
              <w:t xml:space="preserve">Progress: </w:t>
            </w:r>
            <w:r w:rsidRPr="00777C93">
              <w:rPr>
                <w:rFonts w:eastAsia="Times New Roman" w:cstheme="minorHAnsi"/>
                <w:color w:val="000000"/>
                <w:sz w:val="21"/>
                <w:szCs w:val="21"/>
                <w:lang w:eastAsia="en-GB"/>
              </w:rPr>
              <w:t>Have met to di</w:t>
            </w:r>
            <w:r>
              <w:rPr>
                <w:rFonts w:eastAsia="Times New Roman" w:cstheme="minorHAnsi"/>
                <w:color w:val="000000"/>
                <w:sz w:val="21"/>
                <w:szCs w:val="21"/>
                <w:lang w:eastAsia="en-GB"/>
              </w:rPr>
              <w:t>scuss plans for all year groups</w:t>
            </w:r>
            <w:r w:rsidR="006355ED">
              <w:rPr>
                <w:rFonts w:eastAsia="Times New Roman" w:cstheme="minorHAnsi"/>
                <w:color w:val="000000"/>
                <w:sz w:val="21"/>
                <w:szCs w:val="21"/>
                <w:lang w:eastAsia="en-GB"/>
              </w:rPr>
              <w:t xml:space="preserve"> - already delivering sessions</w:t>
            </w:r>
          </w:p>
        </w:tc>
        <w:tc>
          <w:tcPr>
            <w:tcW w:w="1203" w:type="pct"/>
            <w:shd w:val="clear" w:color="auto" w:fill="auto"/>
            <w:vAlign w:val="center"/>
          </w:tcPr>
          <w:p w14:paraId="6F60C173" w14:textId="77777777" w:rsidR="006D5556" w:rsidRPr="00777C93" w:rsidRDefault="006D5556" w:rsidP="0033689C">
            <w:pPr>
              <w:pStyle w:val="NoSpacing"/>
              <w:rPr>
                <w:rFonts w:cstheme="minorHAnsi"/>
                <w:sz w:val="21"/>
                <w:szCs w:val="21"/>
              </w:rPr>
            </w:pPr>
            <w:r w:rsidRPr="00777C93">
              <w:rPr>
                <w:rFonts w:cstheme="minorHAnsi"/>
                <w:sz w:val="21"/>
                <w:szCs w:val="21"/>
              </w:rPr>
              <w:lastRenderedPageBreak/>
              <w:t xml:space="preserve">Support from academic staff to embed </w:t>
            </w:r>
            <w:r>
              <w:rPr>
                <w:rFonts w:cstheme="minorHAnsi"/>
                <w:sz w:val="21"/>
                <w:szCs w:val="21"/>
              </w:rPr>
              <w:t>employability</w:t>
            </w:r>
            <w:r w:rsidRPr="00777C93">
              <w:rPr>
                <w:rFonts w:cstheme="minorHAnsi"/>
                <w:sz w:val="21"/>
                <w:szCs w:val="21"/>
              </w:rPr>
              <w:t xml:space="preserve"> at all levels </w:t>
            </w:r>
          </w:p>
          <w:p w14:paraId="6DEA3CBB" w14:textId="77777777" w:rsidR="006D5556" w:rsidRPr="00777C93" w:rsidRDefault="006D5556" w:rsidP="0033689C">
            <w:pPr>
              <w:pStyle w:val="NoSpacing"/>
              <w:rPr>
                <w:rFonts w:cstheme="minorHAnsi"/>
                <w:sz w:val="21"/>
                <w:szCs w:val="21"/>
              </w:rPr>
            </w:pPr>
          </w:p>
        </w:tc>
        <w:tc>
          <w:tcPr>
            <w:tcW w:w="379" w:type="pct"/>
            <w:vAlign w:val="center"/>
          </w:tcPr>
          <w:p w14:paraId="4E28B7C3" w14:textId="77777777" w:rsidR="006355ED" w:rsidRDefault="006355ED" w:rsidP="006355ED">
            <w:pPr>
              <w:pStyle w:val="NoSpacing"/>
              <w:jc w:val="center"/>
              <w:rPr>
                <w:rFonts w:cstheme="minorHAnsi"/>
                <w:sz w:val="21"/>
                <w:szCs w:val="21"/>
              </w:rPr>
            </w:pPr>
            <w:r>
              <w:rPr>
                <w:rFonts w:cstheme="minorHAnsi"/>
                <w:sz w:val="21"/>
                <w:szCs w:val="21"/>
              </w:rPr>
              <w:t>outline ready</w:t>
            </w:r>
          </w:p>
          <w:p w14:paraId="0B1E87FD" w14:textId="77777777" w:rsidR="006355ED" w:rsidRDefault="006355ED" w:rsidP="006355ED">
            <w:pPr>
              <w:pStyle w:val="NoSpacing"/>
              <w:jc w:val="center"/>
              <w:rPr>
                <w:rFonts w:cstheme="minorHAnsi"/>
                <w:sz w:val="21"/>
                <w:szCs w:val="21"/>
              </w:rPr>
            </w:pPr>
          </w:p>
          <w:p w14:paraId="2D53A7B7" w14:textId="77777777" w:rsidR="006D5556" w:rsidRPr="00777C93" w:rsidRDefault="006355ED" w:rsidP="006355ED">
            <w:pPr>
              <w:pStyle w:val="NoSpacing"/>
              <w:jc w:val="center"/>
              <w:rPr>
                <w:rFonts w:cstheme="minorHAnsi"/>
                <w:sz w:val="21"/>
                <w:szCs w:val="21"/>
              </w:rPr>
            </w:pPr>
            <w:r>
              <w:rPr>
                <w:rFonts w:cstheme="minorHAnsi"/>
                <w:sz w:val="21"/>
                <w:szCs w:val="21"/>
              </w:rPr>
              <w:t>review Dec 2017</w:t>
            </w:r>
          </w:p>
        </w:tc>
      </w:tr>
      <w:tr w:rsidR="006355ED" w:rsidRPr="00777C93" w14:paraId="41BC3DA0" w14:textId="77777777" w:rsidTr="006355ED">
        <w:trPr>
          <w:trHeight w:val="351"/>
        </w:trPr>
        <w:tc>
          <w:tcPr>
            <w:tcW w:w="507" w:type="pct"/>
            <w:shd w:val="clear" w:color="auto" w:fill="FFFFFF" w:themeFill="background1"/>
            <w:vAlign w:val="center"/>
          </w:tcPr>
          <w:p w14:paraId="60382096" w14:textId="77777777" w:rsidR="006D5556" w:rsidRPr="006355ED" w:rsidRDefault="006D5556" w:rsidP="006355ED">
            <w:pPr>
              <w:pStyle w:val="NoSpacing"/>
              <w:rPr>
                <w:rFonts w:eastAsia="Times New Roman" w:cstheme="minorHAnsi"/>
                <w:b/>
                <w:color w:val="000000"/>
                <w:sz w:val="18"/>
                <w:szCs w:val="21"/>
                <w:lang w:eastAsia="en-GB"/>
              </w:rPr>
            </w:pPr>
            <w:r w:rsidRPr="006355ED">
              <w:rPr>
                <w:rFonts w:eastAsia="Times New Roman" w:cstheme="minorHAnsi"/>
                <w:color w:val="000000"/>
                <w:sz w:val="18"/>
                <w:szCs w:val="21"/>
                <w:lang w:eastAsia="en-GB"/>
              </w:rPr>
              <w:lastRenderedPageBreak/>
              <w:t>Better Prepared Students</w:t>
            </w:r>
          </w:p>
        </w:tc>
        <w:tc>
          <w:tcPr>
            <w:tcW w:w="1391" w:type="pct"/>
            <w:shd w:val="clear" w:color="auto" w:fill="FFFFFF" w:themeFill="background1"/>
            <w:vAlign w:val="center"/>
          </w:tcPr>
          <w:p w14:paraId="64470BB5" w14:textId="77777777" w:rsidR="006D5556" w:rsidRPr="00777C93" w:rsidRDefault="006D5556" w:rsidP="0033689C">
            <w:pPr>
              <w:pStyle w:val="NoSpacing"/>
              <w:rPr>
                <w:rFonts w:cstheme="minorHAnsi"/>
                <w:b/>
                <w:bCs/>
                <w:sz w:val="21"/>
                <w:szCs w:val="21"/>
              </w:rPr>
            </w:pPr>
            <w:r w:rsidRPr="00777C93">
              <w:rPr>
                <w:rFonts w:eastAsia="Times New Roman" w:cstheme="minorHAnsi"/>
                <w:b/>
                <w:color w:val="000000"/>
                <w:sz w:val="21"/>
                <w:szCs w:val="21"/>
                <w:lang w:eastAsia="en-GB"/>
              </w:rPr>
              <w:t>Postgraduate Study</w:t>
            </w:r>
            <w:r w:rsidRPr="00777C93">
              <w:rPr>
                <w:rFonts w:cstheme="minorHAnsi"/>
                <w:b/>
                <w:bCs/>
                <w:sz w:val="21"/>
                <w:szCs w:val="21"/>
              </w:rPr>
              <w:t xml:space="preserve"> </w:t>
            </w:r>
          </w:p>
          <w:p w14:paraId="14990A34" w14:textId="77777777" w:rsidR="006D5556" w:rsidRPr="00777C93" w:rsidRDefault="006D5556" w:rsidP="0033689C">
            <w:pPr>
              <w:pStyle w:val="NoSpacing"/>
              <w:rPr>
                <w:rFonts w:eastAsia="Times New Roman" w:cstheme="minorHAnsi"/>
                <w:color w:val="000000"/>
                <w:sz w:val="21"/>
                <w:szCs w:val="21"/>
                <w:lang w:eastAsia="en-GB"/>
              </w:rPr>
            </w:pPr>
            <w:r w:rsidRPr="00777C93">
              <w:rPr>
                <w:rFonts w:cstheme="minorHAnsi"/>
                <w:bCs/>
                <w:sz w:val="21"/>
                <w:szCs w:val="21"/>
              </w:rPr>
              <w:t>Promote the benefit of postgraduate study</w:t>
            </w:r>
          </w:p>
        </w:tc>
        <w:tc>
          <w:tcPr>
            <w:tcW w:w="1520" w:type="pct"/>
            <w:shd w:val="clear" w:color="auto" w:fill="auto"/>
            <w:vAlign w:val="center"/>
          </w:tcPr>
          <w:p w14:paraId="4E293280" w14:textId="77777777" w:rsidR="006D5556" w:rsidRDefault="006D5556" w:rsidP="0033689C">
            <w:pPr>
              <w:pStyle w:val="NoSpacing"/>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p>
          <w:p w14:paraId="1D832887" w14:textId="77777777" w:rsidR="006D5556" w:rsidRPr="00777C93" w:rsidRDefault="006D5556" w:rsidP="0033689C">
            <w:pPr>
              <w:pStyle w:val="NoSpacing"/>
              <w:rPr>
                <w:rFonts w:eastAsia="Times New Roman" w:cstheme="minorHAnsi"/>
                <w:color w:val="000000"/>
                <w:sz w:val="21"/>
                <w:szCs w:val="21"/>
                <w:lang w:eastAsia="en-GB"/>
              </w:rPr>
            </w:pPr>
            <w:r w:rsidRPr="00777C93">
              <w:rPr>
                <w:rFonts w:eastAsia="Times New Roman" w:cstheme="minorHAnsi"/>
                <w:color w:val="000000"/>
                <w:sz w:val="21"/>
                <w:szCs w:val="21"/>
                <w:lang w:eastAsia="en-GB"/>
              </w:rPr>
              <w:t xml:space="preserve">Ensuring students get impartial information about further study </w:t>
            </w:r>
          </w:p>
          <w:p w14:paraId="4BB67638" w14:textId="77777777" w:rsidR="006D5556" w:rsidRPr="00777C93" w:rsidRDefault="006D5556" w:rsidP="0033689C">
            <w:pPr>
              <w:pStyle w:val="NoSpacing"/>
              <w:rPr>
                <w:rFonts w:eastAsia="Times New Roman" w:cstheme="minorHAnsi"/>
                <w:color w:val="000000"/>
                <w:sz w:val="21"/>
                <w:szCs w:val="21"/>
                <w:lang w:eastAsia="en-GB"/>
              </w:rPr>
            </w:pPr>
            <w:r w:rsidRPr="00777C93">
              <w:rPr>
                <w:rFonts w:eastAsia="Times New Roman" w:cstheme="minorHAnsi"/>
                <w:color w:val="000000"/>
                <w:sz w:val="21"/>
                <w:szCs w:val="21"/>
                <w:lang w:eastAsia="en-GB"/>
              </w:rPr>
              <w:t>Postgraduates are able to compete more e</w:t>
            </w:r>
            <w:r>
              <w:rPr>
                <w:rFonts w:eastAsia="Times New Roman" w:cstheme="minorHAnsi"/>
                <w:color w:val="000000"/>
                <w:sz w:val="21"/>
                <w:szCs w:val="21"/>
                <w:lang w:eastAsia="en-GB"/>
              </w:rPr>
              <w:t>ffectively in the labour market</w:t>
            </w:r>
            <w:r w:rsidR="00B37115">
              <w:rPr>
                <w:rFonts w:eastAsia="Times New Roman" w:cstheme="minorHAnsi"/>
                <w:color w:val="000000"/>
                <w:sz w:val="21"/>
                <w:szCs w:val="21"/>
                <w:lang w:eastAsia="en-GB"/>
              </w:rPr>
              <w:t xml:space="preserve">. This could include information on </w:t>
            </w:r>
            <w:r w:rsidR="00B37115" w:rsidRPr="00B37115">
              <w:rPr>
                <w:rFonts w:cstheme="minorHAnsi"/>
                <w:sz w:val="21"/>
                <w:szCs w:val="21"/>
              </w:rPr>
              <w:t>pre-registration health courses at Hallam</w:t>
            </w:r>
          </w:p>
        </w:tc>
        <w:tc>
          <w:tcPr>
            <w:tcW w:w="1203" w:type="pct"/>
            <w:shd w:val="clear" w:color="auto" w:fill="auto"/>
            <w:vAlign w:val="center"/>
          </w:tcPr>
          <w:p w14:paraId="31E21E82" w14:textId="77777777" w:rsidR="006D5556" w:rsidRPr="00777C93" w:rsidRDefault="006D5556" w:rsidP="0033689C">
            <w:pPr>
              <w:pStyle w:val="NoSpacing"/>
              <w:rPr>
                <w:rFonts w:cstheme="minorHAnsi"/>
                <w:sz w:val="21"/>
                <w:szCs w:val="21"/>
              </w:rPr>
            </w:pPr>
            <w:r w:rsidRPr="00777C93">
              <w:rPr>
                <w:rFonts w:cstheme="minorHAnsi"/>
                <w:sz w:val="21"/>
                <w:szCs w:val="21"/>
              </w:rPr>
              <w:t xml:space="preserve">Access to course leaders and current students on PG courses </w:t>
            </w:r>
          </w:p>
          <w:p w14:paraId="4AB924BD" w14:textId="77777777" w:rsidR="006D5556" w:rsidRPr="00777C93" w:rsidRDefault="006D5556" w:rsidP="0033689C">
            <w:pPr>
              <w:pStyle w:val="NoSpacing"/>
              <w:rPr>
                <w:rFonts w:cstheme="minorHAnsi"/>
                <w:sz w:val="21"/>
                <w:szCs w:val="21"/>
              </w:rPr>
            </w:pPr>
          </w:p>
          <w:p w14:paraId="3BC33363" w14:textId="77777777" w:rsidR="006D5556" w:rsidRDefault="006D5556" w:rsidP="0033689C">
            <w:pPr>
              <w:pStyle w:val="NoSpacing"/>
              <w:rPr>
                <w:rFonts w:cstheme="minorHAnsi"/>
                <w:sz w:val="21"/>
                <w:szCs w:val="21"/>
              </w:rPr>
            </w:pPr>
            <w:r w:rsidRPr="00777C93">
              <w:rPr>
                <w:rFonts w:cstheme="minorHAnsi"/>
                <w:sz w:val="21"/>
                <w:szCs w:val="21"/>
              </w:rPr>
              <w:t>Potentially providing incentives (e.g. discounts / work experience) to continue</w:t>
            </w:r>
            <w:r w:rsidR="00B37115">
              <w:rPr>
                <w:rFonts w:cstheme="minorHAnsi"/>
                <w:sz w:val="21"/>
                <w:szCs w:val="21"/>
              </w:rPr>
              <w:t xml:space="preserve">. </w:t>
            </w:r>
          </w:p>
          <w:p w14:paraId="4A9736CE" w14:textId="77777777" w:rsidR="00B37115" w:rsidRDefault="00B37115" w:rsidP="0033689C">
            <w:pPr>
              <w:pStyle w:val="NoSpacing"/>
              <w:rPr>
                <w:rFonts w:cstheme="minorHAnsi"/>
                <w:sz w:val="21"/>
                <w:szCs w:val="21"/>
              </w:rPr>
            </w:pPr>
          </w:p>
          <w:p w14:paraId="261E4E82" w14:textId="77777777" w:rsidR="00B37115" w:rsidRPr="00777C93" w:rsidRDefault="00B37115" w:rsidP="0033689C">
            <w:pPr>
              <w:pStyle w:val="NoSpacing"/>
              <w:rPr>
                <w:rFonts w:cstheme="minorHAnsi"/>
                <w:sz w:val="21"/>
                <w:szCs w:val="21"/>
              </w:rPr>
            </w:pPr>
            <w:r>
              <w:rPr>
                <w:rFonts w:cstheme="minorHAnsi"/>
                <w:sz w:val="21"/>
                <w:szCs w:val="21"/>
              </w:rPr>
              <w:t>Work with Darryl Wilson and postgrad recruitment team</w:t>
            </w:r>
          </w:p>
        </w:tc>
        <w:tc>
          <w:tcPr>
            <w:tcW w:w="379" w:type="pct"/>
            <w:vAlign w:val="center"/>
          </w:tcPr>
          <w:p w14:paraId="73B6AA9D" w14:textId="77777777" w:rsidR="006D5556" w:rsidRPr="00777C93" w:rsidRDefault="006355ED" w:rsidP="006355ED">
            <w:pPr>
              <w:pStyle w:val="NoSpacing"/>
              <w:jc w:val="center"/>
              <w:rPr>
                <w:rFonts w:cstheme="minorHAnsi"/>
                <w:sz w:val="21"/>
                <w:szCs w:val="21"/>
              </w:rPr>
            </w:pPr>
            <w:r>
              <w:rPr>
                <w:rFonts w:cstheme="minorHAnsi"/>
                <w:sz w:val="21"/>
                <w:szCs w:val="21"/>
              </w:rPr>
              <w:t>Dec 2017</w:t>
            </w:r>
          </w:p>
        </w:tc>
      </w:tr>
      <w:tr w:rsidR="00B37115" w:rsidRPr="00777C93" w14:paraId="7224C283" w14:textId="77777777" w:rsidTr="006355ED">
        <w:trPr>
          <w:trHeight w:val="351"/>
        </w:trPr>
        <w:tc>
          <w:tcPr>
            <w:tcW w:w="4621" w:type="pct"/>
            <w:gridSpan w:val="4"/>
            <w:shd w:val="clear" w:color="auto" w:fill="B8CCE4" w:themeFill="accent1" w:themeFillTint="66"/>
            <w:vAlign w:val="center"/>
          </w:tcPr>
          <w:p w14:paraId="6D94EEE0" w14:textId="77777777" w:rsidR="00B37115" w:rsidRPr="00777C93" w:rsidRDefault="00B37115" w:rsidP="006355ED">
            <w:pPr>
              <w:pStyle w:val="NoSpacing"/>
              <w:rPr>
                <w:rFonts w:cstheme="minorHAnsi"/>
                <w:sz w:val="21"/>
                <w:szCs w:val="21"/>
              </w:rPr>
            </w:pPr>
            <w:r w:rsidRPr="00777C93">
              <w:rPr>
                <w:rFonts w:cstheme="minorHAnsi"/>
                <w:b/>
                <w:sz w:val="21"/>
                <w:szCs w:val="21"/>
              </w:rPr>
              <w:t>Work experience and placements</w:t>
            </w:r>
          </w:p>
        </w:tc>
        <w:tc>
          <w:tcPr>
            <w:tcW w:w="379" w:type="pct"/>
            <w:shd w:val="clear" w:color="auto" w:fill="B8CCE4" w:themeFill="accent1" w:themeFillTint="66"/>
            <w:vAlign w:val="center"/>
          </w:tcPr>
          <w:p w14:paraId="059CF9B8" w14:textId="77777777" w:rsidR="00B37115" w:rsidRPr="00777C93" w:rsidRDefault="00B37115" w:rsidP="006355ED">
            <w:pPr>
              <w:pStyle w:val="NoSpacing"/>
              <w:jc w:val="center"/>
              <w:rPr>
                <w:rFonts w:cstheme="minorHAnsi"/>
                <w:b/>
                <w:sz w:val="21"/>
                <w:szCs w:val="21"/>
              </w:rPr>
            </w:pPr>
          </w:p>
        </w:tc>
      </w:tr>
      <w:tr w:rsidR="00B37115" w:rsidRPr="00777C93" w14:paraId="60596AD3" w14:textId="77777777" w:rsidTr="006355ED">
        <w:trPr>
          <w:trHeight w:val="351"/>
        </w:trPr>
        <w:tc>
          <w:tcPr>
            <w:tcW w:w="507" w:type="pct"/>
            <w:shd w:val="clear" w:color="auto" w:fill="FFFFFF" w:themeFill="background1"/>
            <w:vAlign w:val="center"/>
          </w:tcPr>
          <w:p w14:paraId="0746FE0D" w14:textId="77777777" w:rsidR="00B37115" w:rsidRPr="006355ED" w:rsidRDefault="00B37115" w:rsidP="006355ED">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Better Prepared Students</w:t>
            </w:r>
          </w:p>
          <w:p w14:paraId="498CDFE9" w14:textId="77777777" w:rsidR="00B37115" w:rsidRPr="006355ED" w:rsidRDefault="00B37115" w:rsidP="006355ED">
            <w:pPr>
              <w:pStyle w:val="NoSpacing"/>
              <w:rPr>
                <w:rFonts w:eastAsia="Times New Roman" w:cstheme="minorHAnsi"/>
                <w:color w:val="000000"/>
                <w:sz w:val="20"/>
                <w:szCs w:val="21"/>
                <w:lang w:eastAsia="en-GB"/>
              </w:rPr>
            </w:pPr>
          </w:p>
          <w:p w14:paraId="3C76C769" w14:textId="77777777" w:rsidR="00B37115" w:rsidRPr="006355ED" w:rsidRDefault="00B37115" w:rsidP="006355ED">
            <w:pPr>
              <w:pStyle w:val="NoSpacing"/>
              <w:rPr>
                <w:rFonts w:cstheme="minorHAnsi"/>
                <w:b/>
                <w:sz w:val="20"/>
                <w:szCs w:val="21"/>
              </w:rPr>
            </w:pPr>
            <w:r w:rsidRPr="006355ED">
              <w:rPr>
                <w:rFonts w:eastAsia="Times New Roman" w:cstheme="minorHAnsi"/>
                <w:color w:val="000000"/>
                <w:sz w:val="20"/>
                <w:szCs w:val="21"/>
                <w:lang w:eastAsia="en-GB"/>
              </w:rPr>
              <w:t>More and Better Jobs</w:t>
            </w:r>
          </w:p>
        </w:tc>
        <w:tc>
          <w:tcPr>
            <w:tcW w:w="1391" w:type="pct"/>
            <w:shd w:val="clear" w:color="auto" w:fill="FFFFFF" w:themeFill="background1"/>
            <w:vAlign w:val="bottom"/>
          </w:tcPr>
          <w:p w14:paraId="33CCD1D9" w14:textId="77777777" w:rsidR="00B37115" w:rsidRPr="00777C93" w:rsidRDefault="00B37115" w:rsidP="0033689C">
            <w:pPr>
              <w:pStyle w:val="NoSpacing"/>
              <w:rPr>
                <w:rFonts w:cstheme="minorHAnsi"/>
                <w:sz w:val="21"/>
                <w:szCs w:val="21"/>
              </w:rPr>
            </w:pPr>
            <w:r w:rsidRPr="00777C93">
              <w:rPr>
                <w:rFonts w:cstheme="minorHAnsi"/>
                <w:b/>
                <w:sz w:val="21"/>
                <w:szCs w:val="21"/>
              </w:rPr>
              <w:t>Research into placements:</w:t>
            </w:r>
            <w:r w:rsidRPr="00777C93">
              <w:rPr>
                <w:rFonts w:cstheme="minorHAnsi"/>
                <w:sz w:val="21"/>
                <w:szCs w:val="21"/>
              </w:rPr>
              <w:t xml:space="preserve"> why such a large proportion of students do not take up the option of placements through development of questionnaire </w:t>
            </w:r>
          </w:p>
          <w:p w14:paraId="539B4F57" w14:textId="77777777" w:rsidR="00B37115" w:rsidRPr="00777C93" w:rsidRDefault="00B37115" w:rsidP="0033689C">
            <w:pPr>
              <w:pStyle w:val="NoSpacing"/>
              <w:rPr>
                <w:rFonts w:cstheme="minorHAnsi"/>
                <w:sz w:val="21"/>
                <w:szCs w:val="21"/>
              </w:rPr>
            </w:pPr>
          </w:p>
          <w:p w14:paraId="083FB0D3" w14:textId="77777777" w:rsidR="00B37115" w:rsidRPr="00777C93" w:rsidRDefault="00B37115" w:rsidP="0033689C">
            <w:pPr>
              <w:pStyle w:val="NoSpacing"/>
              <w:rPr>
                <w:rFonts w:cstheme="minorHAnsi"/>
                <w:sz w:val="21"/>
                <w:szCs w:val="21"/>
              </w:rPr>
            </w:pPr>
            <w:r w:rsidRPr="0033689C">
              <w:rPr>
                <w:rFonts w:cstheme="minorHAnsi"/>
                <w:sz w:val="21"/>
                <w:szCs w:val="21"/>
                <w:u w:val="single"/>
              </w:rPr>
              <w:t xml:space="preserve">Progress: </w:t>
            </w:r>
            <w:r w:rsidRPr="00777C93">
              <w:rPr>
                <w:rFonts w:cstheme="minorHAnsi"/>
                <w:sz w:val="21"/>
                <w:szCs w:val="21"/>
              </w:rPr>
              <w:t>NA has applied and been granted HEFCE funding for this</w:t>
            </w:r>
          </w:p>
          <w:p w14:paraId="0E6F3791" w14:textId="77777777" w:rsidR="00B37115" w:rsidRPr="00777C93" w:rsidRDefault="00B37115" w:rsidP="0033689C">
            <w:pPr>
              <w:pStyle w:val="NoSpacing"/>
              <w:rPr>
                <w:rFonts w:cstheme="minorHAnsi"/>
                <w:sz w:val="21"/>
                <w:szCs w:val="21"/>
              </w:rPr>
            </w:pPr>
          </w:p>
        </w:tc>
        <w:tc>
          <w:tcPr>
            <w:tcW w:w="1520" w:type="pct"/>
            <w:shd w:val="clear" w:color="auto" w:fill="auto"/>
            <w:vAlign w:val="bottom"/>
          </w:tcPr>
          <w:p w14:paraId="5BB36FE5" w14:textId="77777777" w:rsidR="00B37115" w:rsidRDefault="00B37115" w:rsidP="0033689C">
            <w:pPr>
              <w:pStyle w:val="NoSpacing"/>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p>
          <w:p w14:paraId="0DD88334" w14:textId="77777777" w:rsidR="00B37115" w:rsidRPr="00777C93" w:rsidRDefault="00B37115" w:rsidP="0033689C">
            <w:pPr>
              <w:pStyle w:val="NoSpacing"/>
              <w:rPr>
                <w:rFonts w:cstheme="minorHAnsi"/>
                <w:sz w:val="21"/>
                <w:szCs w:val="21"/>
              </w:rPr>
            </w:pPr>
            <w:r w:rsidRPr="00777C93">
              <w:rPr>
                <w:rFonts w:cstheme="minorHAnsi"/>
                <w:sz w:val="21"/>
                <w:szCs w:val="21"/>
              </w:rPr>
              <w:t>Evidence shows that those that do placements are 33% more likely to get a professional/managerial role, but take up of placements is low.</w:t>
            </w:r>
          </w:p>
          <w:p w14:paraId="462E21A8" w14:textId="77777777" w:rsidR="00B37115" w:rsidRPr="00777C93" w:rsidRDefault="00B37115" w:rsidP="0033689C">
            <w:pPr>
              <w:pStyle w:val="NoSpacing"/>
              <w:rPr>
                <w:rFonts w:cstheme="minorHAnsi"/>
                <w:sz w:val="21"/>
                <w:szCs w:val="21"/>
              </w:rPr>
            </w:pPr>
          </w:p>
          <w:p w14:paraId="72CDF39C" w14:textId="77777777" w:rsidR="00B37115" w:rsidRPr="00777C93" w:rsidRDefault="00B37115" w:rsidP="0033689C">
            <w:pPr>
              <w:pStyle w:val="NoSpacing"/>
              <w:rPr>
                <w:rFonts w:cstheme="minorHAnsi"/>
                <w:sz w:val="21"/>
                <w:szCs w:val="21"/>
              </w:rPr>
            </w:pPr>
            <w:r w:rsidRPr="00777C93">
              <w:rPr>
                <w:rFonts w:cstheme="minorHAnsi"/>
                <w:sz w:val="21"/>
                <w:szCs w:val="21"/>
              </w:rPr>
              <w:t xml:space="preserve">Aim to address </w:t>
            </w:r>
            <w:r>
              <w:rPr>
                <w:rFonts w:cstheme="minorHAnsi"/>
                <w:sz w:val="21"/>
                <w:szCs w:val="21"/>
              </w:rPr>
              <w:t xml:space="preserve">the </w:t>
            </w:r>
            <w:r w:rsidRPr="00777C93">
              <w:rPr>
                <w:rFonts w:cstheme="minorHAnsi"/>
                <w:sz w:val="21"/>
                <w:szCs w:val="21"/>
              </w:rPr>
              <w:t>key issues and</w:t>
            </w:r>
            <w:r>
              <w:rPr>
                <w:rFonts w:cstheme="minorHAnsi"/>
                <w:sz w:val="21"/>
                <w:szCs w:val="21"/>
              </w:rPr>
              <w:t xml:space="preserve"> barriers uncovered as a result of the research</w:t>
            </w:r>
          </w:p>
        </w:tc>
        <w:tc>
          <w:tcPr>
            <w:tcW w:w="1203" w:type="pct"/>
            <w:shd w:val="clear" w:color="auto" w:fill="auto"/>
            <w:vAlign w:val="center"/>
          </w:tcPr>
          <w:p w14:paraId="62078FBF" w14:textId="77777777" w:rsidR="00B37115" w:rsidRPr="00777C93" w:rsidRDefault="00B37115" w:rsidP="009D62F8">
            <w:pPr>
              <w:pStyle w:val="NoSpacing"/>
              <w:rPr>
                <w:rFonts w:cstheme="minorHAnsi"/>
                <w:sz w:val="21"/>
                <w:szCs w:val="21"/>
              </w:rPr>
            </w:pPr>
            <w:r w:rsidRPr="00777C93">
              <w:rPr>
                <w:rFonts w:cstheme="minorHAnsi"/>
                <w:sz w:val="21"/>
                <w:szCs w:val="21"/>
              </w:rPr>
              <w:t>Support from academics to give questionnaires to students</w:t>
            </w:r>
            <w:r>
              <w:rPr>
                <w:rFonts w:cstheme="minorHAnsi"/>
                <w:sz w:val="21"/>
                <w:szCs w:val="21"/>
              </w:rPr>
              <w:t>, avoiding 'survey fatigue' as much as possible</w:t>
            </w:r>
            <w:r w:rsidRPr="00777C93">
              <w:rPr>
                <w:rFonts w:cstheme="minorHAnsi"/>
                <w:sz w:val="21"/>
                <w:szCs w:val="21"/>
              </w:rPr>
              <w:t>.</w:t>
            </w:r>
          </w:p>
        </w:tc>
        <w:tc>
          <w:tcPr>
            <w:tcW w:w="379" w:type="pct"/>
            <w:vAlign w:val="center"/>
          </w:tcPr>
          <w:p w14:paraId="572277C3" w14:textId="77777777" w:rsidR="00B37115" w:rsidRPr="00777C93" w:rsidRDefault="00B37115" w:rsidP="006355ED">
            <w:pPr>
              <w:pStyle w:val="NoSpacing"/>
              <w:jc w:val="center"/>
              <w:rPr>
                <w:rFonts w:cstheme="minorHAnsi"/>
                <w:sz w:val="21"/>
                <w:szCs w:val="21"/>
              </w:rPr>
            </w:pPr>
            <w:r>
              <w:rPr>
                <w:rFonts w:cstheme="minorHAnsi"/>
                <w:sz w:val="21"/>
                <w:szCs w:val="21"/>
              </w:rPr>
              <w:t>April 2018</w:t>
            </w:r>
          </w:p>
        </w:tc>
      </w:tr>
      <w:tr w:rsidR="00B37115" w:rsidRPr="00777C93" w14:paraId="6DF12765" w14:textId="77777777" w:rsidTr="006355ED">
        <w:trPr>
          <w:trHeight w:val="147"/>
        </w:trPr>
        <w:tc>
          <w:tcPr>
            <w:tcW w:w="507" w:type="pct"/>
            <w:shd w:val="clear" w:color="auto" w:fill="FFFFFF" w:themeFill="background1"/>
            <w:vAlign w:val="center"/>
          </w:tcPr>
          <w:p w14:paraId="61640B93" w14:textId="77777777" w:rsidR="00B37115" w:rsidRPr="006355ED" w:rsidRDefault="00B37115" w:rsidP="006355ED">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More and Better Jobs</w:t>
            </w:r>
          </w:p>
          <w:p w14:paraId="561CE7F5" w14:textId="77777777" w:rsidR="00B37115" w:rsidRPr="006355ED" w:rsidRDefault="00B37115" w:rsidP="006355ED">
            <w:pPr>
              <w:pStyle w:val="NoSpacing"/>
              <w:rPr>
                <w:rFonts w:eastAsia="Times New Roman" w:cstheme="minorHAnsi"/>
                <w:color w:val="000000"/>
                <w:sz w:val="20"/>
                <w:szCs w:val="21"/>
                <w:lang w:eastAsia="en-GB"/>
              </w:rPr>
            </w:pPr>
          </w:p>
          <w:p w14:paraId="2DFB8EE0" w14:textId="77777777" w:rsidR="00B37115" w:rsidRPr="006355ED" w:rsidRDefault="00B37115" w:rsidP="006355ED">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Better Prepared Students</w:t>
            </w:r>
          </w:p>
        </w:tc>
        <w:tc>
          <w:tcPr>
            <w:tcW w:w="1391" w:type="pct"/>
            <w:shd w:val="clear" w:color="auto" w:fill="FFFFFF" w:themeFill="background1"/>
            <w:vAlign w:val="center"/>
          </w:tcPr>
          <w:p w14:paraId="26A4FE4B" w14:textId="77777777" w:rsidR="00B37115" w:rsidRPr="00777C93" w:rsidRDefault="00B37115" w:rsidP="0033689C">
            <w:pPr>
              <w:pStyle w:val="NoSpacing"/>
              <w:rPr>
                <w:rFonts w:eastAsia="Times New Roman" w:cstheme="minorHAnsi"/>
                <w:color w:val="000000"/>
                <w:sz w:val="21"/>
                <w:szCs w:val="21"/>
                <w:lang w:eastAsia="en-GB"/>
              </w:rPr>
            </w:pPr>
          </w:p>
          <w:p w14:paraId="22BC51B3" w14:textId="77777777" w:rsidR="00B37115" w:rsidRPr="00777C93" w:rsidRDefault="00B37115" w:rsidP="0033689C">
            <w:pPr>
              <w:pStyle w:val="NoSpacing"/>
              <w:rPr>
                <w:rFonts w:eastAsia="Times New Roman" w:cstheme="minorHAnsi"/>
                <w:color w:val="000000"/>
                <w:sz w:val="21"/>
                <w:szCs w:val="21"/>
                <w:lang w:eastAsia="en-GB"/>
              </w:rPr>
            </w:pPr>
            <w:r w:rsidRPr="00777C93">
              <w:rPr>
                <w:rFonts w:eastAsia="Times New Roman" w:cstheme="minorHAnsi"/>
                <w:color w:val="000000"/>
                <w:sz w:val="21"/>
                <w:szCs w:val="21"/>
                <w:lang w:eastAsia="en-GB"/>
              </w:rPr>
              <w:t xml:space="preserve">Specific </w:t>
            </w:r>
            <w:r w:rsidRPr="00777C93">
              <w:rPr>
                <w:rFonts w:eastAsia="Times New Roman" w:cstheme="minorHAnsi"/>
                <w:b/>
                <w:color w:val="000000"/>
                <w:sz w:val="21"/>
                <w:szCs w:val="21"/>
                <w:lang w:eastAsia="en-GB"/>
              </w:rPr>
              <w:t xml:space="preserve">targeting of students not wanting a placement </w:t>
            </w:r>
            <w:r w:rsidRPr="00777C93">
              <w:rPr>
                <w:rFonts w:eastAsia="Times New Roman" w:cstheme="minorHAnsi"/>
                <w:color w:val="000000"/>
                <w:sz w:val="21"/>
                <w:szCs w:val="21"/>
                <w:lang w:eastAsia="en-GB"/>
              </w:rPr>
              <w:t xml:space="preserve">through targeted emails / potential additional non-curriculum session </w:t>
            </w:r>
          </w:p>
          <w:p w14:paraId="2D96FA53" w14:textId="77777777" w:rsidR="00B37115" w:rsidRPr="00777C93" w:rsidRDefault="00B37115" w:rsidP="0033689C">
            <w:pPr>
              <w:pStyle w:val="NoSpacing"/>
              <w:rPr>
                <w:rFonts w:eastAsia="Times New Roman" w:cstheme="minorHAnsi"/>
                <w:color w:val="000000"/>
                <w:sz w:val="21"/>
                <w:szCs w:val="21"/>
                <w:lang w:eastAsia="en-GB"/>
              </w:rPr>
            </w:pPr>
          </w:p>
          <w:p w14:paraId="140E01C5" w14:textId="77777777" w:rsidR="00B37115" w:rsidRPr="00777C93" w:rsidRDefault="00B37115" w:rsidP="0033689C">
            <w:pPr>
              <w:pStyle w:val="NoSpacing"/>
              <w:rPr>
                <w:rFonts w:cstheme="minorHAnsi"/>
                <w:sz w:val="21"/>
                <w:szCs w:val="21"/>
              </w:rPr>
            </w:pPr>
            <w:r w:rsidRPr="00777C93">
              <w:rPr>
                <w:rFonts w:eastAsia="Times New Roman" w:cstheme="minorHAnsi"/>
                <w:color w:val="000000"/>
                <w:sz w:val="21"/>
                <w:szCs w:val="21"/>
                <w:lang w:eastAsia="en-GB"/>
              </w:rPr>
              <w:t xml:space="preserve">Potential </w:t>
            </w:r>
            <w:r w:rsidRPr="00777C93">
              <w:rPr>
                <w:rFonts w:cstheme="minorHAnsi"/>
                <w:sz w:val="21"/>
                <w:szCs w:val="21"/>
              </w:rPr>
              <w:t>Offer a 1:1 interview to all students not choosing a placement</w:t>
            </w:r>
            <w:r>
              <w:rPr>
                <w:rFonts w:cstheme="minorHAnsi"/>
                <w:sz w:val="21"/>
                <w:szCs w:val="21"/>
              </w:rPr>
              <w:t xml:space="preserve"> (identified through questionnaire/ tutor/placement team referral)</w:t>
            </w:r>
          </w:p>
          <w:p w14:paraId="78669E35" w14:textId="77777777" w:rsidR="00B37115" w:rsidRPr="00777C93" w:rsidRDefault="00B37115" w:rsidP="0033689C">
            <w:pPr>
              <w:pStyle w:val="NoSpacing"/>
              <w:rPr>
                <w:rFonts w:eastAsia="Times New Roman" w:cstheme="minorHAnsi"/>
                <w:color w:val="000000"/>
                <w:sz w:val="21"/>
                <w:szCs w:val="21"/>
                <w:lang w:eastAsia="en-GB"/>
              </w:rPr>
            </w:pPr>
          </w:p>
        </w:tc>
        <w:tc>
          <w:tcPr>
            <w:tcW w:w="1520" w:type="pct"/>
            <w:vAlign w:val="center"/>
          </w:tcPr>
          <w:p w14:paraId="13D04793" w14:textId="77777777" w:rsidR="00B37115" w:rsidRDefault="00B37115" w:rsidP="0033689C">
            <w:pPr>
              <w:pStyle w:val="NoSpacing"/>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p>
          <w:p w14:paraId="385690AB" w14:textId="77777777" w:rsidR="00B37115" w:rsidRPr="00777C93" w:rsidRDefault="00B37115" w:rsidP="0033689C">
            <w:pPr>
              <w:pStyle w:val="NoSpacing"/>
              <w:rPr>
                <w:rFonts w:cstheme="minorHAnsi"/>
                <w:sz w:val="21"/>
                <w:szCs w:val="21"/>
              </w:rPr>
            </w:pPr>
            <w:proofErr w:type="gramStart"/>
            <w:r w:rsidRPr="00777C93">
              <w:rPr>
                <w:rFonts w:cstheme="minorHAnsi"/>
                <w:sz w:val="21"/>
                <w:szCs w:val="21"/>
              </w:rPr>
              <w:t>Generally</w:t>
            </w:r>
            <w:proofErr w:type="gramEnd"/>
            <w:r w:rsidRPr="00777C93">
              <w:rPr>
                <w:rFonts w:cstheme="minorHAnsi"/>
                <w:sz w:val="21"/>
                <w:szCs w:val="21"/>
              </w:rPr>
              <w:t xml:space="preserve"> a significant difference between students who took a placement year (Proportion in prof/ managerial level work 89%) and those that didn't (57% in profess and managerial level work) so intervention h</w:t>
            </w:r>
            <w:r>
              <w:rPr>
                <w:rFonts w:cstheme="minorHAnsi"/>
                <w:sz w:val="21"/>
                <w:szCs w:val="21"/>
              </w:rPr>
              <w:t>ere could improve DLHE outcomes</w:t>
            </w:r>
          </w:p>
        </w:tc>
        <w:tc>
          <w:tcPr>
            <w:tcW w:w="1203" w:type="pct"/>
            <w:shd w:val="clear" w:color="auto" w:fill="auto"/>
            <w:vAlign w:val="center"/>
          </w:tcPr>
          <w:p w14:paraId="6BF8C7C9" w14:textId="77777777" w:rsidR="00B37115" w:rsidRPr="00777C93" w:rsidRDefault="00B37115" w:rsidP="0033689C">
            <w:pPr>
              <w:pStyle w:val="NoSpacing"/>
              <w:rPr>
                <w:rFonts w:cstheme="minorHAnsi"/>
                <w:sz w:val="21"/>
                <w:szCs w:val="21"/>
              </w:rPr>
            </w:pPr>
          </w:p>
          <w:p w14:paraId="421557CA" w14:textId="77777777" w:rsidR="00B37115" w:rsidRPr="00777C93" w:rsidRDefault="00B37115" w:rsidP="0033689C">
            <w:pPr>
              <w:pStyle w:val="NoSpacing"/>
              <w:rPr>
                <w:rFonts w:cstheme="minorHAnsi"/>
                <w:sz w:val="21"/>
                <w:szCs w:val="21"/>
              </w:rPr>
            </w:pPr>
            <w:r w:rsidRPr="00777C93">
              <w:rPr>
                <w:rFonts w:cstheme="minorHAnsi"/>
                <w:sz w:val="21"/>
                <w:szCs w:val="21"/>
              </w:rPr>
              <w:t>Support from</w:t>
            </w:r>
            <w:r>
              <w:rPr>
                <w:rFonts w:cstheme="minorHAnsi"/>
                <w:sz w:val="21"/>
                <w:szCs w:val="21"/>
              </w:rPr>
              <w:t xml:space="preserve"> Employer Partnerships Officer,</w:t>
            </w:r>
            <w:r w:rsidRPr="00777C93">
              <w:rPr>
                <w:rFonts w:cstheme="minorHAnsi"/>
                <w:sz w:val="21"/>
                <w:szCs w:val="21"/>
              </w:rPr>
              <w:t xml:space="preserve"> academics and SSOs to refer students to Careers </w:t>
            </w:r>
          </w:p>
        </w:tc>
        <w:tc>
          <w:tcPr>
            <w:tcW w:w="379" w:type="pct"/>
            <w:vAlign w:val="center"/>
          </w:tcPr>
          <w:p w14:paraId="47D5BE45" w14:textId="77777777" w:rsidR="00B37115" w:rsidRPr="00777C93" w:rsidRDefault="00B37115" w:rsidP="006355ED">
            <w:pPr>
              <w:pStyle w:val="NoSpacing"/>
              <w:jc w:val="center"/>
              <w:rPr>
                <w:rFonts w:cstheme="minorHAnsi"/>
                <w:sz w:val="21"/>
                <w:szCs w:val="21"/>
              </w:rPr>
            </w:pPr>
            <w:r>
              <w:rPr>
                <w:rFonts w:cstheme="minorHAnsi"/>
                <w:sz w:val="21"/>
                <w:szCs w:val="21"/>
              </w:rPr>
              <w:t>started work, review April 2018</w:t>
            </w:r>
          </w:p>
        </w:tc>
      </w:tr>
      <w:tr w:rsidR="00B37115" w:rsidRPr="00777C93" w14:paraId="259CFE58" w14:textId="77777777" w:rsidTr="006355ED">
        <w:trPr>
          <w:trHeight w:val="147"/>
        </w:trPr>
        <w:tc>
          <w:tcPr>
            <w:tcW w:w="507" w:type="pct"/>
            <w:shd w:val="clear" w:color="auto" w:fill="FFFFFF" w:themeFill="background1"/>
            <w:vAlign w:val="center"/>
          </w:tcPr>
          <w:p w14:paraId="57812EB9" w14:textId="77777777" w:rsidR="00B37115" w:rsidRPr="006355ED" w:rsidRDefault="00B37115" w:rsidP="006355ED">
            <w:pPr>
              <w:pStyle w:val="NoSpacing"/>
              <w:rPr>
                <w:rFonts w:eastAsia="Times New Roman" w:cstheme="minorHAnsi"/>
                <w:color w:val="000000"/>
                <w:sz w:val="20"/>
                <w:szCs w:val="21"/>
                <w:lang w:eastAsia="en-GB"/>
              </w:rPr>
            </w:pPr>
          </w:p>
          <w:p w14:paraId="11EA51BE" w14:textId="77777777" w:rsidR="00B37115" w:rsidRPr="006355ED" w:rsidRDefault="00B37115" w:rsidP="006355ED">
            <w:pPr>
              <w:pStyle w:val="NoSpacing"/>
              <w:rPr>
                <w:rFonts w:eastAsia="Times New Roman" w:cstheme="minorHAnsi"/>
                <w:color w:val="000000"/>
                <w:sz w:val="20"/>
                <w:szCs w:val="21"/>
                <w:lang w:eastAsia="en-GB"/>
              </w:rPr>
            </w:pPr>
          </w:p>
          <w:p w14:paraId="654E9407" w14:textId="77777777" w:rsidR="00B37115" w:rsidRPr="006355ED" w:rsidRDefault="00B37115" w:rsidP="006355ED">
            <w:pPr>
              <w:pStyle w:val="NoSpacing"/>
              <w:rPr>
                <w:rFonts w:cstheme="minorHAnsi"/>
                <w:b/>
                <w:sz w:val="20"/>
                <w:szCs w:val="21"/>
              </w:rPr>
            </w:pPr>
            <w:r w:rsidRPr="006355ED">
              <w:rPr>
                <w:rFonts w:eastAsia="Times New Roman" w:cstheme="minorHAnsi"/>
                <w:color w:val="000000"/>
                <w:sz w:val="20"/>
                <w:szCs w:val="21"/>
                <w:lang w:eastAsia="en-GB"/>
              </w:rPr>
              <w:t>More and Better Jobs</w:t>
            </w:r>
          </w:p>
        </w:tc>
        <w:tc>
          <w:tcPr>
            <w:tcW w:w="1391" w:type="pct"/>
            <w:shd w:val="clear" w:color="auto" w:fill="FFFFFF" w:themeFill="background1"/>
            <w:vAlign w:val="center"/>
          </w:tcPr>
          <w:p w14:paraId="1291BE9E" w14:textId="77777777" w:rsidR="00B37115" w:rsidRPr="00777C93" w:rsidRDefault="00B37115" w:rsidP="0033689C">
            <w:pPr>
              <w:pStyle w:val="NoSpacing"/>
              <w:rPr>
                <w:rFonts w:cstheme="minorHAnsi"/>
                <w:b/>
                <w:sz w:val="21"/>
                <w:szCs w:val="21"/>
              </w:rPr>
            </w:pPr>
          </w:p>
          <w:p w14:paraId="7C4A605A" w14:textId="77777777" w:rsidR="00B37115" w:rsidRPr="00777C93" w:rsidRDefault="00B37115" w:rsidP="0033689C">
            <w:pPr>
              <w:pStyle w:val="NoSpacing"/>
              <w:rPr>
                <w:rFonts w:cstheme="minorHAnsi"/>
                <w:b/>
                <w:sz w:val="21"/>
                <w:szCs w:val="21"/>
              </w:rPr>
            </w:pPr>
            <w:r w:rsidRPr="00777C93">
              <w:rPr>
                <w:rFonts w:cstheme="minorHAnsi"/>
                <w:b/>
                <w:sz w:val="21"/>
                <w:szCs w:val="21"/>
              </w:rPr>
              <w:t>Develop more scientific opportunities and placements</w:t>
            </w:r>
          </w:p>
          <w:p w14:paraId="4C5F5C4C" w14:textId="77777777" w:rsidR="00B37115" w:rsidRPr="00777C93" w:rsidRDefault="00B37115" w:rsidP="0033689C">
            <w:pPr>
              <w:pStyle w:val="NoSpacing"/>
              <w:numPr>
                <w:ilvl w:val="0"/>
                <w:numId w:val="15"/>
              </w:numPr>
              <w:ind w:left="176" w:hanging="176"/>
              <w:rPr>
                <w:rFonts w:cstheme="minorHAnsi"/>
                <w:sz w:val="21"/>
                <w:szCs w:val="21"/>
              </w:rPr>
            </w:pPr>
            <w:r w:rsidRPr="00777C93">
              <w:rPr>
                <w:rFonts w:cstheme="minorHAnsi"/>
                <w:sz w:val="21"/>
                <w:szCs w:val="21"/>
              </w:rPr>
              <w:t>Through research</w:t>
            </w:r>
          </w:p>
          <w:p w14:paraId="0164B657" w14:textId="77777777" w:rsidR="00B37115" w:rsidRPr="00777C93" w:rsidRDefault="00B37115" w:rsidP="0033689C">
            <w:pPr>
              <w:pStyle w:val="NoSpacing"/>
              <w:numPr>
                <w:ilvl w:val="0"/>
                <w:numId w:val="15"/>
              </w:numPr>
              <w:ind w:left="176" w:hanging="176"/>
              <w:rPr>
                <w:rFonts w:cstheme="minorHAnsi"/>
                <w:sz w:val="21"/>
                <w:szCs w:val="21"/>
              </w:rPr>
            </w:pPr>
            <w:r w:rsidRPr="00777C93">
              <w:rPr>
                <w:rFonts w:cstheme="minorHAnsi"/>
                <w:sz w:val="21"/>
                <w:szCs w:val="21"/>
              </w:rPr>
              <w:t>Through funded placements locally</w:t>
            </w:r>
          </w:p>
          <w:p w14:paraId="0FB3DC35" w14:textId="77777777" w:rsidR="00B37115" w:rsidRDefault="00B37115" w:rsidP="0033689C">
            <w:pPr>
              <w:pStyle w:val="NoSpacing"/>
              <w:numPr>
                <w:ilvl w:val="0"/>
                <w:numId w:val="15"/>
              </w:numPr>
              <w:ind w:left="176" w:hanging="176"/>
              <w:rPr>
                <w:rFonts w:cstheme="minorHAnsi"/>
                <w:sz w:val="21"/>
                <w:szCs w:val="21"/>
              </w:rPr>
            </w:pPr>
            <w:r w:rsidRPr="00777C93">
              <w:rPr>
                <w:rFonts w:cstheme="minorHAnsi"/>
                <w:sz w:val="21"/>
                <w:szCs w:val="21"/>
              </w:rPr>
              <w:t xml:space="preserve">Through </w:t>
            </w:r>
            <w:r>
              <w:rPr>
                <w:rFonts w:cstheme="minorHAnsi"/>
                <w:sz w:val="21"/>
                <w:szCs w:val="21"/>
              </w:rPr>
              <w:t xml:space="preserve">exploring </w:t>
            </w:r>
            <w:r w:rsidRPr="00777C93">
              <w:rPr>
                <w:rFonts w:cstheme="minorHAnsi"/>
                <w:sz w:val="21"/>
                <w:szCs w:val="21"/>
              </w:rPr>
              <w:t>paid and unpaid placements at the university labs</w:t>
            </w:r>
          </w:p>
          <w:p w14:paraId="0213A45E" w14:textId="77777777" w:rsidR="00B37115" w:rsidRDefault="00B37115" w:rsidP="0033689C">
            <w:pPr>
              <w:pStyle w:val="NoSpacing"/>
              <w:numPr>
                <w:ilvl w:val="0"/>
                <w:numId w:val="15"/>
              </w:numPr>
              <w:ind w:left="176" w:hanging="176"/>
              <w:rPr>
                <w:rFonts w:cstheme="minorHAnsi"/>
                <w:sz w:val="21"/>
                <w:szCs w:val="21"/>
              </w:rPr>
            </w:pPr>
            <w:r>
              <w:rPr>
                <w:rFonts w:cstheme="minorHAnsi"/>
                <w:sz w:val="21"/>
                <w:szCs w:val="21"/>
              </w:rPr>
              <w:t>Work with Enterprise Team to develop and promote short term enterprise placements for Bio/</w:t>
            </w:r>
            <w:proofErr w:type="spellStart"/>
            <w:r>
              <w:rPr>
                <w:rFonts w:cstheme="minorHAnsi"/>
                <w:sz w:val="21"/>
                <w:szCs w:val="21"/>
              </w:rPr>
              <w:t>Chem</w:t>
            </w:r>
            <w:proofErr w:type="spellEnd"/>
            <w:r>
              <w:rPr>
                <w:rFonts w:cstheme="minorHAnsi"/>
                <w:sz w:val="21"/>
                <w:szCs w:val="21"/>
              </w:rPr>
              <w:t xml:space="preserve"> students.</w:t>
            </w:r>
          </w:p>
          <w:p w14:paraId="46955139" w14:textId="77777777" w:rsidR="00B37115" w:rsidRPr="00847BD2" w:rsidRDefault="00B37115" w:rsidP="0033689C">
            <w:pPr>
              <w:pStyle w:val="NoSpacing"/>
              <w:numPr>
                <w:ilvl w:val="0"/>
                <w:numId w:val="15"/>
              </w:numPr>
              <w:ind w:left="176" w:hanging="176"/>
              <w:rPr>
                <w:rFonts w:cstheme="minorHAnsi"/>
                <w:sz w:val="21"/>
                <w:szCs w:val="21"/>
              </w:rPr>
            </w:pPr>
            <w:r>
              <w:rPr>
                <w:rFonts w:cstheme="minorHAnsi"/>
                <w:sz w:val="21"/>
                <w:szCs w:val="21"/>
              </w:rPr>
              <w:t xml:space="preserve">Discussions </w:t>
            </w:r>
            <w:r w:rsidRPr="00847BD2">
              <w:rPr>
                <w:rFonts w:cstheme="minorHAnsi"/>
                <w:sz w:val="21"/>
                <w:szCs w:val="21"/>
              </w:rPr>
              <w:t xml:space="preserve">with James </w:t>
            </w:r>
            <w:r>
              <w:rPr>
                <w:rFonts w:cstheme="minorHAnsi"/>
                <w:sz w:val="21"/>
                <w:szCs w:val="21"/>
              </w:rPr>
              <w:t xml:space="preserve">Beighton </w:t>
            </w:r>
            <w:r w:rsidRPr="00847BD2">
              <w:rPr>
                <w:rFonts w:cstheme="minorHAnsi"/>
                <w:sz w:val="21"/>
                <w:szCs w:val="21"/>
              </w:rPr>
              <w:t xml:space="preserve">regarding Hallam Freelancers- and </w:t>
            </w:r>
            <w:r>
              <w:rPr>
                <w:rFonts w:cstheme="minorHAnsi"/>
                <w:sz w:val="21"/>
                <w:szCs w:val="21"/>
              </w:rPr>
              <w:t>unpaid short term research?</w:t>
            </w:r>
          </w:p>
          <w:p w14:paraId="6959DA33" w14:textId="77777777" w:rsidR="00B37115" w:rsidRPr="00777C93" w:rsidRDefault="00B37115" w:rsidP="0033689C">
            <w:pPr>
              <w:pStyle w:val="NoSpacing"/>
              <w:rPr>
                <w:rFonts w:cstheme="minorHAnsi"/>
                <w:bCs/>
                <w:sz w:val="21"/>
                <w:szCs w:val="21"/>
              </w:rPr>
            </w:pPr>
          </w:p>
          <w:p w14:paraId="3714D18F" w14:textId="77777777" w:rsidR="00B37115" w:rsidRPr="00777C93" w:rsidRDefault="00B37115" w:rsidP="0033689C">
            <w:pPr>
              <w:pStyle w:val="NoSpacing"/>
              <w:rPr>
                <w:rFonts w:eastAsia="Times New Roman" w:cstheme="minorHAnsi"/>
                <w:b/>
                <w:color w:val="000000"/>
                <w:sz w:val="21"/>
                <w:szCs w:val="21"/>
                <w:lang w:eastAsia="en-GB"/>
              </w:rPr>
            </w:pPr>
          </w:p>
        </w:tc>
        <w:tc>
          <w:tcPr>
            <w:tcW w:w="1520" w:type="pct"/>
            <w:vAlign w:val="center"/>
          </w:tcPr>
          <w:p w14:paraId="34B83E88" w14:textId="77777777" w:rsidR="00B37115" w:rsidRPr="0033689C" w:rsidRDefault="00B37115" w:rsidP="0033689C">
            <w:pPr>
              <w:pStyle w:val="NoSpacing"/>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p>
          <w:p w14:paraId="1B43AA3F" w14:textId="77777777" w:rsidR="00B37115" w:rsidRDefault="00B37115" w:rsidP="0033689C">
            <w:pPr>
              <w:pStyle w:val="NoSpacing"/>
              <w:rPr>
                <w:rFonts w:cstheme="minorHAnsi"/>
                <w:sz w:val="21"/>
                <w:szCs w:val="21"/>
              </w:rPr>
            </w:pPr>
            <w:r>
              <w:rPr>
                <w:rFonts w:cstheme="minorHAnsi"/>
                <w:sz w:val="21"/>
                <w:szCs w:val="21"/>
              </w:rPr>
              <w:t>- generating employer leads</w:t>
            </w:r>
          </w:p>
          <w:p w14:paraId="0DE6E744" w14:textId="77777777" w:rsidR="00B37115" w:rsidRPr="00777C93" w:rsidRDefault="00B37115" w:rsidP="0033689C">
            <w:pPr>
              <w:pStyle w:val="NoSpacing"/>
              <w:rPr>
                <w:rFonts w:cstheme="minorHAnsi"/>
                <w:sz w:val="21"/>
                <w:szCs w:val="21"/>
              </w:rPr>
            </w:pPr>
            <w:r>
              <w:rPr>
                <w:rFonts w:cstheme="minorHAnsi"/>
                <w:sz w:val="21"/>
                <w:szCs w:val="21"/>
              </w:rPr>
              <w:t xml:space="preserve">- Increased DLHE scores through students getting more placements and better work experience in order to compete more effectively. </w:t>
            </w:r>
          </w:p>
          <w:p w14:paraId="6E42CDE7" w14:textId="77777777" w:rsidR="00B37115" w:rsidRPr="00777C93" w:rsidRDefault="00B37115" w:rsidP="0033689C">
            <w:pPr>
              <w:pStyle w:val="NoSpacing"/>
              <w:rPr>
                <w:rFonts w:cstheme="minorHAnsi"/>
                <w:sz w:val="21"/>
                <w:szCs w:val="21"/>
              </w:rPr>
            </w:pPr>
          </w:p>
          <w:p w14:paraId="13E20B96" w14:textId="77777777" w:rsidR="00B37115" w:rsidRDefault="00B37115" w:rsidP="0033689C">
            <w:pPr>
              <w:pStyle w:val="NoSpacing"/>
              <w:rPr>
                <w:rFonts w:cstheme="minorHAnsi"/>
                <w:sz w:val="21"/>
                <w:szCs w:val="21"/>
                <w:u w:val="single"/>
              </w:rPr>
            </w:pPr>
            <w:r w:rsidRPr="007E26FF">
              <w:rPr>
                <w:rFonts w:cstheme="minorHAnsi"/>
                <w:sz w:val="21"/>
                <w:szCs w:val="21"/>
                <w:u w:val="single"/>
              </w:rPr>
              <w:t xml:space="preserve">Progress: </w:t>
            </w:r>
          </w:p>
          <w:p w14:paraId="61E325EC" w14:textId="77777777" w:rsidR="00B37115" w:rsidRDefault="00B37115" w:rsidP="0033689C">
            <w:pPr>
              <w:pStyle w:val="NoSpacing"/>
              <w:rPr>
                <w:rFonts w:cstheme="minorHAnsi"/>
                <w:sz w:val="21"/>
                <w:szCs w:val="21"/>
              </w:rPr>
            </w:pPr>
            <w:r w:rsidRPr="00847BD2">
              <w:rPr>
                <w:rFonts w:cstheme="minorHAnsi"/>
                <w:sz w:val="21"/>
                <w:szCs w:val="21"/>
              </w:rPr>
              <w:t>- N</w:t>
            </w:r>
            <w:r w:rsidRPr="00777C93">
              <w:rPr>
                <w:rFonts w:cstheme="minorHAnsi"/>
                <w:sz w:val="21"/>
                <w:szCs w:val="21"/>
              </w:rPr>
              <w:t>A has funding to develop employer networks - will potentially be ringing 500 local employers to generate opportunities and information about skills for students and staff.</w:t>
            </w:r>
          </w:p>
          <w:p w14:paraId="6232C3EC" w14:textId="77777777" w:rsidR="00B37115" w:rsidRPr="00777C93" w:rsidRDefault="00B37115" w:rsidP="0033689C">
            <w:pPr>
              <w:pStyle w:val="NoSpacing"/>
              <w:rPr>
                <w:rFonts w:cstheme="minorHAnsi"/>
                <w:sz w:val="21"/>
                <w:szCs w:val="21"/>
              </w:rPr>
            </w:pPr>
            <w:r>
              <w:rPr>
                <w:rFonts w:cstheme="minorHAnsi"/>
                <w:sz w:val="21"/>
                <w:szCs w:val="21"/>
              </w:rPr>
              <w:t xml:space="preserve">- </w:t>
            </w:r>
            <w:r w:rsidRPr="00777C93">
              <w:rPr>
                <w:rFonts w:cstheme="minorHAnsi"/>
                <w:sz w:val="21"/>
                <w:szCs w:val="21"/>
              </w:rPr>
              <w:t xml:space="preserve">NA to contact department regarding promoting this to staff- linking to the benefits to CV and DLHE outcomes/ ratings for </w:t>
            </w:r>
            <w:proofErr w:type="spellStart"/>
            <w:r w:rsidRPr="00777C93">
              <w:rPr>
                <w:rFonts w:cstheme="minorHAnsi"/>
                <w:sz w:val="21"/>
                <w:szCs w:val="21"/>
              </w:rPr>
              <w:t>uni</w:t>
            </w:r>
            <w:proofErr w:type="spellEnd"/>
          </w:p>
          <w:p w14:paraId="509311DF" w14:textId="77777777" w:rsidR="00B37115" w:rsidRPr="00777C93" w:rsidRDefault="00B37115" w:rsidP="0033689C">
            <w:pPr>
              <w:pStyle w:val="NoSpacing"/>
              <w:rPr>
                <w:rFonts w:cstheme="minorHAnsi"/>
                <w:sz w:val="21"/>
                <w:szCs w:val="21"/>
              </w:rPr>
            </w:pPr>
          </w:p>
          <w:p w14:paraId="35216963" w14:textId="77777777" w:rsidR="00B37115" w:rsidRPr="00777C93" w:rsidRDefault="00B37115" w:rsidP="0033689C">
            <w:pPr>
              <w:pStyle w:val="NoSpacing"/>
              <w:rPr>
                <w:rFonts w:cstheme="minorHAnsi"/>
                <w:sz w:val="21"/>
                <w:szCs w:val="21"/>
              </w:rPr>
            </w:pPr>
          </w:p>
          <w:p w14:paraId="5DD4B87B" w14:textId="77777777" w:rsidR="00B37115" w:rsidRPr="00777C93" w:rsidRDefault="00B37115" w:rsidP="0033689C">
            <w:pPr>
              <w:pStyle w:val="NoSpacing"/>
              <w:rPr>
                <w:rFonts w:cstheme="minorHAnsi"/>
                <w:sz w:val="21"/>
                <w:szCs w:val="21"/>
              </w:rPr>
            </w:pPr>
          </w:p>
        </w:tc>
        <w:tc>
          <w:tcPr>
            <w:tcW w:w="1203" w:type="pct"/>
            <w:shd w:val="clear" w:color="auto" w:fill="auto"/>
            <w:vAlign w:val="center"/>
          </w:tcPr>
          <w:p w14:paraId="44B62565" w14:textId="77777777" w:rsidR="00B37115" w:rsidRPr="00777C93" w:rsidRDefault="00B37115" w:rsidP="0033689C">
            <w:pPr>
              <w:pStyle w:val="NoSpacing"/>
              <w:rPr>
                <w:rFonts w:cstheme="minorHAnsi"/>
                <w:sz w:val="21"/>
                <w:szCs w:val="21"/>
              </w:rPr>
            </w:pPr>
          </w:p>
          <w:p w14:paraId="1AC55DF3" w14:textId="77777777" w:rsidR="00B37115" w:rsidRPr="00777C93" w:rsidRDefault="00B37115" w:rsidP="0033689C">
            <w:pPr>
              <w:pStyle w:val="NoSpacing"/>
              <w:rPr>
                <w:rFonts w:cstheme="minorHAnsi"/>
                <w:sz w:val="21"/>
                <w:szCs w:val="21"/>
              </w:rPr>
            </w:pPr>
            <w:r w:rsidRPr="00777C93">
              <w:rPr>
                <w:rFonts w:cstheme="minorHAnsi"/>
                <w:sz w:val="21"/>
                <w:szCs w:val="21"/>
              </w:rPr>
              <w:t>Work with the E</w:t>
            </w:r>
            <w:r>
              <w:rPr>
                <w:rFonts w:cstheme="minorHAnsi"/>
                <w:sz w:val="21"/>
                <w:szCs w:val="21"/>
              </w:rPr>
              <w:t xml:space="preserve">mployer Partnership Officer </w:t>
            </w:r>
            <w:r w:rsidRPr="00777C93">
              <w:rPr>
                <w:rFonts w:cstheme="minorHAnsi"/>
                <w:sz w:val="21"/>
                <w:szCs w:val="21"/>
              </w:rPr>
              <w:t xml:space="preserve">to develop science opportunities for students </w:t>
            </w:r>
          </w:p>
          <w:p w14:paraId="20B1E6FB" w14:textId="77777777" w:rsidR="00B37115" w:rsidRPr="00777C93" w:rsidRDefault="00B37115" w:rsidP="0033689C">
            <w:pPr>
              <w:pStyle w:val="NoSpacing"/>
              <w:rPr>
                <w:rFonts w:cstheme="minorHAnsi"/>
                <w:sz w:val="21"/>
                <w:szCs w:val="21"/>
              </w:rPr>
            </w:pPr>
          </w:p>
          <w:p w14:paraId="63F6EB65" w14:textId="77777777" w:rsidR="00B37115" w:rsidRPr="00777C93" w:rsidRDefault="00B37115" w:rsidP="0033689C">
            <w:pPr>
              <w:pStyle w:val="NoSpacing"/>
              <w:rPr>
                <w:rFonts w:cstheme="minorHAnsi"/>
                <w:sz w:val="21"/>
                <w:szCs w:val="21"/>
              </w:rPr>
            </w:pPr>
            <w:r w:rsidRPr="00777C93">
              <w:rPr>
                <w:rFonts w:cstheme="minorHAnsi"/>
                <w:sz w:val="21"/>
                <w:szCs w:val="21"/>
              </w:rPr>
              <w:t>Support from academics to pass on local and national contacts to build network and placement sources</w:t>
            </w:r>
          </w:p>
          <w:p w14:paraId="12B17516" w14:textId="77777777" w:rsidR="00B37115" w:rsidRPr="00777C93" w:rsidRDefault="00B37115" w:rsidP="0033689C">
            <w:pPr>
              <w:pStyle w:val="NoSpacing"/>
              <w:rPr>
                <w:rFonts w:cstheme="minorHAnsi"/>
                <w:sz w:val="21"/>
                <w:szCs w:val="21"/>
              </w:rPr>
            </w:pPr>
          </w:p>
          <w:p w14:paraId="3CE575FA" w14:textId="77777777" w:rsidR="00B37115" w:rsidRPr="00777C93" w:rsidRDefault="00B37115" w:rsidP="0033689C">
            <w:pPr>
              <w:pStyle w:val="NoSpacing"/>
              <w:rPr>
                <w:rFonts w:cstheme="minorHAnsi"/>
                <w:sz w:val="21"/>
                <w:szCs w:val="21"/>
              </w:rPr>
            </w:pPr>
            <w:r w:rsidRPr="00777C93">
              <w:rPr>
                <w:rFonts w:cstheme="minorHAnsi"/>
                <w:sz w:val="21"/>
                <w:szCs w:val="21"/>
              </w:rPr>
              <w:t>More support for Sarah Nile for business development</w:t>
            </w:r>
          </w:p>
          <w:p w14:paraId="49EBDF5F" w14:textId="77777777" w:rsidR="00B37115" w:rsidRPr="00777C93" w:rsidRDefault="00B37115" w:rsidP="0033689C">
            <w:pPr>
              <w:pStyle w:val="NoSpacing"/>
              <w:rPr>
                <w:rFonts w:cstheme="minorHAnsi"/>
                <w:sz w:val="21"/>
                <w:szCs w:val="21"/>
              </w:rPr>
            </w:pPr>
          </w:p>
          <w:p w14:paraId="78E51A66" w14:textId="77777777" w:rsidR="00B37115" w:rsidRPr="00777C93" w:rsidRDefault="00B37115" w:rsidP="0033689C">
            <w:pPr>
              <w:pStyle w:val="NoSpacing"/>
              <w:rPr>
                <w:rFonts w:cstheme="minorHAnsi"/>
                <w:bCs/>
                <w:sz w:val="21"/>
                <w:szCs w:val="21"/>
              </w:rPr>
            </w:pPr>
            <w:r w:rsidRPr="00777C93">
              <w:rPr>
                <w:rFonts w:cstheme="minorHAnsi"/>
                <w:sz w:val="21"/>
                <w:szCs w:val="21"/>
              </w:rPr>
              <w:t xml:space="preserve">Support from faculty and wider university to provide more placements for students. This could be through funding </w:t>
            </w:r>
            <w:r w:rsidRPr="00777C93">
              <w:rPr>
                <w:rFonts w:cstheme="minorHAnsi"/>
                <w:bCs/>
                <w:sz w:val="21"/>
                <w:szCs w:val="21"/>
              </w:rPr>
              <w:t xml:space="preserve">for science students to go on short placements/ work within a </w:t>
            </w:r>
            <w:r w:rsidRPr="00777C93">
              <w:rPr>
                <w:rFonts w:cstheme="minorHAnsi"/>
                <w:bCs/>
                <w:sz w:val="21"/>
                <w:szCs w:val="21"/>
              </w:rPr>
              <w:lastRenderedPageBreak/>
              <w:t>laboratory or to allow unpaid placements within the university labs.</w:t>
            </w:r>
            <w:r>
              <w:rPr>
                <w:rFonts w:cstheme="minorHAnsi"/>
                <w:bCs/>
                <w:sz w:val="21"/>
                <w:szCs w:val="21"/>
              </w:rPr>
              <w:t xml:space="preserve"> (NA and EPO will work together on this)</w:t>
            </w:r>
          </w:p>
          <w:p w14:paraId="0832A18F" w14:textId="77777777" w:rsidR="00B37115" w:rsidRPr="00777C93" w:rsidRDefault="00B37115" w:rsidP="0033689C">
            <w:pPr>
              <w:pStyle w:val="NoSpacing"/>
              <w:rPr>
                <w:rFonts w:cstheme="minorHAnsi"/>
                <w:bCs/>
                <w:sz w:val="21"/>
                <w:szCs w:val="21"/>
              </w:rPr>
            </w:pPr>
          </w:p>
          <w:p w14:paraId="196CB103" w14:textId="77777777" w:rsidR="00B37115" w:rsidRPr="00777C93" w:rsidRDefault="00B37115" w:rsidP="00847BD2">
            <w:pPr>
              <w:pStyle w:val="NoSpacing"/>
              <w:rPr>
                <w:rFonts w:cstheme="minorHAnsi"/>
                <w:sz w:val="21"/>
                <w:szCs w:val="21"/>
              </w:rPr>
            </w:pPr>
            <w:r w:rsidRPr="00777C93">
              <w:rPr>
                <w:rFonts w:cstheme="minorHAnsi"/>
                <w:sz w:val="21"/>
                <w:szCs w:val="21"/>
              </w:rPr>
              <w:t xml:space="preserve">Support NA in </w:t>
            </w:r>
            <w:r>
              <w:rPr>
                <w:rFonts w:cstheme="minorHAnsi"/>
                <w:sz w:val="21"/>
                <w:szCs w:val="21"/>
              </w:rPr>
              <w:t xml:space="preserve">building up a database of </w:t>
            </w:r>
            <w:r w:rsidRPr="00777C93">
              <w:rPr>
                <w:rFonts w:cstheme="minorHAnsi"/>
                <w:sz w:val="21"/>
                <w:szCs w:val="21"/>
              </w:rPr>
              <w:t>academic staff who would be happy to have students i</w:t>
            </w:r>
            <w:r>
              <w:rPr>
                <w:rFonts w:cstheme="minorHAnsi"/>
                <w:sz w:val="21"/>
                <w:szCs w:val="21"/>
              </w:rPr>
              <w:t>n to observe/ support research.</w:t>
            </w:r>
          </w:p>
        </w:tc>
        <w:tc>
          <w:tcPr>
            <w:tcW w:w="379" w:type="pct"/>
            <w:vAlign w:val="center"/>
          </w:tcPr>
          <w:p w14:paraId="79CF6D32" w14:textId="77777777" w:rsidR="00B37115" w:rsidRPr="00777C93" w:rsidRDefault="00B37115" w:rsidP="006355ED">
            <w:pPr>
              <w:pStyle w:val="NoSpacing"/>
              <w:jc w:val="center"/>
              <w:rPr>
                <w:rFonts w:cstheme="minorHAnsi"/>
                <w:sz w:val="21"/>
                <w:szCs w:val="21"/>
              </w:rPr>
            </w:pPr>
            <w:r>
              <w:rPr>
                <w:rFonts w:cstheme="minorHAnsi"/>
                <w:sz w:val="21"/>
                <w:szCs w:val="21"/>
              </w:rPr>
              <w:lastRenderedPageBreak/>
              <w:t>April 2018</w:t>
            </w:r>
          </w:p>
        </w:tc>
      </w:tr>
      <w:tr w:rsidR="00B37115" w:rsidRPr="00777C93" w14:paraId="7C62AE64" w14:textId="77777777" w:rsidTr="006355ED">
        <w:trPr>
          <w:trHeight w:val="147"/>
        </w:trPr>
        <w:tc>
          <w:tcPr>
            <w:tcW w:w="507" w:type="pct"/>
            <w:shd w:val="clear" w:color="auto" w:fill="FFFFFF" w:themeFill="background1"/>
            <w:vAlign w:val="center"/>
          </w:tcPr>
          <w:p w14:paraId="12D62E18" w14:textId="77777777" w:rsidR="00B37115" w:rsidRPr="006355ED" w:rsidRDefault="00B37115" w:rsidP="006355ED">
            <w:pPr>
              <w:pStyle w:val="NoSpacing"/>
              <w:rPr>
                <w:rFonts w:cstheme="minorHAnsi"/>
                <w:b/>
                <w:sz w:val="20"/>
                <w:szCs w:val="21"/>
              </w:rPr>
            </w:pPr>
            <w:r w:rsidRPr="006355ED">
              <w:rPr>
                <w:rFonts w:eastAsia="Times New Roman" w:cstheme="minorHAnsi"/>
                <w:color w:val="000000"/>
                <w:sz w:val="20"/>
                <w:szCs w:val="21"/>
                <w:lang w:eastAsia="en-GB"/>
              </w:rPr>
              <w:lastRenderedPageBreak/>
              <w:t>More and Better Jobs</w:t>
            </w:r>
          </w:p>
        </w:tc>
        <w:tc>
          <w:tcPr>
            <w:tcW w:w="1391" w:type="pct"/>
            <w:shd w:val="clear" w:color="auto" w:fill="FFFFFF" w:themeFill="background1"/>
            <w:vAlign w:val="center"/>
          </w:tcPr>
          <w:p w14:paraId="3DB30411" w14:textId="77777777" w:rsidR="00B37115" w:rsidRPr="00777C93" w:rsidRDefault="00B37115" w:rsidP="0033689C">
            <w:pPr>
              <w:pStyle w:val="NoSpacing"/>
              <w:rPr>
                <w:rFonts w:cstheme="minorHAnsi"/>
                <w:b/>
                <w:sz w:val="21"/>
                <w:szCs w:val="21"/>
              </w:rPr>
            </w:pPr>
          </w:p>
          <w:p w14:paraId="17AFE69B" w14:textId="77777777" w:rsidR="00B37115" w:rsidRPr="00777C93" w:rsidRDefault="00B37115" w:rsidP="0033689C">
            <w:pPr>
              <w:pStyle w:val="NoSpacing"/>
              <w:rPr>
                <w:rFonts w:cstheme="minorHAnsi"/>
                <w:sz w:val="21"/>
                <w:szCs w:val="21"/>
              </w:rPr>
            </w:pPr>
            <w:r w:rsidRPr="00777C93">
              <w:rPr>
                <w:rFonts w:cstheme="minorHAnsi"/>
                <w:b/>
                <w:sz w:val="21"/>
                <w:szCs w:val="21"/>
              </w:rPr>
              <w:t xml:space="preserve">Careers Fairs: </w:t>
            </w:r>
            <w:r w:rsidRPr="00777C93">
              <w:rPr>
                <w:rFonts w:cstheme="minorHAnsi"/>
                <w:sz w:val="21"/>
                <w:szCs w:val="21"/>
              </w:rPr>
              <w:t>Supporting students to network and think broader about career areas following graduation, supported by job sheets produced by NA.</w:t>
            </w:r>
          </w:p>
          <w:p w14:paraId="522E8766" w14:textId="77777777" w:rsidR="00B37115" w:rsidRPr="00777C93" w:rsidRDefault="00B37115" w:rsidP="0033689C">
            <w:pPr>
              <w:pStyle w:val="NoSpacing"/>
              <w:rPr>
                <w:rFonts w:cstheme="minorHAnsi"/>
                <w:b/>
                <w:sz w:val="21"/>
                <w:szCs w:val="21"/>
              </w:rPr>
            </w:pPr>
          </w:p>
        </w:tc>
        <w:tc>
          <w:tcPr>
            <w:tcW w:w="1520" w:type="pct"/>
            <w:vAlign w:val="center"/>
          </w:tcPr>
          <w:p w14:paraId="5E0D2BA5" w14:textId="77777777" w:rsidR="00B37115" w:rsidRPr="00777C93" w:rsidRDefault="00B37115" w:rsidP="0033689C">
            <w:pPr>
              <w:pStyle w:val="NoSpacing"/>
              <w:rPr>
                <w:rFonts w:cstheme="minorHAnsi"/>
                <w:sz w:val="21"/>
                <w:szCs w:val="21"/>
              </w:rPr>
            </w:pPr>
          </w:p>
          <w:p w14:paraId="3A503FBE" w14:textId="77777777" w:rsidR="00B37115" w:rsidRPr="00777C93" w:rsidRDefault="00B37115" w:rsidP="0033689C">
            <w:pPr>
              <w:pStyle w:val="NoSpacing"/>
              <w:rPr>
                <w:rFonts w:cstheme="minorHAnsi"/>
                <w:sz w:val="21"/>
                <w:szCs w:val="21"/>
              </w:rPr>
            </w:pPr>
            <w:r w:rsidRPr="00014C1F">
              <w:rPr>
                <w:rFonts w:cstheme="minorHAnsi"/>
                <w:sz w:val="21"/>
                <w:szCs w:val="21"/>
                <w:u w:val="single"/>
              </w:rPr>
              <w:t>Potential Impact:</w:t>
            </w:r>
            <w:r>
              <w:rPr>
                <w:rFonts w:cstheme="minorHAnsi"/>
                <w:sz w:val="21"/>
                <w:szCs w:val="21"/>
              </w:rPr>
              <w:t xml:space="preserve"> </w:t>
            </w:r>
            <w:r w:rsidRPr="00777C93">
              <w:rPr>
                <w:rFonts w:cstheme="minorHAnsi"/>
                <w:sz w:val="21"/>
                <w:szCs w:val="21"/>
              </w:rPr>
              <w:t>The 'Hallam Careers Fair' links many areas of work, so will be a great way to expose Bio/</w:t>
            </w:r>
            <w:proofErr w:type="spellStart"/>
            <w:r w:rsidRPr="00777C93">
              <w:rPr>
                <w:rFonts w:cstheme="minorHAnsi"/>
                <w:sz w:val="21"/>
                <w:szCs w:val="21"/>
              </w:rPr>
              <w:t>Chem</w:t>
            </w:r>
            <w:proofErr w:type="spellEnd"/>
            <w:r w:rsidRPr="00777C93">
              <w:rPr>
                <w:rFonts w:cstheme="minorHAnsi"/>
                <w:sz w:val="21"/>
                <w:szCs w:val="21"/>
              </w:rPr>
              <w:t xml:space="preserve"> students to other roles </w:t>
            </w:r>
          </w:p>
          <w:p w14:paraId="33AA3DF5" w14:textId="77777777" w:rsidR="00B37115" w:rsidRPr="00777C93" w:rsidRDefault="00B37115" w:rsidP="0033689C">
            <w:pPr>
              <w:pStyle w:val="NoSpacing"/>
              <w:rPr>
                <w:rFonts w:cstheme="minorHAnsi"/>
                <w:sz w:val="21"/>
                <w:szCs w:val="21"/>
              </w:rPr>
            </w:pPr>
          </w:p>
          <w:p w14:paraId="2517A2FE" w14:textId="77777777" w:rsidR="00B37115" w:rsidRPr="00777C93" w:rsidRDefault="00B37115" w:rsidP="0033689C">
            <w:pPr>
              <w:pStyle w:val="NoSpacing"/>
              <w:rPr>
                <w:rFonts w:cstheme="minorHAnsi"/>
                <w:sz w:val="21"/>
                <w:szCs w:val="21"/>
              </w:rPr>
            </w:pPr>
            <w:r w:rsidRPr="00014C1F">
              <w:rPr>
                <w:rFonts w:cstheme="minorHAnsi"/>
                <w:sz w:val="21"/>
                <w:szCs w:val="21"/>
                <w:u w:val="single"/>
              </w:rPr>
              <w:t xml:space="preserve">Progress: </w:t>
            </w:r>
            <w:r w:rsidRPr="00777C93">
              <w:rPr>
                <w:rFonts w:cstheme="minorHAnsi"/>
                <w:sz w:val="21"/>
                <w:szCs w:val="21"/>
              </w:rPr>
              <w:t>Fair preparation Session organised in PSP</w:t>
            </w:r>
          </w:p>
          <w:p w14:paraId="16D4AC96" w14:textId="77777777" w:rsidR="00B37115" w:rsidRPr="00777C93" w:rsidRDefault="00B37115" w:rsidP="0033689C">
            <w:pPr>
              <w:pStyle w:val="NoSpacing"/>
              <w:rPr>
                <w:rFonts w:cstheme="minorHAnsi"/>
                <w:sz w:val="21"/>
                <w:szCs w:val="21"/>
              </w:rPr>
            </w:pPr>
          </w:p>
        </w:tc>
        <w:tc>
          <w:tcPr>
            <w:tcW w:w="1203" w:type="pct"/>
            <w:shd w:val="clear" w:color="auto" w:fill="auto"/>
            <w:vAlign w:val="center"/>
          </w:tcPr>
          <w:p w14:paraId="77EDC6D0" w14:textId="77777777" w:rsidR="00B37115" w:rsidRPr="00777C93" w:rsidRDefault="00B37115" w:rsidP="0033689C">
            <w:pPr>
              <w:pStyle w:val="NoSpacing"/>
              <w:rPr>
                <w:rFonts w:cstheme="minorHAnsi"/>
                <w:sz w:val="21"/>
                <w:szCs w:val="21"/>
              </w:rPr>
            </w:pPr>
          </w:p>
          <w:p w14:paraId="77F10EF9" w14:textId="77777777" w:rsidR="00B37115" w:rsidRPr="00777C93" w:rsidRDefault="00B37115" w:rsidP="0033689C">
            <w:pPr>
              <w:pStyle w:val="NoSpacing"/>
              <w:rPr>
                <w:rFonts w:cstheme="minorHAnsi"/>
                <w:sz w:val="21"/>
                <w:szCs w:val="21"/>
              </w:rPr>
            </w:pPr>
            <w:r w:rsidRPr="00777C93">
              <w:rPr>
                <w:rFonts w:cstheme="minorHAnsi"/>
                <w:sz w:val="21"/>
                <w:szCs w:val="21"/>
              </w:rPr>
              <w:t>Timetabling students from all levels to attend Careers Fair 26</w:t>
            </w:r>
            <w:r w:rsidRPr="00777C93">
              <w:rPr>
                <w:rFonts w:cstheme="minorHAnsi"/>
                <w:sz w:val="21"/>
                <w:szCs w:val="21"/>
                <w:vertAlign w:val="superscript"/>
              </w:rPr>
              <w:t>th</w:t>
            </w:r>
            <w:r w:rsidRPr="00777C93">
              <w:rPr>
                <w:rFonts w:cstheme="minorHAnsi"/>
                <w:sz w:val="21"/>
                <w:szCs w:val="21"/>
              </w:rPr>
              <w:t xml:space="preserve"> October </w:t>
            </w:r>
          </w:p>
          <w:p w14:paraId="75D85892" w14:textId="77777777" w:rsidR="00B37115" w:rsidRPr="00777C93" w:rsidRDefault="00B37115" w:rsidP="0033689C">
            <w:pPr>
              <w:pStyle w:val="NoSpacing"/>
              <w:rPr>
                <w:rFonts w:cstheme="minorHAnsi"/>
                <w:sz w:val="21"/>
                <w:szCs w:val="21"/>
              </w:rPr>
            </w:pPr>
          </w:p>
          <w:p w14:paraId="07CACB75" w14:textId="77777777" w:rsidR="00B37115" w:rsidRPr="00777C93" w:rsidRDefault="00B37115" w:rsidP="0033689C">
            <w:pPr>
              <w:pStyle w:val="NoSpacing"/>
              <w:rPr>
                <w:rFonts w:cstheme="minorHAnsi"/>
                <w:sz w:val="21"/>
                <w:szCs w:val="21"/>
              </w:rPr>
            </w:pPr>
            <w:r w:rsidRPr="00777C93">
              <w:rPr>
                <w:rFonts w:cstheme="minorHAnsi"/>
                <w:sz w:val="21"/>
                <w:szCs w:val="21"/>
              </w:rPr>
              <w:t xml:space="preserve">Think about compulsory attendance for L4 linked to portfolio submissions </w:t>
            </w:r>
          </w:p>
          <w:p w14:paraId="09EC0912" w14:textId="77777777" w:rsidR="00B37115" w:rsidRPr="00777C93" w:rsidRDefault="00B37115" w:rsidP="0033689C">
            <w:pPr>
              <w:pStyle w:val="NoSpacing"/>
              <w:rPr>
                <w:rFonts w:cstheme="minorHAnsi"/>
                <w:sz w:val="21"/>
                <w:szCs w:val="21"/>
              </w:rPr>
            </w:pPr>
          </w:p>
        </w:tc>
        <w:tc>
          <w:tcPr>
            <w:tcW w:w="379" w:type="pct"/>
            <w:vAlign w:val="center"/>
          </w:tcPr>
          <w:p w14:paraId="3F24A88B" w14:textId="77777777" w:rsidR="00B37115" w:rsidRPr="00777C93" w:rsidRDefault="00B37115" w:rsidP="006355ED">
            <w:pPr>
              <w:pStyle w:val="NoSpacing"/>
              <w:jc w:val="center"/>
              <w:rPr>
                <w:rFonts w:cstheme="minorHAnsi"/>
                <w:sz w:val="21"/>
                <w:szCs w:val="21"/>
              </w:rPr>
            </w:pPr>
            <w:r>
              <w:rPr>
                <w:rFonts w:cstheme="minorHAnsi"/>
                <w:sz w:val="21"/>
                <w:szCs w:val="21"/>
              </w:rPr>
              <w:t>26 Oct 2017</w:t>
            </w:r>
          </w:p>
        </w:tc>
      </w:tr>
      <w:tr w:rsidR="00B37115" w:rsidRPr="00777C93" w14:paraId="1D62569D" w14:textId="77777777" w:rsidTr="006355ED">
        <w:trPr>
          <w:trHeight w:val="147"/>
        </w:trPr>
        <w:tc>
          <w:tcPr>
            <w:tcW w:w="507" w:type="pct"/>
            <w:shd w:val="clear" w:color="auto" w:fill="FFFFFF" w:themeFill="background1"/>
            <w:vAlign w:val="center"/>
          </w:tcPr>
          <w:p w14:paraId="70C9209F" w14:textId="77777777" w:rsidR="00B37115" w:rsidRPr="006355ED" w:rsidRDefault="00B37115" w:rsidP="006355ED">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Better Prepared Students</w:t>
            </w:r>
          </w:p>
          <w:p w14:paraId="6EF55BFC" w14:textId="77777777" w:rsidR="00B37115" w:rsidRPr="006355ED" w:rsidRDefault="00B37115" w:rsidP="006355ED">
            <w:pPr>
              <w:pStyle w:val="NoSpacing"/>
              <w:rPr>
                <w:rFonts w:eastAsia="Times New Roman" w:cstheme="minorHAnsi"/>
                <w:color w:val="000000"/>
                <w:sz w:val="20"/>
                <w:szCs w:val="21"/>
                <w:lang w:eastAsia="en-GB"/>
              </w:rPr>
            </w:pPr>
          </w:p>
          <w:p w14:paraId="55D6C5DC" w14:textId="77777777" w:rsidR="00B37115" w:rsidRPr="006355ED" w:rsidRDefault="00B37115" w:rsidP="006355ED">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Innovative &amp; Applied Curriculum</w:t>
            </w:r>
          </w:p>
        </w:tc>
        <w:tc>
          <w:tcPr>
            <w:tcW w:w="1391" w:type="pct"/>
            <w:shd w:val="clear" w:color="auto" w:fill="FFFFFF" w:themeFill="background1"/>
            <w:vAlign w:val="center"/>
          </w:tcPr>
          <w:p w14:paraId="2B7177BE" w14:textId="77777777" w:rsidR="00B37115" w:rsidRPr="00777C93" w:rsidRDefault="00B37115" w:rsidP="0033689C">
            <w:pPr>
              <w:pStyle w:val="NoSpacing"/>
              <w:rPr>
                <w:rFonts w:cstheme="minorHAnsi"/>
                <w:b/>
                <w:sz w:val="21"/>
                <w:szCs w:val="21"/>
              </w:rPr>
            </w:pPr>
            <w:r w:rsidRPr="00777C93">
              <w:rPr>
                <w:rFonts w:cstheme="minorHAnsi"/>
                <w:b/>
                <w:sz w:val="21"/>
                <w:szCs w:val="21"/>
              </w:rPr>
              <w:t xml:space="preserve">Employer engagement: </w:t>
            </w:r>
            <w:r w:rsidRPr="00777C93">
              <w:rPr>
                <w:rFonts w:cstheme="minorHAnsi"/>
                <w:sz w:val="21"/>
                <w:szCs w:val="21"/>
              </w:rPr>
              <w:t>during relevant lectures as well as placement students coming in to talk to L5s.</w:t>
            </w:r>
          </w:p>
        </w:tc>
        <w:tc>
          <w:tcPr>
            <w:tcW w:w="1520" w:type="pct"/>
            <w:vAlign w:val="center"/>
          </w:tcPr>
          <w:p w14:paraId="3B0B804D" w14:textId="77777777" w:rsidR="00B37115" w:rsidRPr="00777C93" w:rsidRDefault="00B37115" w:rsidP="0033689C">
            <w:pPr>
              <w:pStyle w:val="NoSpacing"/>
              <w:rPr>
                <w:rFonts w:cstheme="minorHAnsi"/>
                <w:sz w:val="21"/>
                <w:szCs w:val="21"/>
              </w:rPr>
            </w:pPr>
            <w:r w:rsidRPr="00014C1F">
              <w:rPr>
                <w:rFonts w:cstheme="minorHAnsi"/>
                <w:sz w:val="21"/>
                <w:szCs w:val="21"/>
                <w:u w:val="single"/>
              </w:rPr>
              <w:t>Potential Impact:</w:t>
            </w:r>
            <w:r>
              <w:rPr>
                <w:rFonts w:cstheme="minorHAnsi"/>
                <w:sz w:val="21"/>
                <w:szCs w:val="21"/>
              </w:rPr>
              <w:t xml:space="preserve"> </w:t>
            </w:r>
            <w:r w:rsidRPr="00777C93">
              <w:rPr>
                <w:rFonts w:cstheme="minorHAnsi"/>
                <w:sz w:val="21"/>
                <w:szCs w:val="21"/>
              </w:rPr>
              <w:t>Increased uptake of placements, realistic insight into professions.</w:t>
            </w:r>
          </w:p>
        </w:tc>
        <w:tc>
          <w:tcPr>
            <w:tcW w:w="1203" w:type="pct"/>
            <w:shd w:val="clear" w:color="auto" w:fill="auto"/>
            <w:vAlign w:val="center"/>
          </w:tcPr>
          <w:p w14:paraId="4345E05D" w14:textId="77777777" w:rsidR="00B37115" w:rsidRPr="00777C93" w:rsidRDefault="00B37115" w:rsidP="0033689C">
            <w:pPr>
              <w:pStyle w:val="NoSpacing"/>
              <w:rPr>
                <w:rFonts w:cstheme="minorHAnsi"/>
                <w:sz w:val="21"/>
                <w:szCs w:val="21"/>
              </w:rPr>
            </w:pPr>
            <w:r w:rsidRPr="00777C93">
              <w:rPr>
                <w:rFonts w:cstheme="minorHAnsi"/>
                <w:sz w:val="21"/>
                <w:szCs w:val="21"/>
              </w:rPr>
              <w:t xml:space="preserve">Support from </w:t>
            </w:r>
            <w:r>
              <w:rPr>
                <w:rFonts w:cstheme="minorHAnsi"/>
                <w:sz w:val="21"/>
                <w:szCs w:val="21"/>
              </w:rPr>
              <w:t>Employer Partnership Officer</w:t>
            </w:r>
            <w:r w:rsidRPr="00777C93">
              <w:rPr>
                <w:rFonts w:cstheme="minorHAnsi"/>
                <w:sz w:val="21"/>
                <w:szCs w:val="21"/>
              </w:rPr>
              <w:t xml:space="preserve"> to develop bank of speakers</w:t>
            </w:r>
          </w:p>
          <w:p w14:paraId="6ABD3A2E" w14:textId="77777777" w:rsidR="00B37115" w:rsidRPr="00777C93" w:rsidRDefault="00B37115" w:rsidP="0033689C">
            <w:pPr>
              <w:pStyle w:val="NoSpacing"/>
              <w:rPr>
                <w:rFonts w:cstheme="minorHAnsi"/>
                <w:sz w:val="21"/>
                <w:szCs w:val="21"/>
              </w:rPr>
            </w:pPr>
          </w:p>
          <w:p w14:paraId="786DF436" w14:textId="77777777" w:rsidR="00B37115" w:rsidRPr="00777C93" w:rsidRDefault="00B37115" w:rsidP="0033689C">
            <w:pPr>
              <w:pStyle w:val="NoSpacing"/>
              <w:rPr>
                <w:rFonts w:cstheme="minorHAnsi"/>
                <w:sz w:val="21"/>
                <w:szCs w:val="21"/>
              </w:rPr>
            </w:pPr>
            <w:r w:rsidRPr="00777C93">
              <w:rPr>
                <w:rFonts w:cstheme="minorHAnsi"/>
                <w:sz w:val="21"/>
                <w:szCs w:val="21"/>
              </w:rPr>
              <w:t>Support from academics to source alumni/L6's for guest speakers.</w:t>
            </w:r>
          </w:p>
          <w:p w14:paraId="2D3EC556" w14:textId="77777777" w:rsidR="00B37115" w:rsidRPr="00777C93" w:rsidRDefault="00B37115" w:rsidP="0033689C">
            <w:pPr>
              <w:pStyle w:val="NoSpacing"/>
              <w:rPr>
                <w:rFonts w:cstheme="minorHAnsi"/>
                <w:sz w:val="21"/>
                <w:szCs w:val="21"/>
              </w:rPr>
            </w:pPr>
          </w:p>
        </w:tc>
        <w:tc>
          <w:tcPr>
            <w:tcW w:w="379" w:type="pct"/>
            <w:vAlign w:val="center"/>
          </w:tcPr>
          <w:p w14:paraId="5C2548AF" w14:textId="77777777" w:rsidR="00B37115" w:rsidRPr="00777C93" w:rsidRDefault="00B37115" w:rsidP="006355ED">
            <w:pPr>
              <w:pStyle w:val="NoSpacing"/>
              <w:jc w:val="center"/>
              <w:rPr>
                <w:rFonts w:cstheme="minorHAnsi"/>
                <w:sz w:val="21"/>
                <w:szCs w:val="21"/>
              </w:rPr>
            </w:pPr>
            <w:r>
              <w:rPr>
                <w:rFonts w:cstheme="minorHAnsi"/>
                <w:sz w:val="21"/>
                <w:szCs w:val="21"/>
              </w:rPr>
              <w:t>Review Dec 2017</w:t>
            </w:r>
          </w:p>
        </w:tc>
      </w:tr>
      <w:tr w:rsidR="00B1193A" w:rsidRPr="00777C93" w14:paraId="6A153801" w14:textId="77777777" w:rsidTr="006355ED">
        <w:trPr>
          <w:trHeight w:val="147"/>
        </w:trPr>
        <w:tc>
          <w:tcPr>
            <w:tcW w:w="507" w:type="pct"/>
            <w:shd w:val="clear" w:color="auto" w:fill="FFFFFF" w:themeFill="background1"/>
            <w:vAlign w:val="center"/>
          </w:tcPr>
          <w:p w14:paraId="60A1943C" w14:textId="77777777" w:rsidR="00B1193A" w:rsidRPr="006355ED" w:rsidRDefault="00B1193A" w:rsidP="00B1193A">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Better Prepared Students</w:t>
            </w:r>
          </w:p>
          <w:p w14:paraId="31C09B6A" w14:textId="77777777" w:rsidR="00B1193A" w:rsidRPr="006355ED" w:rsidRDefault="00B1193A" w:rsidP="006355ED">
            <w:pPr>
              <w:pStyle w:val="NoSpacing"/>
              <w:rPr>
                <w:rFonts w:eastAsia="Times New Roman" w:cstheme="minorHAnsi"/>
                <w:color w:val="000000"/>
                <w:sz w:val="20"/>
                <w:szCs w:val="21"/>
                <w:lang w:eastAsia="en-GB"/>
              </w:rPr>
            </w:pPr>
          </w:p>
        </w:tc>
        <w:tc>
          <w:tcPr>
            <w:tcW w:w="1391" w:type="pct"/>
            <w:shd w:val="clear" w:color="auto" w:fill="FFFFFF" w:themeFill="background1"/>
            <w:vAlign w:val="center"/>
          </w:tcPr>
          <w:p w14:paraId="4516EE46" w14:textId="77777777" w:rsidR="00B1193A" w:rsidRPr="00777C93" w:rsidRDefault="00B1193A" w:rsidP="0033689C">
            <w:pPr>
              <w:pStyle w:val="NoSpacing"/>
              <w:rPr>
                <w:rFonts w:cstheme="minorHAnsi"/>
                <w:b/>
                <w:sz w:val="21"/>
                <w:szCs w:val="21"/>
              </w:rPr>
            </w:pPr>
            <w:r>
              <w:rPr>
                <w:rFonts w:cstheme="minorHAnsi"/>
                <w:b/>
                <w:sz w:val="21"/>
                <w:szCs w:val="21"/>
              </w:rPr>
              <w:t>Supporti</w:t>
            </w:r>
            <w:r w:rsidR="00B2495A">
              <w:rPr>
                <w:rFonts w:cstheme="minorHAnsi"/>
                <w:b/>
                <w:sz w:val="21"/>
                <w:szCs w:val="21"/>
              </w:rPr>
              <w:t xml:space="preserve">ng Integrated Masters students </w:t>
            </w:r>
            <w:r w:rsidR="00B2495A" w:rsidRPr="00B2495A">
              <w:rPr>
                <w:rFonts w:cstheme="minorHAnsi"/>
                <w:sz w:val="21"/>
                <w:szCs w:val="21"/>
              </w:rPr>
              <w:t>with Career planning</w:t>
            </w:r>
            <w:r w:rsidR="00920922">
              <w:rPr>
                <w:rFonts w:cstheme="minorHAnsi"/>
                <w:sz w:val="21"/>
                <w:szCs w:val="21"/>
              </w:rPr>
              <w:t>, postgraduate study options and graduate level applications</w:t>
            </w:r>
          </w:p>
        </w:tc>
        <w:tc>
          <w:tcPr>
            <w:tcW w:w="1520" w:type="pct"/>
            <w:vAlign w:val="center"/>
          </w:tcPr>
          <w:p w14:paraId="1BBFD92F" w14:textId="77777777" w:rsidR="00B1193A" w:rsidRPr="008851DD" w:rsidRDefault="00B1193A" w:rsidP="0033689C">
            <w:pPr>
              <w:pStyle w:val="NoSpacing"/>
              <w:rPr>
                <w:rFonts w:cstheme="minorHAnsi"/>
                <w:sz w:val="21"/>
                <w:szCs w:val="21"/>
              </w:rPr>
            </w:pPr>
            <w:r>
              <w:rPr>
                <w:rFonts w:cstheme="minorHAnsi"/>
                <w:sz w:val="21"/>
                <w:szCs w:val="21"/>
                <w:u w:val="single"/>
              </w:rPr>
              <w:t xml:space="preserve">Potential Impact: </w:t>
            </w:r>
            <w:r w:rsidR="008851DD" w:rsidRPr="008851DD">
              <w:rPr>
                <w:rFonts w:cstheme="minorHAnsi"/>
                <w:sz w:val="21"/>
                <w:szCs w:val="21"/>
              </w:rPr>
              <w:t xml:space="preserve">As many Bioscience and </w:t>
            </w:r>
            <w:proofErr w:type="spellStart"/>
            <w:r w:rsidR="008851DD" w:rsidRPr="008851DD">
              <w:rPr>
                <w:rFonts w:cstheme="minorHAnsi"/>
                <w:sz w:val="21"/>
                <w:szCs w:val="21"/>
              </w:rPr>
              <w:t>Chem</w:t>
            </w:r>
            <w:proofErr w:type="spellEnd"/>
            <w:r w:rsidR="008851DD" w:rsidRPr="008851DD">
              <w:rPr>
                <w:rFonts w:cstheme="minorHAnsi"/>
                <w:sz w:val="21"/>
                <w:szCs w:val="21"/>
              </w:rPr>
              <w:t xml:space="preserve"> students go on to further study </w:t>
            </w:r>
            <w:proofErr w:type="spellStart"/>
            <w:r w:rsidR="008851DD" w:rsidRPr="008851DD">
              <w:rPr>
                <w:rFonts w:cstheme="minorHAnsi"/>
                <w:sz w:val="21"/>
                <w:szCs w:val="21"/>
              </w:rPr>
              <w:t>MSci</w:t>
            </w:r>
            <w:proofErr w:type="spellEnd"/>
            <w:r w:rsidR="008851DD" w:rsidRPr="008851DD">
              <w:rPr>
                <w:rFonts w:cstheme="minorHAnsi"/>
                <w:sz w:val="21"/>
                <w:szCs w:val="21"/>
              </w:rPr>
              <w:t xml:space="preserve"> and </w:t>
            </w:r>
            <w:proofErr w:type="spellStart"/>
            <w:r w:rsidR="008851DD" w:rsidRPr="008851DD">
              <w:rPr>
                <w:rFonts w:cstheme="minorHAnsi"/>
                <w:sz w:val="21"/>
                <w:szCs w:val="21"/>
              </w:rPr>
              <w:t>MCh</w:t>
            </w:r>
            <w:r w:rsidR="008851DD">
              <w:rPr>
                <w:rFonts w:cstheme="minorHAnsi"/>
                <w:sz w:val="21"/>
                <w:szCs w:val="21"/>
              </w:rPr>
              <w:t>em</w:t>
            </w:r>
            <w:proofErr w:type="spellEnd"/>
            <w:r w:rsidR="008851DD">
              <w:rPr>
                <w:rFonts w:cstheme="minorHAnsi"/>
                <w:sz w:val="21"/>
                <w:szCs w:val="21"/>
              </w:rPr>
              <w:t xml:space="preserve"> students may need further su</w:t>
            </w:r>
            <w:r w:rsidR="008851DD" w:rsidRPr="008851DD">
              <w:rPr>
                <w:rFonts w:cstheme="minorHAnsi"/>
                <w:sz w:val="21"/>
                <w:szCs w:val="21"/>
              </w:rPr>
              <w:t>pport as to how they can make the most of their degree, particularly in regards to increasi</w:t>
            </w:r>
            <w:r w:rsidR="00920922">
              <w:rPr>
                <w:rFonts w:cstheme="minorHAnsi"/>
                <w:sz w:val="21"/>
                <w:szCs w:val="21"/>
              </w:rPr>
              <w:t>ng their take up of prof</w:t>
            </w:r>
            <w:r w:rsidR="008851DD" w:rsidRPr="008851DD">
              <w:rPr>
                <w:rFonts w:cstheme="minorHAnsi"/>
                <w:sz w:val="21"/>
                <w:szCs w:val="21"/>
              </w:rPr>
              <w:t xml:space="preserve">/managerial roles or </w:t>
            </w:r>
            <w:r w:rsidR="008851DD">
              <w:rPr>
                <w:rFonts w:cstheme="minorHAnsi"/>
                <w:sz w:val="21"/>
                <w:szCs w:val="21"/>
              </w:rPr>
              <w:t>PhDs.</w:t>
            </w:r>
          </w:p>
          <w:p w14:paraId="29FBAD2D" w14:textId="77777777" w:rsidR="00B1193A" w:rsidRDefault="00B1193A" w:rsidP="0033689C">
            <w:pPr>
              <w:pStyle w:val="NoSpacing"/>
              <w:rPr>
                <w:rFonts w:cstheme="minorHAnsi"/>
                <w:sz w:val="21"/>
                <w:szCs w:val="21"/>
                <w:u w:val="single"/>
              </w:rPr>
            </w:pPr>
          </w:p>
          <w:p w14:paraId="372F6DAA" w14:textId="77777777" w:rsidR="00B1193A" w:rsidRPr="00014C1F" w:rsidRDefault="00B1193A" w:rsidP="0033689C">
            <w:pPr>
              <w:pStyle w:val="NoSpacing"/>
              <w:rPr>
                <w:rFonts w:cstheme="minorHAnsi"/>
                <w:sz w:val="21"/>
                <w:szCs w:val="21"/>
                <w:u w:val="single"/>
              </w:rPr>
            </w:pPr>
            <w:r>
              <w:rPr>
                <w:rFonts w:cstheme="minorHAnsi"/>
                <w:sz w:val="21"/>
                <w:szCs w:val="21"/>
                <w:u w:val="single"/>
              </w:rPr>
              <w:t>Progress:</w:t>
            </w:r>
            <w:r w:rsidRPr="00B1193A">
              <w:rPr>
                <w:rFonts w:cstheme="minorHAnsi"/>
                <w:sz w:val="21"/>
                <w:szCs w:val="21"/>
              </w:rPr>
              <w:t xml:space="preserve"> Session planned with Ben Abell for Career Planning </w:t>
            </w:r>
            <w:r w:rsidR="008851DD" w:rsidRPr="00B1193A">
              <w:rPr>
                <w:rFonts w:cstheme="minorHAnsi"/>
                <w:sz w:val="21"/>
                <w:szCs w:val="21"/>
              </w:rPr>
              <w:t>and</w:t>
            </w:r>
            <w:r w:rsidRPr="00B1193A">
              <w:rPr>
                <w:rFonts w:cstheme="minorHAnsi"/>
                <w:sz w:val="21"/>
                <w:szCs w:val="21"/>
              </w:rPr>
              <w:t xml:space="preserve"> next steps for </w:t>
            </w:r>
            <w:proofErr w:type="spellStart"/>
            <w:r w:rsidRPr="00B1193A">
              <w:rPr>
                <w:rFonts w:cstheme="minorHAnsi"/>
                <w:sz w:val="21"/>
                <w:szCs w:val="21"/>
              </w:rPr>
              <w:t>MSci</w:t>
            </w:r>
            <w:proofErr w:type="spellEnd"/>
            <w:r w:rsidRPr="00B1193A">
              <w:rPr>
                <w:rFonts w:cstheme="minorHAnsi"/>
                <w:sz w:val="21"/>
                <w:szCs w:val="21"/>
              </w:rPr>
              <w:t xml:space="preserve"> and </w:t>
            </w:r>
            <w:proofErr w:type="spellStart"/>
            <w:r w:rsidRPr="00B1193A">
              <w:rPr>
                <w:rFonts w:cstheme="minorHAnsi"/>
                <w:sz w:val="21"/>
                <w:szCs w:val="21"/>
              </w:rPr>
              <w:t>MChem</w:t>
            </w:r>
            <w:proofErr w:type="spellEnd"/>
            <w:r w:rsidRPr="00B1193A">
              <w:rPr>
                <w:rFonts w:cstheme="minorHAnsi"/>
                <w:sz w:val="21"/>
                <w:szCs w:val="21"/>
              </w:rPr>
              <w:t xml:space="preserve"> students.</w:t>
            </w:r>
          </w:p>
        </w:tc>
        <w:tc>
          <w:tcPr>
            <w:tcW w:w="1203" w:type="pct"/>
            <w:shd w:val="clear" w:color="auto" w:fill="auto"/>
            <w:vAlign w:val="center"/>
          </w:tcPr>
          <w:p w14:paraId="318EF630" w14:textId="77777777" w:rsidR="00B1193A" w:rsidRPr="00777C93" w:rsidRDefault="008851DD" w:rsidP="0033689C">
            <w:pPr>
              <w:pStyle w:val="NoSpacing"/>
              <w:rPr>
                <w:rFonts w:cstheme="minorHAnsi"/>
                <w:sz w:val="21"/>
                <w:szCs w:val="21"/>
              </w:rPr>
            </w:pPr>
            <w:r>
              <w:rPr>
                <w:rFonts w:cstheme="minorHAnsi"/>
                <w:sz w:val="21"/>
                <w:szCs w:val="21"/>
              </w:rPr>
              <w:t xml:space="preserve">Support from academics to access to students within the curriculum </w:t>
            </w:r>
          </w:p>
        </w:tc>
        <w:tc>
          <w:tcPr>
            <w:tcW w:w="379" w:type="pct"/>
            <w:vAlign w:val="center"/>
          </w:tcPr>
          <w:p w14:paraId="54876AB3" w14:textId="77777777" w:rsidR="00B1193A" w:rsidRDefault="008851DD" w:rsidP="006355ED">
            <w:pPr>
              <w:pStyle w:val="NoSpacing"/>
              <w:jc w:val="center"/>
              <w:rPr>
                <w:rFonts w:cstheme="minorHAnsi"/>
                <w:sz w:val="21"/>
                <w:szCs w:val="21"/>
              </w:rPr>
            </w:pPr>
            <w:r>
              <w:rPr>
                <w:rFonts w:cstheme="minorHAnsi"/>
                <w:sz w:val="21"/>
                <w:szCs w:val="21"/>
              </w:rPr>
              <w:t>work-shop in place for Jan 2018</w:t>
            </w:r>
          </w:p>
        </w:tc>
      </w:tr>
      <w:tr w:rsidR="00473416" w:rsidRPr="00777C93" w14:paraId="3D137913" w14:textId="77777777" w:rsidTr="00CB4BD8">
        <w:trPr>
          <w:trHeight w:val="2738"/>
        </w:trPr>
        <w:tc>
          <w:tcPr>
            <w:tcW w:w="507" w:type="pct"/>
            <w:shd w:val="clear" w:color="auto" w:fill="FFFFFF" w:themeFill="background1"/>
            <w:vAlign w:val="center"/>
          </w:tcPr>
          <w:p w14:paraId="4B127C8B" w14:textId="77777777" w:rsidR="00473416" w:rsidRPr="006355ED" w:rsidRDefault="00473416" w:rsidP="00473416">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Better Prepared Students</w:t>
            </w:r>
          </w:p>
          <w:p w14:paraId="1F40B5D7" w14:textId="77777777" w:rsidR="00473416" w:rsidRPr="006355ED" w:rsidRDefault="00473416" w:rsidP="00B1193A">
            <w:pPr>
              <w:pStyle w:val="NoSpacing"/>
              <w:rPr>
                <w:rFonts w:eastAsia="Times New Roman" w:cstheme="minorHAnsi"/>
                <w:color w:val="000000"/>
                <w:sz w:val="20"/>
                <w:szCs w:val="21"/>
                <w:lang w:eastAsia="en-GB"/>
              </w:rPr>
            </w:pPr>
          </w:p>
        </w:tc>
        <w:tc>
          <w:tcPr>
            <w:tcW w:w="1391" w:type="pct"/>
            <w:shd w:val="clear" w:color="auto" w:fill="FFFFFF" w:themeFill="background1"/>
            <w:vAlign w:val="center"/>
          </w:tcPr>
          <w:p w14:paraId="108CCEAD" w14:textId="77777777" w:rsidR="00473416" w:rsidRDefault="00473416" w:rsidP="0033689C">
            <w:pPr>
              <w:pStyle w:val="NoSpacing"/>
              <w:rPr>
                <w:rFonts w:cstheme="minorHAnsi"/>
                <w:b/>
                <w:sz w:val="21"/>
                <w:szCs w:val="21"/>
              </w:rPr>
            </w:pPr>
            <w:r>
              <w:rPr>
                <w:rFonts w:cstheme="minorHAnsi"/>
                <w:b/>
                <w:sz w:val="21"/>
                <w:szCs w:val="21"/>
              </w:rPr>
              <w:t>Support for BME Students</w:t>
            </w:r>
          </w:p>
        </w:tc>
        <w:tc>
          <w:tcPr>
            <w:tcW w:w="1520" w:type="pct"/>
            <w:vAlign w:val="center"/>
          </w:tcPr>
          <w:p w14:paraId="04E186F6" w14:textId="77777777" w:rsidR="00CB4BD8" w:rsidRPr="00CB4BD8" w:rsidRDefault="00CB4BD8" w:rsidP="007F3E1E">
            <w:pPr>
              <w:pStyle w:val="NoSpacing"/>
              <w:rPr>
                <w:rFonts w:cstheme="minorHAnsi"/>
                <w:sz w:val="8"/>
                <w:szCs w:val="21"/>
                <w:u w:val="single"/>
              </w:rPr>
            </w:pPr>
          </w:p>
          <w:p w14:paraId="5B03431D" w14:textId="77777777" w:rsidR="00473416" w:rsidRDefault="001F0AB7" w:rsidP="007F3E1E">
            <w:pPr>
              <w:pStyle w:val="NoSpacing"/>
              <w:rPr>
                <w:sz w:val="21"/>
                <w:szCs w:val="21"/>
              </w:rPr>
            </w:pPr>
            <w:r w:rsidRPr="00CB4BD8">
              <w:rPr>
                <w:rFonts w:cstheme="minorHAnsi"/>
                <w:sz w:val="21"/>
                <w:szCs w:val="21"/>
                <w:u w:val="single"/>
              </w:rPr>
              <w:t xml:space="preserve">Potential Impact: </w:t>
            </w:r>
            <w:r w:rsidRPr="00CB4BD8">
              <w:rPr>
                <w:rFonts w:cstheme="minorHAnsi"/>
                <w:sz w:val="21"/>
                <w:szCs w:val="21"/>
              </w:rPr>
              <w:t>At present,</w:t>
            </w:r>
            <w:r w:rsidRPr="00CB4BD8">
              <w:rPr>
                <w:sz w:val="21"/>
                <w:szCs w:val="21"/>
              </w:rPr>
              <w:t xml:space="preserve"> BME students fro</w:t>
            </w:r>
            <w:r w:rsidR="006C61A3" w:rsidRPr="00CB4BD8">
              <w:rPr>
                <w:sz w:val="21"/>
                <w:szCs w:val="21"/>
              </w:rPr>
              <w:t xml:space="preserve">m Bioscience &amp; </w:t>
            </w:r>
            <w:proofErr w:type="spellStart"/>
            <w:r w:rsidR="006C61A3" w:rsidRPr="00CB4BD8">
              <w:rPr>
                <w:sz w:val="21"/>
                <w:szCs w:val="21"/>
              </w:rPr>
              <w:t>Chem</w:t>
            </w:r>
            <w:proofErr w:type="spellEnd"/>
            <w:r w:rsidR="006C61A3" w:rsidRPr="00CB4BD8">
              <w:rPr>
                <w:sz w:val="21"/>
                <w:szCs w:val="21"/>
              </w:rPr>
              <w:t xml:space="preserve"> have only 50</w:t>
            </w:r>
            <w:r w:rsidRPr="00CB4BD8">
              <w:rPr>
                <w:sz w:val="21"/>
                <w:szCs w:val="21"/>
              </w:rPr>
              <w:t>% prof/ma</w:t>
            </w:r>
            <w:r w:rsidR="006C61A3" w:rsidRPr="00CB4BD8">
              <w:rPr>
                <w:sz w:val="21"/>
                <w:szCs w:val="21"/>
              </w:rPr>
              <w:t>nagerial outcomes compared to 67</w:t>
            </w:r>
            <w:r w:rsidRPr="00CB4BD8">
              <w:rPr>
                <w:sz w:val="21"/>
                <w:szCs w:val="21"/>
              </w:rPr>
              <w:t>% for white students which is the largest discrepancy in the faculty. Supporting these students would give good outcomes for individual students and dramatically increase the grad</w:t>
            </w:r>
            <w:r w:rsidR="006C61A3" w:rsidRPr="00CB4BD8">
              <w:rPr>
                <w:sz w:val="21"/>
                <w:szCs w:val="21"/>
              </w:rPr>
              <w:t>uate outcomes for the dept.</w:t>
            </w:r>
          </w:p>
          <w:p w14:paraId="27328EC5" w14:textId="77777777" w:rsidR="00CB4BD8" w:rsidRPr="00CB4BD8" w:rsidRDefault="00CB4BD8" w:rsidP="007F3E1E">
            <w:pPr>
              <w:pStyle w:val="NoSpacing"/>
              <w:rPr>
                <w:rFonts w:cstheme="minorHAnsi"/>
                <w:sz w:val="8"/>
                <w:szCs w:val="21"/>
                <w:u w:val="single"/>
              </w:rPr>
            </w:pPr>
          </w:p>
        </w:tc>
        <w:tc>
          <w:tcPr>
            <w:tcW w:w="1203" w:type="pct"/>
            <w:shd w:val="clear" w:color="auto" w:fill="auto"/>
            <w:vAlign w:val="center"/>
          </w:tcPr>
          <w:p w14:paraId="599BF03C" w14:textId="77777777" w:rsidR="00473416" w:rsidRPr="00CB4BD8" w:rsidRDefault="007F3E1E" w:rsidP="006C61A3">
            <w:pPr>
              <w:pStyle w:val="NoSpacing"/>
              <w:rPr>
                <w:rFonts w:cstheme="minorHAnsi"/>
                <w:sz w:val="21"/>
                <w:szCs w:val="21"/>
              </w:rPr>
            </w:pPr>
            <w:r w:rsidRPr="00CB4BD8">
              <w:rPr>
                <w:rFonts w:cstheme="minorHAnsi"/>
                <w:sz w:val="21"/>
                <w:szCs w:val="21"/>
              </w:rPr>
              <w:t xml:space="preserve">Support from HOD and </w:t>
            </w:r>
            <w:r w:rsidR="006C61A3" w:rsidRPr="00CB4BD8">
              <w:rPr>
                <w:rFonts w:cstheme="minorHAnsi"/>
                <w:sz w:val="21"/>
                <w:szCs w:val="21"/>
              </w:rPr>
              <w:t>ACHIEVE</w:t>
            </w:r>
            <w:r w:rsidRPr="00CB4BD8">
              <w:rPr>
                <w:rFonts w:cstheme="minorHAnsi"/>
                <w:sz w:val="21"/>
                <w:szCs w:val="21"/>
              </w:rPr>
              <w:t xml:space="preserve"> to develop support plan for our BME students</w:t>
            </w:r>
          </w:p>
        </w:tc>
        <w:tc>
          <w:tcPr>
            <w:tcW w:w="379" w:type="pct"/>
            <w:vAlign w:val="center"/>
          </w:tcPr>
          <w:p w14:paraId="4E5C1160" w14:textId="77777777" w:rsidR="00473416" w:rsidRDefault="007F3E1E" w:rsidP="006355ED">
            <w:pPr>
              <w:pStyle w:val="NoSpacing"/>
              <w:jc w:val="center"/>
              <w:rPr>
                <w:rFonts w:cstheme="minorHAnsi"/>
                <w:sz w:val="21"/>
                <w:szCs w:val="21"/>
              </w:rPr>
            </w:pPr>
            <w:r>
              <w:rPr>
                <w:rFonts w:cstheme="minorHAnsi"/>
                <w:sz w:val="21"/>
                <w:szCs w:val="21"/>
              </w:rPr>
              <w:t>to review plan of action on priority basis - by Nov 2017</w:t>
            </w:r>
          </w:p>
        </w:tc>
      </w:tr>
    </w:tbl>
    <w:p w14:paraId="2F18A8A4" w14:textId="77777777" w:rsidR="007930BC" w:rsidRPr="00777C93" w:rsidRDefault="007930BC" w:rsidP="00DB0CE1">
      <w:pPr>
        <w:jc w:val="center"/>
        <w:rPr>
          <w:rFonts w:cstheme="minorHAnsi"/>
          <w:b/>
          <w:sz w:val="18"/>
          <w:szCs w:val="20"/>
        </w:rPr>
        <w:sectPr w:rsidR="007930BC" w:rsidRPr="00777C93" w:rsidSect="005C34FC">
          <w:footerReference w:type="default" r:id="rId13"/>
          <w:pgSz w:w="11906" w:h="16838"/>
          <w:pgMar w:top="567" w:right="1274" w:bottom="426" w:left="1134" w:header="142" w:footer="0" w:gutter="0"/>
          <w:cols w:space="708"/>
          <w:docGrid w:linePitch="360"/>
        </w:sectPr>
      </w:pPr>
    </w:p>
    <w:tbl>
      <w:tblPr>
        <w:tblStyle w:val="TableGrid"/>
        <w:tblpPr w:leftFromText="180" w:rightFromText="180" w:horzAnchor="margin" w:tblpY="451"/>
        <w:tblW w:w="5000" w:type="pct"/>
        <w:tblLook w:val="04A0" w:firstRow="1" w:lastRow="0" w:firstColumn="1" w:lastColumn="0" w:noHBand="0" w:noVBand="1"/>
      </w:tblPr>
      <w:tblGrid>
        <w:gridCol w:w="422"/>
        <w:gridCol w:w="681"/>
        <w:gridCol w:w="3784"/>
        <w:gridCol w:w="748"/>
        <w:gridCol w:w="4134"/>
        <w:gridCol w:w="700"/>
        <w:gridCol w:w="5583"/>
        <w:gridCol w:w="10"/>
      </w:tblGrid>
      <w:tr w:rsidR="007930BC" w:rsidRPr="006D5556" w14:paraId="2E0A2C46" w14:textId="77777777" w:rsidTr="0082587D">
        <w:trPr>
          <w:trHeight w:val="284"/>
        </w:trPr>
        <w:tc>
          <w:tcPr>
            <w:tcW w:w="131" w:type="pct"/>
          </w:tcPr>
          <w:p w14:paraId="600A7424" w14:textId="77777777" w:rsidR="007930BC" w:rsidRPr="006D5556" w:rsidRDefault="007930BC" w:rsidP="007930BC">
            <w:pPr>
              <w:jc w:val="center"/>
              <w:rPr>
                <w:rFonts w:cstheme="minorHAnsi"/>
                <w:b/>
                <w:sz w:val="18"/>
                <w:szCs w:val="20"/>
              </w:rPr>
            </w:pPr>
            <w:r w:rsidRPr="006D5556">
              <w:rPr>
                <w:rFonts w:cstheme="minorHAnsi"/>
                <w:b/>
                <w:sz w:val="18"/>
                <w:szCs w:val="20"/>
              </w:rPr>
              <w:lastRenderedPageBreak/>
              <w:t>S</w:t>
            </w:r>
          </w:p>
        </w:tc>
        <w:tc>
          <w:tcPr>
            <w:tcW w:w="212" w:type="pct"/>
            <w:shd w:val="clear" w:color="auto" w:fill="F2F2F2" w:themeFill="background1" w:themeFillShade="F2"/>
          </w:tcPr>
          <w:p w14:paraId="0C167DBF" w14:textId="77777777" w:rsidR="007930BC" w:rsidRPr="006D5556" w:rsidRDefault="007930BC" w:rsidP="007930BC">
            <w:pPr>
              <w:jc w:val="center"/>
              <w:rPr>
                <w:rFonts w:cstheme="minorHAnsi"/>
                <w:b/>
                <w:sz w:val="18"/>
                <w:szCs w:val="20"/>
              </w:rPr>
            </w:pPr>
            <w:r w:rsidRPr="006D5556">
              <w:rPr>
                <w:rFonts w:cstheme="minorHAnsi"/>
                <w:b/>
                <w:sz w:val="18"/>
                <w:szCs w:val="20"/>
              </w:rPr>
              <w:t>Date</w:t>
            </w:r>
          </w:p>
        </w:tc>
        <w:tc>
          <w:tcPr>
            <w:tcW w:w="1178" w:type="pct"/>
            <w:shd w:val="clear" w:color="auto" w:fill="F2F2F2" w:themeFill="background1" w:themeFillShade="F2"/>
          </w:tcPr>
          <w:p w14:paraId="55E2B4BE" w14:textId="77777777" w:rsidR="007930BC" w:rsidRPr="006D5556" w:rsidRDefault="00D23F14" w:rsidP="007930BC">
            <w:pPr>
              <w:jc w:val="center"/>
              <w:rPr>
                <w:rFonts w:cstheme="minorHAnsi"/>
                <w:b/>
                <w:sz w:val="18"/>
                <w:szCs w:val="20"/>
              </w:rPr>
            </w:pPr>
            <w:r w:rsidRPr="006D5556">
              <w:rPr>
                <w:rFonts w:cstheme="minorHAnsi"/>
                <w:b/>
                <w:noProof/>
                <w:sz w:val="18"/>
                <w:szCs w:val="20"/>
                <w:lang w:val="en-US"/>
              </w:rPr>
              <mc:AlternateContent>
                <mc:Choice Requires="wps">
                  <w:drawing>
                    <wp:anchor distT="0" distB="0" distL="114300" distR="114300" simplePos="0" relativeHeight="251665408" behindDoc="0" locked="0" layoutInCell="1" allowOverlap="1" wp14:anchorId="25704EA7" wp14:editId="60862173">
                      <wp:simplePos x="0" y="0"/>
                      <wp:positionH relativeFrom="column">
                        <wp:posOffset>1789513</wp:posOffset>
                      </wp:positionH>
                      <wp:positionV relativeFrom="paragraph">
                        <wp:posOffset>-521887</wp:posOffset>
                      </wp:positionV>
                      <wp:extent cx="5160010" cy="317500"/>
                      <wp:effectExtent l="0" t="0" r="2540" b="6350"/>
                      <wp:wrapNone/>
                      <wp:docPr id="11" name="Text Box 11"/>
                      <wp:cNvGraphicFramePr/>
                      <a:graphic xmlns:a="http://schemas.openxmlformats.org/drawingml/2006/main">
                        <a:graphicData uri="http://schemas.microsoft.com/office/word/2010/wordprocessingShape">
                          <wps:wsp>
                            <wps:cNvSpPr txBox="1"/>
                            <wps:spPr>
                              <a:xfrm>
                                <a:off x="0" y="0"/>
                                <a:ext cx="5160010" cy="317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449AF" w14:textId="77777777" w:rsidR="00473076" w:rsidRPr="00777C93" w:rsidRDefault="00473076" w:rsidP="00D23F14">
                                  <w:pPr>
                                    <w:pStyle w:val="NoSpacing"/>
                                    <w:jc w:val="center"/>
                                    <w:rPr>
                                      <w:rFonts w:cstheme="minorHAnsi"/>
                                      <w:b/>
                                      <w:sz w:val="28"/>
                                    </w:rPr>
                                  </w:pPr>
                                  <w:r w:rsidRPr="00777C93">
                                    <w:rPr>
                                      <w:rFonts w:cstheme="minorHAnsi"/>
                                      <w:b/>
                                      <w:sz w:val="28"/>
                                    </w:rPr>
                                    <w:t>PSP: draft schedule for Employability in the Curriculum 2017/18</w:t>
                                  </w:r>
                                </w:p>
                                <w:p w14:paraId="44DB7532" w14:textId="77777777" w:rsidR="00473076" w:rsidRDefault="00473076" w:rsidP="00D23F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0.9pt;margin-top:-41.1pt;width:406.3pt;height: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" fillcolor="white [3201]" stroked="f" strokeweight=".5pt">
                      <v:textbox>
                        <w:txbxContent>
                          <w:p w:rsidR="00473076" w:rsidRPr="00777C93" w:rsidRDefault="00473076" w:rsidP="00D23F14">
                            <w:pPr>
                              <w:pStyle w:val="NoSpacing"/>
                              <w:jc w:val="center"/>
                              <w:rPr>
                                <w:rFonts w:cstheme="minorHAnsi"/>
                                <w:b/>
                                <w:sz w:val="28"/>
                              </w:rPr>
                            </w:pPr>
                            <w:r w:rsidRPr="00777C93">
                              <w:rPr>
                                <w:rFonts w:cstheme="minorHAnsi"/>
                                <w:b/>
                                <w:sz w:val="28"/>
                              </w:rPr>
                              <w:t>PSP: draft schedule for Employability in the Curriculum 2017/18</w:t>
                            </w:r>
                          </w:p>
                          <w:p w:rsidR="00473076" w:rsidRDefault="00473076" w:rsidP="00D23F14"/>
                        </w:txbxContent>
                      </v:textbox>
                    </v:shape>
                  </w:pict>
                </mc:Fallback>
              </mc:AlternateContent>
            </w:r>
            <w:r w:rsidR="007930BC" w:rsidRPr="006D5556">
              <w:rPr>
                <w:rFonts w:cstheme="minorHAnsi"/>
                <w:b/>
                <w:sz w:val="18"/>
                <w:szCs w:val="20"/>
              </w:rPr>
              <w:t>PSP1 L4</w:t>
            </w:r>
          </w:p>
        </w:tc>
        <w:tc>
          <w:tcPr>
            <w:tcW w:w="233" w:type="pct"/>
          </w:tcPr>
          <w:p w14:paraId="753CCB3D" w14:textId="77777777" w:rsidR="007930BC" w:rsidRPr="006D5556" w:rsidRDefault="007930BC" w:rsidP="007930BC">
            <w:pPr>
              <w:jc w:val="center"/>
              <w:rPr>
                <w:rFonts w:cstheme="minorHAnsi"/>
                <w:b/>
                <w:sz w:val="18"/>
                <w:szCs w:val="20"/>
              </w:rPr>
            </w:pPr>
            <w:r w:rsidRPr="006D5556">
              <w:rPr>
                <w:rFonts w:cstheme="minorHAnsi"/>
                <w:b/>
                <w:sz w:val="18"/>
                <w:szCs w:val="20"/>
              </w:rPr>
              <w:t>Date</w:t>
            </w:r>
          </w:p>
        </w:tc>
        <w:tc>
          <w:tcPr>
            <w:tcW w:w="1287" w:type="pct"/>
          </w:tcPr>
          <w:p w14:paraId="384DEAC8" w14:textId="77777777" w:rsidR="007930BC" w:rsidRPr="006D5556" w:rsidRDefault="007930BC" w:rsidP="007930BC">
            <w:pPr>
              <w:jc w:val="center"/>
              <w:rPr>
                <w:rFonts w:cstheme="minorHAnsi"/>
                <w:b/>
                <w:sz w:val="18"/>
                <w:szCs w:val="20"/>
              </w:rPr>
            </w:pPr>
            <w:r w:rsidRPr="006D5556">
              <w:rPr>
                <w:rFonts w:cstheme="minorHAnsi"/>
                <w:b/>
                <w:sz w:val="18"/>
                <w:szCs w:val="20"/>
              </w:rPr>
              <w:t>PSP2 L5</w:t>
            </w:r>
          </w:p>
        </w:tc>
        <w:tc>
          <w:tcPr>
            <w:tcW w:w="218" w:type="pct"/>
            <w:shd w:val="clear" w:color="auto" w:fill="F2F2F2" w:themeFill="background1" w:themeFillShade="F2"/>
          </w:tcPr>
          <w:p w14:paraId="2034CBCE" w14:textId="77777777" w:rsidR="007930BC" w:rsidRPr="006D5556" w:rsidRDefault="007930BC" w:rsidP="007930BC">
            <w:pPr>
              <w:jc w:val="center"/>
              <w:rPr>
                <w:rFonts w:cstheme="minorHAnsi"/>
                <w:b/>
                <w:sz w:val="18"/>
                <w:szCs w:val="20"/>
              </w:rPr>
            </w:pPr>
            <w:r w:rsidRPr="006D5556">
              <w:rPr>
                <w:rFonts w:cstheme="minorHAnsi"/>
                <w:b/>
                <w:sz w:val="18"/>
                <w:szCs w:val="20"/>
              </w:rPr>
              <w:t>Date</w:t>
            </w:r>
          </w:p>
        </w:tc>
        <w:tc>
          <w:tcPr>
            <w:tcW w:w="1741" w:type="pct"/>
            <w:gridSpan w:val="2"/>
            <w:shd w:val="clear" w:color="auto" w:fill="F2F2F2" w:themeFill="background1" w:themeFillShade="F2"/>
          </w:tcPr>
          <w:p w14:paraId="247B6CD0" w14:textId="77777777" w:rsidR="007930BC" w:rsidRPr="006D5556" w:rsidRDefault="007930BC" w:rsidP="007930BC">
            <w:pPr>
              <w:jc w:val="center"/>
              <w:rPr>
                <w:rFonts w:cstheme="minorHAnsi"/>
                <w:b/>
                <w:sz w:val="18"/>
                <w:szCs w:val="20"/>
              </w:rPr>
            </w:pPr>
            <w:r w:rsidRPr="006D5556">
              <w:rPr>
                <w:rFonts w:cstheme="minorHAnsi"/>
                <w:b/>
                <w:sz w:val="18"/>
                <w:szCs w:val="20"/>
              </w:rPr>
              <w:t>PSP3 L6</w:t>
            </w:r>
          </w:p>
        </w:tc>
      </w:tr>
      <w:tr w:rsidR="007930BC" w:rsidRPr="006D5556" w14:paraId="3BD76E40" w14:textId="77777777" w:rsidTr="0082587D">
        <w:trPr>
          <w:trHeight w:val="720"/>
        </w:trPr>
        <w:tc>
          <w:tcPr>
            <w:tcW w:w="131" w:type="pct"/>
            <w:vMerge w:val="restart"/>
          </w:tcPr>
          <w:p w14:paraId="5751428F" w14:textId="77777777" w:rsidR="007930BC" w:rsidRPr="006D5556" w:rsidRDefault="007930BC" w:rsidP="007930BC">
            <w:pPr>
              <w:jc w:val="center"/>
              <w:rPr>
                <w:rFonts w:cstheme="minorHAnsi"/>
                <w:b/>
                <w:sz w:val="18"/>
                <w:szCs w:val="20"/>
              </w:rPr>
            </w:pPr>
            <w:r w:rsidRPr="006D5556">
              <w:rPr>
                <w:rFonts w:cstheme="minorHAnsi"/>
                <w:b/>
                <w:sz w:val="18"/>
                <w:szCs w:val="20"/>
              </w:rPr>
              <w:t>S1</w:t>
            </w:r>
          </w:p>
        </w:tc>
        <w:tc>
          <w:tcPr>
            <w:tcW w:w="212" w:type="pct"/>
            <w:shd w:val="clear" w:color="auto" w:fill="F2F2F2" w:themeFill="background1" w:themeFillShade="F2"/>
          </w:tcPr>
          <w:p w14:paraId="63734C93" w14:textId="77777777" w:rsidR="007930BC" w:rsidRPr="006D5556" w:rsidRDefault="007930BC" w:rsidP="007930BC">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13</w:t>
            </w:r>
          </w:p>
          <w:p w14:paraId="594DA16E" w14:textId="77777777" w:rsidR="007930BC" w:rsidRPr="006D5556" w:rsidRDefault="00D05CCE" w:rsidP="00D05CCE">
            <w:pPr>
              <w:pStyle w:val="ListParagraph"/>
              <w:ind w:left="0"/>
              <w:rPr>
                <w:rFonts w:cstheme="minorHAnsi"/>
                <w:sz w:val="18"/>
                <w:szCs w:val="20"/>
              </w:rPr>
            </w:pPr>
            <w:r w:rsidRPr="006D5556">
              <w:rPr>
                <w:rFonts w:cstheme="minorHAnsi"/>
                <w:sz w:val="18"/>
                <w:szCs w:val="20"/>
              </w:rPr>
              <w:t>17</w:t>
            </w:r>
            <w:r w:rsidR="007930BC" w:rsidRPr="006D5556">
              <w:rPr>
                <w:rFonts w:cstheme="minorHAnsi"/>
                <w:sz w:val="18"/>
                <w:szCs w:val="20"/>
              </w:rPr>
              <w:t xml:space="preserve"> Oct</w:t>
            </w:r>
          </w:p>
          <w:p w14:paraId="1236E6BC" w14:textId="77777777" w:rsidR="00D05CCE" w:rsidRPr="006D5556" w:rsidRDefault="00D05CCE" w:rsidP="00D05CCE">
            <w:pPr>
              <w:pStyle w:val="ListParagraph"/>
              <w:ind w:left="0"/>
              <w:rPr>
                <w:rFonts w:cstheme="minorHAnsi"/>
                <w:b/>
                <w:sz w:val="18"/>
                <w:szCs w:val="20"/>
              </w:rPr>
            </w:pPr>
            <w:r w:rsidRPr="006D5556">
              <w:rPr>
                <w:rFonts w:cstheme="minorHAnsi"/>
                <w:sz w:val="18"/>
                <w:szCs w:val="20"/>
              </w:rPr>
              <w:t>11-12</w:t>
            </w:r>
          </w:p>
        </w:tc>
        <w:tc>
          <w:tcPr>
            <w:tcW w:w="1178" w:type="pct"/>
            <w:shd w:val="clear" w:color="auto" w:fill="F2F2F2" w:themeFill="background1" w:themeFillShade="F2"/>
          </w:tcPr>
          <w:p w14:paraId="5F3E71BE" w14:textId="77777777" w:rsidR="00D05CCE" w:rsidRPr="006D5556" w:rsidRDefault="00D05CCE" w:rsidP="00D05CCE">
            <w:pPr>
              <w:rPr>
                <w:rFonts w:cstheme="minorHAnsi"/>
                <w:b/>
                <w:sz w:val="18"/>
                <w:szCs w:val="20"/>
              </w:rPr>
            </w:pPr>
            <w:r w:rsidRPr="006D5556">
              <w:rPr>
                <w:rFonts w:cstheme="minorHAnsi"/>
                <w:b/>
                <w:sz w:val="18"/>
                <w:szCs w:val="20"/>
              </w:rPr>
              <w:t xml:space="preserve">Career Panel: What can I do with my degree </w:t>
            </w:r>
          </w:p>
          <w:p w14:paraId="799E6FBE" w14:textId="77777777" w:rsidR="00D05CCE" w:rsidRPr="006D5556" w:rsidRDefault="00D05CCE" w:rsidP="00D05CCE">
            <w:pPr>
              <w:rPr>
                <w:rFonts w:cstheme="minorHAnsi"/>
                <w:sz w:val="18"/>
                <w:szCs w:val="20"/>
              </w:rPr>
            </w:pPr>
            <w:r w:rsidRPr="006D5556">
              <w:rPr>
                <w:rFonts w:cstheme="minorHAnsi"/>
                <w:sz w:val="18"/>
                <w:szCs w:val="20"/>
              </w:rPr>
              <w:t>- speakers on different topics</w:t>
            </w:r>
          </w:p>
          <w:p w14:paraId="4E31D78A" w14:textId="77777777" w:rsidR="007930BC" w:rsidRPr="006D5556" w:rsidRDefault="00D05CCE" w:rsidP="00D05CCE">
            <w:pPr>
              <w:pStyle w:val="ListParagraph"/>
              <w:ind w:left="0"/>
              <w:rPr>
                <w:rFonts w:cstheme="minorHAnsi"/>
                <w:sz w:val="18"/>
                <w:szCs w:val="20"/>
              </w:rPr>
            </w:pPr>
            <w:r w:rsidRPr="006D5556">
              <w:rPr>
                <w:rFonts w:cstheme="minorHAnsi"/>
                <w:sz w:val="18"/>
                <w:szCs w:val="20"/>
              </w:rPr>
              <w:t>- e.g. staff, employers, alumni etc.</w:t>
            </w:r>
          </w:p>
        </w:tc>
        <w:tc>
          <w:tcPr>
            <w:tcW w:w="233" w:type="pct"/>
            <w:vMerge w:val="restart"/>
          </w:tcPr>
          <w:p w14:paraId="6926AB5D" w14:textId="77777777" w:rsidR="007930BC" w:rsidRPr="006D5556" w:rsidRDefault="0082587D" w:rsidP="007930BC">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11</w:t>
            </w:r>
          </w:p>
          <w:p w14:paraId="0B88EDA6" w14:textId="77777777" w:rsidR="0082587D" w:rsidRPr="006D5556" w:rsidRDefault="0082587D" w:rsidP="007930BC">
            <w:pPr>
              <w:rPr>
                <w:rFonts w:cstheme="minorHAnsi"/>
                <w:sz w:val="18"/>
                <w:szCs w:val="20"/>
              </w:rPr>
            </w:pPr>
            <w:r w:rsidRPr="006D5556">
              <w:rPr>
                <w:rFonts w:cstheme="minorHAnsi"/>
                <w:sz w:val="18"/>
                <w:szCs w:val="20"/>
              </w:rPr>
              <w:t>5 Oct</w:t>
            </w:r>
          </w:p>
        </w:tc>
        <w:tc>
          <w:tcPr>
            <w:tcW w:w="1287" w:type="pct"/>
            <w:vMerge w:val="restart"/>
          </w:tcPr>
          <w:p w14:paraId="1F11AB22" w14:textId="77777777" w:rsidR="0082587D" w:rsidRPr="006D5556" w:rsidRDefault="0082587D" w:rsidP="0082587D">
            <w:pPr>
              <w:rPr>
                <w:rFonts w:cstheme="minorHAnsi"/>
                <w:b/>
                <w:sz w:val="18"/>
                <w:szCs w:val="20"/>
              </w:rPr>
            </w:pPr>
            <w:r w:rsidRPr="006D5556">
              <w:rPr>
                <w:rFonts w:cstheme="minorHAnsi"/>
                <w:b/>
                <w:sz w:val="18"/>
                <w:szCs w:val="20"/>
              </w:rPr>
              <w:t>Finding the right job for me</w:t>
            </w:r>
          </w:p>
          <w:p w14:paraId="03DF092D" w14:textId="77777777" w:rsidR="0082587D" w:rsidRPr="006D5556" w:rsidRDefault="0082587D" w:rsidP="0082587D">
            <w:pPr>
              <w:rPr>
                <w:rFonts w:cstheme="minorHAnsi"/>
                <w:b/>
                <w:sz w:val="18"/>
                <w:szCs w:val="20"/>
              </w:rPr>
            </w:pPr>
            <w:r w:rsidRPr="006D5556">
              <w:rPr>
                <w:rFonts w:cstheme="minorHAnsi"/>
                <w:b/>
                <w:sz w:val="18"/>
                <w:szCs w:val="20"/>
              </w:rPr>
              <w:t xml:space="preserve">Interview Skills </w:t>
            </w:r>
          </w:p>
          <w:p w14:paraId="1E6FC450" w14:textId="77777777" w:rsidR="0082587D" w:rsidRPr="006D5556" w:rsidRDefault="0082587D" w:rsidP="0082587D">
            <w:pPr>
              <w:rPr>
                <w:rFonts w:cstheme="minorHAnsi"/>
                <w:sz w:val="18"/>
                <w:szCs w:val="20"/>
              </w:rPr>
            </w:pPr>
            <w:r w:rsidRPr="006D5556">
              <w:rPr>
                <w:rFonts w:cstheme="minorHAnsi"/>
                <w:sz w:val="18"/>
                <w:szCs w:val="20"/>
              </w:rPr>
              <w:t>-</w:t>
            </w:r>
            <w:r w:rsidRPr="006D5556">
              <w:rPr>
                <w:rFonts w:cstheme="minorHAnsi"/>
                <w:b/>
                <w:sz w:val="18"/>
                <w:szCs w:val="20"/>
              </w:rPr>
              <w:t xml:space="preserve"> </w:t>
            </w:r>
            <w:r w:rsidRPr="006D5556">
              <w:rPr>
                <w:rFonts w:cstheme="minorHAnsi"/>
                <w:sz w:val="18"/>
                <w:szCs w:val="20"/>
              </w:rPr>
              <w:t>interview techniques</w:t>
            </w:r>
          </w:p>
          <w:p w14:paraId="40CAF70C" w14:textId="77777777" w:rsidR="0082587D" w:rsidRPr="006D5556" w:rsidRDefault="0082587D" w:rsidP="0082587D">
            <w:pPr>
              <w:rPr>
                <w:rFonts w:cstheme="minorHAnsi"/>
                <w:sz w:val="18"/>
                <w:szCs w:val="20"/>
              </w:rPr>
            </w:pPr>
            <w:r w:rsidRPr="006D5556">
              <w:rPr>
                <w:rFonts w:cstheme="minorHAnsi"/>
                <w:sz w:val="18"/>
                <w:szCs w:val="20"/>
              </w:rPr>
              <w:t>- practice interview sessions for target courses (seminar follow up)</w:t>
            </w:r>
          </w:p>
          <w:p w14:paraId="457453DC" w14:textId="77777777" w:rsidR="0082587D" w:rsidRPr="006D5556" w:rsidRDefault="0082587D" w:rsidP="0082587D">
            <w:pPr>
              <w:rPr>
                <w:rFonts w:cstheme="minorHAnsi"/>
                <w:sz w:val="18"/>
                <w:szCs w:val="20"/>
              </w:rPr>
            </w:pPr>
          </w:p>
          <w:p w14:paraId="1AC20A39" w14:textId="77777777" w:rsidR="007930BC" w:rsidRPr="006D5556" w:rsidRDefault="007930BC" w:rsidP="0082587D">
            <w:pPr>
              <w:rPr>
                <w:rFonts w:cstheme="minorHAnsi"/>
                <w:b/>
                <w:sz w:val="18"/>
                <w:szCs w:val="20"/>
              </w:rPr>
            </w:pPr>
            <w:r w:rsidRPr="006D5556">
              <w:rPr>
                <w:rFonts w:cstheme="minorHAnsi"/>
                <w:b/>
                <w:sz w:val="18"/>
                <w:szCs w:val="20"/>
              </w:rPr>
              <w:t xml:space="preserve"> Developing employability Skills</w:t>
            </w:r>
          </w:p>
          <w:p w14:paraId="210EE462" w14:textId="77777777" w:rsidR="007930BC" w:rsidRPr="006D5556" w:rsidRDefault="007930BC" w:rsidP="007930BC">
            <w:pPr>
              <w:rPr>
                <w:rFonts w:cstheme="minorHAnsi"/>
                <w:sz w:val="18"/>
                <w:szCs w:val="20"/>
              </w:rPr>
            </w:pPr>
            <w:r w:rsidRPr="006D5556">
              <w:rPr>
                <w:rFonts w:cstheme="minorHAnsi"/>
                <w:sz w:val="18"/>
                <w:szCs w:val="20"/>
              </w:rPr>
              <w:t xml:space="preserve">- Summer work experience (particularly for Teaching/Medical school </w:t>
            </w:r>
            <w:proofErr w:type="spellStart"/>
            <w:r w:rsidRPr="006D5556">
              <w:rPr>
                <w:rFonts w:cstheme="minorHAnsi"/>
                <w:sz w:val="18"/>
                <w:szCs w:val="20"/>
              </w:rPr>
              <w:t>etc</w:t>
            </w:r>
            <w:proofErr w:type="spellEnd"/>
            <w:r w:rsidRPr="006D5556">
              <w:rPr>
                <w:rFonts w:cstheme="minorHAnsi"/>
                <w:sz w:val="18"/>
                <w:szCs w:val="20"/>
              </w:rPr>
              <w:t>)</w:t>
            </w:r>
          </w:p>
          <w:p w14:paraId="535C3581" w14:textId="77777777" w:rsidR="007930BC" w:rsidRPr="006D5556" w:rsidRDefault="007930BC" w:rsidP="007930BC">
            <w:pPr>
              <w:rPr>
                <w:rFonts w:cstheme="minorHAnsi"/>
                <w:sz w:val="18"/>
                <w:szCs w:val="20"/>
              </w:rPr>
            </w:pPr>
            <w:r w:rsidRPr="006D5556">
              <w:rPr>
                <w:rFonts w:cstheme="minorHAnsi"/>
                <w:sz w:val="18"/>
                <w:szCs w:val="20"/>
              </w:rPr>
              <w:t>- PG Study intro</w:t>
            </w:r>
          </w:p>
          <w:p w14:paraId="137D6EA8" w14:textId="77777777" w:rsidR="007930BC" w:rsidRPr="006D5556" w:rsidRDefault="007930BC" w:rsidP="007930BC">
            <w:pPr>
              <w:rPr>
                <w:rFonts w:cstheme="minorHAnsi"/>
                <w:sz w:val="18"/>
                <w:szCs w:val="20"/>
              </w:rPr>
            </w:pPr>
            <w:r w:rsidRPr="006D5556">
              <w:rPr>
                <w:rFonts w:cstheme="minorHAnsi"/>
                <w:sz w:val="18"/>
                <w:szCs w:val="20"/>
              </w:rPr>
              <w:t>- social media for networking and research</w:t>
            </w:r>
          </w:p>
        </w:tc>
        <w:tc>
          <w:tcPr>
            <w:tcW w:w="218" w:type="pct"/>
            <w:shd w:val="clear" w:color="auto" w:fill="F2F2F2" w:themeFill="background1" w:themeFillShade="F2"/>
          </w:tcPr>
          <w:p w14:paraId="4E0ADFDF" w14:textId="77777777" w:rsidR="007930BC" w:rsidRPr="006D5556" w:rsidRDefault="007930BC" w:rsidP="007930BC">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12</w:t>
            </w:r>
            <w:r w:rsidR="006F7769" w:rsidRPr="006D5556">
              <w:rPr>
                <w:rFonts w:cstheme="minorHAnsi"/>
                <w:sz w:val="18"/>
                <w:szCs w:val="20"/>
              </w:rPr>
              <w:t xml:space="preserve"> 9 Oct</w:t>
            </w:r>
          </w:p>
          <w:p w14:paraId="123B5ABC" w14:textId="77777777" w:rsidR="007930BC" w:rsidRPr="006D5556" w:rsidRDefault="007930BC" w:rsidP="007930BC">
            <w:pPr>
              <w:pStyle w:val="ListParagraph"/>
              <w:ind w:left="0"/>
              <w:rPr>
                <w:rFonts w:cstheme="minorHAnsi"/>
                <w:b/>
                <w:sz w:val="18"/>
                <w:szCs w:val="20"/>
              </w:rPr>
            </w:pPr>
          </w:p>
        </w:tc>
        <w:tc>
          <w:tcPr>
            <w:tcW w:w="1741" w:type="pct"/>
            <w:gridSpan w:val="2"/>
            <w:shd w:val="clear" w:color="auto" w:fill="F2F2F2" w:themeFill="background1" w:themeFillShade="F2"/>
          </w:tcPr>
          <w:p w14:paraId="0A14A748" w14:textId="77777777" w:rsidR="007930BC" w:rsidRPr="006D5556" w:rsidRDefault="007930BC" w:rsidP="007930BC">
            <w:pPr>
              <w:rPr>
                <w:rFonts w:cstheme="minorHAnsi"/>
                <w:b/>
                <w:sz w:val="18"/>
                <w:szCs w:val="20"/>
              </w:rPr>
            </w:pPr>
            <w:r w:rsidRPr="006D5556">
              <w:rPr>
                <w:rFonts w:cstheme="minorHAnsi"/>
                <w:b/>
                <w:sz w:val="18"/>
                <w:szCs w:val="20"/>
              </w:rPr>
              <w:t>Broadening your horizons: Choosing what to do with your science degree</w:t>
            </w:r>
          </w:p>
          <w:p w14:paraId="5562257C" w14:textId="77777777" w:rsidR="007930BC" w:rsidRPr="006D5556" w:rsidRDefault="007930BC" w:rsidP="007930BC">
            <w:pPr>
              <w:rPr>
                <w:rFonts w:cstheme="minorHAnsi"/>
                <w:b/>
                <w:sz w:val="18"/>
                <w:szCs w:val="20"/>
              </w:rPr>
            </w:pPr>
            <w:r w:rsidRPr="006D5556">
              <w:rPr>
                <w:rFonts w:cstheme="minorHAnsi"/>
                <w:b/>
                <w:sz w:val="18"/>
                <w:szCs w:val="20"/>
              </w:rPr>
              <w:t xml:space="preserve">- </w:t>
            </w:r>
            <w:r w:rsidRPr="006D5556">
              <w:rPr>
                <w:rFonts w:cstheme="minorHAnsi"/>
                <w:sz w:val="18"/>
                <w:szCs w:val="20"/>
              </w:rPr>
              <w:t>Career Planning</w:t>
            </w:r>
          </w:p>
          <w:p w14:paraId="3144E5F5" w14:textId="77777777" w:rsidR="007930BC" w:rsidRPr="006D5556" w:rsidRDefault="007930BC" w:rsidP="007930BC">
            <w:pPr>
              <w:rPr>
                <w:rFonts w:cstheme="minorHAnsi"/>
                <w:sz w:val="18"/>
                <w:szCs w:val="20"/>
              </w:rPr>
            </w:pPr>
            <w:r w:rsidRPr="006D5556">
              <w:rPr>
                <w:rFonts w:cstheme="minorHAnsi"/>
                <w:sz w:val="18"/>
                <w:szCs w:val="20"/>
              </w:rPr>
              <w:t>- resources and support</w:t>
            </w:r>
          </w:p>
          <w:p w14:paraId="3B36AEA9" w14:textId="77777777" w:rsidR="007930BC" w:rsidRPr="006D5556" w:rsidRDefault="007930BC" w:rsidP="007930BC">
            <w:pPr>
              <w:rPr>
                <w:rFonts w:cstheme="minorHAnsi"/>
                <w:sz w:val="18"/>
                <w:szCs w:val="20"/>
              </w:rPr>
            </w:pPr>
            <w:r w:rsidRPr="006D5556">
              <w:rPr>
                <w:rFonts w:cstheme="minorHAnsi"/>
                <w:sz w:val="18"/>
                <w:szCs w:val="20"/>
              </w:rPr>
              <w:t xml:space="preserve">- mention enterprise </w:t>
            </w:r>
            <w:proofErr w:type="gramStart"/>
            <w:r w:rsidRPr="006D5556">
              <w:rPr>
                <w:rFonts w:cstheme="minorHAnsi"/>
                <w:sz w:val="18"/>
                <w:szCs w:val="20"/>
              </w:rPr>
              <w:t>and  teaching</w:t>
            </w:r>
            <w:proofErr w:type="gramEnd"/>
            <w:r w:rsidRPr="006D5556">
              <w:rPr>
                <w:rFonts w:cstheme="minorHAnsi"/>
                <w:sz w:val="18"/>
                <w:szCs w:val="20"/>
              </w:rPr>
              <w:t xml:space="preserve"> in regards applications</w:t>
            </w:r>
          </w:p>
        </w:tc>
      </w:tr>
      <w:tr w:rsidR="00D05CCE" w:rsidRPr="006D5556" w14:paraId="4DAEAE3A" w14:textId="77777777" w:rsidTr="0082587D">
        <w:trPr>
          <w:trHeight w:val="720"/>
        </w:trPr>
        <w:tc>
          <w:tcPr>
            <w:tcW w:w="131" w:type="pct"/>
            <w:vMerge/>
          </w:tcPr>
          <w:p w14:paraId="52AD5375" w14:textId="77777777" w:rsidR="00D05CCE" w:rsidRPr="006D5556" w:rsidRDefault="00D05CCE" w:rsidP="007930BC">
            <w:pPr>
              <w:jc w:val="center"/>
              <w:rPr>
                <w:rFonts w:cstheme="minorHAnsi"/>
                <w:b/>
                <w:sz w:val="18"/>
                <w:szCs w:val="20"/>
              </w:rPr>
            </w:pPr>
          </w:p>
        </w:tc>
        <w:tc>
          <w:tcPr>
            <w:tcW w:w="212" w:type="pct"/>
            <w:vMerge w:val="restart"/>
            <w:shd w:val="clear" w:color="auto" w:fill="F2F2F2" w:themeFill="background1" w:themeFillShade="F2"/>
          </w:tcPr>
          <w:p w14:paraId="5E6790E9" w14:textId="77777777" w:rsidR="00D05CCE" w:rsidRPr="006D5556" w:rsidRDefault="00D05CCE" w:rsidP="00D05CCE">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13</w:t>
            </w:r>
          </w:p>
          <w:p w14:paraId="462F1994" w14:textId="77777777" w:rsidR="00D05CCE" w:rsidRPr="006D5556" w:rsidRDefault="00D05CCE" w:rsidP="00D05CCE">
            <w:pPr>
              <w:rPr>
                <w:rFonts w:cstheme="minorHAnsi"/>
                <w:sz w:val="18"/>
                <w:szCs w:val="20"/>
              </w:rPr>
            </w:pPr>
            <w:r w:rsidRPr="006D5556">
              <w:rPr>
                <w:rFonts w:cstheme="minorHAnsi"/>
                <w:sz w:val="18"/>
                <w:szCs w:val="20"/>
              </w:rPr>
              <w:t>17 Oct</w:t>
            </w:r>
          </w:p>
          <w:p w14:paraId="17F521ED" w14:textId="77777777" w:rsidR="00D05CCE" w:rsidRPr="006D5556" w:rsidRDefault="00D05CCE" w:rsidP="00D05CCE">
            <w:pPr>
              <w:rPr>
                <w:rFonts w:cstheme="minorHAnsi"/>
                <w:sz w:val="18"/>
                <w:szCs w:val="20"/>
              </w:rPr>
            </w:pPr>
            <w:r w:rsidRPr="006D5556">
              <w:rPr>
                <w:rFonts w:cstheme="minorHAnsi"/>
                <w:sz w:val="18"/>
                <w:szCs w:val="20"/>
              </w:rPr>
              <w:t>12-1</w:t>
            </w:r>
          </w:p>
        </w:tc>
        <w:tc>
          <w:tcPr>
            <w:tcW w:w="1178" w:type="pct"/>
            <w:vMerge w:val="restart"/>
            <w:shd w:val="clear" w:color="auto" w:fill="F2F2F2" w:themeFill="background1" w:themeFillShade="F2"/>
          </w:tcPr>
          <w:p w14:paraId="32234ECD" w14:textId="77777777" w:rsidR="00D05CCE" w:rsidRPr="006D5556" w:rsidRDefault="00D05CCE" w:rsidP="00D05CCE">
            <w:pPr>
              <w:rPr>
                <w:rFonts w:cstheme="minorHAnsi"/>
                <w:b/>
                <w:sz w:val="18"/>
                <w:szCs w:val="20"/>
              </w:rPr>
            </w:pPr>
            <w:r w:rsidRPr="006D5556">
              <w:rPr>
                <w:rFonts w:cstheme="minorHAnsi"/>
                <w:b/>
                <w:sz w:val="18"/>
                <w:szCs w:val="20"/>
              </w:rPr>
              <w:t>Prepare for the Fair</w:t>
            </w:r>
          </w:p>
          <w:p w14:paraId="0F92CFD0" w14:textId="77777777" w:rsidR="00D05CCE" w:rsidRPr="006D5556" w:rsidRDefault="00D05CCE" w:rsidP="00D05CCE">
            <w:pPr>
              <w:rPr>
                <w:rFonts w:cstheme="minorHAnsi"/>
                <w:sz w:val="18"/>
                <w:szCs w:val="20"/>
              </w:rPr>
            </w:pPr>
            <w:r w:rsidRPr="006D5556">
              <w:rPr>
                <w:rFonts w:cstheme="minorHAnsi"/>
                <w:sz w:val="18"/>
                <w:szCs w:val="20"/>
              </w:rPr>
              <w:t xml:space="preserve">- Networking </w:t>
            </w:r>
          </w:p>
          <w:p w14:paraId="0E3B2107" w14:textId="77777777" w:rsidR="00D05CCE" w:rsidRPr="006D5556" w:rsidRDefault="00D05CCE" w:rsidP="00D05CCE">
            <w:pPr>
              <w:rPr>
                <w:rFonts w:cstheme="minorHAnsi"/>
                <w:sz w:val="18"/>
                <w:szCs w:val="20"/>
              </w:rPr>
            </w:pPr>
            <w:r w:rsidRPr="006D5556">
              <w:rPr>
                <w:rFonts w:cstheme="minorHAnsi"/>
                <w:sz w:val="18"/>
                <w:szCs w:val="20"/>
              </w:rPr>
              <w:t>- Commercial Awareness (labour market info)</w:t>
            </w:r>
          </w:p>
          <w:p w14:paraId="0D6EC171" w14:textId="77777777" w:rsidR="00D05CCE" w:rsidRPr="006D5556" w:rsidRDefault="00D05CCE" w:rsidP="00D05CCE">
            <w:pPr>
              <w:rPr>
                <w:rFonts w:cstheme="minorHAnsi"/>
                <w:sz w:val="18"/>
                <w:szCs w:val="20"/>
              </w:rPr>
            </w:pPr>
            <w:r w:rsidRPr="006D5556">
              <w:rPr>
                <w:rFonts w:cstheme="minorHAnsi"/>
                <w:sz w:val="18"/>
                <w:szCs w:val="20"/>
              </w:rPr>
              <w:t>- Linked to e-portfolio</w:t>
            </w:r>
          </w:p>
          <w:p w14:paraId="6CFFD2DB" w14:textId="77777777" w:rsidR="00D05CCE" w:rsidRPr="006D5556" w:rsidRDefault="00D05CCE" w:rsidP="00D05CCE">
            <w:pPr>
              <w:rPr>
                <w:rFonts w:cstheme="minorHAnsi"/>
                <w:sz w:val="18"/>
                <w:szCs w:val="20"/>
              </w:rPr>
            </w:pPr>
            <w:r w:rsidRPr="006D5556">
              <w:rPr>
                <w:rFonts w:cstheme="minorHAnsi"/>
                <w:sz w:val="18"/>
                <w:szCs w:val="20"/>
              </w:rPr>
              <w:t xml:space="preserve">- full details about fair in follow up tutorials </w:t>
            </w:r>
          </w:p>
          <w:p w14:paraId="2D490E5A" w14:textId="77777777" w:rsidR="00D05CCE" w:rsidRPr="006D5556" w:rsidRDefault="00D05CCE" w:rsidP="007930BC">
            <w:pPr>
              <w:rPr>
                <w:rFonts w:cstheme="minorHAnsi"/>
                <w:b/>
                <w:sz w:val="18"/>
                <w:szCs w:val="20"/>
              </w:rPr>
            </w:pPr>
          </w:p>
        </w:tc>
        <w:tc>
          <w:tcPr>
            <w:tcW w:w="233" w:type="pct"/>
            <w:vMerge/>
          </w:tcPr>
          <w:p w14:paraId="66B850A9" w14:textId="77777777" w:rsidR="00D05CCE" w:rsidRPr="006D5556" w:rsidRDefault="00D05CCE" w:rsidP="007930BC">
            <w:pPr>
              <w:rPr>
                <w:rFonts w:cstheme="minorHAnsi"/>
                <w:sz w:val="18"/>
                <w:szCs w:val="20"/>
              </w:rPr>
            </w:pPr>
          </w:p>
        </w:tc>
        <w:tc>
          <w:tcPr>
            <w:tcW w:w="1287" w:type="pct"/>
            <w:vMerge/>
          </w:tcPr>
          <w:p w14:paraId="47FB458D" w14:textId="77777777" w:rsidR="00D05CCE" w:rsidRPr="006D5556" w:rsidRDefault="00D05CCE" w:rsidP="007930BC">
            <w:pPr>
              <w:rPr>
                <w:rFonts w:cstheme="minorHAnsi"/>
                <w:b/>
                <w:sz w:val="18"/>
                <w:szCs w:val="20"/>
              </w:rPr>
            </w:pPr>
          </w:p>
        </w:tc>
        <w:tc>
          <w:tcPr>
            <w:tcW w:w="218" w:type="pct"/>
            <w:shd w:val="clear" w:color="auto" w:fill="F2F2F2" w:themeFill="background1" w:themeFillShade="F2"/>
          </w:tcPr>
          <w:p w14:paraId="0DA80A1E" w14:textId="77777777" w:rsidR="00D05CCE" w:rsidRPr="006D5556" w:rsidRDefault="00D05CCE" w:rsidP="007930BC">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13 </w:t>
            </w:r>
          </w:p>
          <w:p w14:paraId="0298D6DA" w14:textId="77777777" w:rsidR="00D05CCE" w:rsidRPr="006D5556" w:rsidRDefault="00D05CCE" w:rsidP="007930BC">
            <w:pPr>
              <w:rPr>
                <w:rFonts w:cstheme="minorHAnsi"/>
                <w:sz w:val="18"/>
                <w:szCs w:val="20"/>
              </w:rPr>
            </w:pPr>
            <w:r w:rsidRPr="006D5556">
              <w:rPr>
                <w:rFonts w:cstheme="minorHAnsi"/>
                <w:sz w:val="18"/>
                <w:szCs w:val="20"/>
              </w:rPr>
              <w:t>16 Oct</w:t>
            </w:r>
          </w:p>
        </w:tc>
        <w:tc>
          <w:tcPr>
            <w:tcW w:w="1741" w:type="pct"/>
            <w:gridSpan w:val="2"/>
            <w:shd w:val="clear" w:color="auto" w:fill="F2F2F2" w:themeFill="background1" w:themeFillShade="F2"/>
          </w:tcPr>
          <w:p w14:paraId="3C771448" w14:textId="77777777" w:rsidR="00D05CCE" w:rsidRPr="006D5556" w:rsidRDefault="00D05CCE" w:rsidP="007930BC">
            <w:pPr>
              <w:rPr>
                <w:rFonts w:cstheme="minorHAnsi"/>
                <w:b/>
                <w:sz w:val="18"/>
                <w:szCs w:val="20"/>
              </w:rPr>
            </w:pPr>
            <w:r w:rsidRPr="006D5556">
              <w:rPr>
                <w:rFonts w:cstheme="minorHAnsi"/>
                <w:b/>
                <w:sz w:val="18"/>
                <w:szCs w:val="20"/>
              </w:rPr>
              <w:t>Researching opportunities</w:t>
            </w:r>
          </w:p>
          <w:p w14:paraId="3F51D2A5" w14:textId="77777777" w:rsidR="00D05CCE" w:rsidRPr="006D5556" w:rsidRDefault="00D05CCE" w:rsidP="007930BC">
            <w:pPr>
              <w:rPr>
                <w:rFonts w:cstheme="minorHAnsi"/>
                <w:sz w:val="18"/>
                <w:szCs w:val="20"/>
              </w:rPr>
            </w:pPr>
            <w:r w:rsidRPr="006D5556">
              <w:rPr>
                <w:rFonts w:cstheme="minorHAnsi"/>
                <w:b/>
                <w:sz w:val="18"/>
                <w:szCs w:val="20"/>
              </w:rPr>
              <w:t xml:space="preserve">- </w:t>
            </w:r>
            <w:r w:rsidRPr="006D5556">
              <w:rPr>
                <w:rFonts w:cstheme="minorHAnsi"/>
                <w:sz w:val="18"/>
                <w:szCs w:val="20"/>
              </w:rPr>
              <w:t>networking, social media</w:t>
            </w:r>
          </w:p>
          <w:p w14:paraId="410ACF2B" w14:textId="77777777" w:rsidR="00D05CCE" w:rsidRPr="006D5556" w:rsidRDefault="00D05CCE" w:rsidP="007930BC">
            <w:pPr>
              <w:rPr>
                <w:rFonts w:cstheme="minorHAnsi"/>
                <w:sz w:val="18"/>
                <w:szCs w:val="20"/>
              </w:rPr>
            </w:pPr>
            <w:r w:rsidRPr="006D5556">
              <w:rPr>
                <w:rFonts w:cstheme="minorHAnsi"/>
                <w:sz w:val="18"/>
                <w:szCs w:val="20"/>
              </w:rPr>
              <w:t>- library will come and talk about library gateway</w:t>
            </w:r>
          </w:p>
          <w:p w14:paraId="56BA8C8C" w14:textId="77777777" w:rsidR="00D05CCE" w:rsidRPr="006D5556" w:rsidRDefault="00D05CCE" w:rsidP="007930BC">
            <w:pPr>
              <w:rPr>
                <w:rFonts w:cstheme="minorHAnsi"/>
                <w:b/>
                <w:sz w:val="18"/>
                <w:szCs w:val="20"/>
              </w:rPr>
            </w:pPr>
            <w:r w:rsidRPr="006D5556">
              <w:rPr>
                <w:rFonts w:cstheme="minorHAnsi"/>
                <w:sz w:val="18"/>
                <w:szCs w:val="20"/>
              </w:rPr>
              <w:t>- prep for the fair</w:t>
            </w:r>
          </w:p>
        </w:tc>
      </w:tr>
      <w:tr w:rsidR="00D05CCE" w:rsidRPr="006D5556" w14:paraId="28D29E52" w14:textId="77777777" w:rsidTr="0082587D">
        <w:trPr>
          <w:trHeight w:val="800"/>
        </w:trPr>
        <w:tc>
          <w:tcPr>
            <w:tcW w:w="131" w:type="pct"/>
            <w:vMerge/>
            <w:tcBorders>
              <w:bottom w:val="single" w:sz="4" w:space="0" w:color="auto"/>
            </w:tcBorders>
          </w:tcPr>
          <w:p w14:paraId="415EB8F8" w14:textId="77777777" w:rsidR="00D05CCE" w:rsidRPr="006D5556" w:rsidRDefault="00D05CCE" w:rsidP="00D05CCE">
            <w:pPr>
              <w:jc w:val="center"/>
              <w:rPr>
                <w:rFonts w:cstheme="minorHAnsi"/>
                <w:b/>
                <w:sz w:val="18"/>
                <w:szCs w:val="20"/>
              </w:rPr>
            </w:pPr>
          </w:p>
        </w:tc>
        <w:tc>
          <w:tcPr>
            <w:tcW w:w="212" w:type="pct"/>
            <w:vMerge/>
            <w:tcBorders>
              <w:bottom w:val="single" w:sz="4" w:space="0" w:color="auto"/>
            </w:tcBorders>
            <w:shd w:val="clear" w:color="auto" w:fill="F2F2F2" w:themeFill="background1" w:themeFillShade="F2"/>
          </w:tcPr>
          <w:p w14:paraId="69EACA06" w14:textId="77777777" w:rsidR="00D05CCE" w:rsidRPr="006D5556" w:rsidRDefault="00D05CCE" w:rsidP="00D05CCE">
            <w:pPr>
              <w:rPr>
                <w:rFonts w:cstheme="minorHAnsi"/>
                <w:sz w:val="18"/>
                <w:szCs w:val="20"/>
              </w:rPr>
            </w:pPr>
          </w:p>
        </w:tc>
        <w:tc>
          <w:tcPr>
            <w:tcW w:w="1178" w:type="pct"/>
            <w:vMerge/>
            <w:tcBorders>
              <w:bottom w:val="single" w:sz="4" w:space="0" w:color="auto"/>
            </w:tcBorders>
            <w:shd w:val="clear" w:color="auto" w:fill="F2F2F2" w:themeFill="background1" w:themeFillShade="F2"/>
          </w:tcPr>
          <w:p w14:paraId="6F553067" w14:textId="77777777" w:rsidR="00D05CCE" w:rsidRPr="006D5556" w:rsidRDefault="00D05CCE" w:rsidP="00D05CCE">
            <w:pPr>
              <w:rPr>
                <w:rFonts w:cstheme="minorHAnsi"/>
                <w:sz w:val="18"/>
                <w:szCs w:val="20"/>
              </w:rPr>
            </w:pPr>
          </w:p>
        </w:tc>
        <w:tc>
          <w:tcPr>
            <w:tcW w:w="233" w:type="pct"/>
            <w:vMerge/>
            <w:tcBorders>
              <w:bottom w:val="single" w:sz="4" w:space="0" w:color="auto"/>
            </w:tcBorders>
          </w:tcPr>
          <w:p w14:paraId="322ED2A9" w14:textId="77777777" w:rsidR="00D05CCE" w:rsidRPr="006D5556" w:rsidRDefault="00D05CCE" w:rsidP="00D05CCE">
            <w:pPr>
              <w:rPr>
                <w:rFonts w:cstheme="minorHAnsi"/>
                <w:sz w:val="18"/>
                <w:szCs w:val="20"/>
              </w:rPr>
            </w:pPr>
          </w:p>
        </w:tc>
        <w:tc>
          <w:tcPr>
            <w:tcW w:w="1287" w:type="pct"/>
            <w:vMerge/>
            <w:tcBorders>
              <w:bottom w:val="single" w:sz="4" w:space="0" w:color="auto"/>
            </w:tcBorders>
          </w:tcPr>
          <w:p w14:paraId="49545EF5" w14:textId="77777777" w:rsidR="00D05CCE" w:rsidRPr="006D5556" w:rsidRDefault="00D05CCE" w:rsidP="00D05CCE">
            <w:pPr>
              <w:rPr>
                <w:rFonts w:cstheme="minorHAnsi"/>
                <w:b/>
                <w:sz w:val="18"/>
                <w:szCs w:val="20"/>
              </w:rPr>
            </w:pPr>
          </w:p>
        </w:tc>
        <w:tc>
          <w:tcPr>
            <w:tcW w:w="218" w:type="pct"/>
            <w:tcBorders>
              <w:bottom w:val="single" w:sz="4" w:space="0" w:color="auto"/>
            </w:tcBorders>
            <w:shd w:val="clear" w:color="auto" w:fill="F2F2F2" w:themeFill="background1" w:themeFillShade="F2"/>
          </w:tcPr>
          <w:p w14:paraId="44CBB45F" w14:textId="77777777" w:rsidR="00D05CCE" w:rsidRPr="006D5556" w:rsidRDefault="00D05CCE" w:rsidP="00D05CCE">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14</w:t>
            </w:r>
          </w:p>
          <w:p w14:paraId="55D37268" w14:textId="77777777" w:rsidR="00D05CCE" w:rsidRPr="006D5556" w:rsidRDefault="00D05CCE" w:rsidP="00D05CCE">
            <w:pPr>
              <w:rPr>
                <w:rFonts w:cstheme="minorHAnsi"/>
                <w:sz w:val="18"/>
                <w:szCs w:val="20"/>
              </w:rPr>
            </w:pPr>
            <w:r w:rsidRPr="006D5556">
              <w:rPr>
                <w:rFonts w:cstheme="minorHAnsi"/>
                <w:sz w:val="18"/>
                <w:szCs w:val="20"/>
              </w:rPr>
              <w:t>23 Oct</w:t>
            </w:r>
          </w:p>
        </w:tc>
        <w:tc>
          <w:tcPr>
            <w:tcW w:w="1741" w:type="pct"/>
            <w:gridSpan w:val="2"/>
            <w:tcBorders>
              <w:bottom w:val="single" w:sz="4" w:space="0" w:color="auto"/>
            </w:tcBorders>
            <w:shd w:val="clear" w:color="auto" w:fill="F2F2F2" w:themeFill="background1" w:themeFillShade="F2"/>
          </w:tcPr>
          <w:p w14:paraId="2BD8EE14" w14:textId="77777777" w:rsidR="00D05CCE" w:rsidRPr="006D5556" w:rsidRDefault="00D05CCE" w:rsidP="00D05CCE">
            <w:pPr>
              <w:rPr>
                <w:rFonts w:cstheme="minorHAnsi"/>
                <w:b/>
                <w:sz w:val="18"/>
                <w:szCs w:val="20"/>
              </w:rPr>
            </w:pPr>
            <w:r w:rsidRPr="006D5556">
              <w:rPr>
                <w:rFonts w:cstheme="minorHAnsi"/>
                <w:b/>
                <w:sz w:val="18"/>
                <w:szCs w:val="20"/>
              </w:rPr>
              <w:t>Knowing the difference between graduate and placement Applications</w:t>
            </w:r>
          </w:p>
          <w:p w14:paraId="3C323721" w14:textId="77777777" w:rsidR="00D05CCE" w:rsidRPr="006D5556" w:rsidRDefault="00D05CCE" w:rsidP="00D05CCE">
            <w:pPr>
              <w:rPr>
                <w:rFonts w:cstheme="minorHAnsi"/>
                <w:sz w:val="18"/>
                <w:szCs w:val="20"/>
              </w:rPr>
            </w:pPr>
            <w:r w:rsidRPr="006D5556">
              <w:rPr>
                <w:rFonts w:cstheme="minorHAnsi"/>
                <w:sz w:val="18"/>
                <w:szCs w:val="20"/>
              </w:rPr>
              <w:t>- practical techniques</w:t>
            </w:r>
          </w:p>
          <w:p w14:paraId="6D79B9DD" w14:textId="77777777" w:rsidR="00D05CCE" w:rsidRPr="006D5556" w:rsidRDefault="00D05CCE" w:rsidP="00D05CCE">
            <w:pPr>
              <w:rPr>
                <w:rFonts w:cstheme="minorHAnsi"/>
                <w:sz w:val="18"/>
                <w:szCs w:val="20"/>
              </w:rPr>
            </w:pPr>
            <w:r w:rsidRPr="006D5556">
              <w:rPr>
                <w:rFonts w:cstheme="minorHAnsi"/>
                <w:sz w:val="18"/>
                <w:szCs w:val="20"/>
              </w:rPr>
              <w:t>- refresher for grad schemes</w:t>
            </w:r>
          </w:p>
          <w:p w14:paraId="71DC3B0F" w14:textId="77777777" w:rsidR="00D05CCE" w:rsidRPr="006D5556" w:rsidRDefault="00D05CCE" w:rsidP="00D05CCE">
            <w:pPr>
              <w:rPr>
                <w:rFonts w:cstheme="minorHAnsi"/>
                <w:b/>
                <w:sz w:val="18"/>
                <w:szCs w:val="20"/>
              </w:rPr>
            </w:pPr>
            <w:r w:rsidRPr="006D5556">
              <w:rPr>
                <w:rFonts w:cstheme="minorHAnsi"/>
                <w:sz w:val="18"/>
                <w:szCs w:val="20"/>
              </w:rPr>
              <w:t>- link to portfolio submission / Graduate CVs</w:t>
            </w:r>
          </w:p>
        </w:tc>
      </w:tr>
      <w:tr w:rsidR="00D05CCE" w:rsidRPr="006D5556" w14:paraId="2699CA07" w14:textId="77777777" w:rsidTr="0082587D">
        <w:trPr>
          <w:trHeight w:val="720"/>
        </w:trPr>
        <w:tc>
          <w:tcPr>
            <w:tcW w:w="131" w:type="pct"/>
            <w:vMerge/>
          </w:tcPr>
          <w:p w14:paraId="33106A9C" w14:textId="77777777" w:rsidR="00D05CCE" w:rsidRPr="006D5556" w:rsidRDefault="00D05CCE" w:rsidP="00D05CCE">
            <w:pPr>
              <w:jc w:val="center"/>
              <w:rPr>
                <w:rFonts w:cstheme="minorHAnsi"/>
                <w:b/>
                <w:sz w:val="18"/>
                <w:szCs w:val="20"/>
              </w:rPr>
            </w:pPr>
          </w:p>
        </w:tc>
        <w:tc>
          <w:tcPr>
            <w:tcW w:w="212" w:type="pct"/>
            <w:vMerge w:val="restart"/>
            <w:shd w:val="clear" w:color="auto" w:fill="F2F2F2" w:themeFill="background1" w:themeFillShade="F2"/>
          </w:tcPr>
          <w:p w14:paraId="17D6ACB4" w14:textId="77777777" w:rsidR="00D05CCE" w:rsidRPr="006D5556" w:rsidRDefault="00D05CCE" w:rsidP="00D05CCE">
            <w:pPr>
              <w:pStyle w:val="ListParagraph"/>
              <w:ind w:left="0"/>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16 </w:t>
            </w:r>
          </w:p>
          <w:p w14:paraId="21AC3A8D" w14:textId="77777777" w:rsidR="00D05CCE" w:rsidRPr="006D5556" w:rsidRDefault="00D05CCE" w:rsidP="00D05CCE">
            <w:pPr>
              <w:rPr>
                <w:rFonts w:cstheme="minorHAnsi"/>
                <w:sz w:val="18"/>
                <w:szCs w:val="20"/>
              </w:rPr>
            </w:pPr>
            <w:r w:rsidRPr="006D5556">
              <w:rPr>
                <w:rFonts w:cstheme="minorHAnsi"/>
                <w:sz w:val="18"/>
                <w:szCs w:val="20"/>
              </w:rPr>
              <w:t>7 Nov</w:t>
            </w:r>
          </w:p>
        </w:tc>
        <w:tc>
          <w:tcPr>
            <w:tcW w:w="1178" w:type="pct"/>
            <w:vMerge w:val="restart"/>
            <w:shd w:val="clear" w:color="auto" w:fill="F2F2F2" w:themeFill="background1" w:themeFillShade="F2"/>
          </w:tcPr>
          <w:p w14:paraId="674EFFCC" w14:textId="77777777" w:rsidR="00D05CCE" w:rsidRPr="006D5556" w:rsidRDefault="00D05CCE" w:rsidP="00D05CCE">
            <w:pPr>
              <w:pStyle w:val="ListParagraph"/>
              <w:ind w:left="0"/>
              <w:rPr>
                <w:rFonts w:cstheme="minorHAnsi"/>
                <w:b/>
                <w:sz w:val="18"/>
                <w:szCs w:val="20"/>
              </w:rPr>
            </w:pPr>
            <w:r w:rsidRPr="006D5556">
              <w:rPr>
                <w:rFonts w:cstheme="minorHAnsi"/>
                <w:b/>
                <w:sz w:val="18"/>
                <w:szCs w:val="20"/>
              </w:rPr>
              <w:t>#</w:t>
            </w:r>
            <w:proofErr w:type="spellStart"/>
            <w:r w:rsidRPr="006D5556">
              <w:rPr>
                <w:rFonts w:cstheme="minorHAnsi"/>
                <w:b/>
                <w:sz w:val="18"/>
                <w:szCs w:val="20"/>
              </w:rPr>
              <w:t>DoStuff</w:t>
            </w:r>
            <w:proofErr w:type="spellEnd"/>
          </w:p>
          <w:p w14:paraId="5CB82760" w14:textId="77777777" w:rsidR="00D05CCE" w:rsidRPr="006D5556" w:rsidRDefault="00D05CCE" w:rsidP="00D05CCE">
            <w:pPr>
              <w:pStyle w:val="ListParagraph"/>
              <w:ind w:left="0"/>
              <w:rPr>
                <w:rFonts w:cstheme="minorHAnsi"/>
                <w:sz w:val="18"/>
                <w:szCs w:val="20"/>
              </w:rPr>
            </w:pPr>
            <w:r w:rsidRPr="006D5556">
              <w:rPr>
                <w:rFonts w:cstheme="minorHAnsi"/>
                <w:sz w:val="18"/>
                <w:szCs w:val="20"/>
              </w:rPr>
              <w:t>- Follow up from careers fair</w:t>
            </w:r>
          </w:p>
          <w:p w14:paraId="1FCB67CB" w14:textId="77777777" w:rsidR="00D05CCE" w:rsidRPr="006D5556" w:rsidRDefault="00D05CCE" w:rsidP="00D05CCE">
            <w:pPr>
              <w:pStyle w:val="ListParagraph"/>
              <w:ind w:left="0"/>
              <w:rPr>
                <w:rFonts w:cstheme="minorHAnsi"/>
                <w:sz w:val="18"/>
                <w:szCs w:val="20"/>
              </w:rPr>
            </w:pPr>
            <w:r w:rsidRPr="006D5556">
              <w:rPr>
                <w:rFonts w:cstheme="minorHAnsi"/>
                <w:sz w:val="18"/>
                <w:szCs w:val="20"/>
              </w:rPr>
              <w:t>- Beating other to the job through employability activities</w:t>
            </w:r>
          </w:p>
          <w:p w14:paraId="59598906" w14:textId="77777777" w:rsidR="00D05CCE" w:rsidRPr="006D5556" w:rsidRDefault="00D05CCE" w:rsidP="00D05CCE">
            <w:pPr>
              <w:pStyle w:val="ListParagraph"/>
              <w:ind w:left="0"/>
              <w:rPr>
                <w:rFonts w:cstheme="minorHAnsi"/>
                <w:sz w:val="18"/>
                <w:szCs w:val="20"/>
              </w:rPr>
            </w:pPr>
            <w:r w:rsidRPr="006D5556">
              <w:rPr>
                <w:rFonts w:cstheme="minorHAnsi"/>
                <w:sz w:val="18"/>
                <w:szCs w:val="20"/>
              </w:rPr>
              <w:t xml:space="preserve">- Volunteering, part time work and employability activities including Career Impact, Career Mentoring and the Hallam Award </w:t>
            </w:r>
          </w:p>
          <w:p w14:paraId="5AEA8072" w14:textId="77777777" w:rsidR="00D05CCE" w:rsidRPr="006D5556" w:rsidRDefault="00D05CCE" w:rsidP="00D05CCE">
            <w:pPr>
              <w:pStyle w:val="ListParagraph"/>
              <w:ind w:left="0"/>
              <w:rPr>
                <w:rFonts w:cstheme="minorHAnsi"/>
                <w:sz w:val="18"/>
                <w:szCs w:val="20"/>
              </w:rPr>
            </w:pPr>
            <w:r w:rsidRPr="006D5556">
              <w:rPr>
                <w:rFonts w:cstheme="minorHAnsi"/>
                <w:sz w:val="18"/>
                <w:szCs w:val="20"/>
              </w:rPr>
              <w:t>- Encouraging students to get involved early on</w:t>
            </w:r>
          </w:p>
        </w:tc>
        <w:tc>
          <w:tcPr>
            <w:tcW w:w="233" w:type="pct"/>
            <w:vMerge w:val="restart"/>
          </w:tcPr>
          <w:p w14:paraId="714E8A60" w14:textId="77777777" w:rsidR="00D05CCE" w:rsidRPr="006D5556" w:rsidRDefault="0082587D" w:rsidP="00D05CCE">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14</w:t>
            </w:r>
          </w:p>
          <w:p w14:paraId="6D1F7377" w14:textId="77777777" w:rsidR="0082587D" w:rsidRPr="006D5556" w:rsidRDefault="0082587D" w:rsidP="00D05CCE">
            <w:pPr>
              <w:rPr>
                <w:rFonts w:cstheme="minorHAnsi"/>
                <w:sz w:val="18"/>
                <w:szCs w:val="20"/>
              </w:rPr>
            </w:pPr>
            <w:r w:rsidRPr="006D5556">
              <w:rPr>
                <w:rFonts w:cstheme="minorHAnsi"/>
                <w:sz w:val="18"/>
                <w:szCs w:val="20"/>
              </w:rPr>
              <w:t>26 Oct</w:t>
            </w:r>
          </w:p>
        </w:tc>
        <w:tc>
          <w:tcPr>
            <w:tcW w:w="1287" w:type="pct"/>
            <w:vMerge w:val="restart"/>
          </w:tcPr>
          <w:p w14:paraId="6A9DA054" w14:textId="77777777" w:rsidR="0082587D" w:rsidRPr="006D5556" w:rsidRDefault="0082587D" w:rsidP="00D05CCE">
            <w:pPr>
              <w:rPr>
                <w:rFonts w:cstheme="minorHAnsi"/>
                <w:b/>
                <w:sz w:val="18"/>
                <w:szCs w:val="20"/>
              </w:rPr>
            </w:pPr>
            <w:r w:rsidRPr="006D5556">
              <w:rPr>
                <w:rFonts w:cstheme="minorHAnsi"/>
                <w:b/>
                <w:sz w:val="18"/>
                <w:szCs w:val="20"/>
              </w:rPr>
              <w:t xml:space="preserve">Scientific Careers in industry </w:t>
            </w:r>
          </w:p>
          <w:p w14:paraId="3C1C9959" w14:textId="77777777" w:rsidR="0082587D" w:rsidRPr="006D5556" w:rsidRDefault="0082587D" w:rsidP="00D05CCE">
            <w:pPr>
              <w:rPr>
                <w:rFonts w:cstheme="minorHAnsi"/>
                <w:sz w:val="18"/>
                <w:szCs w:val="20"/>
              </w:rPr>
            </w:pPr>
            <w:r w:rsidRPr="006D5556">
              <w:rPr>
                <w:rFonts w:cstheme="minorHAnsi"/>
                <w:sz w:val="18"/>
                <w:szCs w:val="20"/>
              </w:rPr>
              <w:t>- also highlight careers fair</w:t>
            </w:r>
          </w:p>
        </w:tc>
        <w:tc>
          <w:tcPr>
            <w:tcW w:w="218" w:type="pct"/>
            <w:shd w:val="clear" w:color="auto" w:fill="F2F2F2" w:themeFill="background1" w:themeFillShade="F2"/>
          </w:tcPr>
          <w:p w14:paraId="3033B536" w14:textId="77777777" w:rsidR="00D05CCE" w:rsidRPr="006D5556" w:rsidRDefault="00D05CCE" w:rsidP="00D05CCE">
            <w:pPr>
              <w:pStyle w:val="ListParagraph"/>
              <w:ind w:left="0"/>
              <w:rPr>
                <w:rFonts w:cstheme="minorHAnsi"/>
                <w:b/>
                <w:sz w:val="18"/>
                <w:szCs w:val="20"/>
              </w:rPr>
            </w:pPr>
            <w:proofErr w:type="spellStart"/>
            <w:r w:rsidRPr="006D5556">
              <w:rPr>
                <w:rFonts w:cstheme="minorHAnsi"/>
                <w:b/>
                <w:sz w:val="18"/>
                <w:szCs w:val="20"/>
              </w:rPr>
              <w:t>wk</w:t>
            </w:r>
            <w:proofErr w:type="spellEnd"/>
            <w:r w:rsidRPr="006D5556">
              <w:rPr>
                <w:rFonts w:cstheme="minorHAnsi"/>
                <w:b/>
                <w:sz w:val="18"/>
                <w:szCs w:val="20"/>
              </w:rPr>
              <w:t xml:space="preserve"> 16 </w:t>
            </w:r>
            <w:r w:rsidRPr="006D5556">
              <w:rPr>
                <w:rFonts w:cstheme="minorHAnsi"/>
                <w:sz w:val="18"/>
                <w:szCs w:val="20"/>
              </w:rPr>
              <w:t>6 Nov</w:t>
            </w:r>
          </w:p>
        </w:tc>
        <w:tc>
          <w:tcPr>
            <w:tcW w:w="1741" w:type="pct"/>
            <w:gridSpan w:val="2"/>
            <w:shd w:val="clear" w:color="auto" w:fill="F2F2F2" w:themeFill="background1" w:themeFillShade="F2"/>
          </w:tcPr>
          <w:p w14:paraId="4ABBB634" w14:textId="77777777" w:rsidR="00D05CCE" w:rsidRPr="006D5556" w:rsidRDefault="00D05CCE" w:rsidP="00D05CCE">
            <w:pPr>
              <w:rPr>
                <w:rFonts w:cstheme="minorHAnsi"/>
                <w:b/>
                <w:sz w:val="18"/>
                <w:szCs w:val="20"/>
              </w:rPr>
            </w:pPr>
            <w:r w:rsidRPr="006D5556">
              <w:rPr>
                <w:rFonts w:cstheme="minorHAnsi"/>
                <w:b/>
                <w:sz w:val="18"/>
                <w:szCs w:val="20"/>
              </w:rPr>
              <w:t>Next Steps: PG Study</w:t>
            </w:r>
          </w:p>
          <w:p w14:paraId="1E49BDB6" w14:textId="77777777" w:rsidR="00D05CCE" w:rsidRPr="006D5556" w:rsidRDefault="00D05CCE" w:rsidP="00D05CCE">
            <w:pPr>
              <w:rPr>
                <w:rFonts w:cstheme="minorHAnsi"/>
                <w:sz w:val="18"/>
                <w:szCs w:val="20"/>
              </w:rPr>
            </w:pPr>
            <w:r w:rsidRPr="006D5556">
              <w:rPr>
                <w:rFonts w:cstheme="minorHAnsi"/>
                <w:sz w:val="18"/>
                <w:szCs w:val="20"/>
              </w:rPr>
              <w:t>- Next steps e.g.  further study, CPD</w:t>
            </w:r>
          </w:p>
          <w:p w14:paraId="0DFFBA46" w14:textId="77777777" w:rsidR="00D05CCE" w:rsidRPr="006D5556" w:rsidRDefault="00D05CCE" w:rsidP="00D05CCE">
            <w:pPr>
              <w:rPr>
                <w:rFonts w:cstheme="minorHAnsi"/>
                <w:sz w:val="18"/>
                <w:szCs w:val="20"/>
              </w:rPr>
            </w:pPr>
            <w:r w:rsidRPr="006D5556">
              <w:rPr>
                <w:rFonts w:cstheme="minorHAnsi"/>
                <w:sz w:val="18"/>
                <w:szCs w:val="20"/>
              </w:rPr>
              <w:t>- alumni / course leader speakers</w:t>
            </w:r>
          </w:p>
        </w:tc>
      </w:tr>
      <w:tr w:rsidR="00D05CCE" w:rsidRPr="006D5556" w14:paraId="5411A3E6" w14:textId="77777777" w:rsidTr="0082587D">
        <w:trPr>
          <w:trHeight w:val="720"/>
        </w:trPr>
        <w:tc>
          <w:tcPr>
            <w:tcW w:w="131" w:type="pct"/>
            <w:vMerge/>
          </w:tcPr>
          <w:p w14:paraId="74E823AA" w14:textId="77777777" w:rsidR="00D05CCE" w:rsidRPr="006D5556" w:rsidRDefault="00D05CCE" w:rsidP="00D05CCE">
            <w:pPr>
              <w:jc w:val="center"/>
              <w:rPr>
                <w:rFonts w:cstheme="minorHAnsi"/>
                <w:b/>
                <w:sz w:val="18"/>
                <w:szCs w:val="20"/>
              </w:rPr>
            </w:pPr>
          </w:p>
        </w:tc>
        <w:tc>
          <w:tcPr>
            <w:tcW w:w="212" w:type="pct"/>
            <w:vMerge/>
            <w:shd w:val="clear" w:color="auto" w:fill="F2F2F2" w:themeFill="background1" w:themeFillShade="F2"/>
          </w:tcPr>
          <w:p w14:paraId="08AD28A6" w14:textId="77777777" w:rsidR="00D05CCE" w:rsidRPr="006D5556" w:rsidRDefault="00D05CCE" w:rsidP="00D05CCE">
            <w:pPr>
              <w:pStyle w:val="ListParagraph"/>
              <w:ind w:left="0"/>
              <w:rPr>
                <w:rFonts w:cstheme="minorHAnsi"/>
                <w:sz w:val="18"/>
                <w:szCs w:val="20"/>
              </w:rPr>
            </w:pPr>
          </w:p>
        </w:tc>
        <w:tc>
          <w:tcPr>
            <w:tcW w:w="1178" w:type="pct"/>
            <w:vMerge/>
            <w:shd w:val="clear" w:color="auto" w:fill="F2F2F2" w:themeFill="background1" w:themeFillShade="F2"/>
          </w:tcPr>
          <w:p w14:paraId="75FD0D64" w14:textId="77777777" w:rsidR="00D05CCE" w:rsidRPr="006D5556" w:rsidRDefault="00D05CCE" w:rsidP="00D05CCE">
            <w:pPr>
              <w:pStyle w:val="ListParagraph"/>
              <w:ind w:left="0"/>
              <w:rPr>
                <w:rFonts w:cstheme="minorHAnsi"/>
                <w:b/>
                <w:sz w:val="18"/>
                <w:szCs w:val="20"/>
              </w:rPr>
            </w:pPr>
          </w:p>
        </w:tc>
        <w:tc>
          <w:tcPr>
            <w:tcW w:w="233" w:type="pct"/>
            <w:vMerge/>
          </w:tcPr>
          <w:p w14:paraId="07F7B22A" w14:textId="77777777" w:rsidR="00D05CCE" w:rsidRPr="006D5556" w:rsidRDefault="00D05CCE" w:rsidP="00D05CCE">
            <w:pPr>
              <w:rPr>
                <w:rFonts w:cstheme="minorHAnsi"/>
                <w:sz w:val="18"/>
                <w:szCs w:val="20"/>
              </w:rPr>
            </w:pPr>
          </w:p>
        </w:tc>
        <w:tc>
          <w:tcPr>
            <w:tcW w:w="1287" w:type="pct"/>
            <w:vMerge/>
          </w:tcPr>
          <w:p w14:paraId="447A9A0C" w14:textId="77777777" w:rsidR="00D05CCE" w:rsidRPr="006D5556" w:rsidRDefault="00D05CCE" w:rsidP="00D05CCE">
            <w:pPr>
              <w:rPr>
                <w:rFonts w:cstheme="minorHAnsi"/>
                <w:b/>
                <w:sz w:val="18"/>
                <w:szCs w:val="20"/>
              </w:rPr>
            </w:pPr>
          </w:p>
        </w:tc>
        <w:tc>
          <w:tcPr>
            <w:tcW w:w="218" w:type="pct"/>
            <w:shd w:val="clear" w:color="auto" w:fill="F2F2F2" w:themeFill="background1" w:themeFillShade="F2"/>
          </w:tcPr>
          <w:p w14:paraId="2E749F51" w14:textId="77777777" w:rsidR="00D05CCE" w:rsidRPr="006D5556" w:rsidRDefault="00D05CCE" w:rsidP="00D05CCE">
            <w:pPr>
              <w:pStyle w:val="ListParagraph"/>
              <w:ind w:left="0"/>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17</w:t>
            </w:r>
          </w:p>
          <w:p w14:paraId="4B10C1EA" w14:textId="77777777" w:rsidR="00D05CCE" w:rsidRPr="006D5556" w:rsidRDefault="00D05CCE" w:rsidP="00D05CCE">
            <w:pPr>
              <w:pStyle w:val="ListParagraph"/>
              <w:ind w:left="0"/>
              <w:rPr>
                <w:rFonts w:cstheme="minorHAnsi"/>
                <w:sz w:val="18"/>
                <w:szCs w:val="20"/>
              </w:rPr>
            </w:pPr>
            <w:r w:rsidRPr="006D5556">
              <w:rPr>
                <w:rFonts w:cstheme="minorHAnsi"/>
                <w:sz w:val="18"/>
                <w:szCs w:val="20"/>
              </w:rPr>
              <w:t>13 Nov</w:t>
            </w:r>
          </w:p>
        </w:tc>
        <w:tc>
          <w:tcPr>
            <w:tcW w:w="1741" w:type="pct"/>
            <w:gridSpan w:val="2"/>
            <w:shd w:val="clear" w:color="auto" w:fill="F2F2F2" w:themeFill="background1" w:themeFillShade="F2"/>
          </w:tcPr>
          <w:p w14:paraId="5CEBFF87" w14:textId="77777777" w:rsidR="00D05CCE" w:rsidRPr="006D5556" w:rsidRDefault="00D05CCE" w:rsidP="00D05CCE">
            <w:pPr>
              <w:rPr>
                <w:rFonts w:cstheme="minorHAnsi"/>
                <w:b/>
                <w:sz w:val="18"/>
                <w:szCs w:val="20"/>
              </w:rPr>
            </w:pPr>
            <w:r w:rsidRPr="006D5556">
              <w:rPr>
                <w:rFonts w:cstheme="minorHAnsi"/>
                <w:b/>
                <w:sz w:val="18"/>
                <w:szCs w:val="20"/>
              </w:rPr>
              <w:t>Graduate Level Interviews</w:t>
            </w:r>
          </w:p>
          <w:p w14:paraId="64B6CFDB" w14:textId="77777777" w:rsidR="00D05CCE" w:rsidRPr="006D5556" w:rsidRDefault="00D05CCE" w:rsidP="00D05CCE">
            <w:pPr>
              <w:rPr>
                <w:rFonts w:cstheme="minorHAnsi"/>
                <w:sz w:val="18"/>
                <w:szCs w:val="20"/>
              </w:rPr>
            </w:pPr>
            <w:r w:rsidRPr="006D5556">
              <w:rPr>
                <w:rFonts w:cstheme="minorHAnsi"/>
                <w:sz w:val="18"/>
                <w:szCs w:val="20"/>
              </w:rPr>
              <w:t>- assessment centres</w:t>
            </w:r>
          </w:p>
          <w:p w14:paraId="54510163" w14:textId="77777777" w:rsidR="00D05CCE" w:rsidRPr="006D5556" w:rsidRDefault="00D05CCE" w:rsidP="00D05CCE">
            <w:pPr>
              <w:rPr>
                <w:rFonts w:cstheme="minorHAnsi"/>
                <w:sz w:val="18"/>
                <w:szCs w:val="20"/>
              </w:rPr>
            </w:pPr>
            <w:r w:rsidRPr="006D5556">
              <w:rPr>
                <w:rFonts w:cstheme="minorHAnsi"/>
                <w:sz w:val="18"/>
                <w:szCs w:val="20"/>
              </w:rPr>
              <w:t xml:space="preserve">- psychometric tests </w:t>
            </w:r>
            <w:proofErr w:type="spellStart"/>
            <w:r w:rsidRPr="006D5556">
              <w:rPr>
                <w:rFonts w:cstheme="minorHAnsi"/>
                <w:sz w:val="18"/>
                <w:szCs w:val="20"/>
              </w:rPr>
              <w:t>etc</w:t>
            </w:r>
            <w:proofErr w:type="spellEnd"/>
          </w:p>
          <w:p w14:paraId="42AF2455" w14:textId="77777777" w:rsidR="00D05CCE" w:rsidRPr="006D5556" w:rsidRDefault="00D05CCE" w:rsidP="00D05CCE">
            <w:pPr>
              <w:rPr>
                <w:rFonts w:cstheme="minorHAnsi"/>
                <w:sz w:val="18"/>
                <w:szCs w:val="20"/>
              </w:rPr>
            </w:pPr>
          </w:p>
        </w:tc>
      </w:tr>
      <w:tr w:rsidR="00D05CCE" w:rsidRPr="006D5556" w14:paraId="19C266FC" w14:textId="77777777" w:rsidTr="0082587D">
        <w:trPr>
          <w:trHeight w:val="980"/>
        </w:trPr>
        <w:tc>
          <w:tcPr>
            <w:tcW w:w="131" w:type="pct"/>
            <w:vMerge/>
          </w:tcPr>
          <w:p w14:paraId="43C99249" w14:textId="77777777" w:rsidR="00D05CCE" w:rsidRPr="006D5556" w:rsidRDefault="00D05CCE" w:rsidP="00D05CCE">
            <w:pPr>
              <w:jc w:val="center"/>
              <w:rPr>
                <w:rFonts w:cstheme="minorHAnsi"/>
                <w:b/>
                <w:sz w:val="18"/>
                <w:szCs w:val="20"/>
              </w:rPr>
            </w:pPr>
          </w:p>
        </w:tc>
        <w:tc>
          <w:tcPr>
            <w:tcW w:w="212" w:type="pct"/>
            <w:shd w:val="clear" w:color="auto" w:fill="F2F2F2" w:themeFill="background1" w:themeFillShade="F2"/>
          </w:tcPr>
          <w:p w14:paraId="26FDCB4B" w14:textId="77777777" w:rsidR="00D05CCE" w:rsidRPr="006D5556" w:rsidRDefault="00D05CCE" w:rsidP="00D05CCE">
            <w:pPr>
              <w:rPr>
                <w:rFonts w:cstheme="minorHAnsi"/>
                <w:sz w:val="18"/>
                <w:szCs w:val="20"/>
              </w:rPr>
            </w:pPr>
            <w:r w:rsidRPr="006D5556">
              <w:rPr>
                <w:rFonts w:cstheme="minorHAnsi"/>
                <w:sz w:val="18"/>
                <w:szCs w:val="20"/>
              </w:rPr>
              <w:t>??</w:t>
            </w:r>
          </w:p>
        </w:tc>
        <w:tc>
          <w:tcPr>
            <w:tcW w:w="1178" w:type="pct"/>
            <w:shd w:val="clear" w:color="auto" w:fill="F2F2F2" w:themeFill="background1" w:themeFillShade="F2"/>
          </w:tcPr>
          <w:p w14:paraId="716CCEBD" w14:textId="77777777" w:rsidR="00D05CCE" w:rsidRPr="006D5556" w:rsidRDefault="00D05CCE" w:rsidP="00D05CCE">
            <w:pPr>
              <w:rPr>
                <w:rFonts w:cstheme="minorHAnsi"/>
                <w:b/>
                <w:sz w:val="18"/>
                <w:szCs w:val="20"/>
              </w:rPr>
            </w:pPr>
          </w:p>
        </w:tc>
        <w:tc>
          <w:tcPr>
            <w:tcW w:w="233" w:type="pct"/>
          </w:tcPr>
          <w:p w14:paraId="76442856" w14:textId="77777777" w:rsidR="00D05CCE" w:rsidRPr="006D5556" w:rsidRDefault="00D05CCE" w:rsidP="00D05CCE">
            <w:pPr>
              <w:rPr>
                <w:rFonts w:cstheme="minorHAnsi"/>
                <w:sz w:val="18"/>
                <w:szCs w:val="20"/>
              </w:rPr>
            </w:pPr>
          </w:p>
        </w:tc>
        <w:tc>
          <w:tcPr>
            <w:tcW w:w="1287" w:type="pct"/>
          </w:tcPr>
          <w:p w14:paraId="2FCC58DD" w14:textId="77777777" w:rsidR="00D05CCE" w:rsidRPr="006D5556" w:rsidRDefault="00D05CCE" w:rsidP="00D05CCE">
            <w:pPr>
              <w:rPr>
                <w:rFonts w:cstheme="minorHAnsi"/>
                <w:b/>
                <w:sz w:val="18"/>
                <w:szCs w:val="20"/>
              </w:rPr>
            </w:pPr>
          </w:p>
        </w:tc>
        <w:tc>
          <w:tcPr>
            <w:tcW w:w="218" w:type="pct"/>
            <w:shd w:val="clear" w:color="auto" w:fill="F2F2F2" w:themeFill="background1" w:themeFillShade="F2"/>
          </w:tcPr>
          <w:p w14:paraId="4D79E63C" w14:textId="77777777" w:rsidR="00D05CCE" w:rsidRPr="006D5556" w:rsidRDefault="00D05CCE" w:rsidP="00D05CCE">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18 20 Nov</w:t>
            </w:r>
          </w:p>
        </w:tc>
        <w:tc>
          <w:tcPr>
            <w:tcW w:w="1741" w:type="pct"/>
            <w:gridSpan w:val="2"/>
            <w:shd w:val="clear" w:color="auto" w:fill="F2F2F2" w:themeFill="background1" w:themeFillShade="F2"/>
          </w:tcPr>
          <w:p w14:paraId="58825E5E" w14:textId="77777777" w:rsidR="00D05CCE" w:rsidRPr="006D5556" w:rsidRDefault="00D05CCE" w:rsidP="00D05CCE">
            <w:pPr>
              <w:rPr>
                <w:rFonts w:cstheme="minorHAnsi"/>
                <w:b/>
                <w:sz w:val="18"/>
                <w:szCs w:val="20"/>
              </w:rPr>
            </w:pPr>
            <w:r w:rsidRPr="006D5556">
              <w:rPr>
                <w:rFonts w:cstheme="minorHAnsi"/>
                <w:b/>
                <w:sz w:val="18"/>
                <w:szCs w:val="20"/>
              </w:rPr>
              <w:t>STP/NHS/AHP Jobs</w:t>
            </w:r>
          </w:p>
          <w:p w14:paraId="1C6B1C6F" w14:textId="77777777" w:rsidR="00D05CCE" w:rsidRPr="006D5556" w:rsidRDefault="00D05CCE" w:rsidP="00D05CCE">
            <w:pPr>
              <w:rPr>
                <w:rFonts w:cstheme="minorHAnsi"/>
                <w:sz w:val="18"/>
                <w:szCs w:val="20"/>
              </w:rPr>
            </w:pPr>
            <w:r w:rsidRPr="006D5556">
              <w:rPr>
                <w:rFonts w:cstheme="minorHAnsi"/>
                <w:sz w:val="18"/>
                <w:szCs w:val="20"/>
              </w:rPr>
              <w:t>- Specific session for students interested in these schemes</w:t>
            </w:r>
          </w:p>
          <w:p w14:paraId="542E9176" w14:textId="77777777" w:rsidR="00D05CCE" w:rsidRPr="006D5556" w:rsidRDefault="00D05CCE" w:rsidP="00D05CCE">
            <w:pPr>
              <w:rPr>
                <w:sz w:val="18"/>
                <w:szCs w:val="16"/>
              </w:rPr>
            </w:pPr>
            <w:r w:rsidRPr="006D5556">
              <w:rPr>
                <w:sz w:val="18"/>
                <w:szCs w:val="16"/>
              </w:rPr>
              <w:t>- Applying to Scientist Training Programme</w:t>
            </w:r>
          </w:p>
          <w:p w14:paraId="198F2C1E" w14:textId="77777777" w:rsidR="00D05CCE" w:rsidRPr="006D5556" w:rsidRDefault="00D05CCE" w:rsidP="00D05CCE">
            <w:pPr>
              <w:rPr>
                <w:sz w:val="18"/>
                <w:szCs w:val="16"/>
              </w:rPr>
            </w:pPr>
            <w:r w:rsidRPr="006D5556">
              <w:rPr>
                <w:sz w:val="18"/>
                <w:szCs w:val="16"/>
              </w:rPr>
              <w:t>- Allied health roles &amp; physicians associate</w:t>
            </w:r>
          </w:p>
          <w:p w14:paraId="249C42FB" w14:textId="77777777" w:rsidR="00D05CCE" w:rsidRPr="006D5556" w:rsidRDefault="00D05CCE" w:rsidP="00D05CCE">
            <w:pPr>
              <w:rPr>
                <w:rFonts w:cstheme="minorHAnsi"/>
                <w:sz w:val="18"/>
                <w:szCs w:val="20"/>
              </w:rPr>
            </w:pPr>
            <w:r w:rsidRPr="006D5556">
              <w:rPr>
                <w:sz w:val="18"/>
                <w:szCs w:val="16"/>
              </w:rPr>
              <w:t>- NHS management</w:t>
            </w:r>
          </w:p>
        </w:tc>
      </w:tr>
      <w:tr w:rsidR="00D05CCE" w:rsidRPr="006D5556" w14:paraId="558F4B3C" w14:textId="77777777" w:rsidTr="007930BC">
        <w:trPr>
          <w:gridAfter w:val="1"/>
          <w:wAfter w:w="3" w:type="pct"/>
          <w:trHeight w:val="81"/>
        </w:trPr>
        <w:tc>
          <w:tcPr>
            <w:tcW w:w="4997" w:type="pct"/>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1F5962E" w14:textId="77777777" w:rsidR="00D05CCE" w:rsidRPr="006D5556" w:rsidRDefault="00D05CCE" w:rsidP="00D05CCE">
            <w:pPr>
              <w:rPr>
                <w:rFonts w:cstheme="minorHAnsi"/>
                <w:sz w:val="18"/>
                <w:szCs w:val="20"/>
              </w:rPr>
            </w:pPr>
          </w:p>
        </w:tc>
      </w:tr>
      <w:tr w:rsidR="00D05CCE" w:rsidRPr="006D5556" w14:paraId="4E0FB24B" w14:textId="77777777" w:rsidTr="0082587D">
        <w:trPr>
          <w:trHeight w:val="1269"/>
        </w:trPr>
        <w:tc>
          <w:tcPr>
            <w:tcW w:w="131" w:type="pct"/>
            <w:vMerge w:val="restart"/>
            <w:tcBorders>
              <w:top w:val="single" w:sz="4" w:space="0" w:color="auto"/>
              <w:bottom w:val="single" w:sz="4" w:space="0" w:color="auto"/>
            </w:tcBorders>
          </w:tcPr>
          <w:p w14:paraId="7546258B" w14:textId="77777777" w:rsidR="00D05CCE" w:rsidRPr="006D5556" w:rsidRDefault="00D05CCE" w:rsidP="00D05CCE">
            <w:pPr>
              <w:jc w:val="center"/>
              <w:rPr>
                <w:rFonts w:cstheme="minorHAnsi"/>
                <w:b/>
                <w:sz w:val="18"/>
                <w:szCs w:val="20"/>
              </w:rPr>
            </w:pPr>
            <w:r w:rsidRPr="006D5556">
              <w:rPr>
                <w:rFonts w:cstheme="minorHAnsi"/>
                <w:b/>
                <w:sz w:val="18"/>
                <w:szCs w:val="20"/>
              </w:rPr>
              <w:t>S2</w:t>
            </w:r>
          </w:p>
        </w:tc>
        <w:tc>
          <w:tcPr>
            <w:tcW w:w="212" w:type="pct"/>
            <w:tcBorders>
              <w:top w:val="single" w:sz="4" w:space="0" w:color="auto"/>
              <w:bottom w:val="single" w:sz="4" w:space="0" w:color="auto"/>
            </w:tcBorders>
            <w:shd w:val="clear" w:color="auto" w:fill="F2F2F2" w:themeFill="background1" w:themeFillShade="F2"/>
          </w:tcPr>
          <w:p w14:paraId="1F1B4327" w14:textId="77777777" w:rsidR="00D05CCE" w:rsidRPr="006D5556" w:rsidRDefault="00D05CCE" w:rsidP="00D05CCE">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27</w:t>
            </w:r>
          </w:p>
          <w:p w14:paraId="73EBFA2B" w14:textId="77777777" w:rsidR="00D05CCE" w:rsidRPr="006D5556" w:rsidRDefault="00D05CCE" w:rsidP="00D05CCE">
            <w:pPr>
              <w:rPr>
                <w:rFonts w:cstheme="minorHAnsi"/>
                <w:sz w:val="18"/>
                <w:szCs w:val="20"/>
              </w:rPr>
            </w:pPr>
            <w:r w:rsidRPr="006D5556">
              <w:rPr>
                <w:rFonts w:cstheme="minorHAnsi"/>
                <w:sz w:val="18"/>
                <w:szCs w:val="20"/>
              </w:rPr>
              <w:t>23 Jan</w:t>
            </w:r>
          </w:p>
        </w:tc>
        <w:tc>
          <w:tcPr>
            <w:tcW w:w="1178" w:type="pct"/>
            <w:tcBorders>
              <w:top w:val="single" w:sz="4" w:space="0" w:color="auto"/>
              <w:bottom w:val="single" w:sz="4" w:space="0" w:color="auto"/>
            </w:tcBorders>
            <w:shd w:val="clear" w:color="auto" w:fill="F2F2F2" w:themeFill="background1" w:themeFillShade="F2"/>
          </w:tcPr>
          <w:p w14:paraId="3EE93D01" w14:textId="77777777" w:rsidR="00D05CCE" w:rsidRPr="006D5556" w:rsidRDefault="00D05CCE" w:rsidP="00D05CCE">
            <w:pPr>
              <w:rPr>
                <w:rFonts w:cstheme="minorHAnsi"/>
                <w:b/>
                <w:sz w:val="18"/>
                <w:szCs w:val="20"/>
              </w:rPr>
            </w:pPr>
            <w:r w:rsidRPr="006D5556">
              <w:rPr>
                <w:rFonts w:cstheme="minorHAnsi"/>
                <w:b/>
                <w:sz w:val="18"/>
                <w:szCs w:val="20"/>
              </w:rPr>
              <w:t>Career Planning and Self-awareness:</w:t>
            </w:r>
          </w:p>
          <w:p w14:paraId="14D63319" w14:textId="77777777" w:rsidR="00D05CCE" w:rsidRPr="006D5556" w:rsidRDefault="00D05CCE" w:rsidP="00D05CCE">
            <w:pPr>
              <w:pStyle w:val="ListParagraph"/>
              <w:ind w:left="0"/>
              <w:rPr>
                <w:rFonts w:cstheme="minorHAnsi"/>
                <w:sz w:val="18"/>
                <w:szCs w:val="20"/>
              </w:rPr>
            </w:pPr>
            <w:r w:rsidRPr="006D5556">
              <w:rPr>
                <w:rFonts w:cstheme="minorHAnsi"/>
                <w:sz w:val="18"/>
                <w:szCs w:val="20"/>
              </w:rPr>
              <w:t>- Career planning for students</w:t>
            </w:r>
          </w:p>
          <w:p w14:paraId="7872F07D" w14:textId="77777777" w:rsidR="00D05CCE" w:rsidRPr="006D5556" w:rsidRDefault="00D05CCE" w:rsidP="00D05CCE">
            <w:pPr>
              <w:pStyle w:val="ListParagraph"/>
              <w:ind w:left="0"/>
              <w:rPr>
                <w:rFonts w:cstheme="minorHAnsi"/>
                <w:sz w:val="18"/>
                <w:szCs w:val="20"/>
              </w:rPr>
            </w:pPr>
            <w:r w:rsidRPr="006D5556">
              <w:rPr>
                <w:rFonts w:cstheme="minorHAnsi"/>
                <w:sz w:val="18"/>
                <w:szCs w:val="20"/>
              </w:rPr>
              <w:t>- occupational awareness (what can I do with my degree)</w:t>
            </w:r>
          </w:p>
          <w:p w14:paraId="6C80E444" w14:textId="77777777" w:rsidR="00D05CCE" w:rsidRPr="006D5556" w:rsidRDefault="00D05CCE" w:rsidP="00D05CCE">
            <w:pPr>
              <w:pStyle w:val="ListParagraph"/>
              <w:ind w:left="0"/>
              <w:rPr>
                <w:rFonts w:cstheme="minorHAnsi"/>
                <w:sz w:val="18"/>
                <w:szCs w:val="20"/>
              </w:rPr>
            </w:pPr>
            <w:r w:rsidRPr="006D5556">
              <w:rPr>
                <w:rFonts w:cstheme="minorHAnsi"/>
                <w:sz w:val="18"/>
                <w:szCs w:val="20"/>
              </w:rPr>
              <w:t>- Labour market information</w:t>
            </w:r>
          </w:p>
          <w:p w14:paraId="27C20475" w14:textId="77777777" w:rsidR="00D05CCE" w:rsidRPr="006D5556" w:rsidRDefault="00D05CCE" w:rsidP="00D05CCE">
            <w:pPr>
              <w:pStyle w:val="ListParagraph"/>
              <w:ind w:left="0"/>
              <w:rPr>
                <w:rFonts w:cstheme="minorHAnsi"/>
                <w:sz w:val="18"/>
                <w:szCs w:val="20"/>
              </w:rPr>
            </w:pPr>
            <w:r w:rsidRPr="006D5556">
              <w:rPr>
                <w:rFonts w:cstheme="minorHAnsi"/>
                <w:sz w:val="18"/>
                <w:szCs w:val="20"/>
              </w:rPr>
              <w:t>- 'Profiling for Success' personality software</w:t>
            </w:r>
          </w:p>
        </w:tc>
        <w:tc>
          <w:tcPr>
            <w:tcW w:w="233" w:type="pct"/>
            <w:tcBorders>
              <w:top w:val="single" w:sz="4" w:space="0" w:color="auto"/>
              <w:bottom w:val="single" w:sz="4" w:space="0" w:color="auto"/>
            </w:tcBorders>
          </w:tcPr>
          <w:p w14:paraId="5931CACE" w14:textId="77777777" w:rsidR="00D05CCE" w:rsidRPr="006D5556" w:rsidRDefault="0082587D" w:rsidP="00D05CCE">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32</w:t>
            </w:r>
          </w:p>
          <w:p w14:paraId="663E138E" w14:textId="77777777" w:rsidR="0082587D" w:rsidRPr="006D5556" w:rsidRDefault="0082587D" w:rsidP="00D05CCE">
            <w:pPr>
              <w:rPr>
                <w:rFonts w:cstheme="minorHAnsi"/>
                <w:sz w:val="18"/>
                <w:szCs w:val="20"/>
              </w:rPr>
            </w:pPr>
            <w:r w:rsidRPr="006D5556">
              <w:rPr>
                <w:rFonts w:cstheme="minorHAnsi"/>
                <w:sz w:val="18"/>
                <w:szCs w:val="20"/>
              </w:rPr>
              <w:t>2 Mar</w:t>
            </w:r>
          </w:p>
        </w:tc>
        <w:tc>
          <w:tcPr>
            <w:tcW w:w="1287" w:type="pct"/>
            <w:tcBorders>
              <w:top w:val="single" w:sz="4" w:space="0" w:color="auto"/>
              <w:bottom w:val="single" w:sz="4" w:space="0" w:color="auto"/>
            </w:tcBorders>
          </w:tcPr>
          <w:p w14:paraId="76811CCD" w14:textId="77777777" w:rsidR="0082587D" w:rsidRPr="006D5556" w:rsidRDefault="0082587D" w:rsidP="0082587D">
            <w:pPr>
              <w:rPr>
                <w:rFonts w:cs="Calibri"/>
                <w:b/>
                <w:sz w:val="18"/>
                <w:szCs w:val="16"/>
              </w:rPr>
            </w:pPr>
          </w:p>
          <w:p w14:paraId="523AEC18" w14:textId="77777777" w:rsidR="0082587D" w:rsidRPr="006D5556" w:rsidRDefault="0082587D" w:rsidP="0082587D">
            <w:pPr>
              <w:rPr>
                <w:rFonts w:cstheme="minorHAnsi"/>
                <w:b/>
                <w:sz w:val="18"/>
                <w:szCs w:val="16"/>
              </w:rPr>
            </w:pPr>
            <w:r w:rsidRPr="006D5556">
              <w:rPr>
                <w:rFonts w:cs="Calibri"/>
                <w:b/>
                <w:sz w:val="18"/>
                <w:szCs w:val="16"/>
              </w:rPr>
              <w:t xml:space="preserve">Career planning, Effective networking and social media and </w:t>
            </w:r>
            <w:proofErr w:type="spellStart"/>
            <w:r w:rsidRPr="006D5556">
              <w:rPr>
                <w:rFonts w:cs="Calibri"/>
                <w:b/>
                <w:sz w:val="18"/>
                <w:szCs w:val="16"/>
              </w:rPr>
              <w:t>MSci</w:t>
            </w:r>
            <w:proofErr w:type="spellEnd"/>
            <w:r w:rsidRPr="006D5556">
              <w:rPr>
                <w:rFonts w:cs="Calibri"/>
                <w:b/>
                <w:sz w:val="18"/>
                <w:szCs w:val="16"/>
              </w:rPr>
              <w:t xml:space="preserve"> Information</w:t>
            </w:r>
          </w:p>
          <w:p w14:paraId="398025DE" w14:textId="77777777" w:rsidR="0082587D" w:rsidRPr="006D5556" w:rsidRDefault="0082587D" w:rsidP="0082587D">
            <w:pPr>
              <w:rPr>
                <w:rFonts w:cstheme="minorHAnsi"/>
                <w:sz w:val="18"/>
                <w:szCs w:val="20"/>
              </w:rPr>
            </w:pPr>
            <w:r w:rsidRPr="006D5556">
              <w:rPr>
                <w:rFonts w:cstheme="minorHAnsi"/>
                <w:sz w:val="18"/>
                <w:szCs w:val="20"/>
              </w:rPr>
              <w:t>- Decision making techniques</w:t>
            </w:r>
          </w:p>
          <w:p w14:paraId="043984A0" w14:textId="77777777" w:rsidR="0082587D" w:rsidRPr="006D5556" w:rsidRDefault="0082587D" w:rsidP="0082587D">
            <w:pPr>
              <w:rPr>
                <w:rFonts w:cstheme="minorHAnsi"/>
                <w:sz w:val="18"/>
                <w:szCs w:val="20"/>
              </w:rPr>
            </w:pPr>
            <w:r w:rsidRPr="006D5556">
              <w:rPr>
                <w:rFonts w:cstheme="minorHAnsi"/>
                <w:sz w:val="18"/>
                <w:szCs w:val="20"/>
              </w:rPr>
              <w:t>- Key resources and support</w:t>
            </w:r>
          </w:p>
          <w:p w14:paraId="2DA1B2D6" w14:textId="77777777" w:rsidR="00D05CCE" w:rsidRPr="006D5556" w:rsidRDefault="00D05CCE" w:rsidP="00D05CCE">
            <w:pPr>
              <w:rPr>
                <w:rFonts w:cstheme="minorHAnsi"/>
                <w:b/>
                <w:sz w:val="18"/>
                <w:szCs w:val="20"/>
              </w:rPr>
            </w:pPr>
          </w:p>
        </w:tc>
        <w:tc>
          <w:tcPr>
            <w:tcW w:w="218" w:type="pct"/>
            <w:tcBorders>
              <w:top w:val="single" w:sz="4" w:space="0" w:color="auto"/>
              <w:bottom w:val="single" w:sz="4" w:space="0" w:color="auto"/>
            </w:tcBorders>
            <w:shd w:val="clear" w:color="auto" w:fill="F2F2F2" w:themeFill="background1" w:themeFillShade="F2"/>
          </w:tcPr>
          <w:p w14:paraId="2F5684E0" w14:textId="77777777" w:rsidR="00D05CCE" w:rsidRPr="006D5556" w:rsidRDefault="00D05CCE" w:rsidP="00D05CCE">
            <w:pPr>
              <w:rPr>
                <w:rFonts w:cstheme="minorHAnsi"/>
                <w:sz w:val="18"/>
                <w:szCs w:val="20"/>
              </w:rPr>
            </w:pPr>
            <w:r w:rsidRPr="006D5556">
              <w:rPr>
                <w:rFonts w:cstheme="minorHAnsi"/>
                <w:sz w:val="18"/>
                <w:szCs w:val="20"/>
              </w:rPr>
              <w:t>?</w:t>
            </w:r>
          </w:p>
        </w:tc>
        <w:tc>
          <w:tcPr>
            <w:tcW w:w="1741" w:type="pct"/>
            <w:gridSpan w:val="2"/>
            <w:tcBorders>
              <w:top w:val="single" w:sz="4" w:space="0" w:color="auto"/>
              <w:bottom w:val="single" w:sz="4" w:space="0" w:color="auto"/>
            </w:tcBorders>
            <w:shd w:val="clear" w:color="auto" w:fill="F2F2F2" w:themeFill="background1" w:themeFillShade="F2"/>
          </w:tcPr>
          <w:p w14:paraId="253443A4" w14:textId="77777777" w:rsidR="00D05CCE" w:rsidRPr="006D5556" w:rsidRDefault="00D05CCE" w:rsidP="00D05CCE">
            <w:pPr>
              <w:rPr>
                <w:rFonts w:cstheme="minorHAnsi"/>
                <w:b/>
                <w:sz w:val="18"/>
                <w:szCs w:val="20"/>
              </w:rPr>
            </w:pPr>
            <w:r w:rsidRPr="006D5556">
              <w:rPr>
                <w:rFonts w:cstheme="minorHAnsi"/>
                <w:b/>
                <w:sz w:val="18"/>
                <w:szCs w:val="20"/>
              </w:rPr>
              <w:t xml:space="preserve">Your Future (Viva </w:t>
            </w:r>
            <w:proofErr w:type="spellStart"/>
            <w:r w:rsidRPr="006D5556">
              <w:rPr>
                <w:rFonts w:cstheme="minorHAnsi"/>
                <w:b/>
                <w:sz w:val="18"/>
                <w:szCs w:val="20"/>
              </w:rPr>
              <w:t>Shoutouts</w:t>
            </w:r>
            <w:proofErr w:type="spellEnd"/>
            <w:r w:rsidRPr="006D5556">
              <w:rPr>
                <w:rFonts w:cstheme="minorHAnsi"/>
                <w:b/>
                <w:sz w:val="18"/>
                <w:szCs w:val="20"/>
              </w:rPr>
              <w:t>)</w:t>
            </w:r>
          </w:p>
          <w:p w14:paraId="6113C23E" w14:textId="77777777" w:rsidR="00D05CCE" w:rsidRPr="006D5556" w:rsidRDefault="00D05CCE" w:rsidP="00D05CCE">
            <w:pPr>
              <w:rPr>
                <w:rFonts w:cstheme="minorHAnsi"/>
                <w:sz w:val="18"/>
                <w:szCs w:val="20"/>
              </w:rPr>
            </w:pPr>
            <w:r w:rsidRPr="006D5556">
              <w:rPr>
                <w:rFonts w:cstheme="minorHAnsi"/>
                <w:sz w:val="18"/>
                <w:szCs w:val="20"/>
              </w:rPr>
              <w:t xml:space="preserve">- </w:t>
            </w:r>
            <w:proofErr w:type="spellStart"/>
            <w:r w:rsidRPr="006D5556">
              <w:rPr>
                <w:rFonts w:cstheme="minorHAnsi"/>
                <w:sz w:val="18"/>
                <w:szCs w:val="20"/>
              </w:rPr>
              <w:t>Shoutouts</w:t>
            </w:r>
            <w:proofErr w:type="spellEnd"/>
            <w:r w:rsidRPr="006D5556">
              <w:rPr>
                <w:rFonts w:cstheme="minorHAnsi"/>
                <w:sz w:val="18"/>
                <w:szCs w:val="20"/>
              </w:rPr>
              <w:t xml:space="preserve"> to students (via tutors) during viva to remind them of services and career planning support.</w:t>
            </w:r>
          </w:p>
        </w:tc>
      </w:tr>
      <w:tr w:rsidR="00D05CCE" w:rsidRPr="006D5556" w14:paraId="2A069B7D" w14:textId="77777777" w:rsidTr="0082587D">
        <w:trPr>
          <w:trHeight w:val="1185"/>
        </w:trPr>
        <w:tc>
          <w:tcPr>
            <w:tcW w:w="131" w:type="pct"/>
            <w:vMerge/>
            <w:tcBorders>
              <w:top w:val="single" w:sz="4" w:space="0" w:color="auto"/>
            </w:tcBorders>
          </w:tcPr>
          <w:p w14:paraId="4B37C50E" w14:textId="77777777" w:rsidR="00D05CCE" w:rsidRPr="006D5556" w:rsidRDefault="00D05CCE" w:rsidP="00D05CCE">
            <w:pPr>
              <w:jc w:val="center"/>
              <w:rPr>
                <w:rFonts w:cstheme="minorHAnsi"/>
                <w:b/>
                <w:sz w:val="18"/>
                <w:szCs w:val="20"/>
              </w:rPr>
            </w:pPr>
          </w:p>
        </w:tc>
        <w:tc>
          <w:tcPr>
            <w:tcW w:w="212" w:type="pct"/>
            <w:tcBorders>
              <w:top w:val="single" w:sz="4" w:space="0" w:color="auto"/>
            </w:tcBorders>
            <w:shd w:val="clear" w:color="auto" w:fill="F2F2F2" w:themeFill="background1" w:themeFillShade="F2"/>
          </w:tcPr>
          <w:p w14:paraId="358F93D0" w14:textId="77777777" w:rsidR="00D05CCE" w:rsidRPr="006D5556" w:rsidRDefault="00D05CCE" w:rsidP="00D05CCE">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28?</w:t>
            </w:r>
          </w:p>
          <w:p w14:paraId="6026515A" w14:textId="77777777" w:rsidR="00D05CCE" w:rsidRPr="006D5556" w:rsidRDefault="00D05CCE" w:rsidP="00D05CCE">
            <w:pPr>
              <w:rPr>
                <w:rFonts w:cstheme="minorHAnsi"/>
                <w:sz w:val="18"/>
                <w:szCs w:val="20"/>
              </w:rPr>
            </w:pPr>
            <w:proofErr w:type="spellStart"/>
            <w:r w:rsidRPr="006D5556">
              <w:rPr>
                <w:rFonts w:cstheme="minorHAnsi"/>
                <w:sz w:val="18"/>
                <w:szCs w:val="20"/>
              </w:rPr>
              <w:t>wc</w:t>
            </w:r>
            <w:proofErr w:type="spellEnd"/>
            <w:r w:rsidRPr="006D5556">
              <w:rPr>
                <w:rFonts w:cstheme="minorHAnsi"/>
                <w:sz w:val="18"/>
                <w:szCs w:val="20"/>
              </w:rPr>
              <w:t xml:space="preserve"> 29 Jan</w:t>
            </w:r>
          </w:p>
        </w:tc>
        <w:tc>
          <w:tcPr>
            <w:tcW w:w="1178" w:type="pct"/>
            <w:tcBorders>
              <w:top w:val="single" w:sz="4" w:space="0" w:color="auto"/>
            </w:tcBorders>
            <w:shd w:val="clear" w:color="auto" w:fill="F2F2F2" w:themeFill="background1" w:themeFillShade="F2"/>
          </w:tcPr>
          <w:p w14:paraId="390BCBC7" w14:textId="77777777" w:rsidR="00D05CCE" w:rsidRPr="006D5556" w:rsidRDefault="00D05CCE" w:rsidP="00D05CCE">
            <w:pPr>
              <w:rPr>
                <w:rFonts w:cstheme="minorHAnsi"/>
                <w:b/>
                <w:sz w:val="18"/>
                <w:szCs w:val="20"/>
              </w:rPr>
            </w:pPr>
            <w:r w:rsidRPr="006D5556">
              <w:rPr>
                <w:rFonts w:cstheme="minorHAnsi"/>
                <w:b/>
                <w:sz w:val="18"/>
                <w:szCs w:val="20"/>
              </w:rPr>
              <w:t>Career Planning - Articulation &amp; Reflection (workshops)</w:t>
            </w:r>
          </w:p>
          <w:p w14:paraId="14956238" w14:textId="77777777" w:rsidR="00D05CCE" w:rsidRPr="006D5556" w:rsidRDefault="00D05CCE" w:rsidP="00D05CCE">
            <w:pPr>
              <w:rPr>
                <w:rFonts w:cstheme="minorHAnsi"/>
                <w:sz w:val="18"/>
                <w:szCs w:val="20"/>
              </w:rPr>
            </w:pPr>
            <w:r w:rsidRPr="006D5556">
              <w:rPr>
                <w:rFonts w:cstheme="minorHAnsi"/>
                <w:sz w:val="18"/>
                <w:szCs w:val="20"/>
              </w:rPr>
              <w:t>- Follow up sessions in tutorials which involve working on an activity (e.g. KIT Assignment) and having to reflect on activities including skills development</w:t>
            </w:r>
          </w:p>
          <w:p w14:paraId="41E5B86A" w14:textId="77777777" w:rsidR="00D05CCE" w:rsidRPr="006D5556" w:rsidRDefault="00D05CCE" w:rsidP="00D05CCE">
            <w:pPr>
              <w:rPr>
                <w:rFonts w:cstheme="minorHAnsi"/>
                <w:sz w:val="18"/>
                <w:szCs w:val="20"/>
              </w:rPr>
            </w:pPr>
            <w:r w:rsidRPr="006D5556">
              <w:rPr>
                <w:rFonts w:cstheme="minorHAnsi"/>
                <w:sz w:val="18"/>
                <w:szCs w:val="20"/>
              </w:rPr>
              <w:t>- TBC</w:t>
            </w:r>
          </w:p>
        </w:tc>
        <w:tc>
          <w:tcPr>
            <w:tcW w:w="233" w:type="pct"/>
            <w:tcBorders>
              <w:top w:val="single" w:sz="4" w:space="0" w:color="auto"/>
            </w:tcBorders>
          </w:tcPr>
          <w:p w14:paraId="24E08B95" w14:textId="77777777" w:rsidR="00D05CCE" w:rsidRPr="006D5556" w:rsidRDefault="0082587D" w:rsidP="00D05CCE">
            <w:pPr>
              <w:rPr>
                <w:rFonts w:cstheme="minorHAnsi"/>
                <w:sz w:val="18"/>
                <w:szCs w:val="20"/>
              </w:rPr>
            </w:pPr>
            <w:r w:rsidRPr="006D5556">
              <w:rPr>
                <w:rFonts w:cstheme="minorHAnsi"/>
                <w:sz w:val="18"/>
                <w:szCs w:val="20"/>
              </w:rPr>
              <w:t>TBC</w:t>
            </w:r>
          </w:p>
        </w:tc>
        <w:tc>
          <w:tcPr>
            <w:tcW w:w="1287" w:type="pct"/>
            <w:tcBorders>
              <w:top w:val="single" w:sz="4" w:space="0" w:color="auto"/>
            </w:tcBorders>
          </w:tcPr>
          <w:p w14:paraId="55579B22" w14:textId="77777777" w:rsidR="0082587D" w:rsidRPr="006D5556" w:rsidRDefault="0082587D" w:rsidP="0082587D">
            <w:pPr>
              <w:rPr>
                <w:rFonts w:cstheme="minorHAnsi"/>
                <w:b/>
                <w:sz w:val="18"/>
                <w:szCs w:val="20"/>
              </w:rPr>
            </w:pPr>
            <w:r w:rsidRPr="006D5556">
              <w:rPr>
                <w:rFonts w:cstheme="minorHAnsi"/>
                <w:b/>
                <w:sz w:val="18"/>
                <w:szCs w:val="20"/>
              </w:rPr>
              <w:t>Making the most of your time (Lecture Shout out/reminder)</w:t>
            </w:r>
          </w:p>
          <w:p w14:paraId="1CE7568C" w14:textId="77777777" w:rsidR="0082587D" w:rsidRPr="006D5556" w:rsidRDefault="0082587D" w:rsidP="0082587D">
            <w:pPr>
              <w:rPr>
                <w:rFonts w:cstheme="minorHAnsi"/>
                <w:sz w:val="18"/>
                <w:szCs w:val="20"/>
              </w:rPr>
            </w:pPr>
            <w:r w:rsidRPr="006D5556">
              <w:rPr>
                <w:rFonts w:cstheme="minorHAnsi"/>
                <w:sz w:val="18"/>
                <w:szCs w:val="20"/>
              </w:rPr>
              <w:t>- Summer work experience</w:t>
            </w:r>
          </w:p>
          <w:p w14:paraId="71F0019D" w14:textId="77777777" w:rsidR="0082587D" w:rsidRPr="006D5556" w:rsidRDefault="0082587D" w:rsidP="0082587D">
            <w:pPr>
              <w:rPr>
                <w:rFonts w:cstheme="minorHAnsi"/>
                <w:sz w:val="18"/>
                <w:szCs w:val="20"/>
              </w:rPr>
            </w:pPr>
            <w:r w:rsidRPr="006D5556">
              <w:rPr>
                <w:rFonts w:cstheme="minorHAnsi"/>
                <w:sz w:val="18"/>
                <w:szCs w:val="20"/>
              </w:rPr>
              <w:t>- PG Study</w:t>
            </w:r>
          </w:p>
          <w:p w14:paraId="1F7ACC30" w14:textId="77777777" w:rsidR="00D05CCE" w:rsidRPr="006D5556" w:rsidRDefault="00D05CCE" w:rsidP="00D05CCE">
            <w:pPr>
              <w:rPr>
                <w:rFonts w:cstheme="minorHAnsi"/>
                <w:b/>
                <w:sz w:val="18"/>
                <w:szCs w:val="20"/>
              </w:rPr>
            </w:pPr>
          </w:p>
        </w:tc>
        <w:tc>
          <w:tcPr>
            <w:tcW w:w="218" w:type="pct"/>
            <w:tcBorders>
              <w:top w:val="single" w:sz="4" w:space="0" w:color="auto"/>
            </w:tcBorders>
            <w:shd w:val="clear" w:color="auto" w:fill="F2F2F2" w:themeFill="background1" w:themeFillShade="F2"/>
          </w:tcPr>
          <w:p w14:paraId="44F8137F" w14:textId="77777777" w:rsidR="00D05CCE" w:rsidRPr="006D5556" w:rsidRDefault="00D05CCE" w:rsidP="00D05CCE">
            <w:pPr>
              <w:rPr>
                <w:rFonts w:cstheme="minorHAnsi"/>
                <w:sz w:val="18"/>
                <w:szCs w:val="20"/>
              </w:rPr>
            </w:pPr>
          </w:p>
        </w:tc>
        <w:tc>
          <w:tcPr>
            <w:tcW w:w="1741" w:type="pct"/>
            <w:gridSpan w:val="2"/>
            <w:tcBorders>
              <w:top w:val="single" w:sz="4" w:space="0" w:color="auto"/>
            </w:tcBorders>
            <w:shd w:val="clear" w:color="auto" w:fill="F2F2F2" w:themeFill="background1" w:themeFillShade="F2"/>
          </w:tcPr>
          <w:p w14:paraId="7C10C29A" w14:textId="77777777" w:rsidR="00D05CCE" w:rsidRPr="006D5556" w:rsidRDefault="00D05CCE" w:rsidP="00D05CCE">
            <w:pPr>
              <w:rPr>
                <w:rFonts w:cstheme="minorHAnsi"/>
                <w:b/>
                <w:sz w:val="18"/>
                <w:szCs w:val="20"/>
              </w:rPr>
            </w:pPr>
          </w:p>
        </w:tc>
      </w:tr>
      <w:tr w:rsidR="0082587D" w:rsidRPr="006D5556" w14:paraId="6CA00D66" w14:textId="77777777" w:rsidTr="0082587D">
        <w:trPr>
          <w:trHeight w:val="1022"/>
        </w:trPr>
        <w:tc>
          <w:tcPr>
            <w:tcW w:w="131" w:type="pct"/>
            <w:vMerge/>
          </w:tcPr>
          <w:p w14:paraId="5A87C288" w14:textId="77777777" w:rsidR="0082587D" w:rsidRPr="006D5556" w:rsidRDefault="0082587D" w:rsidP="0082587D">
            <w:pPr>
              <w:jc w:val="center"/>
              <w:rPr>
                <w:rFonts w:cstheme="minorHAnsi"/>
                <w:b/>
                <w:sz w:val="18"/>
                <w:szCs w:val="20"/>
              </w:rPr>
            </w:pPr>
          </w:p>
        </w:tc>
        <w:tc>
          <w:tcPr>
            <w:tcW w:w="212" w:type="pct"/>
            <w:shd w:val="clear" w:color="auto" w:fill="F2F2F2" w:themeFill="background1" w:themeFillShade="F2"/>
          </w:tcPr>
          <w:p w14:paraId="253EB71F" w14:textId="77777777" w:rsidR="0082587D" w:rsidRPr="006D5556" w:rsidRDefault="0082587D" w:rsidP="0082587D">
            <w:pPr>
              <w:rPr>
                <w:rFonts w:cstheme="minorHAnsi"/>
                <w:sz w:val="18"/>
                <w:szCs w:val="20"/>
              </w:rPr>
            </w:pPr>
            <w:proofErr w:type="spellStart"/>
            <w:r w:rsidRPr="006D5556">
              <w:rPr>
                <w:rFonts w:cstheme="minorHAnsi"/>
                <w:sz w:val="18"/>
                <w:szCs w:val="20"/>
              </w:rPr>
              <w:t>wk</w:t>
            </w:r>
            <w:proofErr w:type="spellEnd"/>
            <w:r w:rsidRPr="006D5556">
              <w:rPr>
                <w:rFonts w:cstheme="minorHAnsi"/>
                <w:sz w:val="18"/>
                <w:szCs w:val="20"/>
              </w:rPr>
              <w:t xml:space="preserve"> 30 13 Feb</w:t>
            </w:r>
          </w:p>
        </w:tc>
        <w:tc>
          <w:tcPr>
            <w:tcW w:w="1178" w:type="pct"/>
            <w:shd w:val="clear" w:color="auto" w:fill="F2F2F2" w:themeFill="background1" w:themeFillShade="F2"/>
          </w:tcPr>
          <w:p w14:paraId="7203E053" w14:textId="77777777" w:rsidR="0082587D" w:rsidRPr="006D5556" w:rsidRDefault="0082587D" w:rsidP="0082587D">
            <w:pPr>
              <w:rPr>
                <w:rFonts w:cstheme="minorHAnsi"/>
                <w:b/>
                <w:sz w:val="18"/>
                <w:szCs w:val="20"/>
              </w:rPr>
            </w:pPr>
            <w:r w:rsidRPr="006D5556">
              <w:rPr>
                <w:rFonts w:cstheme="minorHAnsi"/>
                <w:b/>
                <w:sz w:val="18"/>
                <w:szCs w:val="20"/>
              </w:rPr>
              <w:t>CVs and Application Forms</w:t>
            </w:r>
          </w:p>
          <w:p w14:paraId="19C1B59C" w14:textId="77777777" w:rsidR="0082587D" w:rsidRPr="006D5556" w:rsidRDefault="0082587D" w:rsidP="0082587D">
            <w:pPr>
              <w:rPr>
                <w:rFonts w:cstheme="minorHAnsi"/>
                <w:sz w:val="18"/>
                <w:szCs w:val="20"/>
              </w:rPr>
            </w:pPr>
            <w:r w:rsidRPr="006D5556">
              <w:rPr>
                <w:rFonts w:cstheme="minorHAnsi"/>
                <w:sz w:val="18"/>
                <w:szCs w:val="20"/>
              </w:rPr>
              <w:t>- CVs for PT and Science related roles</w:t>
            </w:r>
          </w:p>
          <w:p w14:paraId="3760D30D" w14:textId="77777777" w:rsidR="0082587D" w:rsidRPr="006D5556" w:rsidRDefault="0082587D" w:rsidP="0082587D">
            <w:pPr>
              <w:rPr>
                <w:rFonts w:cstheme="minorHAnsi"/>
                <w:sz w:val="18"/>
                <w:szCs w:val="20"/>
              </w:rPr>
            </w:pPr>
            <w:r w:rsidRPr="006D5556">
              <w:rPr>
                <w:rFonts w:cstheme="minorHAnsi"/>
                <w:sz w:val="18"/>
                <w:szCs w:val="20"/>
              </w:rPr>
              <w:t xml:space="preserve">- Application </w:t>
            </w:r>
            <w:proofErr w:type="gramStart"/>
            <w:r w:rsidRPr="006D5556">
              <w:rPr>
                <w:rFonts w:cstheme="minorHAnsi"/>
                <w:sz w:val="18"/>
                <w:szCs w:val="20"/>
              </w:rPr>
              <w:t>Forms  LinkedIn</w:t>
            </w:r>
            <w:proofErr w:type="gramEnd"/>
            <w:r w:rsidRPr="006D5556">
              <w:rPr>
                <w:rFonts w:cstheme="minorHAnsi"/>
                <w:sz w:val="18"/>
                <w:szCs w:val="20"/>
              </w:rPr>
              <w:t>, Social Media</w:t>
            </w:r>
          </w:p>
          <w:p w14:paraId="188D681A" w14:textId="77777777" w:rsidR="0082587D" w:rsidRPr="006D5556" w:rsidRDefault="0082587D" w:rsidP="0082587D">
            <w:pPr>
              <w:rPr>
                <w:rFonts w:cstheme="minorHAnsi"/>
                <w:b/>
                <w:sz w:val="18"/>
                <w:szCs w:val="20"/>
              </w:rPr>
            </w:pPr>
            <w:r w:rsidRPr="006D5556">
              <w:rPr>
                <w:rFonts w:cstheme="minorHAnsi"/>
                <w:sz w:val="18"/>
                <w:szCs w:val="20"/>
              </w:rPr>
              <w:t>- Followed up with individual Seminars?</w:t>
            </w:r>
          </w:p>
        </w:tc>
        <w:tc>
          <w:tcPr>
            <w:tcW w:w="233" w:type="pct"/>
          </w:tcPr>
          <w:p w14:paraId="03DF60C6" w14:textId="77777777" w:rsidR="0082587D" w:rsidRPr="006D5556" w:rsidRDefault="0082587D" w:rsidP="0082587D">
            <w:pPr>
              <w:rPr>
                <w:rFonts w:cstheme="minorHAnsi"/>
                <w:sz w:val="18"/>
                <w:szCs w:val="20"/>
              </w:rPr>
            </w:pPr>
            <w:r w:rsidRPr="006D5556">
              <w:rPr>
                <w:rFonts w:cstheme="minorHAnsi"/>
                <w:sz w:val="18"/>
                <w:szCs w:val="20"/>
              </w:rPr>
              <w:t>TBC</w:t>
            </w:r>
          </w:p>
        </w:tc>
        <w:tc>
          <w:tcPr>
            <w:tcW w:w="1287" w:type="pct"/>
          </w:tcPr>
          <w:p w14:paraId="2B904FAB" w14:textId="77777777" w:rsidR="0082587D" w:rsidRPr="006D5556" w:rsidRDefault="0082587D" w:rsidP="0082587D">
            <w:pPr>
              <w:rPr>
                <w:rFonts w:cstheme="minorHAnsi"/>
                <w:b/>
                <w:sz w:val="18"/>
                <w:szCs w:val="20"/>
              </w:rPr>
            </w:pPr>
            <w:r w:rsidRPr="006D5556">
              <w:rPr>
                <w:rFonts w:cstheme="minorHAnsi"/>
                <w:b/>
                <w:sz w:val="18"/>
                <w:szCs w:val="20"/>
              </w:rPr>
              <w:t>Potential Career Panel (S1 or 2)</w:t>
            </w:r>
          </w:p>
          <w:p w14:paraId="5A4D0E63" w14:textId="77777777" w:rsidR="0082587D" w:rsidRPr="006D5556" w:rsidRDefault="0082587D" w:rsidP="0082587D">
            <w:pPr>
              <w:rPr>
                <w:rFonts w:cstheme="minorHAnsi"/>
                <w:sz w:val="18"/>
                <w:szCs w:val="20"/>
              </w:rPr>
            </w:pPr>
            <w:r w:rsidRPr="006D5556">
              <w:rPr>
                <w:rFonts w:cstheme="minorHAnsi"/>
                <w:sz w:val="18"/>
                <w:szCs w:val="20"/>
              </w:rPr>
              <w:t>- speakers on different topics</w:t>
            </w:r>
          </w:p>
          <w:p w14:paraId="592DDFCE" w14:textId="77777777" w:rsidR="0082587D" w:rsidRPr="006D5556" w:rsidRDefault="0082587D" w:rsidP="0082587D">
            <w:pPr>
              <w:rPr>
                <w:rFonts w:cstheme="minorHAnsi"/>
                <w:sz w:val="18"/>
                <w:szCs w:val="20"/>
              </w:rPr>
            </w:pPr>
            <w:r w:rsidRPr="006D5556">
              <w:rPr>
                <w:rFonts w:cstheme="minorHAnsi"/>
                <w:sz w:val="18"/>
                <w:szCs w:val="20"/>
              </w:rPr>
              <w:t>- e.g. placement students, employers, alumni etc.</w:t>
            </w:r>
          </w:p>
          <w:p w14:paraId="4FEFB4A2" w14:textId="77777777" w:rsidR="0082587D" w:rsidRPr="006D5556" w:rsidRDefault="0082587D" w:rsidP="0082587D">
            <w:pPr>
              <w:rPr>
                <w:rFonts w:cs="Calibri"/>
                <w:b/>
                <w:sz w:val="18"/>
                <w:szCs w:val="16"/>
              </w:rPr>
            </w:pPr>
            <w:r w:rsidRPr="006D5556">
              <w:rPr>
                <w:rFonts w:cstheme="minorHAnsi"/>
                <w:sz w:val="18"/>
                <w:szCs w:val="20"/>
              </w:rPr>
              <w:t>- Resources and Support</w:t>
            </w:r>
            <w:r w:rsidRPr="006D5556">
              <w:rPr>
                <w:rFonts w:cs="Calibri"/>
                <w:b/>
                <w:sz w:val="18"/>
                <w:szCs w:val="16"/>
              </w:rPr>
              <w:t xml:space="preserve"> </w:t>
            </w:r>
          </w:p>
          <w:p w14:paraId="39F179AD" w14:textId="77777777" w:rsidR="0082587D" w:rsidRPr="006D5556" w:rsidRDefault="0082587D" w:rsidP="0082587D">
            <w:pPr>
              <w:rPr>
                <w:rFonts w:cstheme="minorHAnsi"/>
                <w:sz w:val="18"/>
                <w:szCs w:val="20"/>
              </w:rPr>
            </w:pPr>
          </w:p>
        </w:tc>
        <w:tc>
          <w:tcPr>
            <w:tcW w:w="218" w:type="pct"/>
            <w:shd w:val="clear" w:color="auto" w:fill="F2F2F2" w:themeFill="background1" w:themeFillShade="F2"/>
          </w:tcPr>
          <w:p w14:paraId="7FD5BEFB" w14:textId="77777777" w:rsidR="0082587D" w:rsidRPr="006D5556" w:rsidRDefault="0082587D" w:rsidP="0082587D">
            <w:pPr>
              <w:rPr>
                <w:rFonts w:cstheme="minorHAnsi"/>
                <w:sz w:val="18"/>
                <w:szCs w:val="20"/>
              </w:rPr>
            </w:pPr>
          </w:p>
        </w:tc>
        <w:tc>
          <w:tcPr>
            <w:tcW w:w="1741" w:type="pct"/>
            <w:gridSpan w:val="2"/>
            <w:shd w:val="clear" w:color="auto" w:fill="F2F2F2" w:themeFill="background1" w:themeFillShade="F2"/>
          </w:tcPr>
          <w:p w14:paraId="460C9AEB" w14:textId="77777777" w:rsidR="0082587D" w:rsidRPr="006D5556" w:rsidRDefault="0082587D" w:rsidP="0082587D">
            <w:pPr>
              <w:rPr>
                <w:rFonts w:cstheme="minorHAnsi"/>
                <w:sz w:val="18"/>
                <w:szCs w:val="20"/>
              </w:rPr>
            </w:pPr>
          </w:p>
        </w:tc>
      </w:tr>
      <w:tr w:rsidR="0082587D" w:rsidRPr="006D5556" w14:paraId="65E1D6F8" w14:textId="77777777" w:rsidTr="007930BC">
        <w:trPr>
          <w:gridAfter w:val="1"/>
          <w:wAfter w:w="3" w:type="pct"/>
          <w:trHeight w:val="468"/>
        </w:trPr>
        <w:tc>
          <w:tcPr>
            <w:tcW w:w="4997" w:type="pct"/>
            <w:gridSpan w:val="7"/>
            <w:shd w:val="clear" w:color="auto" w:fill="F2F2F2" w:themeFill="background1" w:themeFillShade="F2"/>
          </w:tcPr>
          <w:p w14:paraId="532EEEB3" w14:textId="77777777" w:rsidR="0082587D" w:rsidRPr="006D5556" w:rsidRDefault="0082587D" w:rsidP="0082587D">
            <w:pPr>
              <w:jc w:val="center"/>
              <w:rPr>
                <w:rFonts w:cstheme="minorHAnsi"/>
                <w:sz w:val="18"/>
                <w:szCs w:val="20"/>
              </w:rPr>
            </w:pPr>
            <w:r w:rsidRPr="006D5556">
              <w:rPr>
                <w:rFonts w:cstheme="minorHAnsi"/>
                <w:sz w:val="18"/>
                <w:szCs w:val="20"/>
              </w:rPr>
              <w:t xml:space="preserve">Encourage attendance at Careers Fairs </w:t>
            </w:r>
          </w:p>
          <w:p w14:paraId="4A88318D" w14:textId="77777777" w:rsidR="0082587D" w:rsidRPr="006D5556" w:rsidRDefault="0082587D" w:rsidP="0082587D">
            <w:pPr>
              <w:jc w:val="center"/>
              <w:rPr>
                <w:rFonts w:cstheme="minorHAnsi"/>
                <w:sz w:val="18"/>
                <w:szCs w:val="20"/>
              </w:rPr>
            </w:pPr>
            <w:r w:rsidRPr="006D5556">
              <w:rPr>
                <w:rFonts w:cstheme="minorHAnsi"/>
                <w:sz w:val="18"/>
                <w:szCs w:val="20"/>
              </w:rPr>
              <w:t>Students can access 1:1 appointments for careers advice and guidance as well as mock interview practice and Careers Focus workshops</w:t>
            </w:r>
          </w:p>
        </w:tc>
      </w:tr>
    </w:tbl>
    <w:p w14:paraId="2400E5C0" w14:textId="77777777" w:rsidR="007930BC" w:rsidRPr="00777C93" w:rsidRDefault="007930BC">
      <w:pPr>
        <w:rPr>
          <w:rFonts w:cstheme="minorHAnsi"/>
          <w:b/>
          <w:sz w:val="28"/>
          <w:szCs w:val="28"/>
        </w:rPr>
        <w:sectPr w:rsidR="007930BC" w:rsidRPr="00777C93" w:rsidSect="001C6874">
          <w:pgSz w:w="16838" w:h="11906" w:orient="landscape"/>
          <w:pgMar w:top="426" w:right="567" w:bottom="426" w:left="425" w:header="709" w:footer="24" w:gutter="0"/>
          <w:cols w:space="708"/>
          <w:docGrid w:linePitch="360"/>
        </w:sectPr>
      </w:pPr>
    </w:p>
    <w:p w14:paraId="517AC1AD" w14:textId="77777777" w:rsidR="00F5295D" w:rsidRPr="00777C93" w:rsidRDefault="0016440E" w:rsidP="0016440E">
      <w:pPr>
        <w:rPr>
          <w:rFonts w:cstheme="minorHAnsi"/>
          <w:b/>
          <w:sz w:val="28"/>
          <w:szCs w:val="28"/>
        </w:rPr>
      </w:pPr>
      <w:r w:rsidRPr="00777C93">
        <w:rPr>
          <w:rFonts w:cstheme="minorHAnsi"/>
          <w:b/>
          <w:sz w:val="28"/>
          <w:szCs w:val="28"/>
        </w:rPr>
        <w:lastRenderedPageBreak/>
        <w:t xml:space="preserve">Academy of Sport and Physical Activity </w:t>
      </w:r>
    </w:p>
    <w:p w14:paraId="6D64FC43" w14:textId="77777777" w:rsidR="00256CAA" w:rsidRDefault="00F5295D" w:rsidP="00256CAA">
      <w:pPr>
        <w:pStyle w:val="NoSpacing"/>
      </w:pPr>
      <w:r w:rsidRPr="00777C93">
        <w:t>Employability Adviser: Andrew Walton (AW)</w:t>
      </w:r>
    </w:p>
    <w:p w14:paraId="562E7E30" w14:textId="77777777" w:rsidR="00256CAA" w:rsidRPr="00256CAA" w:rsidRDefault="00083C9C" w:rsidP="00256CAA">
      <w:pPr>
        <w:pStyle w:val="NoSpacing"/>
      </w:pPr>
      <w:r>
        <w:t>HOD: Dave Mor</w:t>
      </w:r>
      <w:r w:rsidR="00256CAA">
        <w:t>l</w:t>
      </w:r>
      <w:r>
        <w:t>e</w:t>
      </w:r>
      <w:r w:rsidR="00256CAA">
        <w:t>y</w:t>
      </w:r>
    </w:p>
    <w:p w14:paraId="50ABEE59" w14:textId="77777777" w:rsidR="00256CAA" w:rsidRPr="00777C93" w:rsidRDefault="00256CAA" w:rsidP="00256CAA">
      <w:pPr>
        <w:pStyle w:val="NoSpacing"/>
      </w:pPr>
      <w:proofErr w:type="spellStart"/>
      <w:r>
        <w:t>Dept</w:t>
      </w:r>
      <w:proofErr w:type="spellEnd"/>
      <w:r>
        <w:t xml:space="preserve"> Employability Lead: Rosie Leach</w:t>
      </w:r>
    </w:p>
    <w:p w14:paraId="6EE3B049" w14:textId="77777777" w:rsidR="00256CAA" w:rsidRPr="00777C93" w:rsidRDefault="00E277A1" w:rsidP="0016440E">
      <w:pPr>
        <w:rPr>
          <w:rFonts w:cstheme="minorHAnsi"/>
          <w:szCs w:val="28"/>
        </w:rPr>
      </w:pPr>
      <w:r>
        <w:rPr>
          <w:rFonts w:cstheme="minorHAnsi"/>
          <w:szCs w:val="28"/>
        </w:rPr>
        <w:t>Employer Partnerships Officer: Rachael Frith (EPO)</w:t>
      </w:r>
    </w:p>
    <w:p w14:paraId="2FEEC633" w14:textId="77777777" w:rsidR="00F5295D" w:rsidRPr="00777C93" w:rsidRDefault="00B76868" w:rsidP="00014F85">
      <w:pPr>
        <w:pStyle w:val="NoSpacing"/>
        <w:rPr>
          <w:rFonts w:cstheme="minorHAnsi"/>
        </w:rPr>
      </w:pPr>
      <w:r>
        <w:rPr>
          <w:rFonts w:cstheme="minorHAnsi"/>
        </w:rPr>
        <w:t xml:space="preserve">The Academy of Sport is very engaged in employability activities and support students to gain placements and other work experience throughout. </w:t>
      </w:r>
      <w:r w:rsidR="00F5295D" w:rsidRPr="00777C93">
        <w:rPr>
          <w:rFonts w:cstheme="minorHAnsi"/>
        </w:rPr>
        <w:t xml:space="preserve">Objectives and planning </w:t>
      </w:r>
      <w:r w:rsidR="00EA4B4A" w:rsidRPr="00777C93">
        <w:rPr>
          <w:rFonts w:cstheme="minorHAnsi"/>
        </w:rPr>
        <w:t xml:space="preserve">ideas for 2017/18 </w:t>
      </w:r>
      <w:r>
        <w:rPr>
          <w:rFonts w:cstheme="minorHAnsi"/>
        </w:rPr>
        <w:t xml:space="preserve">are </w:t>
      </w:r>
      <w:r w:rsidR="00EA4B4A" w:rsidRPr="00777C93">
        <w:rPr>
          <w:rFonts w:cstheme="minorHAnsi"/>
        </w:rPr>
        <w:t>to support the faculty to improve professional/managerial outcomes which</w:t>
      </w:r>
      <w:r>
        <w:rPr>
          <w:rFonts w:cstheme="minorHAnsi"/>
        </w:rPr>
        <w:t xml:space="preserve"> currently</w:t>
      </w:r>
      <w:r w:rsidR="00EA4B4A" w:rsidRPr="00777C93">
        <w:rPr>
          <w:rFonts w:cstheme="minorHAnsi"/>
        </w:rPr>
        <w:t xml:space="preserve"> fall below the 73% benchmark (57% across the department).  This would involve working with course leaders to embed sessions within the </w:t>
      </w:r>
      <w:r w:rsidR="00B05CA9" w:rsidRPr="00777C93">
        <w:rPr>
          <w:rFonts w:cstheme="minorHAnsi"/>
        </w:rPr>
        <w:t>curriculum</w:t>
      </w:r>
      <w:r w:rsidR="00EA4B4A" w:rsidRPr="00777C93">
        <w:rPr>
          <w:rFonts w:cstheme="minorHAnsi"/>
        </w:rPr>
        <w:t>, particular</w:t>
      </w:r>
      <w:r w:rsidR="00264E76">
        <w:rPr>
          <w:rFonts w:cstheme="minorHAnsi"/>
        </w:rPr>
        <w:t>ly</w:t>
      </w:r>
      <w:r w:rsidR="00EA4B4A" w:rsidRPr="00777C93">
        <w:rPr>
          <w:rFonts w:cstheme="minorHAnsi"/>
        </w:rPr>
        <w:t xml:space="preserve"> for target courses PE and School Schools (PESS) Sports Studies (SS) and Physical Activity Sport and Health (PASH). </w:t>
      </w:r>
    </w:p>
    <w:p w14:paraId="763658BB" w14:textId="77777777" w:rsidR="00014F85" w:rsidRPr="00777C93" w:rsidRDefault="00014F85" w:rsidP="00014F85">
      <w:pPr>
        <w:pStyle w:val="NoSpacing"/>
        <w:rPr>
          <w:rFonts w:cstheme="minorHAnsi"/>
        </w:rPr>
      </w:pPr>
    </w:p>
    <w:tbl>
      <w:tblPr>
        <w:tblStyle w:val="TableGrid"/>
        <w:tblW w:w="5107" w:type="pct"/>
        <w:tblLook w:val="04A0" w:firstRow="1" w:lastRow="0" w:firstColumn="1" w:lastColumn="0" w:noHBand="0" w:noVBand="1"/>
      </w:tblPr>
      <w:tblGrid>
        <w:gridCol w:w="688"/>
        <w:gridCol w:w="9377"/>
      </w:tblGrid>
      <w:tr w:rsidR="00897A1E" w:rsidRPr="00777C93" w14:paraId="0346B451" w14:textId="77777777" w:rsidTr="00014F85">
        <w:trPr>
          <w:trHeight w:val="146"/>
        </w:trPr>
        <w:tc>
          <w:tcPr>
            <w:tcW w:w="5000" w:type="pct"/>
            <w:gridSpan w:val="2"/>
            <w:shd w:val="clear" w:color="auto" w:fill="DBE5F1" w:themeFill="accent1" w:themeFillTint="33"/>
          </w:tcPr>
          <w:p w14:paraId="1DF705B5" w14:textId="77777777" w:rsidR="00897A1E" w:rsidRPr="00777C93" w:rsidRDefault="00897A1E" w:rsidP="00176568">
            <w:pPr>
              <w:pStyle w:val="NoSpacing"/>
              <w:rPr>
                <w:rFonts w:cstheme="minorHAnsi"/>
                <w:b/>
                <w:sz w:val="24"/>
                <w:szCs w:val="21"/>
              </w:rPr>
            </w:pPr>
            <w:r w:rsidRPr="00777C93">
              <w:rPr>
                <w:rFonts w:cstheme="minorHAnsi"/>
                <w:b/>
                <w:sz w:val="24"/>
                <w:szCs w:val="21"/>
              </w:rPr>
              <w:t>Target Courses</w:t>
            </w:r>
          </w:p>
          <w:p w14:paraId="28A2A954" w14:textId="77777777" w:rsidR="00897A1E" w:rsidRPr="00777C93" w:rsidRDefault="00897A1E" w:rsidP="00176568">
            <w:pPr>
              <w:pStyle w:val="NoSpacing"/>
              <w:rPr>
                <w:rFonts w:cstheme="minorHAnsi"/>
                <w:sz w:val="10"/>
                <w:szCs w:val="21"/>
              </w:rPr>
            </w:pPr>
          </w:p>
        </w:tc>
      </w:tr>
      <w:tr w:rsidR="00014F85" w:rsidRPr="00777C93" w14:paraId="0FC008F2" w14:textId="77777777" w:rsidTr="00014F85">
        <w:trPr>
          <w:trHeight w:val="146"/>
        </w:trPr>
        <w:tc>
          <w:tcPr>
            <w:tcW w:w="342" w:type="pct"/>
            <w:shd w:val="clear" w:color="auto" w:fill="FFFFFF" w:themeFill="background1"/>
          </w:tcPr>
          <w:p w14:paraId="4A802EC3" w14:textId="77777777" w:rsidR="00014F85" w:rsidRPr="00777C93" w:rsidRDefault="00014F85" w:rsidP="00176568">
            <w:pPr>
              <w:pStyle w:val="NoSpacing"/>
              <w:rPr>
                <w:rFonts w:cstheme="minorHAnsi"/>
                <w:b/>
                <w:sz w:val="21"/>
                <w:szCs w:val="21"/>
              </w:rPr>
            </w:pPr>
            <w:r w:rsidRPr="00777C93">
              <w:rPr>
                <w:rFonts w:cstheme="minorHAnsi"/>
                <w:b/>
                <w:sz w:val="21"/>
                <w:szCs w:val="21"/>
              </w:rPr>
              <w:t>PESS</w:t>
            </w:r>
          </w:p>
          <w:p w14:paraId="328ED68B" w14:textId="77777777" w:rsidR="00014F85" w:rsidRPr="00777C93" w:rsidRDefault="00014F85" w:rsidP="00176568">
            <w:pPr>
              <w:pStyle w:val="NoSpacing"/>
              <w:rPr>
                <w:rFonts w:cstheme="minorHAnsi"/>
                <w:sz w:val="21"/>
                <w:szCs w:val="21"/>
              </w:rPr>
            </w:pPr>
          </w:p>
          <w:p w14:paraId="2CC96BF6" w14:textId="77777777" w:rsidR="00014F85" w:rsidRPr="00777C93" w:rsidRDefault="00014F85" w:rsidP="00176568">
            <w:pPr>
              <w:pStyle w:val="NoSpacing"/>
              <w:rPr>
                <w:rFonts w:cstheme="minorHAnsi"/>
                <w:b/>
                <w:sz w:val="21"/>
                <w:szCs w:val="21"/>
              </w:rPr>
            </w:pPr>
          </w:p>
        </w:tc>
        <w:tc>
          <w:tcPr>
            <w:tcW w:w="4658" w:type="pct"/>
          </w:tcPr>
          <w:p w14:paraId="463F9190" w14:textId="77777777" w:rsidR="00014F85" w:rsidRPr="00777C93" w:rsidRDefault="00CB1753" w:rsidP="00CB1753">
            <w:pPr>
              <w:pStyle w:val="NoSpacing"/>
              <w:rPr>
                <w:rFonts w:cstheme="minorHAnsi"/>
                <w:sz w:val="21"/>
                <w:szCs w:val="21"/>
              </w:rPr>
            </w:pPr>
            <w:r>
              <w:rPr>
                <w:rFonts w:cstheme="minorHAnsi"/>
                <w:sz w:val="21"/>
                <w:szCs w:val="21"/>
              </w:rPr>
              <w:t xml:space="preserve">Has traditionally had less engagement with Careers team as is a vocational course </w:t>
            </w:r>
            <w:r w:rsidR="00014F85" w:rsidRPr="00777C93">
              <w:rPr>
                <w:rFonts w:cstheme="minorHAnsi"/>
                <w:sz w:val="21"/>
                <w:szCs w:val="21"/>
              </w:rPr>
              <w:t>focussed on preparing students to be teachers, so is a 'feeder course' for PGCE</w:t>
            </w:r>
            <w:r w:rsidR="00E1073E" w:rsidRPr="00777C93">
              <w:rPr>
                <w:rFonts w:cstheme="minorHAnsi"/>
                <w:sz w:val="21"/>
                <w:szCs w:val="21"/>
              </w:rPr>
              <w:t>.</w:t>
            </w:r>
            <w:r w:rsidR="00014F85" w:rsidRPr="00777C93">
              <w:rPr>
                <w:rFonts w:cstheme="minorHAnsi"/>
                <w:sz w:val="21"/>
                <w:szCs w:val="21"/>
              </w:rPr>
              <w:t xml:space="preserve"> 57% went into further study with just 44% of students entering the labour market securing professional/managerial work</w:t>
            </w:r>
          </w:p>
        </w:tc>
      </w:tr>
      <w:tr w:rsidR="00014F85" w:rsidRPr="00777C93" w14:paraId="4DD91A17" w14:textId="77777777" w:rsidTr="00014F85">
        <w:trPr>
          <w:trHeight w:val="146"/>
        </w:trPr>
        <w:tc>
          <w:tcPr>
            <w:tcW w:w="342" w:type="pct"/>
            <w:shd w:val="clear" w:color="auto" w:fill="FFFFFF" w:themeFill="background1"/>
          </w:tcPr>
          <w:p w14:paraId="5523F844" w14:textId="77777777" w:rsidR="00014F85" w:rsidRPr="00777C93" w:rsidRDefault="00014F85" w:rsidP="00176568">
            <w:pPr>
              <w:pStyle w:val="NoSpacing"/>
              <w:rPr>
                <w:rFonts w:cstheme="minorHAnsi"/>
                <w:b/>
                <w:sz w:val="21"/>
                <w:szCs w:val="21"/>
              </w:rPr>
            </w:pPr>
            <w:r w:rsidRPr="00777C93">
              <w:rPr>
                <w:rFonts w:cstheme="minorHAnsi"/>
                <w:b/>
                <w:sz w:val="21"/>
                <w:szCs w:val="21"/>
              </w:rPr>
              <w:t>SS</w:t>
            </w:r>
          </w:p>
        </w:tc>
        <w:tc>
          <w:tcPr>
            <w:tcW w:w="4658" w:type="pct"/>
          </w:tcPr>
          <w:p w14:paraId="5FF82610" w14:textId="77777777" w:rsidR="00014F85" w:rsidRPr="00777C93" w:rsidRDefault="00014F85" w:rsidP="00264E76">
            <w:pPr>
              <w:pStyle w:val="NoSpacing"/>
              <w:rPr>
                <w:rFonts w:cstheme="minorHAnsi"/>
                <w:b/>
                <w:sz w:val="21"/>
                <w:szCs w:val="21"/>
              </w:rPr>
            </w:pPr>
            <w:r w:rsidRPr="00777C93">
              <w:rPr>
                <w:rFonts w:cstheme="minorHAnsi"/>
                <w:sz w:val="21"/>
                <w:szCs w:val="21"/>
              </w:rPr>
              <w:t>This course is based around sociology, with no specific</w:t>
            </w:r>
            <w:r w:rsidR="00CB1753">
              <w:rPr>
                <w:rFonts w:cstheme="minorHAnsi"/>
                <w:sz w:val="21"/>
                <w:szCs w:val="21"/>
              </w:rPr>
              <w:t xml:space="preserve"> vocational</w:t>
            </w:r>
            <w:r w:rsidRPr="00777C93">
              <w:rPr>
                <w:rFonts w:cstheme="minorHAnsi"/>
                <w:sz w:val="21"/>
                <w:szCs w:val="21"/>
              </w:rPr>
              <w:t xml:space="preserve"> route at the end of their co</w:t>
            </w:r>
            <w:r w:rsidR="00264E76">
              <w:rPr>
                <w:rFonts w:cstheme="minorHAnsi"/>
                <w:sz w:val="21"/>
                <w:szCs w:val="21"/>
              </w:rPr>
              <w:t xml:space="preserve">urse which is reflected in the </w:t>
            </w:r>
            <w:r w:rsidRPr="00777C93">
              <w:rPr>
                <w:rFonts w:cstheme="minorHAnsi"/>
                <w:sz w:val="21"/>
                <w:szCs w:val="21"/>
              </w:rPr>
              <w:t>DLHE</w:t>
            </w:r>
            <w:r w:rsidR="00264E76">
              <w:rPr>
                <w:rFonts w:cstheme="minorHAnsi"/>
                <w:sz w:val="21"/>
                <w:szCs w:val="21"/>
              </w:rPr>
              <w:t xml:space="preserve"> with </w:t>
            </w:r>
            <w:r w:rsidR="00264E76" w:rsidRPr="00777C93">
              <w:rPr>
                <w:rFonts w:cstheme="minorHAnsi"/>
                <w:sz w:val="21"/>
                <w:szCs w:val="21"/>
              </w:rPr>
              <w:t>33%</w:t>
            </w:r>
            <w:r w:rsidR="00264E76">
              <w:rPr>
                <w:rFonts w:cstheme="minorHAnsi"/>
                <w:sz w:val="21"/>
                <w:szCs w:val="21"/>
              </w:rPr>
              <w:t xml:space="preserve"> professional/man - </w:t>
            </w:r>
            <w:r w:rsidRPr="00777C93">
              <w:rPr>
                <w:rFonts w:cstheme="minorHAnsi"/>
                <w:sz w:val="21"/>
                <w:szCs w:val="21"/>
              </w:rPr>
              <w:t xml:space="preserve"> whilst 100% of students entered</w:t>
            </w:r>
            <w:r w:rsidR="00264E76">
              <w:rPr>
                <w:rFonts w:cstheme="minorHAnsi"/>
                <w:sz w:val="21"/>
                <w:szCs w:val="21"/>
              </w:rPr>
              <w:t xml:space="preserve"> work or further study and the course has 100% NSS, their professional/man stats are still below benchmark</w:t>
            </w:r>
          </w:p>
        </w:tc>
      </w:tr>
      <w:tr w:rsidR="00014F85" w:rsidRPr="00777C93" w14:paraId="2635F986" w14:textId="77777777" w:rsidTr="00014F85">
        <w:trPr>
          <w:trHeight w:val="146"/>
        </w:trPr>
        <w:tc>
          <w:tcPr>
            <w:tcW w:w="342" w:type="pct"/>
            <w:shd w:val="clear" w:color="auto" w:fill="FFFFFF" w:themeFill="background1"/>
          </w:tcPr>
          <w:p w14:paraId="1CCABBE0" w14:textId="77777777" w:rsidR="00014F85" w:rsidRPr="00777C93" w:rsidRDefault="00014F85" w:rsidP="00176568">
            <w:pPr>
              <w:pStyle w:val="NoSpacing"/>
              <w:rPr>
                <w:rFonts w:cstheme="minorHAnsi"/>
                <w:b/>
                <w:sz w:val="21"/>
                <w:szCs w:val="21"/>
              </w:rPr>
            </w:pPr>
            <w:r w:rsidRPr="00777C93">
              <w:rPr>
                <w:rFonts w:cstheme="minorHAnsi"/>
                <w:b/>
                <w:sz w:val="21"/>
                <w:szCs w:val="21"/>
              </w:rPr>
              <w:t>PASH</w:t>
            </w:r>
          </w:p>
        </w:tc>
        <w:tc>
          <w:tcPr>
            <w:tcW w:w="4658" w:type="pct"/>
          </w:tcPr>
          <w:p w14:paraId="289639D9" w14:textId="77777777" w:rsidR="00014F85" w:rsidRPr="00777C93" w:rsidRDefault="001C6874" w:rsidP="00E1073E">
            <w:pPr>
              <w:pStyle w:val="NoSpacing"/>
              <w:rPr>
                <w:rFonts w:cstheme="minorHAnsi"/>
                <w:sz w:val="21"/>
                <w:szCs w:val="21"/>
              </w:rPr>
            </w:pPr>
            <w:r>
              <w:rPr>
                <w:rFonts w:cstheme="minorHAnsi"/>
                <w:sz w:val="21"/>
                <w:szCs w:val="21"/>
              </w:rPr>
              <w:t xml:space="preserve">As a broad subject, </w:t>
            </w:r>
            <w:r w:rsidR="00014F85" w:rsidRPr="00777C93">
              <w:rPr>
                <w:rFonts w:cstheme="minorHAnsi"/>
                <w:sz w:val="21"/>
                <w:szCs w:val="21"/>
              </w:rPr>
              <w:t xml:space="preserve">there </w:t>
            </w:r>
            <w:r w:rsidR="00014F85" w:rsidRPr="00777C93">
              <w:rPr>
                <w:rFonts w:cstheme="minorHAnsi"/>
                <w:iCs/>
                <w:sz w:val="21"/>
                <w:szCs w:val="21"/>
              </w:rPr>
              <w:t>should</w:t>
            </w:r>
            <w:r w:rsidR="00014F85" w:rsidRPr="00777C93">
              <w:rPr>
                <w:rFonts w:cstheme="minorHAnsi"/>
                <w:sz w:val="21"/>
                <w:szCs w:val="21"/>
              </w:rPr>
              <w:t xml:space="preserve"> be lots of opportunities for them to go into but the course hasn't done a full cycle,</w:t>
            </w:r>
            <w:r w:rsidR="00E1073E" w:rsidRPr="00777C93">
              <w:rPr>
                <w:rFonts w:cstheme="minorHAnsi"/>
                <w:sz w:val="21"/>
                <w:szCs w:val="21"/>
              </w:rPr>
              <w:t xml:space="preserve"> so we have no recent NSS or DLHE to work with. </w:t>
            </w:r>
            <w:r w:rsidR="00014F85" w:rsidRPr="00777C93">
              <w:rPr>
                <w:rFonts w:cstheme="minorHAnsi"/>
                <w:sz w:val="21"/>
                <w:szCs w:val="21"/>
              </w:rPr>
              <w:t>AW will aim to u</w:t>
            </w:r>
            <w:r w:rsidR="00014F85" w:rsidRPr="00777C93">
              <w:rPr>
                <w:rFonts w:cstheme="minorHAnsi"/>
                <w:bCs/>
                <w:sz w:val="21"/>
                <w:szCs w:val="21"/>
              </w:rPr>
              <w:t>ndertake some additional 'targeting' due to unknown outcomes from course</w:t>
            </w:r>
          </w:p>
        </w:tc>
      </w:tr>
    </w:tbl>
    <w:p w14:paraId="7FB24C4A" w14:textId="77777777" w:rsidR="00014F85" w:rsidRPr="00777C93" w:rsidRDefault="00014F85" w:rsidP="00A95DAC">
      <w:pPr>
        <w:rPr>
          <w:rFonts w:cstheme="minorHAnsi"/>
          <w:b/>
          <w:bCs/>
        </w:rPr>
      </w:pPr>
    </w:p>
    <w:p w14:paraId="76259F14" w14:textId="77777777" w:rsidR="00A95DAC" w:rsidRPr="00777C93" w:rsidRDefault="00A95DAC" w:rsidP="00014F85">
      <w:pPr>
        <w:pStyle w:val="NoSpacing"/>
        <w:rPr>
          <w:rFonts w:cstheme="minorHAnsi"/>
          <w:b/>
        </w:rPr>
      </w:pPr>
      <w:r w:rsidRPr="00777C93">
        <w:rPr>
          <w:rFonts w:cstheme="minorHAnsi"/>
          <w:b/>
        </w:rPr>
        <w:t>Academy of Sport Curriculum Planning model</w:t>
      </w:r>
      <w:r w:rsidR="00264E76">
        <w:rPr>
          <w:rFonts w:cstheme="minorHAnsi"/>
          <w:b/>
        </w:rPr>
        <w:t>: Course Plans</w:t>
      </w:r>
    </w:p>
    <w:p w14:paraId="1C54A732" w14:textId="77777777" w:rsidR="00A95DAC" w:rsidRDefault="000E3908" w:rsidP="00014F85">
      <w:pPr>
        <w:pStyle w:val="NoSpacing"/>
        <w:rPr>
          <w:rFonts w:cstheme="minorHAnsi"/>
        </w:rPr>
      </w:pPr>
      <w:r w:rsidRPr="00777C93">
        <w:rPr>
          <w:rFonts w:cstheme="minorHAnsi"/>
        </w:rPr>
        <w:t>On-going discussions with course leaders about how to implement a consistent offer across</w:t>
      </w:r>
      <w:r w:rsidR="008E0C96" w:rsidRPr="00777C93">
        <w:rPr>
          <w:rFonts w:cstheme="minorHAnsi"/>
        </w:rPr>
        <w:t xml:space="preserve"> the</w:t>
      </w:r>
      <w:r w:rsidRPr="00777C93">
        <w:rPr>
          <w:rFonts w:cstheme="minorHAnsi"/>
        </w:rPr>
        <w:t xml:space="preserve"> </w:t>
      </w:r>
      <w:r w:rsidR="008E0C96" w:rsidRPr="00777C93">
        <w:rPr>
          <w:rFonts w:cstheme="minorHAnsi"/>
        </w:rPr>
        <w:t>Academy of Sport</w:t>
      </w:r>
      <w:r w:rsidRPr="00777C93">
        <w:rPr>
          <w:rFonts w:cstheme="minorHAnsi"/>
        </w:rPr>
        <w:t>: p</w:t>
      </w:r>
      <w:r w:rsidR="00A95DAC" w:rsidRPr="00777C93">
        <w:rPr>
          <w:rFonts w:cstheme="minorHAnsi"/>
        </w:rPr>
        <w:t>iloting a model to work with the</w:t>
      </w:r>
      <w:r w:rsidR="008E0C96" w:rsidRPr="00777C93">
        <w:rPr>
          <w:rFonts w:cstheme="minorHAnsi"/>
        </w:rPr>
        <w:t xml:space="preserve"> courses</w:t>
      </w:r>
      <w:r w:rsidR="00A95DAC" w:rsidRPr="00777C93">
        <w:rPr>
          <w:rFonts w:cstheme="minorHAnsi"/>
        </w:rPr>
        <w:t xml:space="preserve">, which involves consistent sessions in all courses (e.g. career planning, CV development), enhanced sessions that are more bespoke to courses (e.g. assessment centres for SBM but 'widening horizons' work with SS) and then priority targeting of courses with specific activities (such as ring-fencing 1:1s with SS or guest speakers for PESS). </w:t>
      </w:r>
    </w:p>
    <w:p w14:paraId="769EF66A" w14:textId="77777777" w:rsidR="00264E76" w:rsidRDefault="00264E76" w:rsidP="00014F85">
      <w:pPr>
        <w:pStyle w:val="NoSpacing"/>
        <w:rPr>
          <w:rFonts w:cstheme="minorHAnsi"/>
        </w:rPr>
      </w:pPr>
    </w:p>
    <w:p w14:paraId="4B6024C3" w14:textId="77777777" w:rsidR="00264E76" w:rsidRPr="00777C93" w:rsidRDefault="00264E76" w:rsidP="00014F85">
      <w:pPr>
        <w:pStyle w:val="NoSpacing"/>
        <w:rPr>
          <w:rFonts w:cstheme="minorHAnsi"/>
        </w:rPr>
      </w:pPr>
      <w:r>
        <w:rPr>
          <w:rFonts w:cstheme="minorHAnsi"/>
        </w:rPr>
        <w:t>The agreed way to tackle this is to develop course plans with each course team which is on-going.</w:t>
      </w:r>
      <w:r w:rsidR="0048022B">
        <w:rPr>
          <w:rFonts w:cstheme="minorHAnsi"/>
        </w:rPr>
        <w:t xml:space="preserve"> In the </w:t>
      </w:r>
      <w:proofErr w:type="gramStart"/>
      <w:r w:rsidR="0048022B">
        <w:rPr>
          <w:rFonts w:cstheme="minorHAnsi"/>
        </w:rPr>
        <w:t>meantime</w:t>
      </w:r>
      <w:proofErr w:type="gramEnd"/>
      <w:r w:rsidR="0048022B">
        <w:rPr>
          <w:rFonts w:cstheme="minorHAnsi"/>
        </w:rPr>
        <w:t xml:space="preserve"> we have department ideas and some specific sessions for our target courses.</w:t>
      </w:r>
    </w:p>
    <w:tbl>
      <w:tblPr>
        <w:tblStyle w:val="TableGrid1"/>
        <w:tblpPr w:leftFromText="180" w:rightFromText="180" w:vertAnchor="text" w:horzAnchor="margin" w:tblpY="395"/>
        <w:tblW w:w="504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9"/>
        <w:gridCol w:w="1419"/>
        <w:gridCol w:w="1419"/>
        <w:gridCol w:w="1419"/>
        <w:gridCol w:w="1419"/>
        <w:gridCol w:w="1419"/>
        <w:gridCol w:w="1419"/>
      </w:tblGrid>
      <w:tr w:rsidR="00A95DAC" w:rsidRPr="00777C93" w14:paraId="2C378E25" w14:textId="77777777" w:rsidTr="00014F85">
        <w:trPr>
          <w:trHeight w:val="492"/>
        </w:trPr>
        <w:tc>
          <w:tcPr>
            <w:tcW w:w="714" w:type="pct"/>
            <w:shd w:val="clear" w:color="auto" w:fill="FF7979"/>
          </w:tcPr>
          <w:p w14:paraId="426F282D" w14:textId="77777777" w:rsidR="00A95DAC" w:rsidRPr="00777C93" w:rsidRDefault="00A95DAC" w:rsidP="00DB0CE1">
            <w:pPr>
              <w:jc w:val="center"/>
              <w:rPr>
                <w:rFonts w:cstheme="minorHAnsi"/>
                <w:b/>
                <w:sz w:val="18"/>
              </w:rPr>
            </w:pPr>
          </w:p>
        </w:tc>
        <w:tc>
          <w:tcPr>
            <w:tcW w:w="714" w:type="pct"/>
          </w:tcPr>
          <w:p w14:paraId="3D65304C" w14:textId="77777777" w:rsidR="00A95DAC" w:rsidRPr="00777C93" w:rsidRDefault="00014F85" w:rsidP="00DB0CE1">
            <w:pPr>
              <w:jc w:val="center"/>
              <w:rPr>
                <w:rFonts w:cstheme="minorHAnsi"/>
                <w:b/>
                <w:sz w:val="18"/>
              </w:rPr>
            </w:pPr>
            <w:r w:rsidRPr="00777C93">
              <w:rPr>
                <w:rFonts w:cstheme="minorHAnsi"/>
                <w:b/>
                <w:noProof/>
                <w:sz w:val="18"/>
                <w:lang w:val="en-US"/>
              </w:rPr>
              <mc:AlternateContent>
                <mc:Choice Requires="wps">
                  <w:drawing>
                    <wp:anchor distT="0" distB="0" distL="114300" distR="114300" simplePos="0" relativeHeight="251659264" behindDoc="0" locked="0" layoutInCell="1" allowOverlap="1" wp14:anchorId="14BE2F3E" wp14:editId="5F2717AB">
                      <wp:simplePos x="0" y="0"/>
                      <wp:positionH relativeFrom="column">
                        <wp:posOffset>408305</wp:posOffset>
                      </wp:positionH>
                      <wp:positionV relativeFrom="paragraph">
                        <wp:posOffset>280035</wp:posOffset>
                      </wp:positionV>
                      <wp:extent cx="3942715" cy="248920"/>
                      <wp:effectExtent l="0" t="0" r="19685" b="17780"/>
                      <wp:wrapNone/>
                      <wp:docPr id="2" name="Text Box 2"/>
                      <wp:cNvGraphicFramePr/>
                      <a:graphic xmlns:a="http://schemas.openxmlformats.org/drawingml/2006/main">
                        <a:graphicData uri="http://schemas.microsoft.com/office/word/2010/wordprocessingShape">
                          <wps:wsp>
                            <wps:cNvSpPr txBox="1"/>
                            <wps:spPr>
                              <a:xfrm>
                                <a:off x="0" y="0"/>
                                <a:ext cx="3942715" cy="248920"/>
                              </a:xfrm>
                              <a:prstGeom prst="rect">
                                <a:avLst/>
                              </a:prstGeom>
                              <a:solidFill>
                                <a:schemeClr val="lt1"/>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995117D" w14:textId="77777777" w:rsidR="00473076" w:rsidRPr="00014F85" w:rsidRDefault="00473076" w:rsidP="00A95DAC">
                                  <w:pPr>
                                    <w:jc w:val="center"/>
                                    <w:rPr>
                                      <w:sz w:val="18"/>
                                    </w:rPr>
                                  </w:pPr>
                                  <w:r w:rsidRPr="00014F85">
                                    <w:rPr>
                                      <w:sz w:val="18"/>
                                    </w:rPr>
                                    <w:t xml:space="preserve">Enhanced offer: Differentiation for different courses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2.15pt;margin-top:22.05pt;width:310.4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" fillcolor="white [3201]" strokecolor="#8db3e2 [1311]" strokeweight=".5pt">
                      <v:textbox>
                        <w:txbxContent>
                          <w:p w:rsidR="00473076" w:rsidRPr="00014F85" w:rsidRDefault="00473076" w:rsidP="00A95DAC">
                            <w:pPr>
                              <w:jc w:val="center"/>
                              <w:rPr>
                                <w:sz w:val="18"/>
                              </w:rPr>
                            </w:pPr>
                            <w:r w:rsidRPr="00014F85">
                              <w:rPr>
                                <w:sz w:val="18"/>
                              </w:rPr>
                              <w:t xml:space="preserve">Enhanced offer: Differentiation for different courses </w:t>
                            </w:r>
                          </w:p>
                        </w:txbxContent>
                      </v:textbox>
                    </v:shape>
                  </w:pict>
                </mc:Fallback>
              </mc:AlternateContent>
            </w:r>
            <w:r w:rsidR="00A95DAC" w:rsidRPr="00777C93">
              <w:rPr>
                <w:rFonts w:cstheme="minorHAnsi"/>
                <w:b/>
                <w:noProof/>
                <w:sz w:val="18"/>
                <w:lang w:val="en-US"/>
              </w:rPr>
              <mc:AlternateContent>
                <mc:Choice Requires="wps">
                  <w:drawing>
                    <wp:anchor distT="0" distB="0" distL="114300" distR="114300" simplePos="0" relativeHeight="251660288" behindDoc="0" locked="0" layoutInCell="1" allowOverlap="1" wp14:anchorId="79C3D329" wp14:editId="6888B624">
                      <wp:simplePos x="0" y="0"/>
                      <wp:positionH relativeFrom="column">
                        <wp:posOffset>105410</wp:posOffset>
                      </wp:positionH>
                      <wp:positionV relativeFrom="paragraph">
                        <wp:posOffset>24544</wp:posOffset>
                      </wp:positionV>
                      <wp:extent cx="4416425" cy="241366"/>
                      <wp:effectExtent l="0" t="0" r="22225" b="25400"/>
                      <wp:wrapNone/>
                      <wp:docPr id="3" name="Text Box 3"/>
                      <wp:cNvGraphicFramePr/>
                      <a:graphic xmlns:a="http://schemas.openxmlformats.org/drawingml/2006/main">
                        <a:graphicData uri="http://schemas.microsoft.com/office/word/2010/wordprocessingShape">
                          <wps:wsp>
                            <wps:cNvSpPr txBox="1"/>
                            <wps:spPr>
                              <a:xfrm>
                                <a:off x="0" y="0"/>
                                <a:ext cx="4416425" cy="241366"/>
                              </a:xfrm>
                              <a:prstGeom prst="rect">
                                <a:avLst/>
                              </a:prstGeom>
                              <a:solidFill>
                                <a:schemeClr val="lt1"/>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8E2FBCF" w14:textId="77777777" w:rsidR="00473076" w:rsidRPr="00014F85" w:rsidRDefault="00473076" w:rsidP="00A95DAC">
                                  <w:pPr>
                                    <w:jc w:val="center"/>
                                    <w:rPr>
                                      <w:sz w:val="18"/>
                                    </w:rPr>
                                  </w:pPr>
                                  <w:r w:rsidRPr="00014F85">
                                    <w:rPr>
                                      <w:sz w:val="18"/>
                                    </w:rPr>
                                    <w:t>Priority offer: Targeting courses (e.g. those with lower DLHE/NSS scores)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8.3pt;margin-top:1.95pt;width:347.7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" fillcolor="white [3201]" strokecolor="#8db3e2 [1311]" strokeweight=".5pt">
                      <v:textbox>
                        <w:txbxContent>
                          <w:p w:rsidR="00473076" w:rsidRPr="00014F85" w:rsidRDefault="00473076" w:rsidP="00A95DAC">
                            <w:pPr>
                              <w:jc w:val="center"/>
                              <w:rPr>
                                <w:sz w:val="18"/>
                              </w:rPr>
                            </w:pPr>
                            <w:r w:rsidRPr="00014F85">
                              <w:rPr>
                                <w:sz w:val="18"/>
                              </w:rPr>
                              <w:t>Priority offer: Targeting courses (e.g. those with lower DLHE/NSS scores)</w:t>
                            </w:r>
                          </w:p>
                        </w:txbxContent>
                      </v:textbox>
                    </v:shape>
                  </w:pict>
                </mc:Fallback>
              </mc:AlternateContent>
            </w:r>
          </w:p>
        </w:tc>
        <w:tc>
          <w:tcPr>
            <w:tcW w:w="714" w:type="pct"/>
          </w:tcPr>
          <w:p w14:paraId="6DFAA74D" w14:textId="77777777" w:rsidR="00A95DAC" w:rsidRPr="00777C93" w:rsidRDefault="00A95DAC" w:rsidP="00DB0CE1">
            <w:pPr>
              <w:jc w:val="center"/>
              <w:rPr>
                <w:rFonts w:cstheme="minorHAnsi"/>
                <w:b/>
                <w:sz w:val="18"/>
              </w:rPr>
            </w:pPr>
          </w:p>
        </w:tc>
        <w:tc>
          <w:tcPr>
            <w:tcW w:w="714" w:type="pct"/>
            <w:shd w:val="clear" w:color="auto" w:fill="FF7979"/>
          </w:tcPr>
          <w:p w14:paraId="43F1310E" w14:textId="77777777" w:rsidR="00A95DAC" w:rsidRPr="00777C93" w:rsidRDefault="00A95DAC" w:rsidP="00DB0CE1">
            <w:pPr>
              <w:jc w:val="center"/>
              <w:rPr>
                <w:rFonts w:cstheme="minorHAnsi"/>
                <w:b/>
                <w:sz w:val="18"/>
              </w:rPr>
            </w:pPr>
          </w:p>
        </w:tc>
        <w:tc>
          <w:tcPr>
            <w:tcW w:w="714" w:type="pct"/>
          </w:tcPr>
          <w:p w14:paraId="16F3B823" w14:textId="77777777" w:rsidR="00A95DAC" w:rsidRPr="00777C93" w:rsidRDefault="00A95DAC" w:rsidP="00DB0CE1">
            <w:pPr>
              <w:jc w:val="center"/>
              <w:rPr>
                <w:rFonts w:cstheme="minorHAnsi"/>
                <w:b/>
                <w:sz w:val="18"/>
              </w:rPr>
            </w:pPr>
          </w:p>
        </w:tc>
        <w:tc>
          <w:tcPr>
            <w:tcW w:w="714" w:type="pct"/>
            <w:shd w:val="clear" w:color="auto" w:fill="FF7979"/>
          </w:tcPr>
          <w:p w14:paraId="1EEBC639" w14:textId="77777777" w:rsidR="00A95DAC" w:rsidRPr="00777C93" w:rsidRDefault="00A95DAC" w:rsidP="00DB0CE1">
            <w:pPr>
              <w:jc w:val="center"/>
              <w:rPr>
                <w:rFonts w:cstheme="minorHAnsi"/>
                <w:b/>
                <w:sz w:val="18"/>
              </w:rPr>
            </w:pPr>
          </w:p>
        </w:tc>
        <w:tc>
          <w:tcPr>
            <w:tcW w:w="714" w:type="pct"/>
          </w:tcPr>
          <w:p w14:paraId="56203253" w14:textId="77777777" w:rsidR="00A95DAC" w:rsidRPr="00777C93" w:rsidRDefault="00A95DAC" w:rsidP="00DB0CE1">
            <w:pPr>
              <w:jc w:val="center"/>
              <w:rPr>
                <w:rFonts w:cstheme="minorHAnsi"/>
                <w:b/>
                <w:sz w:val="18"/>
              </w:rPr>
            </w:pPr>
          </w:p>
        </w:tc>
      </w:tr>
      <w:tr w:rsidR="00A95DAC" w:rsidRPr="00777C93" w14:paraId="52BC4E9C" w14:textId="77777777" w:rsidTr="00014F85">
        <w:trPr>
          <w:trHeight w:val="300"/>
        </w:trPr>
        <w:tc>
          <w:tcPr>
            <w:tcW w:w="714" w:type="pct"/>
            <w:shd w:val="clear" w:color="auto" w:fill="C6D9F1" w:themeFill="text2" w:themeFillTint="33"/>
          </w:tcPr>
          <w:p w14:paraId="6A54DBCF" w14:textId="77777777" w:rsidR="00A95DAC" w:rsidRPr="00777C93" w:rsidRDefault="00A95DAC" w:rsidP="00DB0CE1">
            <w:pPr>
              <w:jc w:val="center"/>
              <w:rPr>
                <w:rFonts w:cstheme="minorHAnsi"/>
                <w:b/>
                <w:sz w:val="18"/>
              </w:rPr>
            </w:pPr>
          </w:p>
        </w:tc>
        <w:tc>
          <w:tcPr>
            <w:tcW w:w="714" w:type="pct"/>
            <w:shd w:val="clear" w:color="auto" w:fill="C6D9F1" w:themeFill="text2" w:themeFillTint="33"/>
          </w:tcPr>
          <w:p w14:paraId="54818125" w14:textId="77777777" w:rsidR="00A95DAC" w:rsidRPr="00777C93" w:rsidRDefault="00A95DAC" w:rsidP="00DB0CE1">
            <w:pPr>
              <w:jc w:val="center"/>
              <w:rPr>
                <w:rFonts w:cstheme="minorHAnsi"/>
                <w:b/>
                <w:sz w:val="18"/>
              </w:rPr>
            </w:pPr>
          </w:p>
        </w:tc>
        <w:tc>
          <w:tcPr>
            <w:tcW w:w="714" w:type="pct"/>
            <w:shd w:val="clear" w:color="auto" w:fill="C6D9F1" w:themeFill="text2" w:themeFillTint="33"/>
          </w:tcPr>
          <w:p w14:paraId="07444655" w14:textId="77777777" w:rsidR="00A95DAC" w:rsidRPr="00777C93" w:rsidRDefault="00A95DAC" w:rsidP="00DB0CE1">
            <w:pPr>
              <w:jc w:val="center"/>
              <w:rPr>
                <w:rFonts w:cstheme="minorHAnsi"/>
                <w:b/>
                <w:sz w:val="18"/>
              </w:rPr>
            </w:pPr>
          </w:p>
        </w:tc>
        <w:tc>
          <w:tcPr>
            <w:tcW w:w="714" w:type="pct"/>
            <w:shd w:val="clear" w:color="auto" w:fill="C6D9F1" w:themeFill="text2" w:themeFillTint="33"/>
          </w:tcPr>
          <w:p w14:paraId="614ACED8" w14:textId="77777777" w:rsidR="00A95DAC" w:rsidRPr="00777C93" w:rsidRDefault="00A95DAC" w:rsidP="00DB0CE1">
            <w:pPr>
              <w:jc w:val="center"/>
              <w:rPr>
                <w:rFonts w:cstheme="minorHAnsi"/>
                <w:b/>
                <w:sz w:val="18"/>
              </w:rPr>
            </w:pPr>
          </w:p>
        </w:tc>
        <w:tc>
          <w:tcPr>
            <w:tcW w:w="714" w:type="pct"/>
            <w:shd w:val="clear" w:color="auto" w:fill="C6D9F1" w:themeFill="text2" w:themeFillTint="33"/>
          </w:tcPr>
          <w:p w14:paraId="0DEE1581" w14:textId="77777777" w:rsidR="00A95DAC" w:rsidRPr="00777C93" w:rsidRDefault="00A95DAC" w:rsidP="00DB0CE1">
            <w:pPr>
              <w:jc w:val="center"/>
              <w:rPr>
                <w:rFonts w:cstheme="minorHAnsi"/>
                <w:b/>
                <w:sz w:val="18"/>
              </w:rPr>
            </w:pPr>
          </w:p>
        </w:tc>
        <w:tc>
          <w:tcPr>
            <w:tcW w:w="714" w:type="pct"/>
            <w:shd w:val="clear" w:color="auto" w:fill="C6D9F1" w:themeFill="text2" w:themeFillTint="33"/>
          </w:tcPr>
          <w:p w14:paraId="01BBB1F6" w14:textId="77777777" w:rsidR="00A95DAC" w:rsidRPr="00777C93" w:rsidRDefault="00A95DAC" w:rsidP="00DB0CE1">
            <w:pPr>
              <w:jc w:val="center"/>
              <w:rPr>
                <w:rFonts w:cstheme="minorHAnsi"/>
                <w:b/>
                <w:sz w:val="18"/>
              </w:rPr>
            </w:pPr>
          </w:p>
        </w:tc>
        <w:tc>
          <w:tcPr>
            <w:tcW w:w="714" w:type="pct"/>
            <w:shd w:val="clear" w:color="auto" w:fill="C6D9F1" w:themeFill="text2" w:themeFillTint="33"/>
          </w:tcPr>
          <w:p w14:paraId="18A6D168" w14:textId="77777777" w:rsidR="00A95DAC" w:rsidRPr="00777C93" w:rsidRDefault="00A95DAC" w:rsidP="00DB0CE1">
            <w:pPr>
              <w:jc w:val="center"/>
              <w:rPr>
                <w:rFonts w:cstheme="minorHAnsi"/>
                <w:b/>
                <w:sz w:val="18"/>
              </w:rPr>
            </w:pPr>
          </w:p>
        </w:tc>
      </w:tr>
      <w:tr w:rsidR="00A95DAC" w:rsidRPr="00777C93" w14:paraId="10DEAF9F" w14:textId="77777777" w:rsidTr="00014F85">
        <w:trPr>
          <w:trHeight w:val="583"/>
        </w:trPr>
        <w:tc>
          <w:tcPr>
            <w:tcW w:w="714" w:type="pct"/>
            <w:shd w:val="clear" w:color="auto" w:fill="548DD4" w:themeFill="text2" w:themeFillTint="99"/>
          </w:tcPr>
          <w:p w14:paraId="1D20A09F" w14:textId="77777777" w:rsidR="00A95DAC" w:rsidRPr="00777C93" w:rsidRDefault="00A95DAC" w:rsidP="00DB0CE1">
            <w:pPr>
              <w:jc w:val="center"/>
              <w:rPr>
                <w:rFonts w:cstheme="minorHAnsi"/>
                <w:b/>
                <w:sz w:val="18"/>
              </w:rPr>
            </w:pPr>
          </w:p>
        </w:tc>
        <w:tc>
          <w:tcPr>
            <w:tcW w:w="714" w:type="pct"/>
            <w:shd w:val="clear" w:color="auto" w:fill="548DD4" w:themeFill="text2" w:themeFillTint="99"/>
          </w:tcPr>
          <w:p w14:paraId="07BEC776" w14:textId="77777777" w:rsidR="00A95DAC" w:rsidRPr="00777C93" w:rsidRDefault="00A95DAC" w:rsidP="00DB0CE1">
            <w:pPr>
              <w:jc w:val="center"/>
              <w:rPr>
                <w:rFonts w:cstheme="minorHAnsi"/>
                <w:b/>
                <w:sz w:val="18"/>
              </w:rPr>
            </w:pPr>
            <w:r w:rsidRPr="00777C93">
              <w:rPr>
                <w:rFonts w:cstheme="minorHAnsi"/>
                <w:b/>
                <w:noProof/>
                <w:sz w:val="18"/>
                <w:lang w:val="en-US"/>
              </w:rPr>
              <mc:AlternateContent>
                <mc:Choice Requires="wps">
                  <w:drawing>
                    <wp:anchor distT="0" distB="0" distL="114300" distR="114300" simplePos="0" relativeHeight="251661312" behindDoc="0" locked="0" layoutInCell="1" allowOverlap="1" wp14:anchorId="5FC072CB" wp14:editId="7500CF47">
                      <wp:simplePos x="0" y="0"/>
                      <wp:positionH relativeFrom="column">
                        <wp:posOffset>626579</wp:posOffset>
                      </wp:positionH>
                      <wp:positionV relativeFrom="paragraph">
                        <wp:posOffset>74792</wp:posOffset>
                      </wp:positionV>
                      <wp:extent cx="3364865" cy="277495"/>
                      <wp:effectExtent l="0" t="0" r="26035" b="27305"/>
                      <wp:wrapNone/>
                      <wp:docPr id="1" name="Text Box 1"/>
                      <wp:cNvGraphicFramePr/>
                      <a:graphic xmlns:a="http://schemas.openxmlformats.org/drawingml/2006/main">
                        <a:graphicData uri="http://schemas.microsoft.com/office/word/2010/wordprocessingShape">
                          <wps:wsp>
                            <wps:cNvSpPr txBox="1"/>
                            <wps:spPr>
                              <a:xfrm>
                                <a:off x="0" y="0"/>
                                <a:ext cx="3364865" cy="277495"/>
                              </a:xfrm>
                              <a:prstGeom prst="rect">
                                <a:avLst/>
                              </a:prstGeom>
                              <a:solidFill>
                                <a:schemeClr val="lt1"/>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0144202" w14:textId="77777777" w:rsidR="00473076" w:rsidRPr="00014F85" w:rsidRDefault="00473076" w:rsidP="00A95DAC">
                                  <w:pPr>
                                    <w:jc w:val="center"/>
                                    <w:rPr>
                                      <w:sz w:val="18"/>
                                    </w:rPr>
                                  </w:pPr>
                                  <w:r w:rsidRPr="00014F85">
                                    <w:rPr>
                                      <w:sz w:val="18"/>
                                    </w:rPr>
                                    <w:t>Consistent offer: across all courses and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49.35pt;margin-top:5.9pt;width:264.9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" fillcolor="white [3201]" strokecolor="#8db3e2 [1311]" strokeweight=".5pt">
                      <v:textbox>
                        <w:txbxContent>
                          <w:p w:rsidR="00473076" w:rsidRPr="00014F85" w:rsidRDefault="00473076" w:rsidP="00A95DAC">
                            <w:pPr>
                              <w:jc w:val="center"/>
                              <w:rPr>
                                <w:sz w:val="18"/>
                              </w:rPr>
                            </w:pPr>
                            <w:r w:rsidRPr="00014F85">
                              <w:rPr>
                                <w:sz w:val="18"/>
                              </w:rPr>
                              <w:t>Consistent offer: across all courses and levels</w:t>
                            </w:r>
                          </w:p>
                        </w:txbxContent>
                      </v:textbox>
                    </v:shape>
                  </w:pict>
                </mc:Fallback>
              </mc:AlternateContent>
            </w:r>
          </w:p>
        </w:tc>
        <w:tc>
          <w:tcPr>
            <w:tcW w:w="714" w:type="pct"/>
            <w:shd w:val="clear" w:color="auto" w:fill="548DD4" w:themeFill="text2" w:themeFillTint="99"/>
          </w:tcPr>
          <w:p w14:paraId="3CF6A939" w14:textId="77777777" w:rsidR="00A95DAC" w:rsidRPr="00777C93" w:rsidRDefault="00A95DAC" w:rsidP="00DB0CE1">
            <w:pPr>
              <w:jc w:val="center"/>
              <w:rPr>
                <w:rFonts w:cstheme="minorHAnsi"/>
                <w:b/>
                <w:sz w:val="18"/>
              </w:rPr>
            </w:pPr>
          </w:p>
        </w:tc>
        <w:tc>
          <w:tcPr>
            <w:tcW w:w="714" w:type="pct"/>
            <w:shd w:val="clear" w:color="auto" w:fill="548DD4" w:themeFill="text2" w:themeFillTint="99"/>
          </w:tcPr>
          <w:p w14:paraId="5DC6C1C1" w14:textId="77777777" w:rsidR="00A95DAC" w:rsidRPr="00777C93" w:rsidRDefault="00A95DAC" w:rsidP="00DB0CE1">
            <w:pPr>
              <w:jc w:val="center"/>
              <w:rPr>
                <w:rFonts w:cstheme="minorHAnsi"/>
                <w:b/>
                <w:sz w:val="18"/>
              </w:rPr>
            </w:pPr>
          </w:p>
        </w:tc>
        <w:tc>
          <w:tcPr>
            <w:tcW w:w="714" w:type="pct"/>
            <w:shd w:val="clear" w:color="auto" w:fill="548DD4" w:themeFill="text2" w:themeFillTint="99"/>
          </w:tcPr>
          <w:p w14:paraId="2D03DEFC" w14:textId="77777777" w:rsidR="00A95DAC" w:rsidRPr="00777C93" w:rsidRDefault="00A95DAC" w:rsidP="00DB0CE1">
            <w:pPr>
              <w:jc w:val="center"/>
              <w:rPr>
                <w:rFonts w:cstheme="minorHAnsi"/>
                <w:b/>
                <w:sz w:val="18"/>
              </w:rPr>
            </w:pPr>
          </w:p>
        </w:tc>
        <w:tc>
          <w:tcPr>
            <w:tcW w:w="714" w:type="pct"/>
            <w:shd w:val="clear" w:color="auto" w:fill="548DD4" w:themeFill="text2" w:themeFillTint="99"/>
          </w:tcPr>
          <w:p w14:paraId="088E232C" w14:textId="77777777" w:rsidR="00A95DAC" w:rsidRPr="00777C93" w:rsidRDefault="00A95DAC" w:rsidP="00DB0CE1">
            <w:pPr>
              <w:jc w:val="center"/>
              <w:rPr>
                <w:rFonts w:cstheme="minorHAnsi"/>
                <w:b/>
                <w:sz w:val="18"/>
              </w:rPr>
            </w:pPr>
          </w:p>
        </w:tc>
        <w:tc>
          <w:tcPr>
            <w:tcW w:w="714" w:type="pct"/>
            <w:shd w:val="clear" w:color="auto" w:fill="548DD4" w:themeFill="text2" w:themeFillTint="99"/>
          </w:tcPr>
          <w:p w14:paraId="4FE7F63F" w14:textId="77777777" w:rsidR="00A95DAC" w:rsidRPr="00777C93" w:rsidRDefault="00A95DAC" w:rsidP="00DB0CE1">
            <w:pPr>
              <w:jc w:val="center"/>
              <w:rPr>
                <w:rFonts w:cstheme="minorHAnsi"/>
                <w:b/>
                <w:sz w:val="18"/>
              </w:rPr>
            </w:pPr>
          </w:p>
        </w:tc>
      </w:tr>
      <w:tr w:rsidR="00A95DAC" w:rsidRPr="00777C93" w14:paraId="13E557FB" w14:textId="77777777" w:rsidTr="00014F85">
        <w:trPr>
          <w:trHeight w:val="341"/>
        </w:trPr>
        <w:tc>
          <w:tcPr>
            <w:tcW w:w="714" w:type="pct"/>
          </w:tcPr>
          <w:p w14:paraId="4A042D58" w14:textId="77777777" w:rsidR="00A95DAC" w:rsidRPr="00777C93" w:rsidRDefault="00A95DAC" w:rsidP="00DB0CE1">
            <w:pPr>
              <w:jc w:val="center"/>
              <w:rPr>
                <w:rFonts w:cstheme="minorHAnsi"/>
                <w:sz w:val="18"/>
                <w:szCs w:val="21"/>
              </w:rPr>
            </w:pPr>
            <w:r w:rsidRPr="00777C93">
              <w:rPr>
                <w:rFonts w:cstheme="minorHAnsi"/>
                <w:sz w:val="18"/>
                <w:szCs w:val="21"/>
              </w:rPr>
              <w:t xml:space="preserve">Sport </w:t>
            </w:r>
            <w:proofErr w:type="gramStart"/>
            <w:r w:rsidRPr="00777C93">
              <w:rPr>
                <w:rFonts w:cstheme="minorHAnsi"/>
                <w:sz w:val="18"/>
                <w:szCs w:val="21"/>
              </w:rPr>
              <w:t xml:space="preserve">Studies  </w:t>
            </w:r>
            <w:r w:rsidRPr="00777C93">
              <w:rPr>
                <w:rFonts w:cstheme="minorHAnsi"/>
                <w:b/>
                <w:sz w:val="18"/>
                <w:szCs w:val="21"/>
              </w:rPr>
              <w:t>(</w:t>
            </w:r>
            <w:proofErr w:type="gramEnd"/>
            <w:r w:rsidRPr="00777C93">
              <w:rPr>
                <w:rFonts w:cstheme="minorHAnsi"/>
                <w:b/>
                <w:sz w:val="18"/>
                <w:szCs w:val="21"/>
              </w:rPr>
              <w:t>SS)</w:t>
            </w:r>
          </w:p>
        </w:tc>
        <w:tc>
          <w:tcPr>
            <w:tcW w:w="714" w:type="pct"/>
          </w:tcPr>
          <w:p w14:paraId="1D4C66DB" w14:textId="77777777" w:rsidR="00A95DAC" w:rsidRPr="00777C93" w:rsidRDefault="00A95DAC" w:rsidP="00DB0CE1">
            <w:pPr>
              <w:jc w:val="center"/>
              <w:rPr>
                <w:rFonts w:cstheme="minorHAnsi"/>
                <w:sz w:val="18"/>
                <w:szCs w:val="21"/>
              </w:rPr>
            </w:pPr>
            <w:r w:rsidRPr="00777C93">
              <w:rPr>
                <w:rFonts w:cstheme="minorHAnsi"/>
                <w:sz w:val="18"/>
                <w:szCs w:val="21"/>
              </w:rPr>
              <w:t>Sport Coaching</w:t>
            </w:r>
          </w:p>
          <w:p w14:paraId="1712A9E4" w14:textId="77777777" w:rsidR="00A95DAC" w:rsidRPr="00777C93" w:rsidRDefault="00A95DAC" w:rsidP="00DB0CE1">
            <w:pPr>
              <w:jc w:val="center"/>
              <w:rPr>
                <w:rFonts w:cstheme="minorHAnsi"/>
                <w:b/>
                <w:sz w:val="18"/>
                <w:szCs w:val="21"/>
              </w:rPr>
            </w:pPr>
            <w:r w:rsidRPr="00777C93">
              <w:rPr>
                <w:rFonts w:cstheme="minorHAnsi"/>
                <w:b/>
                <w:sz w:val="18"/>
                <w:szCs w:val="21"/>
              </w:rPr>
              <w:t>(SC)</w:t>
            </w:r>
          </w:p>
        </w:tc>
        <w:tc>
          <w:tcPr>
            <w:tcW w:w="714" w:type="pct"/>
          </w:tcPr>
          <w:p w14:paraId="420C4A7F" w14:textId="77777777" w:rsidR="00A95DAC" w:rsidRPr="00777C93" w:rsidRDefault="00A95DAC" w:rsidP="00DB0CE1">
            <w:pPr>
              <w:jc w:val="center"/>
              <w:rPr>
                <w:rFonts w:cstheme="minorHAnsi"/>
                <w:sz w:val="18"/>
                <w:szCs w:val="21"/>
              </w:rPr>
            </w:pPr>
            <w:r w:rsidRPr="00777C93">
              <w:rPr>
                <w:rFonts w:cstheme="minorHAnsi"/>
                <w:sz w:val="18"/>
                <w:szCs w:val="21"/>
              </w:rPr>
              <w:t xml:space="preserve">Sports Development &amp; Coaching </w:t>
            </w:r>
            <w:r w:rsidRPr="00777C93">
              <w:rPr>
                <w:rFonts w:cstheme="minorHAnsi"/>
                <w:b/>
                <w:sz w:val="18"/>
                <w:szCs w:val="21"/>
              </w:rPr>
              <w:t>(SDC)</w:t>
            </w:r>
          </w:p>
        </w:tc>
        <w:tc>
          <w:tcPr>
            <w:tcW w:w="714" w:type="pct"/>
          </w:tcPr>
          <w:p w14:paraId="6C92CC97" w14:textId="77777777" w:rsidR="00A95DAC" w:rsidRPr="00777C93" w:rsidRDefault="00A95DAC" w:rsidP="00DB0CE1">
            <w:pPr>
              <w:jc w:val="center"/>
              <w:rPr>
                <w:rFonts w:cstheme="minorHAnsi"/>
                <w:sz w:val="18"/>
                <w:szCs w:val="21"/>
              </w:rPr>
            </w:pPr>
            <w:r w:rsidRPr="00777C93">
              <w:rPr>
                <w:rFonts w:cstheme="minorHAnsi"/>
                <w:sz w:val="18"/>
                <w:szCs w:val="21"/>
              </w:rPr>
              <w:t xml:space="preserve">PE &amp; School Sports </w:t>
            </w:r>
          </w:p>
          <w:p w14:paraId="56BFB09E" w14:textId="77777777" w:rsidR="00A95DAC" w:rsidRPr="00777C93" w:rsidRDefault="00A95DAC" w:rsidP="00DB0CE1">
            <w:pPr>
              <w:jc w:val="center"/>
              <w:rPr>
                <w:rFonts w:cstheme="minorHAnsi"/>
                <w:sz w:val="18"/>
                <w:szCs w:val="21"/>
              </w:rPr>
            </w:pPr>
            <w:r w:rsidRPr="00777C93">
              <w:rPr>
                <w:rFonts w:cstheme="minorHAnsi"/>
                <w:b/>
                <w:sz w:val="18"/>
                <w:szCs w:val="21"/>
              </w:rPr>
              <w:t>(PESS)</w:t>
            </w:r>
          </w:p>
        </w:tc>
        <w:tc>
          <w:tcPr>
            <w:tcW w:w="714" w:type="pct"/>
          </w:tcPr>
          <w:p w14:paraId="12E78FAB" w14:textId="77777777" w:rsidR="00A95DAC" w:rsidRPr="00777C93" w:rsidRDefault="00A95DAC" w:rsidP="00DB0CE1">
            <w:pPr>
              <w:jc w:val="center"/>
              <w:rPr>
                <w:rFonts w:cstheme="minorHAnsi"/>
                <w:sz w:val="18"/>
                <w:szCs w:val="21"/>
              </w:rPr>
            </w:pPr>
            <w:r w:rsidRPr="00777C93">
              <w:rPr>
                <w:rFonts w:cstheme="minorHAnsi"/>
                <w:sz w:val="18"/>
                <w:szCs w:val="21"/>
              </w:rPr>
              <w:t>Sports Business Man</w:t>
            </w:r>
          </w:p>
          <w:p w14:paraId="587F46AC" w14:textId="77777777" w:rsidR="00A95DAC" w:rsidRPr="00777C93" w:rsidRDefault="00A95DAC" w:rsidP="00DB0CE1">
            <w:pPr>
              <w:jc w:val="center"/>
              <w:rPr>
                <w:rFonts w:cstheme="minorHAnsi"/>
                <w:b/>
                <w:sz w:val="18"/>
                <w:szCs w:val="21"/>
              </w:rPr>
            </w:pPr>
            <w:r w:rsidRPr="00777C93">
              <w:rPr>
                <w:rFonts w:cstheme="minorHAnsi"/>
                <w:b/>
                <w:sz w:val="18"/>
                <w:szCs w:val="21"/>
              </w:rPr>
              <w:t>(SBM)</w:t>
            </w:r>
          </w:p>
        </w:tc>
        <w:tc>
          <w:tcPr>
            <w:tcW w:w="714" w:type="pct"/>
          </w:tcPr>
          <w:p w14:paraId="25C70D20" w14:textId="77777777" w:rsidR="00A95DAC" w:rsidRPr="00777C93" w:rsidRDefault="00A95DAC" w:rsidP="00DB0CE1">
            <w:pPr>
              <w:jc w:val="center"/>
              <w:rPr>
                <w:rFonts w:cstheme="minorHAnsi"/>
                <w:sz w:val="18"/>
                <w:szCs w:val="21"/>
              </w:rPr>
            </w:pPr>
            <w:r w:rsidRPr="00777C93">
              <w:rPr>
                <w:rFonts w:cstheme="minorHAnsi"/>
                <w:sz w:val="18"/>
                <w:szCs w:val="21"/>
              </w:rPr>
              <w:t xml:space="preserve">Physical Activity, Sport &amp; Health </w:t>
            </w:r>
            <w:r w:rsidRPr="00777C93">
              <w:rPr>
                <w:rFonts w:cstheme="minorHAnsi"/>
                <w:b/>
                <w:sz w:val="18"/>
                <w:szCs w:val="21"/>
              </w:rPr>
              <w:t>(PASH)</w:t>
            </w:r>
          </w:p>
        </w:tc>
        <w:tc>
          <w:tcPr>
            <w:tcW w:w="714" w:type="pct"/>
          </w:tcPr>
          <w:p w14:paraId="604F59E4" w14:textId="77777777" w:rsidR="00A95DAC" w:rsidRPr="00777C93" w:rsidRDefault="00A95DAC" w:rsidP="00DB0CE1">
            <w:pPr>
              <w:jc w:val="center"/>
              <w:rPr>
                <w:rFonts w:cstheme="minorHAnsi"/>
                <w:sz w:val="18"/>
                <w:szCs w:val="21"/>
              </w:rPr>
            </w:pPr>
            <w:r w:rsidRPr="00777C93">
              <w:rPr>
                <w:rFonts w:cstheme="minorHAnsi"/>
                <w:sz w:val="18"/>
                <w:szCs w:val="21"/>
              </w:rPr>
              <w:t>Sport &amp; Exercise Science</w:t>
            </w:r>
          </w:p>
          <w:p w14:paraId="5F3874CA" w14:textId="77777777" w:rsidR="00A95DAC" w:rsidRPr="00777C93" w:rsidRDefault="00A95DAC" w:rsidP="00DB0CE1">
            <w:pPr>
              <w:jc w:val="center"/>
              <w:rPr>
                <w:rFonts w:cstheme="minorHAnsi"/>
                <w:sz w:val="18"/>
                <w:szCs w:val="21"/>
              </w:rPr>
            </w:pPr>
            <w:r w:rsidRPr="00777C93">
              <w:rPr>
                <w:rFonts w:cstheme="minorHAnsi"/>
                <w:b/>
                <w:sz w:val="18"/>
                <w:szCs w:val="21"/>
              </w:rPr>
              <w:t>(SES)</w:t>
            </w:r>
          </w:p>
        </w:tc>
      </w:tr>
    </w:tbl>
    <w:p w14:paraId="606CEF8E" w14:textId="77777777" w:rsidR="002F2644" w:rsidRPr="00777C93" w:rsidRDefault="002F2644" w:rsidP="0016440E">
      <w:pPr>
        <w:rPr>
          <w:rFonts w:cstheme="minorHAnsi"/>
          <w:szCs w:val="28"/>
        </w:rPr>
      </w:pPr>
    </w:p>
    <w:tbl>
      <w:tblPr>
        <w:tblStyle w:val="TableGrid"/>
        <w:tblW w:w="5682" w:type="pct"/>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159"/>
        <w:gridCol w:w="3028"/>
        <w:gridCol w:w="3224"/>
        <w:gridCol w:w="2941"/>
        <w:gridCol w:w="846"/>
      </w:tblGrid>
      <w:tr w:rsidR="006355ED" w:rsidRPr="00777C93" w14:paraId="51013F32" w14:textId="77777777" w:rsidTr="00C93CB7">
        <w:trPr>
          <w:trHeight w:val="147"/>
        </w:trPr>
        <w:tc>
          <w:tcPr>
            <w:tcW w:w="518" w:type="pct"/>
            <w:vAlign w:val="center"/>
          </w:tcPr>
          <w:p w14:paraId="4E2EFD57" w14:textId="77777777" w:rsidR="008230D3" w:rsidRPr="00777C93" w:rsidRDefault="008230D3" w:rsidP="00264E76">
            <w:pPr>
              <w:pStyle w:val="NoSpacing"/>
              <w:jc w:val="center"/>
              <w:rPr>
                <w:rFonts w:cstheme="minorHAnsi"/>
                <w:b/>
                <w:sz w:val="21"/>
                <w:szCs w:val="21"/>
              </w:rPr>
            </w:pPr>
            <w:r>
              <w:rPr>
                <w:rFonts w:cstheme="minorHAnsi"/>
                <w:b/>
                <w:sz w:val="21"/>
                <w:szCs w:val="21"/>
              </w:rPr>
              <w:t>Strategy Mapping</w:t>
            </w:r>
          </w:p>
        </w:tc>
        <w:tc>
          <w:tcPr>
            <w:tcW w:w="1364" w:type="pct"/>
            <w:vAlign w:val="center"/>
          </w:tcPr>
          <w:p w14:paraId="7BB9DBE0" w14:textId="77777777" w:rsidR="008230D3" w:rsidRPr="00777C93" w:rsidRDefault="008230D3" w:rsidP="00264E76">
            <w:pPr>
              <w:pStyle w:val="NoSpacing"/>
              <w:jc w:val="center"/>
              <w:rPr>
                <w:rFonts w:cstheme="minorHAnsi"/>
                <w:b/>
                <w:sz w:val="21"/>
                <w:szCs w:val="21"/>
              </w:rPr>
            </w:pPr>
            <w:r w:rsidRPr="00777C93">
              <w:rPr>
                <w:rFonts w:cstheme="minorHAnsi"/>
                <w:b/>
                <w:sz w:val="21"/>
                <w:szCs w:val="21"/>
              </w:rPr>
              <w:t>Objectives</w:t>
            </w:r>
          </w:p>
        </w:tc>
        <w:tc>
          <w:tcPr>
            <w:tcW w:w="1446" w:type="pct"/>
            <w:vAlign w:val="center"/>
          </w:tcPr>
          <w:p w14:paraId="24352872" w14:textId="77777777" w:rsidR="008230D3" w:rsidRPr="00777C93" w:rsidRDefault="008230D3" w:rsidP="00264E76">
            <w:pPr>
              <w:pStyle w:val="NoSpacing"/>
              <w:jc w:val="center"/>
              <w:rPr>
                <w:rFonts w:cstheme="minorHAnsi"/>
                <w:b/>
                <w:sz w:val="21"/>
                <w:szCs w:val="21"/>
              </w:rPr>
            </w:pPr>
            <w:r w:rsidRPr="00777C93">
              <w:rPr>
                <w:rFonts w:cstheme="minorHAnsi"/>
                <w:b/>
                <w:sz w:val="21"/>
                <w:szCs w:val="21"/>
              </w:rPr>
              <w:t>Potential Impact and progress</w:t>
            </w:r>
          </w:p>
          <w:p w14:paraId="265D71DC" w14:textId="77777777" w:rsidR="008230D3" w:rsidRPr="00777C93" w:rsidRDefault="008230D3" w:rsidP="00264E76">
            <w:pPr>
              <w:pStyle w:val="NoSpacing"/>
              <w:jc w:val="center"/>
              <w:rPr>
                <w:rFonts w:cstheme="minorHAnsi"/>
                <w:b/>
                <w:sz w:val="21"/>
                <w:szCs w:val="21"/>
              </w:rPr>
            </w:pPr>
          </w:p>
        </w:tc>
        <w:tc>
          <w:tcPr>
            <w:tcW w:w="1319" w:type="pct"/>
            <w:shd w:val="clear" w:color="auto" w:fill="auto"/>
            <w:vAlign w:val="center"/>
          </w:tcPr>
          <w:p w14:paraId="69E5D398" w14:textId="77777777" w:rsidR="008230D3" w:rsidRPr="00777C93" w:rsidRDefault="008230D3" w:rsidP="00264E76">
            <w:pPr>
              <w:pStyle w:val="NoSpacing"/>
              <w:jc w:val="center"/>
              <w:rPr>
                <w:rFonts w:cstheme="minorHAnsi"/>
                <w:b/>
                <w:sz w:val="21"/>
                <w:szCs w:val="21"/>
              </w:rPr>
            </w:pPr>
            <w:r w:rsidRPr="00777C93">
              <w:rPr>
                <w:rFonts w:cstheme="minorHAnsi"/>
                <w:b/>
                <w:sz w:val="21"/>
                <w:szCs w:val="21"/>
              </w:rPr>
              <w:t>Stakeholder Contribution /</w:t>
            </w:r>
          </w:p>
          <w:p w14:paraId="30F363C8" w14:textId="77777777" w:rsidR="008230D3" w:rsidRPr="00777C93" w:rsidRDefault="008230D3" w:rsidP="00264E76">
            <w:pPr>
              <w:pStyle w:val="NoSpacing"/>
              <w:jc w:val="center"/>
              <w:rPr>
                <w:rFonts w:cstheme="minorHAnsi"/>
                <w:b/>
                <w:sz w:val="21"/>
                <w:szCs w:val="21"/>
              </w:rPr>
            </w:pPr>
            <w:r w:rsidRPr="00777C93">
              <w:rPr>
                <w:rFonts w:cstheme="minorHAnsi"/>
                <w:b/>
                <w:sz w:val="21"/>
                <w:szCs w:val="21"/>
              </w:rPr>
              <w:t>Faculty Support</w:t>
            </w:r>
          </w:p>
        </w:tc>
        <w:tc>
          <w:tcPr>
            <w:tcW w:w="354" w:type="pct"/>
            <w:vAlign w:val="center"/>
          </w:tcPr>
          <w:p w14:paraId="0447C946" w14:textId="77777777" w:rsidR="008230D3" w:rsidRPr="008230D3" w:rsidRDefault="008230D3" w:rsidP="008230D3">
            <w:pPr>
              <w:pStyle w:val="NoSpacing"/>
              <w:jc w:val="center"/>
              <w:rPr>
                <w:rFonts w:cstheme="minorHAnsi"/>
                <w:b/>
                <w:sz w:val="21"/>
                <w:szCs w:val="21"/>
              </w:rPr>
            </w:pPr>
            <w:r w:rsidRPr="008230D3">
              <w:rPr>
                <w:rFonts w:cstheme="minorHAnsi"/>
                <w:b/>
                <w:sz w:val="21"/>
                <w:szCs w:val="21"/>
              </w:rPr>
              <w:t>Time-scale</w:t>
            </w:r>
          </w:p>
        </w:tc>
      </w:tr>
      <w:tr w:rsidR="008230D3" w:rsidRPr="00777C93" w14:paraId="447F6246" w14:textId="77777777" w:rsidTr="00C93CB7">
        <w:trPr>
          <w:trHeight w:val="351"/>
        </w:trPr>
        <w:tc>
          <w:tcPr>
            <w:tcW w:w="4646" w:type="pct"/>
            <w:gridSpan w:val="4"/>
            <w:shd w:val="clear" w:color="auto" w:fill="B8CCE4" w:themeFill="accent1" w:themeFillTint="66"/>
            <w:vAlign w:val="center"/>
          </w:tcPr>
          <w:p w14:paraId="37E246EB" w14:textId="77777777" w:rsidR="008230D3" w:rsidRPr="00777C93" w:rsidRDefault="008230D3" w:rsidP="00264E76">
            <w:pPr>
              <w:pStyle w:val="NoSpacing"/>
              <w:rPr>
                <w:rFonts w:cstheme="minorHAnsi"/>
                <w:sz w:val="21"/>
                <w:szCs w:val="21"/>
              </w:rPr>
            </w:pPr>
            <w:r w:rsidRPr="00777C93">
              <w:rPr>
                <w:rFonts w:cstheme="minorHAnsi"/>
                <w:b/>
                <w:sz w:val="21"/>
                <w:szCs w:val="21"/>
              </w:rPr>
              <w:t>Curriculum and delivery</w:t>
            </w:r>
          </w:p>
        </w:tc>
        <w:tc>
          <w:tcPr>
            <w:tcW w:w="354" w:type="pct"/>
            <w:shd w:val="clear" w:color="auto" w:fill="B8CCE4" w:themeFill="accent1" w:themeFillTint="66"/>
            <w:vAlign w:val="center"/>
          </w:tcPr>
          <w:p w14:paraId="7EC77278" w14:textId="77777777" w:rsidR="008230D3" w:rsidRPr="008230D3" w:rsidRDefault="008230D3" w:rsidP="008230D3">
            <w:pPr>
              <w:pStyle w:val="NoSpacing"/>
              <w:jc w:val="center"/>
              <w:rPr>
                <w:rFonts w:cstheme="minorHAnsi"/>
                <w:b/>
                <w:sz w:val="21"/>
                <w:szCs w:val="21"/>
              </w:rPr>
            </w:pPr>
          </w:p>
        </w:tc>
      </w:tr>
      <w:tr w:rsidR="006355ED" w:rsidRPr="00777C93" w14:paraId="75375838" w14:textId="77777777" w:rsidTr="00C93CB7">
        <w:trPr>
          <w:trHeight w:val="351"/>
        </w:trPr>
        <w:tc>
          <w:tcPr>
            <w:tcW w:w="518" w:type="pct"/>
            <w:shd w:val="clear" w:color="auto" w:fill="FFFFFF" w:themeFill="background1"/>
            <w:vAlign w:val="center"/>
          </w:tcPr>
          <w:p w14:paraId="65E9FADC" w14:textId="77777777" w:rsidR="008230D3" w:rsidRPr="00526FB1" w:rsidRDefault="008230D3" w:rsidP="00264E76">
            <w:pPr>
              <w:pStyle w:val="NoSpacing"/>
              <w:rPr>
                <w:rFonts w:cstheme="minorHAnsi"/>
                <w:sz w:val="21"/>
                <w:szCs w:val="21"/>
              </w:rPr>
            </w:pPr>
            <w:r w:rsidRPr="00526FB1">
              <w:rPr>
                <w:rFonts w:cstheme="minorHAnsi"/>
                <w:sz w:val="21"/>
                <w:szCs w:val="21"/>
              </w:rPr>
              <w:t>Innovative &amp; Applied Curriculum</w:t>
            </w:r>
          </w:p>
        </w:tc>
        <w:tc>
          <w:tcPr>
            <w:tcW w:w="1364" w:type="pct"/>
            <w:shd w:val="clear" w:color="auto" w:fill="FFFFFF" w:themeFill="background1"/>
            <w:vAlign w:val="center"/>
          </w:tcPr>
          <w:p w14:paraId="5C49A52F" w14:textId="77777777" w:rsidR="008230D3" w:rsidRPr="00777C93" w:rsidRDefault="008230D3" w:rsidP="00264E76">
            <w:pPr>
              <w:pStyle w:val="NoSpacing"/>
              <w:rPr>
                <w:rFonts w:cstheme="minorHAnsi"/>
                <w:b/>
                <w:sz w:val="14"/>
                <w:szCs w:val="21"/>
              </w:rPr>
            </w:pPr>
          </w:p>
          <w:p w14:paraId="1052DF0F" w14:textId="77777777" w:rsidR="008230D3" w:rsidRPr="00777C93" w:rsidRDefault="008230D3" w:rsidP="00264E76">
            <w:pPr>
              <w:pStyle w:val="NoSpacing"/>
              <w:rPr>
                <w:rFonts w:cstheme="minorHAnsi"/>
                <w:sz w:val="21"/>
                <w:szCs w:val="21"/>
              </w:rPr>
            </w:pPr>
            <w:r w:rsidRPr="00777C93">
              <w:rPr>
                <w:rFonts w:cstheme="minorHAnsi"/>
                <w:b/>
                <w:sz w:val="21"/>
                <w:szCs w:val="21"/>
              </w:rPr>
              <w:t xml:space="preserve">Curriculum planning </w:t>
            </w:r>
            <w:r w:rsidRPr="00777C93">
              <w:rPr>
                <w:rFonts w:cstheme="minorHAnsi"/>
                <w:sz w:val="21"/>
                <w:szCs w:val="21"/>
              </w:rPr>
              <w:t>- discussion and negotiation about appropriate interventions at each level of each course</w:t>
            </w:r>
          </w:p>
          <w:p w14:paraId="5643F3E7" w14:textId="77777777" w:rsidR="008230D3" w:rsidRPr="00777C93" w:rsidRDefault="008230D3" w:rsidP="00264E76">
            <w:pPr>
              <w:pStyle w:val="NoSpacing"/>
              <w:rPr>
                <w:rFonts w:cstheme="minorHAnsi"/>
                <w:b/>
                <w:sz w:val="14"/>
                <w:szCs w:val="21"/>
              </w:rPr>
            </w:pPr>
          </w:p>
        </w:tc>
        <w:tc>
          <w:tcPr>
            <w:tcW w:w="1446" w:type="pct"/>
            <w:shd w:val="clear" w:color="auto" w:fill="auto"/>
            <w:vAlign w:val="center"/>
          </w:tcPr>
          <w:p w14:paraId="07F0BA44" w14:textId="77777777" w:rsidR="008230D3" w:rsidRPr="00777C93" w:rsidRDefault="008230D3" w:rsidP="00264E76">
            <w:pPr>
              <w:pStyle w:val="NoSpacing"/>
              <w:rPr>
                <w:rFonts w:cstheme="minorHAnsi"/>
                <w:sz w:val="14"/>
                <w:szCs w:val="21"/>
              </w:rPr>
            </w:pPr>
          </w:p>
          <w:p w14:paraId="392671E9" w14:textId="77777777" w:rsidR="008230D3" w:rsidRPr="00777C93" w:rsidRDefault="008230D3" w:rsidP="00264E76">
            <w:pPr>
              <w:pStyle w:val="NoSpacing"/>
              <w:rPr>
                <w:rFonts w:cstheme="minorHAnsi"/>
                <w:sz w:val="21"/>
                <w:szCs w:val="21"/>
              </w:rPr>
            </w:pPr>
            <w:r w:rsidRPr="00526FB1">
              <w:rPr>
                <w:rFonts w:cstheme="minorHAnsi"/>
                <w:sz w:val="21"/>
                <w:szCs w:val="21"/>
                <w:u w:val="single"/>
              </w:rPr>
              <w:t>Potential Impact</w:t>
            </w:r>
            <w:r>
              <w:rPr>
                <w:rFonts w:cstheme="minorHAnsi"/>
                <w:sz w:val="21"/>
                <w:szCs w:val="21"/>
              </w:rPr>
              <w:t xml:space="preserve">: </w:t>
            </w:r>
            <w:r w:rsidRPr="00777C93">
              <w:rPr>
                <w:rFonts w:cstheme="minorHAnsi"/>
                <w:sz w:val="21"/>
                <w:szCs w:val="21"/>
              </w:rPr>
              <w:t>Promoting relevant opportunities including #</w:t>
            </w:r>
            <w:proofErr w:type="spellStart"/>
            <w:r w:rsidRPr="00777C93">
              <w:rPr>
                <w:rFonts w:cstheme="minorHAnsi"/>
                <w:sz w:val="21"/>
                <w:szCs w:val="21"/>
              </w:rPr>
              <w:t>DoStuff</w:t>
            </w:r>
            <w:proofErr w:type="spellEnd"/>
            <w:r w:rsidRPr="00777C93">
              <w:rPr>
                <w:rFonts w:cstheme="minorHAnsi"/>
                <w:sz w:val="21"/>
                <w:szCs w:val="21"/>
              </w:rPr>
              <w:t xml:space="preserve"> message</w:t>
            </w:r>
          </w:p>
          <w:p w14:paraId="12ECBBC2" w14:textId="77777777" w:rsidR="008230D3" w:rsidRPr="00777C93" w:rsidRDefault="008230D3" w:rsidP="00264E76">
            <w:pPr>
              <w:pStyle w:val="NoSpacing"/>
              <w:rPr>
                <w:rFonts w:cstheme="minorHAnsi"/>
                <w:sz w:val="14"/>
                <w:szCs w:val="21"/>
              </w:rPr>
            </w:pPr>
          </w:p>
        </w:tc>
        <w:tc>
          <w:tcPr>
            <w:tcW w:w="1319" w:type="pct"/>
            <w:shd w:val="clear" w:color="auto" w:fill="auto"/>
            <w:vAlign w:val="center"/>
          </w:tcPr>
          <w:p w14:paraId="1EEBB93A" w14:textId="77777777" w:rsidR="008230D3" w:rsidRPr="0048022B" w:rsidRDefault="008230D3" w:rsidP="00264E76">
            <w:pPr>
              <w:pStyle w:val="NoSpacing"/>
              <w:rPr>
                <w:rFonts w:cstheme="minorHAnsi"/>
                <w:sz w:val="21"/>
                <w:szCs w:val="21"/>
              </w:rPr>
            </w:pPr>
            <w:r w:rsidRPr="0048022B">
              <w:rPr>
                <w:rFonts w:cstheme="minorHAnsi"/>
                <w:sz w:val="21"/>
                <w:szCs w:val="21"/>
              </w:rPr>
              <w:t>Discussions with Academics, support from</w:t>
            </w:r>
            <w:r>
              <w:rPr>
                <w:rFonts w:cstheme="minorHAnsi"/>
                <w:sz w:val="21"/>
                <w:szCs w:val="21"/>
              </w:rPr>
              <w:t xml:space="preserve"> </w:t>
            </w:r>
            <w:r w:rsidRPr="0048022B">
              <w:rPr>
                <w:rFonts w:cstheme="minorHAnsi"/>
                <w:sz w:val="21"/>
                <w:szCs w:val="21"/>
              </w:rPr>
              <w:t>Employer Partnership Officer where appropriate.</w:t>
            </w:r>
          </w:p>
        </w:tc>
        <w:tc>
          <w:tcPr>
            <w:tcW w:w="354" w:type="pct"/>
            <w:vAlign w:val="center"/>
          </w:tcPr>
          <w:p w14:paraId="542D9EF1" w14:textId="77777777" w:rsidR="008230D3" w:rsidRPr="008230D3" w:rsidRDefault="008230D3" w:rsidP="008230D3">
            <w:pPr>
              <w:pStyle w:val="NoSpacing"/>
              <w:jc w:val="center"/>
              <w:rPr>
                <w:rFonts w:cstheme="minorHAnsi"/>
                <w:sz w:val="21"/>
                <w:szCs w:val="21"/>
              </w:rPr>
            </w:pPr>
            <w:r w:rsidRPr="008230D3">
              <w:rPr>
                <w:rFonts w:cstheme="minorHAnsi"/>
                <w:sz w:val="21"/>
                <w:szCs w:val="21"/>
              </w:rPr>
              <w:t xml:space="preserve">Oct </w:t>
            </w:r>
            <w:r>
              <w:rPr>
                <w:rFonts w:cstheme="minorHAnsi"/>
                <w:sz w:val="21"/>
                <w:szCs w:val="21"/>
              </w:rPr>
              <w:t>20</w:t>
            </w:r>
            <w:r w:rsidRPr="008230D3">
              <w:rPr>
                <w:rFonts w:cstheme="minorHAnsi"/>
                <w:sz w:val="21"/>
                <w:szCs w:val="21"/>
              </w:rPr>
              <w:t>17</w:t>
            </w:r>
          </w:p>
        </w:tc>
      </w:tr>
      <w:tr w:rsidR="006355ED" w:rsidRPr="00777C93" w14:paraId="43507F08" w14:textId="77777777" w:rsidTr="00C93CB7">
        <w:trPr>
          <w:trHeight w:val="351"/>
        </w:trPr>
        <w:tc>
          <w:tcPr>
            <w:tcW w:w="518" w:type="pct"/>
            <w:shd w:val="clear" w:color="auto" w:fill="FFFFFF" w:themeFill="background1"/>
            <w:vAlign w:val="center"/>
          </w:tcPr>
          <w:p w14:paraId="67403FEC" w14:textId="77777777" w:rsidR="008230D3" w:rsidRDefault="008230D3" w:rsidP="00732A8E">
            <w:pPr>
              <w:pStyle w:val="NoSpacing"/>
              <w:rPr>
                <w:rFonts w:cstheme="minorHAnsi"/>
                <w:sz w:val="21"/>
                <w:szCs w:val="21"/>
              </w:rPr>
            </w:pPr>
            <w:r w:rsidRPr="00526FB1">
              <w:rPr>
                <w:rFonts w:cstheme="minorHAnsi"/>
                <w:sz w:val="21"/>
                <w:szCs w:val="21"/>
              </w:rPr>
              <w:t xml:space="preserve">Innovative </w:t>
            </w:r>
            <w:r w:rsidRPr="00526FB1">
              <w:rPr>
                <w:rFonts w:cstheme="minorHAnsi"/>
                <w:sz w:val="21"/>
                <w:szCs w:val="21"/>
              </w:rPr>
              <w:lastRenderedPageBreak/>
              <w:t>&amp; Applied Curriculum</w:t>
            </w:r>
            <w:r>
              <w:rPr>
                <w:rFonts w:cstheme="minorHAnsi"/>
                <w:sz w:val="21"/>
                <w:szCs w:val="21"/>
              </w:rPr>
              <w:t xml:space="preserve"> </w:t>
            </w:r>
          </w:p>
          <w:p w14:paraId="26E12A03" w14:textId="77777777" w:rsidR="008230D3" w:rsidRDefault="008230D3" w:rsidP="00732A8E">
            <w:pPr>
              <w:pStyle w:val="NoSpacing"/>
              <w:rPr>
                <w:rFonts w:cstheme="minorHAnsi"/>
                <w:sz w:val="21"/>
                <w:szCs w:val="21"/>
              </w:rPr>
            </w:pPr>
          </w:p>
          <w:p w14:paraId="2715706F" w14:textId="77777777" w:rsidR="008230D3" w:rsidRPr="00777C93" w:rsidRDefault="008230D3" w:rsidP="00732A8E">
            <w:pPr>
              <w:pStyle w:val="NoSpacing"/>
              <w:rPr>
                <w:rFonts w:eastAsia="Times New Roman" w:cstheme="minorHAnsi"/>
                <w:b/>
                <w:color w:val="000000"/>
                <w:sz w:val="14"/>
                <w:szCs w:val="21"/>
                <w:lang w:eastAsia="en-GB"/>
              </w:rPr>
            </w:pPr>
            <w:r>
              <w:rPr>
                <w:rFonts w:cstheme="minorHAnsi"/>
                <w:sz w:val="21"/>
                <w:szCs w:val="21"/>
              </w:rPr>
              <w:t>Better Prepared Students</w:t>
            </w:r>
          </w:p>
        </w:tc>
        <w:tc>
          <w:tcPr>
            <w:tcW w:w="1364" w:type="pct"/>
            <w:shd w:val="clear" w:color="auto" w:fill="FFFFFF" w:themeFill="background1"/>
            <w:vAlign w:val="center"/>
          </w:tcPr>
          <w:p w14:paraId="7C8726C4" w14:textId="77777777" w:rsidR="008230D3" w:rsidRPr="00106229" w:rsidRDefault="008230D3" w:rsidP="00732A8E">
            <w:pPr>
              <w:pStyle w:val="NoSpacing"/>
              <w:rPr>
                <w:rFonts w:eastAsia="Times New Roman" w:cstheme="minorHAnsi"/>
                <w:b/>
                <w:color w:val="000000"/>
                <w:sz w:val="21"/>
                <w:szCs w:val="21"/>
                <w:lang w:eastAsia="en-GB"/>
              </w:rPr>
            </w:pPr>
            <w:r w:rsidRPr="00106229">
              <w:rPr>
                <w:rFonts w:eastAsia="Times New Roman" w:cstheme="minorHAnsi"/>
                <w:color w:val="000000"/>
                <w:sz w:val="21"/>
                <w:szCs w:val="21"/>
                <w:lang w:eastAsia="en-GB"/>
              </w:rPr>
              <w:lastRenderedPageBreak/>
              <w:t>Suggestion of</w:t>
            </w:r>
            <w:r>
              <w:rPr>
                <w:rFonts w:eastAsia="Times New Roman" w:cstheme="minorHAnsi"/>
                <w:color w:val="000000"/>
                <w:sz w:val="21"/>
                <w:szCs w:val="21"/>
                <w:lang w:eastAsia="en-GB"/>
              </w:rPr>
              <w:t xml:space="preserve"> new </w:t>
            </w:r>
            <w:r w:rsidRPr="00106229">
              <w:rPr>
                <w:rFonts w:eastAsia="Times New Roman" w:cstheme="minorHAnsi"/>
                <w:b/>
                <w:color w:val="000000"/>
                <w:sz w:val="21"/>
                <w:szCs w:val="21"/>
                <w:lang w:eastAsia="en-GB"/>
              </w:rPr>
              <w:t xml:space="preserve">Careers </w:t>
            </w:r>
            <w:r w:rsidRPr="00106229">
              <w:rPr>
                <w:rFonts w:eastAsia="Times New Roman" w:cstheme="minorHAnsi"/>
                <w:b/>
                <w:color w:val="000000"/>
                <w:sz w:val="21"/>
                <w:szCs w:val="21"/>
                <w:lang w:eastAsia="en-GB"/>
              </w:rPr>
              <w:lastRenderedPageBreak/>
              <w:t>Module for ALL Sports Students: cross discipline sessions</w:t>
            </w:r>
            <w:r>
              <w:rPr>
                <w:rFonts w:eastAsia="Times New Roman" w:cstheme="minorHAnsi"/>
                <w:b/>
                <w:color w:val="000000"/>
                <w:sz w:val="21"/>
                <w:szCs w:val="21"/>
                <w:lang w:eastAsia="en-GB"/>
              </w:rPr>
              <w:t xml:space="preserve"> </w:t>
            </w:r>
            <w:r w:rsidRPr="0048022B">
              <w:rPr>
                <w:rFonts w:eastAsia="Times New Roman" w:cstheme="minorHAnsi"/>
                <w:color w:val="000000"/>
                <w:sz w:val="21"/>
                <w:szCs w:val="21"/>
                <w:lang w:eastAsia="en-GB"/>
              </w:rPr>
              <w:t>- to be discussed</w:t>
            </w:r>
          </w:p>
        </w:tc>
        <w:tc>
          <w:tcPr>
            <w:tcW w:w="1446" w:type="pct"/>
            <w:shd w:val="clear" w:color="auto" w:fill="auto"/>
            <w:vAlign w:val="center"/>
          </w:tcPr>
          <w:p w14:paraId="67E7223D" w14:textId="77777777" w:rsidR="008230D3" w:rsidRDefault="008230D3" w:rsidP="00732A8E">
            <w:pPr>
              <w:pStyle w:val="NoSpacing"/>
              <w:rPr>
                <w:rFonts w:cstheme="minorHAnsi"/>
                <w:sz w:val="21"/>
                <w:szCs w:val="21"/>
              </w:rPr>
            </w:pPr>
            <w:r w:rsidRPr="00526FB1">
              <w:rPr>
                <w:rFonts w:cstheme="minorHAnsi"/>
                <w:sz w:val="21"/>
                <w:szCs w:val="21"/>
                <w:u w:val="single"/>
              </w:rPr>
              <w:lastRenderedPageBreak/>
              <w:t>Potential Impact</w:t>
            </w:r>
            <w:r>
              <w:rPr>
                <w:rFonts w:cstheme="minorHAnsi"/>
                <w:sz w:val="21"/>
                <w:szCs w:val="21"/>
              </w:rPr>
              <w:t xml:space="preserve">: Cross-disciplinary </w:t>
            </w:r>
            <w:r>
              <w:rPr>
                <w:rFonts w:cstheme="minorHAnsi"/>
                <w:sz w:val="21"/>
                <w:szCs w:val="21"/>
              </w:rPr>
              <w:lastRenderedPageBreak/>
              <w:t xml:space="preserve">work which would support widening horizons for students and help </w:t>
            </w:r>
            <w:proofErr w:type="gramStart"/>
            <w:r>
              <w:rPr>
                <w:rFonts w:cstheme="minorHAnsi"/>
                <w:sz w:val="21"/>
                <w:szCs w:val="21"/>
              </w:rPr>
              <w:t>open  employer</w:t>
            </w:r>
            <w:proofErr w:type="gramEnd"/>
            <w:r>
              <w:rPr>
                <w:rFonts w:cstheme="minorHAnsi"/>
                <w:sz w:val="21"/>
                <w:szCs w:val="21"/>
              </w:rPr>
              <w:t xml:space="preserve"> speakers to a whole range of sports students - leading to better prepared students, more time in the curriculum and better student outcomes </w:t>
            </w:r>
          </w:p>
          <w:p w14:paraId="291973E0" w14:textId="77777777" w:rsidR="008230D3" w:rsidRPr="00777C93" w:rsidRDefault="008230D3" w:rsidP="00732A8E">
            <w:pPr>
              <w:pStyle w:val="NoSpacing"/>
              <w:rPr>
                <w:rFonts w:cstheme="minorHAnsi"/>
                <w:sz w:val="14"/>
                <w:szCs w:val="21"/>
              </w:rPr>
            </w:pPr>
          </w:p>
        </w:tc>
        <w:tc>
          <w:tcPr>
            <w:tcW w:w="1319" w:type="pct"/>
            <w:shd w:val="clear" w:color="auto" w:fill="auto"/>
            <w:vAlign w:val="center"/>
          </w:tcPr>
          <w:p w14:paraId="507F1990" w14:textId="77777777" w:rsidR="008230D3" w:rsidRPr="00106229" w:rsidRDefault="008230D3" w:rsidP="00732A8E">
            <w:pPr>
              <w:pStyle w:val="NoSpacing"/>
              <w:rPr>
                <w:rFonts w:cstheme="minorHAnsi"/>
                <w:sz w:val="21"/>
                <w:szCs w:val="21"/>
              </w:rPr>
            </w:pPr>
            <w:r w:rsidRPr="00106229">
              <w:rPr>
                <w:rFonts w:cstheme="minorHAnsi"/>
                <w:sz w:val="21"/>
                <w:szCs w:val="21"/>
              </w:rPr>
              <w:lastRenderedPageBreak/>
              <w:t xml:space="preserve">Careers and Academics to </w:t>
            </w:r>
            <w:r w:rsidRPr="00106229">
              <w:rPr>
                <w:rFonts w:cstheme="minorHAnsi"/>
                <w:sz w:val="21"/>
                <w:szCs w:val="21"/>
              </w:rPr>
              <w:lastRenderedPageBreak/>
              <w:t xml:space="preserve">discuss feasibility, risks, </w:t>
            </w:r>
            <w:r>
              <w:rPr>
                <w:rFonts w:cstheme="minorHAnsi"/>
                <w:sz w:val="21"/>
                <w:szCs w:val="21"/>
              </w:rPr>
              <w:t>opportunities</w:t>
            </w:r>
            <w:r w:rsidRPr="00106229">
              <w:rPr>
                <w:rFonts w:cstheme="minorHAnsi"/>
                <w:sz w:val="21"/>
                <w:szCs w:val="21"/>
              </w:rPr>
              <w:t xml:space="preserve"> and ideas to develop ideas for the future.</w:t>
            </w:r>
          </w:p>
        </w:tc>
        <w:tc>
          <w:tcPr>
            <w:tcW w:w="354" w:type="pct"/>
            <w:vAlign w:val="center"/>
          </w:tcPr>
          <w:p w14:paraId="37048434" w14:textId="77777777" w:rsidR="008230D3" w:rsidRPr="008230D3" w:rsidRDefault="008230D3" w:rsidP="008230D3">
            <w:pPr>
              <w:pStyle w:val="NoSpacing"/>
              <w:jc w:val="center"/>
              <w:rPr>
                <w:rFonts w:cstheme="minorHAnsi"/>
                <w:sz w:val="21"/>
                <w:szCs w:val="21"/>
              </w:rPr>
            </w:pPr>
            <w:r w:rsidRPr="008230D3">
              <w:rPr>
                <w:rFonts w:cstheme="minorHAnsi"/>
                <w:sz w:val="21"/>
                <w:szCs w:val="21"/>
              </w:rPr>
              <w:lastRenderedPageBreak/>
              <w:t xml:space="preserve">Feb </w:t>
            </w:r>
            <w:r w:rsidRPr="008230D3">
              <w:rPr>
                <w:rFonts w:cstheme="minorHAnsi"/>
                <w:sz w:val="21"/>
                <w:szCs w:val="21"/>
              </w:rPr>
              <w:lastRenderedPageBreak/>
              <w:t>2018</w:t>
            </w:r>
          </w:p>
        </w:tc>
      </w:tr>
      <w:tr w:rsidR="00C93CB7" w:rsidRPr="00777C93" w14:paraId="7EF542A8" w14:textId="77777777" w:rsidTr="00C93CB7">
        <w:trPr>
          <w:trHeight w:val="351"/>
        </w:trPr>
        <w:tc>
          <w:tcPr>
            <w:tcW w:w="518" w:type="pct"/>
            <w:shd w:val="clear" w:color="auto" w:fill="FFFFFF" w:themeFill="background1"/>
            <w:vAlign w:val="center"/>
          </w:tcPr>
          <w:p w14:paraId="02261BF8" w14:textId="77777777" w:rsidR="00812F73" w:rsidRDefault="00812F73" w:rsidP="00812F73">
            <w:pPr>
              <w:pStyle w:val="NoSpacing"/>
              <w:rPr>
                <w:rFonts w:cstheme="minorHAnsi"/>
                <w:sz w:val="21"/>
                <w:szCs w:val="21"/>
              </w:rPr>
            </w:pPr>
            <w:r w:rsidRPr="00526FB1">
              <w:rPr>
                <w:rFonts w:cstheme="minorHAnsi"/>
                <w:sz w:val="21"/>
                <w:szCs w:val="21"/>
              </w:rPr>
              <w:lastRenderedPageBreak/>
              <w:t>Innovative &amp; Applied Curriculum</w:t>
            </w:r>
            <w:r>
              <w:rPr>
                <w:rFonts w:cstheme="minorHAnsi"/>
                <w:sz w:val="21"/>
                <w:szCs w:val="21"/>
              </w:rPr>
              <w:t xml:space="preserve"> </w:t>
            </w:r>
          </w:p>
          <w:p w14:paraId="0B0BA634" w14:textId="77777777" w:rsidR="00812F73" w:rsidRDefault="00812F73" w:rsidP="00812F73">
            <w:pPr>
              <w:pStyle w:val="NoSpacing"/>
              <w:rPr>
                <w:rFonts w:cstheme="minorHAnsi"/>
                <w:sz w:val="21"/>
                <w:szCs w:val="21"/>
              </w:rPr>
            </w:pPr>
          </w:p>
          <w:p w14:paraId="58F3D9B4" w14:textId="77777777" w:rsidR="00C93CB7" w:rsidRPr="00526FB1" w:rsidRDefault="00812F73" w:rsidP="00812F73">
            <w:pPr>
              <w:pStyle w:val="NoSpacing"/>
              <w:rPr>
                <w:rFonts w:cstheme="minorHAnsi"/>
                <w:sz w:val="21"/>
                <w:szCs w:val="21"/>
              </w:rPr>
            </w:pPr>
            <w:r>
              <w:rPr>
                <w:rFonts w:cstheme="minorHAnsi"/>
                <w:sz w:val="21"/>
                <w:szCs w:val="21"/>
              </w:rPr>
              <w:t>Better Prepared Students</w:t>
            </w:r>
          </w:p>
        </w:tc>
        <w:tc>
          <w:tcPr>
            <w:tcW w:w="1364" w:type="pct"/>
            <w:shd w:val="clear" w:color="auto" w:fill="FFFFFF" w:themeFill="background1"/>
            <w:vAlign w:val="center"/>
          </w:tcPr>
          <w:p w14:paraId="1DF3C3CC" w14:textId="77777777" w:rsidR="00C93CB7" w:rsidRPr="00106229" w:rsidRDefault="00812F73" w:rsidP="00732A8E">
            <w:pPr>
              <w:pStyle w:val="NoSpacing"/>
              <w:rPr>
                <w:rFonts w:eastAsia="Times New Roman" w:cstheme="minorHAnsi"/>
                <w:color w:val="000000"/>
                <w:sz w:val="21"/>
                <w:szCs w:val="21"/>
                <w:lang w:eastAsia="en-GB"/>
              </w:rPr>
            </w:pPr>
            <w:r>
              <w:rPr>
                <w:rFonts w:eastAsia="Times New Roman" w:cstheme="minorHAnsi"/>
                <w:color w:val="000000"/>
                <w:sz w:val="21"/>
                <w:szCs w:val="21"/>
                <w:lang w:eastAsia="en-GB"/>
              </w:rPr>
              <w:t>Continuing</w:t>
            </w:r>
            <w:r w:rsidR="00C93CB7">
              <w:rPr>
                <w:rFonts w:eastAsia="Times New Roman" w:cstheme="minorHAnsi"/>
                <w:color w:val="000000"/>
                <w:sz w:val="21"/>
                <w:szCs w:val="21"/>
                <w:lang w:eastAsia="en-GB"/>
              </w:rPr>
              <w:t xml:space="preserve"> to develop </w:t>
            </w:r>
            <w:r w:rsidR="00C93CB7" w:rsidRPr="00812F73">
              <w:rPr>
                <w:rFonts w:eastAsia="Times New Roman" w:cstheme="minorHAnsi"/>
                <w:b/>
                <w:color w:val="000000"/>
                <w:sz w:val="21"/>
                <w:szCs w:val="21"/>
                <w:lang w:eastAsia="en-GB"/>
              </w:rPr>
              <w:t>Enterprise pathways</w:t>
            </w:r>
            <w:r w:rsidR="00C93CB7">
              <w:rPr>
                <w:rFonts w:eastAsia="Times New Roman" w:cstheme="minorHAnsi"/>
                <w:color w:val="000000"/>
                <w:sz w:val="21"/>
                <w:szCs w:val="21"/>
                <w:lang w:eastAsia="en-GB"/>
              </w:rPr>
              <w:t xml:space="preserve"> using QAA benchmarking. Suggestion to include with cross-discipline sessions similar to those developed with Jo Marsden-Heathcote in SBM</w:t>
            </w:r>
          </w:p>
        </w:tc>
        <w:tc>
          <w:tcPr>
            <w:tcW w:w="1446" w:type="pct"/>
            <w:shd w:val="clear" w:color="auto" w:fill="auto"/>
            <w:vAlign w:val="center"/>
          </w:tcPr>
          <w:p w14:paraId="2BAB2581" w14:textId="77777777" w:rsidR="00C93CB7" w:rsidRPr="00526FB1" w:rsidRDefault="00812F73" w:rsidP="00732A8E">
            <w:pPr>
              <w:pStyle w:val="NoSpacing"/>
              <w:rPr>
                <w:rFonts w:cstheme="minorHAnsi"/>
                <w:sz w:val="21"/>
                <w:szCs w:val="21"/>
                <w:u w:val="single"/>
              </w:rPr>
            </w:pPr>
            <w:r w:rsidRPr="00526FB1">
              <w:rPr>
                <w:rFonts w:cstheme="minorHAnsi"/>
                <w:sz w:val="21"/>
                <w:szCs w:val="21"/>
                <w:u w:val="single"/>
              </w:rPr>
              <w:t>Potential Impact</w:t>
            </w:r>
            <w:r>
              <w:rPr>
                <w:rFonts w:cstheme="minorHAnsi"/>
                <w:sz w:val="21"/>
                <w:szCs w:val="21"/>
              </w:rPr>
              <w:t>: more enterprising students, better take up for PYES enterprise year placements and increasing DLHE stats</w:t>
            </w:r>
          </w:p>
        </w:tc>
        <w:tc>
          <w:tcPr>
            <w:tcW w:w="1319" w:type="pct"/>
            <w:shd w:val="clear" w:color="auto" w:fill="auto"/>
            <w:vAlign w:val="center"/>
          </w:tcPr>
          <w:p w14:paraId="5FCA88C6" w14:textId="77777777" w:rsidR="00C93CB7" w:rsidRPr="00106229" w:rsidRDefault="00812F73" w:rsidP="00732A8E">
            <w:pPr>
              <w:pStyle w:val="NoSpacing"/>
              <w:rPr>
                <w:rFonts w:cstheme="minorHAnsi"/>
                <w:sz w:val="21"/>
                <w:szCs w:val="21"/>
              </w:rPr>
            </w:pPr>
            <w:r>
              <w:rPr>
                <w:rFonts w:cstheme="minorHAnsi"/>
                <w:sz w:val="21"/>
                <w:szCs w:val="21"/>
              </w:rPr>
              <w:t>Work with Enterprise Team to develop pathways in all Sports courses</w:t>
            </w:r>
          </w:p>
        </w:tc>
        <w:tc>
          <w:tcPr>
            <w:tcW w:w="354" w:type="pct"/>
            <w:vAlign w:val="center"/>
          </w:tcPr>
          <w:p w14:paraId="77EDF5A2" w14:textId="77777777" w:rsidR="00C93CB7" w:rsidRPr="008230D3" w:rsidRDefault="00812F73" w:rsidP="008230D3">
            <w:pPr>
              <w:pStyle w:val="NoSpacing"/>
              <w:jc w:val="center"/>
              <w:rPr>
                <w:rFonts w:cstheme="minorHAnsi"/>
                <w:sz w:val="21"/>
                <w:szCs w:val="21"/>
              </w:rPr>
            </w:pPr>
            <w:r>
              <w:rPr>
                <w:rFonts w:cstheme="minorHAnsi"/>
                <w:sz w:val="21"/>
                <w:szCs w:val="21"/>
              </w:rPr>
              <w:t>on-going review Jan 2018</w:t>
            </w:r>
          </w:p>
        </w:tc>
      </w:tr>
      <w:tr w:rsidR="008230D3" w:rsidRPr="00777C93" w14:paraId="7D9F4F08" w14:textId="77777777" w:rsidTr="00C93CB7">
        <w:trPr>
          <w:trHeight w:val="351"/>
        </w:trPr>
        <w:tc>
          <w:tcPr>
            <w:tcW w:w="4646" w:type="pct"/>
            <w:gridSpan w:val="4"/>
            <w:shd w:val="clear" w:color="auto" w:fill="B8CCE4" w:themeFill="accent1" w:themeFillTint="66"/>
            <w:vAlign w:val="center"/>
          </w:tcPr>
          <w:p w14:paraId="220B1C25" w14:textId="77777777" w:rsidR="008230D3" w:rsidRPr="00777C93" w:rsidRDefault="008230D3" w:rsidP="00264E76">
            <w:pPr>
              <w:pStyle w:val="NoSpacing"/>
              <w:rPr>
                <w:rFonts w:cstheme="minorHAnsi"/>
                <w:sz w:val="21"/>
                <w:szCs w:val="21"/>
              </w:rPr>
            </w:pPr>
            <w:r w:rsidRPr="00777C93">
              <w:rPr>
                <w:rFonts w:cstheme="minorHAnsi"/>
                <w:b/>
                <w:sz w:val="21"/>
                <w:szCs w:val="21"/>
              </w:rPr>
              <w:t>Work experience and placements</w:t>
            </w:r>
          </w:p>
        </w:tc>
        <w:tc>
          <w:tcPr>
            <w:tcW w:w="354" w:type="pct"/>
            <w:shd w:val="clear" w:color="auto" w:fill="B8CCE4" w:themeFill="accent1" w:themeFillTint="66"/>
            <w:vAlign w:val="center"/>
          </w:tcPr>
          <w:p w14:paraId="1F438DB0" w14:textId="77777777" w:rsidR="008230D3" w:rsidRPr="008230D3" w:rsidRDefault="008230D3" w:rsidP="008230D3">
            <w:pPr>
              <w:pStyle w:val="NoSpacing"/>
              <w:jc w:val="center"/>
              <w:rPr>
                <w:rFonts w:cstheme="minorHAnsi"/>
                <w:b/>
                <w:sz w:val="21"/>
                <w:szCs w:val="21"/>
              </w:rPr>
            </w:pPr>
          </w:p>
        </w:tc>
      </w:tr>
      <w:tr w:rsidR="006355ED" w:rsidRPr="00777C93" w14:paraId="0DBD8AC4" w14:textId="77777777" w:rsidTr="00C93CB7">
        <w:trPr>
          <w:trHeight w:val="351"/>
        </w:trPr>
        <w:tc>
          <w:tcPr>
            <w:tcW w:w="518" w:type="pct"/>
            <w:shd w:val="clear" w:color="auto" w:fill="FFFFFF" w:themeFill="background1"/>
            <w:vAlign w:val="center"/>
          </w:tcPr>
          <w:p w14:paraId="63A7EBA7" w14:textId="77777777" w:rsidR="008230D3" w:rsidRDefault="008230D3" w:rsidP="00264E76">
            <w:pPr>
              <w:pStyle w:val="NoSpacing"/>
              <w:rPr>
                <w:rFonts w:cstheme="minorHAnsi"/>
                <w:sz w:val="21"/>
                <w:szCs w:val="21"/>
              </w:rPr>
            </w:pPr>
            <w:r w:rsidRPr="00526FB1">
              <w:rPr>
                <w:rFonts w:cstheme="minorHAnsi"/>
                <w:sz w:val="21"/>
                <w:szCs w:val="21"/>
              </w:rPr>
              <w:t>More and Better Jobs</w:t>
            </w:r>
          </w:p>
          <w:p w14:paraId="3C084859" w14:textId="77777777" w:rsidR="008230D3" w:rsidRDefault="008230D3" w:rsidP="00264E76">
            <w:pPr>
              <w:pStyle w:val="NoSpacing"/>
              <w:rPr>
                <w:rFonts w:cstheme="minorHAnsi"/>
                <w:sz w:val="21"/>
                <w:szCs w:val="21"/>
              </w:rPr>
            </w:pPr>
          </w:p>
          <w:p w14:paraId="24CC60A4" w14:textId="77777777" w:rsidR="008230D3" w:rsidRPr="00526FB1" w:rsidRDefault="008230D3" w:rsidP="00264E76">
            <w:pPr>
              <w:pStyle w:val="NoSpacing"/>
              <w:rPr>
                <w:rFonts w:cstheme="minorHAnsi"/>
                <w:sz w:val="21"/>
                <w:szCs w:val="21"/>
              </w:rPr>
            </w:pPr>
            <w:r>
              <w:rPr>
                <w:rFonts w:cstheme="minorHAnsi"/>
                <w:sz w:val="21"/>
                <w:szCs w:val="21"/>
              </w:rPr>
              <w:t>Better Prepared Students</w:t>
            </w:r>
          </w:p>
        </w:tc>
        <w:tc>
          <w:tcPr>
            <w:tcW w:w="1364" w:type="pct"/>
            <w:shd w:val="clear" w:color="auto" w:fill="FFFFFF" w:themeFill="background1"/>
            <w:vAlign w:val="center"/>
          </w:tcPr>
          <w:p w14:paraId="4FA4330B" w14:textId="77777777" w:rsidR="008230D3" w:rsidRPr="00777C93" w:rsidRDefault="008230D3" w:rsidP="00264E76">
            <w:pPr>
              <w:pStyle w:val="NoSpacing"/>
              <w:rPr>
                <w:rFonts w:cstheme="minorHAnsi"/>
                <w:b/>
                <w:sz w:val="14"/>
                <w:szCs w:val="21"/>
              </w:rPr>
            </w:pPr>
          </w:p>
          <w:p w14:paraId="69470110" w14:textId="77777777" w:rsidR="008230D3" w:rsidRPr="00777C93" w:rsidRDefault="008230D3" w:rsidP="00264E76">
            <w:pPr>
              <w:pStyle w:val="NoSpacing"/>
              <w:rPr>
                <w:rFonts w:cstheme="minorHAnsi"/>
                <w:b/>
                <w:sz w:val="21"/>
                <w:szCs w:val="21"/>
              </w:rPr>
            </w:pPr>
            <w:r w:rsidRPr="00777C93">
              <w:rPr>
                <w:rFonts w:cstheme="minorHAnsi"/>
                <w:b/>
                <w:sz w:val="21"/>
                <w:szCs w:val="21"/>
              </w:rPr>
              <w:t>Promoting Opportunities</w:t>
            </w:r>
          </w:p>
          <w:p w14:paraId="6400BB5F" w14:textId="77777777" w:rsidR="008230D3" w:rsidRPr="00777C93" w:rsidRDefault="008230D3" w:rsidP="00264E76">
            <w:pPr>
              <w:pStyle w:val="NoSpacing"/>
              <w:rPr>
                <w:rFonts w:cstheme="minorHAnsi"/>
                <w:sz w:val="21"/>
                <w:szCs w:val="21"/>
              </w:rPr>
            </w:pPr>
            <w:r w:rsidRPr="00777C93">
              <w:rPr>
                <w:rFonts w:cstheme="minorHAnsi"/>
                <w:sz w:val="21"/>
                <w:szCs w:val="21"/>
              </w:rPr>
              <w:t>Ensuring that students are aware of opportunities, both paid and unpaid in a consistent way</w:t>
            </w:r>
          </w:p>
        </w:tc>
        <w:tc>
          <w:tcPr>
            <w:tcW w:w="1446" w:type="pct"/>
            <w:shd w:val="clear" w:color="auto" w:fill="auto"/>
            <w:vAlign w:val="center"/>
          </w:tcPr>
          <w:p w14:paraId="0B210F52" w14:textId="77777777" w:rsidR="008230D3" w:rsidRPr="00777C93" w:rsidRDefault="008230D3" w:rsidP="00264E76">
            <w:pPr>
              <w:pStyle w:val="NoSpacing"/>
              <w:rPr>
                <w:rFonts w:cstheme="minorHAnsi"/>
                <w:sz w:val="18"/>
                <w:szCs w:val="21"/>
              </w:rPr>
            </w:pPr>
          </w:p>
          <w:p w14:paraId="0E556E2C" w14:textId="77777777" w:rsidR="008230D3" w:rsidRPr="00777C93" w:rsidRDefault="008230D3" w:rsidP="00264E76">
            <w:pPr>
              <w:pStyle w:val="NoSpacing"/>
              <w:rPr>
                <w:rFonts w:cstheme="minorHAnsi"/>
                <w:sz w:val="21"/>
                <w:szCs w:val="21"/>
              </w:rPr>
            </w:pPr>
            <w:r w:rsidRPr="00526FB1">
              <w:rPr>
                <w:rFonts w:cstheme="minorHAnsi"/>
                <w:sz w:val="21"/>
                <w:szCs w:val="21"/>
                <w:u w:val="single"/>
              </w:rPr>
              <w:t>Potential Impact</w:t>
            </w:r>
            <w:r>
              <w:rPr>
                <w:rFonts w:cstheme="minorHAnsi"/>
                <w:sz w:val="21"/>
                <w:szCs w:val="21"/>
              </w:rPr>
              <w:t xml:space="preserve">:  Better engagement; </w:t>
            </w:r>
            <w:r w:rsidRPr="00777C93">
              <w:rPr>
                <w:rFonts w:cstheme="minorHAnsi"/>
                <w:sz w:val="21"/>
                <w:szCs w:val="21"/>
              </w:rPr>
              <w:t>Feedback from students suggests they are overwhelmed with emails. AW has created pathway to advertise vacancies, including creation of Careers Bulletin</w:t>
            </w:r>
          </w:p>
        </w:tc>
        <w:tc>
          <w:tcPr>
            <w:tcW w:w="1319" w:type="pct"/>
            <w:shd w:val="clear" w:color="auto" w:fill="auto"/>
            <w:vAlign w:val="center"/>
          </w:tcPr>
          <w:p w14:paraId="7E7035FE" w14:textId="77777777" w:rsidR="008230D3" w:rsidRPr="00777C93" w:rsidRDefault="008230D3" w:rsidP="00264E76">
            <w:pPr>
              <w:pStyle w:val="NoSpacing"/>
              <w:rPr>
                <w:rFonts w:cstheme="minorHAnsi"/>
                <w:sz w:val="14"/>
                <w:szCs w:val="21"/>
              </w:rPr>
            </w:pPr>
          </w:p>
          <w:p w14:paraId="31D45154" w14:textId="77777777" w:rsidR="008230D3" w:rsidRPr="00777C93" w:rsidRDefault="008230D3" w:rsidP="00264E76">
            <w:pPr>
              <w:pStyle w:val="NoSpacing"/>
              <w:rPr>
                <w:rFonts w:cstheme="minorHAnsi"/>
                <w:sz w:val="21"/>
                <w:szCs w:val="21"/>
              </w:rPr>
            </w:pPr>
            <w:r w:rsidRPr="00777C93">
              <w:rPr>
                <w:rFonts w:cstheme="minorHAnsi"/>
                <w:sz w:val="21"/>
                <w:szCs w:val="21"/>
              </w:rPr>
              <w:t>Work with Student and Graduate Employer Team</w:t>
            </w:r>
            <w:r>
              <w:rPr>
                <w:rFonts w:cstheme="minorHAnsi"/>
                <w:sz w:val="21"/>
                <w:szCs w:val="21"/>
              </w:rPr>
              <w:t>s</w:t>
            </w:r>
            <w:r w:rsidRPr="00777C93">
              <w:rPr>
                <w:rFonts w:cstheme="minorHAnsi"/>
                <w:sz w:val="21"/>
                <w:szCs w:val="21"/>
              </w:rPr>
              <w:t xml:space="preserve"> to improve promotion of opportunities, both paid and unpaid through UniHub where possible</w:t>
            </w:r>
          </w:p>
        </w:tc>
        <w:tc>
          <w:tcPr>
            <w:tcW w:w="354" w:type="pct"/>
            <w:vAlign w:val="center"/>
          </w:tcPr>
          <w:p w14:paraId="3940C754" w14:textId="77777777" w:rsidR="008230D3" w:rsidRDefault="008230D3" w:rsidP="008230D3">
            <w:pPr>
              <w:pStyle w:val="NoSpacing"/>
              <w:jc w:val="center"/>
              <w:rPr>
                <w:rFonts w:cstheme="minorHAnsi"/>
                <w:sz w:val="21"/>
                <w:szCs w:val="21"/>
              </w:rPr>
            </w:pPr>
            <w:r>
              <w:rPr>
                <w:rFonts w:cstheme="minorHAnsi"/>
                <w:sz w:val="21"/>
                <w:szCs w:val="21"/>
              </w:rPr>
              <w:t>O</w:t>
            </w:r>
            <w:r w:rsidRPr="008230D3">
              <w:rPr>
                <w:rFonts w:cstheme="minorHAnsi"/>
                <w:sz w:val="21"/>
                <w:szCs w:val="21"/>
              </w:rPr>
              <w:t>n-going</w:t>
            </w:r>
          </w:p>
          <w:p w14:paraId="052BA3C2" w14:textId="77777777" w:rsidR="008230D3" w:rsidRDefault="008230D3" w:rsidP="008230D3">
            <w:pPr>
              <w:pStyle w:val="NoSpacing"/>
              <w:jc w:val="center"/>
              <w:rPr>
                <w:rFonts w:cstheme="minorHAnsi"/>
                <w:sz w:val="21"/>
                <w:szCs w:val="21"/>
              </w:rPr>
            </w:pPr>
          </w:p>
          <w:p w14:paraId="7635EC77" w14:textId="77777777" w:rsidR="008230D3" w:rsidRPr="008230D3" w:rsidRDefault="008230D3" w:rsidP="008230D3">
            <w:pPr>
              <w:pStyle w:val="NoSpacing"/>
              <w:jc w:val="center"/>
              <w:rPr>
                <w:rFonts w:cstheme="minorHAnsi"/>
                <w:sz w:val="21"/>
                <w:szCs w:val="21"/>
              </w:rPr>
            </w:pPr>
            <w:r>
              <w:rPr>
                <w:rFonts w:cstheme="minorHAnsi"/>
                <w:sz w:val="21"/>
                <w:szCs w:val="21"/>
              </w:rPr>
              <w:t>review Dec 2017</w:t>
            </w:r>
          </w:p>
        </w:tc>
      </w:tr>
      <w:tr w:rsidR="006355ED" w:rsidRPr="00777C93" w14:paraId="152734EE" w14:textId="77777777" w:rsidTr="00C93CB7">
        <w:trPr>
          <w:trHeight w:val="147"/>
        </w:trPr>
        <w:tc>
          <w:tcPr>
            <w:tcW w:w="518" w:type="pct"/>
            <w:shd w:val="clear" w:color="auto" w:fill="FFFFFF" w:themeFill="background1"/>
            <w:vAlign w:val="center"/>
          </w:tcPr>
          <w:p w14:paraId="3B814CA8" w14:textId="77777777" w:rsidR="008230D3" w:rsidRDefault="008230D3" w:rsidP="00526FB1">
            <w:pPr>
              <w:pStyle w:val="NoSpacing"/>
              <w:rPr>
                <w:rFonts w:cstheme="minorHAnsi"/>
                <w:sz w:val="21"/>
                <w:szCs w:val="21"/>
              </w:rPr>
            </w:pPr>
            <w:r w:rsidRPr="00526FB1">
              <w:rPr>
                <w:rFonts w:cstheme="minorHAnsi"/>
                <w:sz w:val="21"/>
                <w:szCs w:val="21"/>
              </w:rPr>
              <w:t>More and Better Jobs</w:t>
            </w:r>
          </w:p>
          <w:p w14:paraId="6A669F7F" w14:textId="77777777" w:rsidR="008230D3" w:rsidRDefault="008230D3" w:rsidP="00526FB1">
            <w:pPr>
              <w:pStyle w:val="NoSpacing"/>
              <w:rPr>
                <w:rFonts w:cstheme="minorHAnsi"/>
                <w:sz w:val="21"/>
                <w:szCs w:val="21"/>
              </w:rPr>
            </w:pPr>
          </w:p>
          <w:p w14:paraId="7E01BC80" w14:textId="77777777" w:rsidR="008230D3" w:rsidRPr="00777C93" w:rsidRDefault="008230D3" w:rsidP="00526FB1">
            <w:pPr>
              <w:pStyle w:val="NoSpacing"/>
              <w:rPr>
                <w:rFonts w:cstheme="minorHAnsi"/>
                <w:b/>
                <w:sz w:val="21"/>
                <w:szCs w:val="21"/>
              </w:rPr>
            </w:pPr>
            <w:r>
              <w:rPr>
                <w:rFonts w:cstheme="minorHAnsi"/>
                <w:sz w:val="21"/>
                <w:szCs w:val="21"/>
              </w:rPr>
              <w:t>Better Prepared Students</w:t>
            </w:r>
          </w:p>
        </w:tc>
        <w:tc>
          <w:tcPr>
            <w:tcW w:w="1364" w:type="pct"/>
            <w:shd w:val="clear" w:color="auto" w:fill="FFFFFF" w:themeFill="background1"/>
            <w:vAlign w:val="center"/>
          </w:tcPr>
          <w:p w14:paraId="23A973E3" w14:textId="77777777" w:rsidR="008230D3" w:rsidRPr="00777C93" w:rsidRDefault="008230D3" w:rsidP="00264E76">
            <w:pPr>
              <w:pStyle w:val="NoSpacing"/>
              <w:rPr>
                <w:rFonts w:cstheme="minorHAnsi"/>
                <w:b/>
                <w:sz w:val="21"/>
                <w:szCs w:val="21"/>
              </w:rPr>
            </w:pPr>
          </w:p>
          <w:p w14:paraId="36CF88D5" w14:textId="77777777" w:rsidR="008230D3" w:rsidRPr="00777C93" w:rsidRDefault="008230D3" w:rsidP="00264E76">
            <w:pPr>
              <w:pStyle w:val="NoSpacing"/>
              <w:rPr>
                <w:rFonts w:cstheme="minorHAnsi"/>
                <w:sz w:val="21"/>
                <w:szCs w:val="21"/>
              </w:rPr>
            </w:pPr>
            <w:r w:rsidRPr="00777C93">
              <w:rPr>
                <w:rFonts w:cstheme="minorHAnsi"/>
                <w:b/>
                <w:sz w:val="21"/>
                <w:szCs w:val="21"/>
              </w:rPr>
              <w:t xml:space="preserve">Careers Fairs: </w:t>
            </w:r>
            <w:r w:rsidRPr="00777C93">
              <w:rPr>
                <w:rFonts w:cstheme="minorHAnsi"/>
                <w:sz w:val="21"/>
                <w:szCs w:val="21"/>
              </w:rPr>
              <w:t>Supporting students to network and think broader about career areas following graduation</w:t>
            </w:r>
          </w:p>
          <w:p w14:paraId="52C12427" w14:textId="77777777" w:rsidR="008230D3" w:rsidRPr="00777C93" w:rsidRDefault="008230D3" w:rsidP="00264E76">
            <w:pPr>
              <w:pStyle w:val="NoSpacing"/>
              <w:rPr>
                <w:rFonts w:cstheme="minorHAnsi"/>
                <w:b/>
                <w:sz w:val="21"/>
                <w:szCs w:val="21"/>
              </w:rPr>
            </w:pPr>
          </w:p>
        </w:tc>
        <w:tc>
          <w:tcPr>
            <w:tcW w:w="1446" w:type="pct"/>
            <w:vAlign w:val="center"/>
          </w:tcPr>
          <w:p w14:paraId="5694BEAA" w14:textId="77777777" w:rsidR="008230D3" w:rsidRPr="00777C93" w:rsidRDefault="008230D3" w:rsidP="00264E76">
            <w:pPr>
              <w:pStyle w:val="NoSpacing"/>
              <w:rPr>
                <w:rFonts w:cstheme="minorHAnsi"/>
                <w:sz w:val="21"/>
                <w:szCs w:val="21"/>
              </w:rPr>
            </w:pPr>
          </w:p>
          <w:p w14:paraId="23635913" w14:textId="77777777" w:rsidR="008230D3" w:rsidRPr="00777C93" w:rsidRDefault="008230D3" w:rsidP="00264E76">
            <w:pPr>
              <w:pStyle w:val="NoSpacing"/>
              <w:rPr>
                <w:rFonts w:cstheme="minorHAnsi"/>
                <w:sz w:val="21"/>
                <w:szCs w:val="21"/>
              </w:rPr>
            </w:pPr>
            <w:r w:rsidRPr="00526FB1">
              <w:rPr>
                <w:rFonts w:cstheme="minorHAnsi"/>
                <w:sz w:val="21"/>
                <w:szCs w:val="21"/>
                <w:u w:val="single"/>
              </w:rPr>
              <w:t>Potential Impact</w:t>
            </w:r>
            <w:r>
              <w:rPr>
                <w:rFonts w:cstheme="minorHAnsi"/>
                <w:sz w:val="21"/>
                <w:szCs w:val="21"/>
              </w:rPr>
              <w:t xml:space="preserve">: </w:t>
            </w:r>
            <w:r w:rsidRPr="00777C93">
              <w:rPr>
                <w:rFonts w:cstheme="minorHAnsi"/>
                <w:sz w:val="21"/>
                <w:szCs w:val="21"/>
              </w:rPr>
              <w:t xml:space="preserve">The 'Hallam Careers Fair' links many areas of work, so will be a great way to expose Sports students to other roles </w:t>
            </w:r>
          </w:p>
          <w:p w14:paraId="355CF529" w14:textId="77777777" w:rsidR="008230D3" w:rsidRDefault="008230D3" w:rsidP="00CD6106">
            <w:pPr>
              <w:pStyle w:val="NoSpacing"/>
              <w:rPr>
                <w:rFonts w:cstheme="minorHAnsi"/>
                <w:sz w:val="21"/>
                <w:szCs w:val="21"/>
                <w:u w:val="single"/>
              </w:rPr>
            </w:pPr>
          </w:p>
          <w:p w14:paraId="4A35F5C5" w14:textId="77777777" w:rsidR="008230D3" w:rsidRPr="00777C93" w:rsidRDefault="008230D3" w:rsidP="00CD6106">
            <w:pPr>
              <w:pStyle w:val="NoSpacing"/>
              <w:rPr>
                <w:rFonts w:cstheme="minorHAnsi"/>
                <w:sz w:val="21"/>
                <w:szCs w:val="21"/>
              </w:rPr>
            </w:pPr>
            <w:r w:rsidRPr="00CD6106">
              <w:rPr>
                <w:rFonts w:cstheme="minorHAnsi"/>
                <w:sz w:val="21"/>
                <w:szCs w:val="21"/>
                <w:u w:val="single"/>
              </w:rPr>
              <w:t>Progress</w:t>
            </w:r>
            <w:r>
              <w:rPr>
                <w:rFonts w:cstheme="minorHAnsi"/>
                <w:sz w:val="21"/>
                <w:szCs w:val="21"/>
              </w:rPr>
              <w:t>: Buses from Collegiate already sourced to transport students and AW will facilitate this.</w:t>
            </w:r>
            <w:r w:rsidRPr="00777C93">
              <w:rPr>
                <w:rFonts w:cstheme="minorHAnsi"/>
                <w:sz w:val="21"/>
                <w:szCs w:val="21"/>
              </w:rPr>
              <w:t xml:space="preserve"> </w:t>
            </w:r>
          </w:p>
          <w:p w14:paraId="1322522C" w14:textId="77777777" w:rsidR="008230D3" w:rsidRPr="00777C93" w:rsidRDefault="008230D3" w:rsidP="00264E76">
            <w:pPr>
              <w:pStyle w:val="NoSpacing"/>
              <w:rPr>
                <w:rFonts w:cstheme="minorHAnsi"/>
                <w:sz w:val="21"/>
                <w:szCs w:val="21"/>
              </w:rPr>
            </w:pPr>
          </w:p>
        </w:tc>
        <w:tc>
          <w:tcPr>
            <w:tcW w:w="1319" w:type="pct"/>
            <w:shd w:val="clear" w:color="auto" w:fill="auto"/>
            <w:vAlign w:val="center"/>
          </w:tcPr>
          <w:p w14:paraId="26B72007" w14:textId="77777777" w:rsidR="008230D3" w:rsidRPr="00777C93" w:rsidRDefault="008230D3" w:rsidP="00264E76">
            <w:pPr>
              <w:pStyle w:val="NoSpacing"/>
              <w:rPr>
                <w:rFonts w:cstheme="minorHAnsi"/>
                <w:sz w:val="21"/>
                <w:szCs w:val="21"/>
              </w:rPr>
            </w:pPr>
          </w:p>
          <w:p w14:paraId="5A546F4E" w14:textId="77777777" w:rsidR="008230D3" w:rsidRDefault="008230D3" w:rsidP="00264E76">
            <w:pPr>
              <w:pStyle w:val="NoSpacing"/>
              <w:rPr>
                <w:rFonts w:cstheme="minorHAnsi"/>
                <w:sz w:val="21"/>
                <w:szCs w:val="21"/>
              </w:rPr>
            </w:pPr>
            <w:r w:rsidRPr="00777C93">
              <w:rPr>
                <w:rFonts w:cstheme="minorHAnsi"/>
                <w:sz w:val="21"/>
                <w:szCs w:val="21"/>
              </w:rPr>
              <w:t>Timetabling students from all levels to attend Careers Fairs</w:t>
            </w:r>
          </w:p>
          <w:p w14:paraId="743ED71A" w14:textId="77777777" w:rsidR="008230D3" w:rsidRPr="00777C93" w:rsidRDefault="008230D3" w:rsidP="00264E76">
            <w:pPr>
              <w:pStyle w:val="NoSpacing"/>
              <w:rPr>
                <w:rFonts w:cstheme="minorHAnsi"/>
                <w:sz w:val="21"/>
                <w:szCs w:val="21"/>
              </w:rPr>
            </w:pPr>
          </w:p>
          <w:p w14:paraId="29CF037F" w14:textId="77777777" w:rsidR="008230D3" w:rsidRPr="00777C93" w:rsidRDefault="008230D3" w:rsidP="00264E76">
            <w:pPr>
              <w:pStyle w:val="NoSpacing"/>
              <w:rPr>
                <w:rFonts w:cstheme="minorHAnsi"/>
                <w:sz w:val="21"/>
                <w:szCs w:val="21"/>
              </w:rPr>
            </w:pPr>
          </w:p>
        </w:tc>
        <w:tc>
          <w:tcPr>
            <w:tcW w:w="354" w:type="pct"/>
            <w:vAlign w:val="center"/>
          </w:tcPr>
          <w:p w14:paraId="05C5ED24" w14:textId="77777777" w:rsidR="008230D3" w:rsidRPr="008230D3" w:rsidRDefault="008230D3" w:rsidP="008230D3">
            <w:pPr>
              <w:pStyle w:val="NoSpacing"/>
              <w:jc w:val="center"/>
              <w:rPr>
                <w:rFonts w:cstheme="minorHAnsi"/>
                <w:sz w:val="21"/>
                <w:szCs w:val="21"/>
              </w:rPr>
            </w:pPr>
            <w:r>
              <w:rPr>
                <w:rFonts w:cstheme="minorHAnsi"/>
                <w:sz w:val="21"/>
                <w:szCs w:val="21"/>
              </w:rPr>
              <w:t>26 Oct 2017</w:t>
            </w:r>
          </w:p>
        </w:tc>
      </w:tr>
      <w:tr w:rsidR="006355ED" w:rsidRPr="00777C93" w14:paraId="787E26C4" w14:textId="77777777" w:rsidTr="00C93CB7">
        <w:trPr>
          <w:trHeight w:val="147"/>
        </w:trPr>
        <w:tc>
          <w:tcPr>
            <w:tcW w:w="518" w:type="pct"/>
            <w:shd w:val="clear" w:color="auto" w:fill="FFFFFF" w:themeFill="background1"/>
            <w:vAlign w:val="center"/>
          </w:tcPr>
          <w:p w14:paraId="1C264071" w14:textId="77777777" w:rsidR="008230D3" w:rsidRDefault="008230D3" w:rsidP="00106229">
            <w:pPr>
              <w:pStyle w:val="NoSpacing"/>
              <w:rPr>
                <w:rFonts w:cstheme="minorHAnsi"/>
                <w:sz w:val="21"/>
                <w:szCs w:val="21"/>
              </w:rPr>
            </w:pPr>
            <w:r w:rsidRPr="00526FB1">
              <w:rPr>
                <w:rFonts w:cstheme="minorHAnsi"/>
                <w:sz w:val="21"/>
                <w:szCs w:val="21"/>
              </w:rPr>
              <w:t>More and Better Jobs</w:t>
            </w:r>
          </w:p>
          <w:p w14:paraId="0282E873" w14:textId="77777777" w:rsidR="008230D3" w:rsidRPr="00777C93" w:rsidRDefault="008230D3" w:rsidP="00264E76">
            <w:pPr>
              <w:pStyle w:val="NoSpacing"/>
              <w:rPr>
                <w:rFonts w:cstheme="minorHAnsi"/>
                <w:b/>
                <w:sz w:val="21"/>
                <w:szCs w:val="21"/>
              </w:rPr>
            </w:pPr>
          </w:p>
        </w:tc>
        <w:tc>
          <w:tcPr>
            <w:tcW w:w="1364" w:type="pct"/>
            <w:shd w:val="clear" w:color="auto" w:fill="FFFFFF" w:themeFill="background1"/>
            <w:vAlign w:val="center"/>
          </w:tcPr>
          <w:p w14:paraId="731C3C7F" w14:textId="77777777" w:rsidR="008230D3" w:rsidRPr="00777C93" w:rsidRDefault="008230D3" w:rsidP="00264E76">
            <w:pPr>
              <w:pStyle w:val="NoSpacing"/>
              <w:rPr>
                <w:rFonts w:cstheme="minorHAnsi"/>
                <w:b/>
                <w:sz w:val="21"/>
                <w:szCs w:val="21"/>
              </w:rPr>
            </w:pPr>
            <w:r w:rsidRPr="00777C93">
              <w:rPr>
                <w:rFonts w:cstheme="minorHAnsi"/>
                <w:b/>
                <w:sz w:val="21"/>
                <w:szCs w:val="21"/>
              </w:rPr>
              <w:t xml:space="preserve">Employer engagement: </w:t>
            </w:r>
            <w:r w:rsidRPr="00777C93">
              <w:rPr>
                <w:rFonts w:cstheme="minorHAnsi"/>
                <w:sz w:val="21"/>
                <w:szCs w:val="21"/>
              </w:rPr>
              <w:t>during relevant lectures as well as placement students coming in to talk to L5s.</w:t>
            </w:r>
          </w:p>
        </w:tc>
        <w:tc>
          <w:tcPr>
            <w:tcW w:w="1446" w:type="pct"/>
            <w:vAlign w:val="center"/>
          </w:tcPr>
          <w:p w14:paraId="1D49C13D" w14:textId="77777777" w:rsidR="008230D3" w:rsidRPr="00777C93" w:rsidRDefault="008230D3" w:rsidP="00264E76">
            <w:pPr>
              <w:pStyle w:val="NoSpacing"/>
              <w:rPr>
                <w:rFonts w:cstheme="minorHAnsi"/>
                <w:sz w:val="21"/>
                <w:szCs w:val="21"/>
              </w:rPr>
            </w:pPr>
            <w:r w:rsidRPr="00526FB1">
              <w:rPr>
                <w:rFonts w:cstheme="minorHAnsi"/>
                <w:sz w:val="21"/>
                <w:szCs w:val="21"/>
                <w:u w:val="single"/>
              </w:rPr>
              <w:t>Potential Impact</w:t>
            </w:r>
            <w:r>
              <w:rPr>
                <w:rFonts w:cstheme="minorHAnsi"/>
                <w:sz w:val="21"/>
                <w:szCs w:val="21"/>
              </w:rPr>
              <w:t xml:space="preserve">: </w:t>
            </w:r>
            <w:r w:rsidRPr="00777C93">
              <w:rPr>
                <w:rFonts w:cstheme="minorHAnsi"/>
                <w:sz w:val="21"/>
                <w:szCs w:val="21"/>
              </w:rPr>
              <w:t>Increased uptake of placements, realistic insight into professions.</w:t>
            </w:r>
          </w:p>
        </w:tc>
        <w:tc>
          <w:tcPr>
            <w:tcW w:w="1319" w:type="pct"/>
            <w:shd w:val="clear" w:color="auto" w:fill="auto"/>
            <w:vAlign w:val="center"/>
          </w:tcPr>
          <w:p w14:paraId="3186F756" w14:textId="77777777" w:rsidR="008230D3" w:rsidRPr="00777C93" w:rsidRDefault="008230D3" w:rsidP="00264E76">
            <w:pPr>
              <w:pStyle w:val="NoSpacing"/>
              <w:rPr>
                <w:rFonts w:cstheme="minorHAnsi"/>
                <w:sz w:val="21"/>
                <w:szCs w:val="21"/>
              </w:rPr>
            </w:pPr>
            <w:r w:rsidRPr="00777C93">
              <w:rPr>
                <w:rFonts w:cstheme="minorHAnsi"/>
                <w:sz w:val="21"/>
                <w:szCs w:val="21"/>
              </w:rPr>
              <w:t xml:space="preserve">Support from </w:t>
            </w:r>
            <w:r>
              <w:rPr>
                <w:rFonts w:cstheme="minorHAnsi"/>
                <w:sz w:val="21"/>
                <w:szCs w:val="21"/>
              </w:rPr>
              <w:t xml:space="preserve">Employer Partnership Officers </w:t>
            </w:r>
            <w:r w:rsidRPr="00777C93">
              <w:rPr>
                <w:rFonts w:cstheme="minorHAnsi"/>
                <w:sz w:val="21"/>
                <w:szCs w:val="21"/>
              </w:rPr>
              <w:t>to develop bank of speakers</w:t>
            </w:r>
          </w:p>
          <w:p w14:paraId="21CB5E3C" w14:textId="77777777" w:rsidR="008230D3" w:rsidRPr="00777C93" w:rsidRDefault="008230D3" w:rsidP="00264E76">
            <w:pPr>
              <w:pStyle w:val="NoSpacing"/>
              <w:rPr>
                <w:rFonts w:cstheme="minorHAnsi"/>
                <w:sz w:val="21"/>
                <w:szCs w:val="21"/>
              </w:rPr>
            </w:pPr>
          </w:p>
          <w:p w14:paraId="11EADBEC" w14:textId="77777777" w:rsidR="008230D3" w:rsidRPr="00777C93" w:rsidRDefault="008230D3" w:rsidP="00264E76">
            <w:pPr>
              <w:pStyle w:val="NoSpacing"/>
              <w:rPr>
                <w:rFonts w:cstheme="minorHAnsi"/>
                <w:sz w:val="21"/>
                <w:szCs w:val="21"/>
              </w:rPr>
            </w:pPr>
            <w:r w:rsidRPr="00777C93">
              <w:rPr>
                <w:rFonts w:cstheme="minorHAnsi"/>
                <w:sz w:val="21"/>
                <w:szCs w:val="21"/>
              </w:rPr>
              <w:t>Support from academics to source alumni/L6's for guest speakers.</w:t>
            </w:r>
          </w:p>
          <w:p w14:paraId="7A03A215" w14:textId="77777777" w:rsidR="008230D3" w:rsidRPr="00777C93" w:rsidRDefault="008230D3" w:rsidP="00264E76">
            <w:pPr>
              <w:pStyle w:val="NoSpacing"/>
              <w:rPr>
                <w:rFonts w:cstheme="minorHAnsi"/>
                <w:sz w:val="21"/>
                <w:szCs w:val="21"/>
              </w:rPr>
            </w:pPr>
          </w:p>
        </w:tc>
        <w:tc>
          <w:tcPr>
            <w:tcW w:w="354" w:type="pct"/>
            <w:vAlign w:val="center"/>
          </w:tcPr>
          <w:p w14:paraId="786DE60E" w14:textId="77777777" w:rsidR="008230D3" w:rsidRDefault="008230D3" w:rsidP="008230D3">
            <w:pPr>
              <w:pStyle w:val="NoSpacing"/>
              <w:jc w:val="center"/>
              <w:rPr>
                <w:rFonts w:cstheme="minorHAnsi"/>
                <w:sz w:val="21"/>
                <w:szCs w:val="21"/>
              </w:rPr>
            </w:pPr>
            <w:r>
              <w:rPr>
                <w:rFonts w:cstheme="minorHAnsi"/>
                <w:sz w:val="21"/>
                <w:szCs w:val="21"/>
              </w:rPr>
              <w:t>O</w:t>
            </w:r>
            <w:r w:rsidRPr="008230D3">
              <w:rPr>
                <w:rFonts w:cstheme="minorHAnsi"/>
                <w:sz w:val="21"/>
                <w:szCs w:val="21"/>
              </w:rPr>
              <w:t>n-going</w:t>
            </w:r>
          </w:p>
          <w:p w14:paraId="2B1F8C9E" w14:textId="77777777" w:rsidR="008230D3" w:rsidRDefault="008230D3" w:rsidP="008230D3">
            <w:pPr>
              <w:pStyle w:val="NoSpacing"/>
              <w:jc w:val="center"/>
              <w:rPr>
                <w:rFonts w:cstheme="minorHAnsi"/>
                <w:sz w:val="21"/>
                <w:szCs w:val="21"/>
              </w:rPr>
            </w:pPr>
          </w:p>
          <w:p w14:paraId="746241AB" w14:textId="77777777" w:rsidR="008230D3" w:rsidRPr="008230D3" w:rsidRDefault="008230D3" w:rsidP="008230D3">
            <w:pPr>
              <w:pStyle w:val="NoSpacing"/>
              <w:jc w:val="center"/>
              <w:rPr>
                <w:rFonts w:cstheme="minorHAnsi"/>
                <w:sz w:val="21"/>
                <w:szCs w:val="21"/>
              </w:rPr>
            </w:pPr>
            <w:r>
              <w:rPr>
                <w:rFonts w:cstheme="minorHAnsi"/>
                <w:sz w:val="21"/>
                <w:szCs w:val="21"/>
              </w:rPr>
              <w:t>review Dec 2017</w:t>
            </w:r>
          </w:p>
        </w:tc>
      </w:tr>
      <w:tr w:rsidR="006355ED" w:rsidRPr="00777C93" w14:paraId="575983A5" w14:textId="77777777" w:rsidTr="00C93CB7">
        <w:trPr>
          <w:trHeight w:val="147"/>
        </w:trPr>
        <w:tc>
          <w:tcPr>
            <w:tcW w:w="518" w:type="pct"/>
            <w:shd w:val="clear" w:color="auto" w:fill="FFFFFF" w:themeFill="background1"/>
            <w:vAlign w:val="center"/>
          </w:tcPr>
          <w:p w14:paraId="1AA231E7" w14:textId="77777777" w:rsidR="00785B12" w:rsidRDefault="00785B12" w:rsidP="00785B12">
            <w:pPr>
              <w:pStyle w:val="NoSpacing"/>
              <w:rPr>
                <w:rFonts w:cstheme="minorHAnsi"/>
                <w:sz w:val="21"/>
                <w:szCs w:val="21"/>
              </w:rPr>
            </w:pPr>
            <w:r w:rsidRPr="00526FB1">
              <w:rPr>
                <w:rFonts w:cstheme="minorHAnsi"/>
                <w:sz w:val="21"/>
                <w:szCs w:val="21"/>
              </w:rPr>
              <w:t>More and Better Jobs</w:t>
            </w:r>
            <w:r>
              <w:rPr>
                <w:rFonts w:cstheme="minorHAnsi"/>
                <w:sz w:val="21"/>
                <w:szCs w:val="21"/>
              </w:rPr>
              <w:t xml:space="preserve"> </w:t>
            </w:r>
          </w:p>
          <w:p w14:paraId="5B6138C4" w14:textId="77777777" w:rsidR="00785B12" w:rsidRDefault="00785B12" w:rsidP="00785B12">
            <w:pPr>
              <w:pStyle w:val="NoSpacing"/>
              <w:rPr>
                <w:rFonts w:cstheme="minorHAnsi"/>
                <w:sz w:val="21"/>
                <w:szCs w:val="21"/>
              </w:rPr>
            </w:pPr>
          </w:p>
          <w:p w14:paraId="3BCBACD7" w14:textId="77777777" w:rsidR="00785B12" w:rsidRDefault="00785B12" w:rsidP="00785B12">
            <w:pPr>
              <w:pStyle w:val="NoSpacing"/>
              <w:rPr>
                <w:rFonts w:cstheme="minorHAnsi"/>
                <w:sz w:val="21"/>
                <w:szCs w:val="21"/>
              </w:rPr>
            </w:pPr>
            <w:r>
              <w:rPr>
                <w:rFonts w:cstheme="minorHAnsi"/>
                <w:sz w:val="21"/>
                <w:szCs w:val="21"/>
              </w:rPr>
              <w:t>Better Prepared Students</w:t>
            </w:r>
          </w:p>
          <w:p w14:paraId="0FB294B1" w14:textId="77777777" w:rsidR="008230D3" w:rsidRPr="00777C93" w:rsidRDefault="008230D3" w:rsidP="00264E76">
            <w:pPr>
              <w:pStyle w:val="NoSpacing"/>
              <w:rPr>
                <w:rFonts w:eastAsia="Times New Roman" w:cstheme="minorHAnsi"/>
                <w:b/>
                <w:color w:val="000000"/>
                <w:sz w:val="14"/>
                <w:szCs w:val="21"/>
                <w:lang w:eastAsia="en-GB"/>
              </w:rPr>
            </w:pPr>
          </w:p>
        </w:tc>
        <w:tc>
          <w:tcPr>
            <w:tcW w:w="1364" w:type="pct"/>
            <w:shd w:val="clear" w:color="auto" w:fill="FFFFFF" w:themeFill="background1"/>
            <w:vAlign w:val="center"/>
          </w:tcPr>
          <w:p w14:paraId="50FF02F2" w14:textId="77777777" w:rsidR="008230D3" w:rsidRPr="00777C93" w:rsidRDefault="008230D3" w:rsidP="00264E76">
            <w:pPr>
              <w:pStyle w:val="NoSpacing"/>
              <w:rPr>
                <w:rFonts w:eastAsia="Times New Roman" w:cstheme="minorHAnsi"/>
                <w:b/>
                <w:color w:val="000000"/>
                <w:sz w:val="14"/>
                <w:szCs w:val="21"/>
                <w:lang w:eastAsia="en-GB"/>
              </w:rPr>
            </w:pPr>
          </w:p>
          <w:p w14:paraId="6220E40A" w14:textId="77777777" w:rsidR="008230D3" w:rsidRPr="00777C93" w:rsidRDefault="008230D3" w:rsidP="00264E76">
            <w:pPr>
              <w:pStyle w:val="NoSpacing"/>
              <w:rPr>
                <w:rFonts w:eastAsia="Times New Roman" w:cstheme="minorHAnsi"/>
                <w:color w:val="000000"/>
                <w:sz w:val="21"/>
                <w:szCs w:val="21"/>
                <w:lang w:eastAsia="en-GB"/>
              </w:rPr>
            </w:pPr>
            <w:r w:rsidRPr="00777C93">
              <w:rPr>
                <w:rFonts w:eastAsia="Times New Roman" w:cstheme="minorHAnsi"/>
                <w:b/>
                <w:color w:val="000000"/>
                <w:sz w:val="21"/>
                <w:szCs w:val="21"/>
                <w:lang w:eastAsia="en-GB"/>
              </w:rPr>
              <w:t xml:space="preserve">SDC Industry Day </w:t>
            </w:r>
            <w:r w:rsidRPr="00777C93">
              <w:rPr>
                <w:rFonts w:eastAsia="Times New Roman" w:cstheme="minorHAnsi"/>
                <w:color w:val="000000"/>
                <w:sz w:val="21"/>
                <w:szCs w:val="21"/>
                <w:lang w:eastAsia="en-GB"/>
              </w:rPr>
              <w:t>and Employer engagement</w:t>
            </w:r>
          </w:p>
          <w:p w14:paraId="22D94394" w14:textId="77777777" w:rsidR="008230D3" w:rsidRPr="00777C93" w:rsidRDefault="008230D3" w:rsidP="00264E76">
            <w:pPr>
              <w:pStyle w:val="NoSpacing"/>
              <w:rPr>
                <w:rFonts w:eastAsia="Times New Roman" w:cstheme="minorHAnsi"/>
                <w:color w:val="000000"/>
                <w:sz w:val="21"/>
                <w:szCs w:val="21"/>
                <w:lang w:eastAsia="en-GB"/>
              </w:rPr>
            </w:pPr>
            <w:r w:rsidRPr="00777C93">
              <w:rPr>
                <w:rFonts w:eastAsia="Times New Roman" w:cstheme="minorHAnsi"/>
                <w:color w:val="000000"/>
                <w:sz w:val="21"/>
                <w:szCs w:val="21"/>
                <w:lang w:eastAsia="en-GB"/>
              </w:rPr>
              <w:t>Planned for 23</w:t>
            </w:r>
            <w:r w:rsidRPr="00777C93">
              <w:rPr>
                <w:rFonts w:eastAsia="Times New Roman" w:cstheme="minorHAnsi"/>
                <w:color w:val="000000"/>
                <w:sz w:val="21"/>
                <w:szCs w:val="21"/>
                <w:vertAlign w:val="superscript"/>
                <w:lang w:eastAsia="en-GB"/>
              </w:rPr>
              <w:t>rd</w:t>
            </w:r>
            <w:r w:rsidRPr="00777C93">
              <w:rPr>
                <w:rFonts w:eastAsia="Times New Roman" w:cstheme="minorHAnsi"/>
                <w:color w:val="000000"/>
                <w:sz w:val="21"/>
                <w:szCs w:val="21"/>
                <w:lang w:eastAsia="en-GB"/>
              </w:rPr>
              <w:t xml:space="preserve"> October</w:t>
            </w:r>
          </w:p>
        </w:tc>
        <w:tc>
          <w:tcPr>
            <w:tcW w:w="1446" w:type="pct"/>
            <w:vAlign w:val="center"/>
          </w:tcPr>
          <w:p w14:paraId="0402467B" w14:textId="77777777" w:rsidR="008230D3" w:rsidRPr="00777C93" w:rsidRDefault="008230D3" w:rsidP="00264E76">
            <w:pPr>
              <w:pStyle w:val="NoSpacing"/>
              <w:rPr>
                <w:rFonts w:cstheme="minorHAnsi"/>
                <w:sz w:val="14"/>
                <w:szCs w:val="21"/>
              </w:rPr>
            </w:pPr>
          </w:p>
          <w:p w14:paraId="66569B9F" w14:textId="77777777" w:rsidR="008230D3" w:rsidRPr="00777C93" w:rsidRDefault="008230D3" w:rsidP="00264E76">
            <w:pPr>
              <w:pStyle w:val="NoSpacing"/>
              <w:rPr>
                <w:rFonts w:cstheme="minorHAnsi"/>
                <w:sz w:val="21"/>
                <w:szCs w:val="21"/>
              </w:rPr>
            </w:pPr>
            <w:r w:rsidRPr="00526FB1">
              <w:rPr>
                <w:rFonts w:cstheme="minorHAnsi"/>
                <w:sz w:val="21"/>
                <w:szCs w:val="21"/>
                <w:u w:val="single"/>
              </w:rPr>
              <w:t>Potential Impact</w:t>
            </w:r>
            <w:r>
              <w:rPr>
                <w:rFonts w:cstheme="minorHAnsi"/>
                <w:sz w:val="21"/>
                <w:szCs w:val="21"/>
              </w:rPr>
              <w:t xml:space="preserve">: </w:t>
            </w:r>
            <w:r w:rsidRPr="00777C93">
              <w:rPr>
                <w:rFonts w:cstheme="minorHAnsi"/>
                <w:sz w:val="21"/>
                <w:szCs w:val="21"/>
              </w:rPr>
              <w:t>Promoting networking and ideas generating both for SDC but also for wider sports students</w:t>
            </w:r>
          </w:p>
        </w:tc>
        <w:tc>
          <w:tcPr>
            <w:tcW w:w="1319" w:type="pct"/>
            <w:shd w:val="clear" w:color="auto" w:fill="auto"/>
            <w:vAlign w:val="center"/>
          </w:tcPr>
          <w:p w14:paraId="239D12C8" w14:textId="77777777" w:rsidR="008230D3" w:rsidRPr="00777C93" w:rsidRDefault="008230D3" w:rsidP="00264E76">
            <w:pPr>
              <w:pStyle w:val="NoSpacing"/>
              <w:rPr>
                <w:rFonts w:cstheme="minorHAnsi"/>
                <w:sz w:val="14"/>
                <w:szCs w:val="21"/>
              </w:rPr>
            </w:pPr>
          </w:p>
          <w:p w14:paraId="5BE64B56" w14:textId="77777777" w:rsidR="008230D3" w:rsidRPr="00777C93" w:rsidRDefault="008230D3" w:rsidP="00264E76">
            <w:pPr>
              <w:pStyle w:val="NoSpacing"/>
              <w:rPr>
                <w:rFonts w:cstheme="minorHAnsi"/>
                <w:sz w:val="21"/>
                <w:szCs w:val="21"/>
              </w:rPr>
            </w:pPr>
            <w:r w:rsidRPr="00777C93">
              <w:rPr>
                <w:rFonts w:cstheme="minorHAnsi"/>
                <w:sz w:val="21"/>
                <w:szCs w:val="21"/>
              </w:rPr>
              <w:t>Academics to be informed on activities taking place and to promote them to appropriate groups.</w:t>
            </w:r>
          </w:p>
          <w:p w14:paraId="2CE5036D" w14:textId="77777777" w:rsidR="008230D3" w:rsidRPr="00777C93" w:rsidRDefault="008230D3" w:rsidP="00264E76">
            <w:pPr>
              <w:pStyle w:val="NoSpacing"/>
              <w:rPr>
                <w:rFonts w:cstheme="minorHAnsi"/>
                <w:sz w:val="21"/>
                <w:szCs w:val="21"/>
              </w:rPr>
            </w:pPr>
          </w:p>
        </w:tc>
        <w:tc>
          <w:tcPr>
            <w:tcW w:w="354" w:type="pct"/>
            <w:vAlign w:val="center"/>
          </w:tcPr>
          <w:p w14:paraId="68C136A0" w14:textId="77777777" w:rsidR="008230D3" w:rsidRPr="008230D3" w:rsidRDefault="008230D3" w:rsidP="008230D3">
            <w:pPr>
              <w:pStyle w:val="NoSpacing"/>
              <w:jc w:val="center"/>
              <w:rPr>
                <w:rFonts w:cstheme="minorHAnsi"/>
                <w:sz w:val="21"/>
                <w:szCs w:val="21"/>
              </w:rPr>
            </w:pPr>
            <w:r>
              <w:rPr>
                <w:rFonts w:cstheme="minorHAnsi"/>
                <w:sz w:val="21"/>
                <w:szCs w:val="21"/>
              </w:rPr>
              <w:t>23 Oct 2017</w:t>
            </w:r>
          </w:p>
        </w:tc>
      </w:tr>
      <w:tr w:rsidR="00785B12" w:rsidRPr="00777C93" w14:paraId="44896B25" w14:textId="77777777" w:rsidTr="00C93CB7">
        <w:trPr>
          <w:trHeight w:val="147"/>
        </w:trPr>
        <w:tc>
          <w:tcPr>
            <w:tcW w:w="518" w:type="pct"/>
            <w:shd w:val="clear" w:color="auto" w:fill="FFFFFF" w:themeFill="background1"/>
            <w:vAlign w:val="center"/>
          </w:tcPr>
          <w:p w14:paraId="201C43E2" w14:textId="77777777" w:rsidR="00785B12" w:rsidRDefault="00785B12" w:rsidP="00785B12">
            <w:pPr>
              <w:pStyle w:val="NoSpacing"/>
              <w:rPr>
                <w:rFonts w:cstheme="minorHAnsi"/>
                <w:sz w:val="21"/>
                <w:szCs w:val="21"/>
              </w:rPr>
            </w:pPr>
            <w:r w:rsidRPr="00526FB1">
              <w:rPr>
                <w:rFonts w:cstheme="minorHAnsi"/>
                <w:sz w:val="21"/>
                <w:szCs w:val="21"/>
              </w:rPr>
              <w:t>More and Better Jobs</w:t>
            </w:r>
            <w:r>
              <w:rPr>
                <w:rFonts w:cstheme="minorHAnsi"/>
                <w:sz w:val="21"/>
                <w:szCs w:val="21"/>
              </w:rPr>
              <w:t xml:space="preserve"> </w:t>
            </w:r>
          </w:p>
          <w:p w14:paraId="77650100" w14:textId="77777777" w:rsidR="00785B12" w:rsidRPr="00526FB1" w:rsidRDefault="00785B12" w:rsidP="00785B12">
            <w:pPr>
              <w:pStyle w:val="NoSpacing"/>
              <w:rPr>
                <w:rFonts w:cstheme="minorHAnsi"/>
                <w:sz w:val="21"/>
                <w:szCs w:val="21"/>
              </w:rPr>
            </w:pPr>
          </w:p>
        </w:tc>
        <w:tc>
          <w:tcPr>
            <w:tcW w:w="1364" w:type="pct"/>
            <w:shd w:val="clear" w:color="auto" w:fill="FFFFFF" w:themeFill="background1"/>
            <w:vAlign w:val="center"/>
          </w:tcPr>
          <w:p w14:paraId="78E45D46" w14:textId="77777777" w:rsidR="00785B12" w:rsidRPr="00785B12" w:rsidRDefault="00785B12" w:rsidP="00264E76">
            <w:pPr>
              <w:pStyle w:val="NoSpacing"/>
              <w:rPr>
                <w:rFonts w:eastAsia="Times New Roman" w:cstheme="minorHAnsi"/>
                <w:color w:val="000000"/>
                <w:sz w:val="21"/>
                <w:szCs w:val="21"/>
                <w:lang w:eastAsia="en-GB"/>
              </w:rPr>
            </w:pPr>
            <w:r>
              <w:rPr>
                <w:rFonts w:eastAsia="Times New Roman" w:cstheme="minorHAnsi"/>
                <w:b/>
                <w:color w:val="000000"/>
                <w:sz w:val="21"/>
                <w:szCs w:val="21"/>
                <w:lang w:eastAsia="en-GB"/>
              </w:rPr>
              <w:t>Partnership</w:t>
            </w:r>
            <w:r w:rsidRPr="00785B12">
              <w:rPr>
                <w:rFonts w:eastAsia="Times New Roman" w:cstheme="minorHAnsi"/>
                <w:b/>
                <w:color w:val="000000"/>
                <w:sz w:val="21"/>
                <w:szCs w:val="21"/>
                <w:lang w:eastAsia="en-GB"/>
              </w:rPr>
              <w:t xml:space="preserve"> working across Teams</w:t>
            </w:r>
            <w:r w:rsidRPr="00785B12">
              <w:rPr>
                <w:rFonts w:eastAsia="Times New Roman" w:cstheme="minorHAnsi"/>
                <w:color w:val="000000"/>
                <w:sz w:val="21"/>
                <w:szCs w:val="21"/>
                <w:lang w:eastAsia="en-GB"/>
              </w:rPr>
              <w:t>: ensuring that we can meet regularly to discuss developments in employer engagement, work experience and placements</w:t>
            </w:r>
          </w:p>
        </w:tc>
        <w:tc>
          <w:tcPr>
            <w:tcW w:w="1446" w:type="pct"/>
            <w:vAlign w:val="center"/>
          </w:tcPr>
          <w:p w14:paraId="6BDB456E" w14:textId="77777777" w:rsidR="00785B12" w:rsidRPr="00777C93" w:rsidRDefault="00785B12" w:rsidP="00264E76">
            <w:pPr>
              <w:pStyle w:val="NoSpacing"/>
              <w:rPr>
                <w:rFonts w:cstheme="minorHAnsi"/>
                <w:sz w:val="14"/>
                <w:szCs w:val="21"/>
              </w:rPr>
            </w:pPr>
            <w:r w:rsidRPr="00526FB1">
              <w:rPr>
                <w:rFonts w:cstheme="minorHAnsi"/>
                <w:sz w:val="21"/>
                <w:szCs w:val="21"/>
                <w:u w:val="single"/>
              </w:rPr>
              <w:t>Potential Impact</w:t>
            </w:r>
            <w:r>
              <w:rPr>
                <w:rFonts w:cstheme="minorHAnsi"/>
                <w:sz w:val="21"/>
                <w:szCs w:val="21"/>
                <w:u w:val="single"/>
              </w:rPr>
              <w:t xml:space="preserve">: </w:t>
            </w:r>
            <w:r w:rsidRPr="00785B12">
              <w:rPr>
                <w:rFonts w:cstheme="minorHAnsi"/>
                <w:sz w:val="21"/>
                <w:szCs w:val="21"/>
              </w:rPr>
              <w:t>joined up working, avoiding duplication and developing new partnerships to increase placement and work experience opportunities</w:t>
            </w:r>
          </w:p>
        </w:tc>
        <w:tc>
          <w:tcPr>
            <w:tcW w:w="1319" w:type="pct"/>
            <w:shd w:val="clear" w:color="auto" w:fill="auto"/>
            <w:vAlign w:val="center"/>
          </w:tcPr>
          <w:p w14:paraId="560388AB" w14:textId="77777777" w:rsidR="00785B12" w:rsidRPr="00785B12" w:rsidRDefault="00785B12" w:rsidP="00264E76">
            <w:pPr>
              <w:pStyle w:val="NoSpacing"/>
              <w:rPr>
                <w:rFonts w:cstheme="minorHAnsi"/>
                <w:sz w:val="21"/>
                <w:szCs w:val="21"/>
              </w:rPr>
            </w:pPr>
            <w:r w:rsidRPr="00785B12">
              <w:rPr>
                <w:rFonts w:cstheme="minorHAnsi"/>
                <w:sz w:val="21"/>
                <w:szCs w:val="21"/>
              </w:rPr>
              <w:t xml:space="preserve">Suggested 8-weekly meetings with Rob Wilson, Rosie Leach, Louise Harrison, Rachael Frith (EPO) James Beighton (student employment) </w:t>
            </w:r>
          </w:p>
          <w:p w14:paraId="609EDDC3" w14:textId="77777777" w:rsidR="00785B12" w:rsidRPr="00777C93" w:rsidRDefault="00785B12" w:rsidP="00264E76">
            <w:pPr>
              <w:pStyle w:val="NoSpacing"/>
              <w:rPr>
                <w:rFonts w:cstheme="minorHAnsi"/>
                <w:sz w:val="14"/>
                <w:szCs w:val="21"/>
              </w:rPr>
            </w:pPr>
            <w:r w:rsidRPr="00785B12">
              <w:rPr>
                <w:rFonts w:cstheme="minorHAnsi"/>
                <w:sz w:val="21"/>
                <w:szCs w:val="21"/>
              </w:rPr>
              <w:t xml:space="preserve">Occasional invites for EPO to </w:t>
            </w:r>
            <w:r w:rsidRPr="00785B12">
              <w:rPr>
                <w:rFonts w:cstheme="minorHAnsi"/>
                <w:sz w:val="21"/>
                <w:szCs w:val="21"/>
              </w:rPr>
              <w:lastRenderedPageBreak/>
              <w:t>Sport Employability Meetings</w:t>
            </w:r>
          </w:p>
        </w:tc>
        <w:tc>
          <w:tcPr>
            <w:tcW w:w="354" w:type="pct"/>
            <w:vAlign w:val="center"/>
          </w:tcPr>
          <w:p w14:paraId="49AE7348" w14:textId="77777777" w:rsidR="00785B12" w:rsidRDefault="00785B12" w:rsidP="00785B12">
            <w:pPr>
              <w:pStyle w:val="NoSpacing"/>
              <w:jc w:val="center"/>
              <w:rPr>
                <w:rFonts w:cstheme="minorHAnsi"/>
                <w:sz w:val="21"/>
                <w:szCs w:val="21"/>
              </w:rPr>
            </w:pPr>
            <w:r>
              <w:rPr>
                <w:rFonts w:cstheme="minorHAnsi"/>
                <w:sz w:val="21"/>
                <w:szCs w:val="21"/>
              </w:rPr>
              <w:lastRenderedPageBreak/>
              <w:t xml:space="preserve">to be in place by Dec 2017 </w:t>
            </w:r>
          </w:p>
        </w:tc>
      </w:tr>
      <w:tr w:rsidR="00B37115" w:rsidRPr="00777C93" w14:paraId="4DD9FF2B" w14:textId="77777777" w:rsidTr="00C93CB7">
        <w:trPr>
          <w:trHeight w:val="147"/>
        </w:trPr>
        <w:tc>
          <w:tcPr>
            <w:tcW w:w="518" w:type="pct"/>
            <w:shd w:val="clear" w:color="auto" w:fill="FFFFFF" w:themeFill="background1"/>
            <w:vAlign w:val="center"/>
          </w:tcPr>
          <w:p w14:paraId="66E04A0C" w14:textId="77777777" w:rsidR="00B37115" w:rsidRDefault="00B37115" w:rsidP="00B37115">
            <w:pPr>
              <w:pStyle w:val="NoSpacing"/>
              <w:rPr>
                <w:rFonts w:cstheme="minorHAnsi"/>
                <w:sz w:val="21"/>
                <w:szCs w:val="21"/>
              </w:rPr>
            </w:pPr>
            <w:r>
              <w:rPr>
                <w:rFonts w:cstheme="minorHAnsi"/>
                <w:sz w:val="21"/>
                <w:szCs w:val="21"/>
              </w:rPr>
              <w:lastRenderedPageBreak/>
              <w:t>Better Prepared Students</w:t>
            </w:r>
          </w:p>
          <w:p w14:paraId="4585A5DF" w14:textId="77777777" w:rsidR="00B37115" w:rsidRPr="00526FB1" w:rsidRDefault="00B37115" w:rsidP="00785B12">
            <w:pPr>
              <w:pStyle w:val="NoSpacing"/>
              <w:rPr>
                <w:rFonts w:cstheme="minorHAnsi"/>
                <w:sz w:val="21"/>
                <w:szCs w:val="21"/>
              </w:rPr>
            </w:pPr>
          </w:p>
        </w:tc>
        <w:tc>
          <w:tcPr>
            <w:tcW w:w="1364" w:type="pct"/>
            <w:shd w:val="clear" w:color="auto" w:fill="FFFFFF" w:themeFill="background1"/>
            <w:vAlign w:val="center"/>
          </w:tcPr>
          <w:p w14:paraId="33392AFD" w14:textId="77777777" w:rsidR="00B37115" w:rsidRDefault="00B37115" w:rsidP="00264E76">
            <w:pPr>
              <w:pStyle w:val="NoSpacing"/>
              <w:rPr>
                <w:rFonts w:eastAsia="Times New Roman" w:cstheme="minorHAnsi"/>
                <w:b/>
                <w:color w:val="000000"/>
                <w:sz w:val="21"/>
                <w:szCs w:val="21"/>
                <w:lang w:eastAsia="en-GB"/>
              </w:rPr>
            </w:pPr>
            <w:r w:rsidRPr="00B37115">
              <w:rPr>
                <w:rFonts w:eastAsia="Times New Roman" w:cstheme="minorHAnsi"/>
                <w:color w:val="000000"/>
                <w:sz w:val="21"/>
                <w:szCs w:val="21"/>
                <w:lang w:eastAsia="en-GB"/>
              </w:rPr>
              <w:t>Sessions on</w:t>
            </w:r>
            <w:r>
              <w:rPr>
                <w:rFonts w:eastAsia="Times New Roman" w:cstheme="minorHAnsi"/>
                <w:b/>
                <w:color w:val="000000"/>
                <w:sz w:val="21"/>
                <w:szCs w:val="21"/>
                <w:lang w:eastAsia="en-GB"/>
              </w:rPr>
              <w:t xml:space="preserve"> Postgraduate Study</w:t>
            </w:r>
          </w:p>
        </w:tc>
        <w:tc>
          <w:tcPr>
            <w:tcW w:w="1446" w:type="pct"/>
            <w:vAlign w:val="center"/>
          </w:tcPr>
          <w:p w14:paraId="3332F09F" w14:textId="77777777" w:rsidR="00B37115" w:rsidRPr="00526FB1" w:rsidRDefault="00B37115" w:rsidP="00760B2D">
            <w:pPr>
              <w:pStyle w:val="NoSpacing"/>
              <w:rPr>
                <w:rFonts w:cstheme="minorHAnsi"/>
                <w:sz w:val="21"/>
                <w:szCs w:val="21"/>
                <w:u w:val="single"/>
              </w:rPr>
            </w:pPr>
            <w:r>
              <w:rPr>
                <w:rFonts w:cstheme="minorHAnsi"/>
                <w:sz w:val="21"/>
                <w:szCs w:val="21"/>
                <w:u w:val="single"/>
              </w:rPr>
              <w:t>P</w:t>
            </w:r>
            <w:r w:rsidR="00760B2D">
              <w:rPr>
                <w:rFonts w:cstheme="minorHAnsi"/>
                <w:sz w:val="21"/>
                <w:szCs w:val="21"/>
                <w:u w:val="single"/>
              </w:rPr>
              <w:t>otential Impact</w:t>
            </w:r>
            <w:r>
              <w:rPr>
                <w:rFonts w:cstheme="minorHAnsi"/>
                <w:sz w:val="21"/>
                <w:szCs w:val="21"/>
                <w:u w:val="single"/>
              </w:rPr>
              <w:t>:</w:t>
            </w:r>
            <w:r w:rsidRPr="00B37115">
              <w:rPr>
                <w:rFonts w:cstheme="minorHAnsi"/>
                <w:sz w:val="21"/>
                <w:szCs w:val="21"/>
              </w:rPr>
              <w:t xml:space="preserve"> As many Sports students go on to further study, ensuring they are prepare and informed about their options, including pre-registration health courses at Hallam</w:t>
            </w:r>
          </w:p>
        </w:tc>
        <w:tc>
          <w:tcPr>
            <w:tcW w:w="1319" w:type="pct"/>
            <w:shd w:val="clear" w:color="auto" w:fill="auto"/>
            <w:vAlign w:val="center"/>
          </w:tcPr>
          <w:p w14:paraId="4445CCE4" w14:textId="77777777" w:rsidR="00B37115" w:rsidRPr="00785B12" w:rsidRDefault="00B37115" w:rsidP="00264E76">
            <w:pPr>
              <w:pStyle w:val="NoSpacing"/>
              <w:rPr>
                <w:rFonts w:cstheme="minorHAnsi"/>
                <w:sz w:val="21"/>
                <w:szCs w:val="21"/>
              </w:rPr>
            </w:pPr>
            <w:r>
              <w:rPr>
                <w:rFonts w:cstheme="minorHAnsi"/>
                <w:sz w:val="21"/>
                <w:szCs w:val="21"/>
              </w:rPr>
              <w:t>Access to curriculum sessions/ shout-outs when progression talks may be held. Work with Darryl Wilson and postgrad recruitment team</w:t>
            </w:r>
          </w:p>
        </w:tc>
        <w:tc>
          <w:tcPr>
            <w:tcW w:w="354" w:type="pct"/>
            <w:vAlign w:val="center"/>
          </w:tcPr>
          <w:p w14:paraId="44D22B75" w14:textId="77777777" w:rsidR="00B37115" w:rsidRDefault="00B37115" w:rsidP="00785B12">
            <w:pPr>
              <w:pStyle w:val="NoSpacing"/>
              <w:jc w:val="center"/>
              <w:rPr>
                <w:rFonts w:cstheme="minorHAnsi"/>
                <w:sz w:val="21"/>
                <w:szCs w:val="21"/>
              </w:rPr>
            </w:pPr>
            <w:r>
              <w:rPr>
                <w:rFonts w:cstheme="minorHAnsi"/>
                <w:sz w:val="21"/>
                <w:szCs w:val="21"/>
              </w:rPr>
              <w:t>Dec 2017</w:t>
            </w:r>
          </w:p>
        </w:tc>
      </w:tr>
      <w:tr w:rsidR="001F0AB7" w:rsidRPr="00777C93" w14:paraId="4675DADB" w14:textId="77777777" w:rsidTr="00C93CB7">
        <w:trPr>
          <w:trHeight w:val="147"/>
        </w:trPr>
        <w:tc>
          <w:tcPr>
            <w:tcW w:w="518" w:type="pct"/>
            <w:shd w:val="clear" w:color="auto" w:fill="FFFFFF" w:themeFill="background1"/>
            <w:vAlign w:val="center"/>
          </w:tcPr>
          <w:p w14:paraId="3F1F0264" w14:textId="77777777" w:rsidR="001F0AB7" w:rsidRPr="006355ED" w:rsidRDefault="001F0AB7" w:rsidP="0042705D">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Better Prepared Students</w:t>
            </w:r>
          </w:p>
          <w:p w14:paraId="23AB9424" w14:textId="77777777" w:rsidR="001F0AB7" w:rsidRPr="006355ED" w:rsidRDefault="001F0AB7" w:rsidP="0042705D">
            <w:pPr>
              <w:pStyle w:val="NoSpacing"/>
              <w:rPr>
                <w:rFonts w:eastAsia="Times New Roman" w:cstheme="minorHAnsi"/>
                <w:color w:val="000000"/>
                <w:sz w:val="20"/>
                <w:szCs w:val="21"/>
                <w:lang w:eastAsia="en-GB"/>
              </w:rPr>
            </w:pPr>
          </w:p>
        </w:tc>
        <w:tc>
          <w:tcPr>
            <w:tcW w:w="1364" w:type="pct"/>
            <w:shd w:val="clear" w:color="auto" w:fill="FFFFFF" w:themeFill="background1"/>
            <w:vAlign w:val="center"/>
          </w:tcPr>
          <w:p w14:paraId="085EEC71" w14:textId="77777777" w:rsidR="001F0AB7" w:rsidRDefault="001F0AB7" w:rsidP="0042705D">
            <w:pPr>
              <w:pStyle w:val="NoSpacing"/>
              <w:rPr>
                <w:rFonts w:cstheme="minorHAnsi"/>
                <w:b/>
                <w:sz w:val="21"/>
                <w:szCs w:val="21"/>
              </w:rPr>
            </w:pPr>
            <w:r>
              <w:rPr>
                <w:rFonts w:cstheme="minorHAnsi"/>
                <w:b/>
                <w:sz w:val="21"/>
                <w:szCs w:val="21"/>
              </w:rPr>
              <w:t>Support for BME Students</w:t>
            </w:r>
          </w:p>
        </w:tc>
        <w:tc>
          <w:tcPr>
            <w:tcW w:w="1446" w:type="pct"/>
            <w:vAlign w:val="center"/>
          </w:tcPr>
          <w:p w14:paraId="3CA169D7" w14:textId="77777777" w:rsidR="001F0AB7" w:rsidRPr="00CB4BD8" w:rsidRDefault="001F0AB7" w:rsidP="001D58C0">
            <w:pPr>
              <w:pStyle w:val="NoSpacing"/>
              <w:rPr>
                <w:rFonts w:cstheme="minorHAnsi"/>
                <w:sz w:val="21"/>
                <w:szCs w:val="21"/>
                <w:u w:val="single"/>
              </w:rPr>
            </w:pPr>
            <w:r w:rsidRPr="00CB4BD8">
              <w:rPr>
                <w:rFonts w:cstheme="minorHAnsi"/>
                <w:sz w:val="21"/>
                <w:szCs w:val="21"/>
                <w:u w:val="single"/>
              </w:rPr>
              <w:t xml:space="preserve">Potential Impact: </w:t>
            </w:r>
            <w:r w:rsidR="001D58C0">
              <w:rPr>
                <w:rFonts w:cstheme="minorHAnsi"/>
                <w:sz w:val="21"/>
                <w:szCs w:val="21"/>
              </w:rPr>
              <w:t xml:space="preserve"> Overall, </w:t>
            </w:r>
            <w:r w:rsidRPr="00CB4BD8">
              <w:rPr>
                <w:sz w:val="21"/>
                <w:szCs w:val="21"/>
              </w:rPr>
              <w:t xml:space="preserve">BME students from </w:t>
            </w:r>
            <w:r w:rsidR="00D20EF9" w:rsidRPr="00CB4BD8">
              <w:rPr>
                <w:sz w:val="21"/>
                <w:szCs w:val="21"/>
              </w:rPr>
              <w:t>Sport have 2% less professional outcomes than white students - this is</w:t>
            </w:r>
            <w:r w:rsidR="00EA24D5" w:rsidRPr="00CB4BD8">
              <w:rPr>
                <w:sz w:val="21"/>
                <w:szCs w:val="21"/>
              </w:rPr>
              <w:t xml:space="preserve"> positive with</w:t>
            </w:r>
            <w:r w:rsidR="00D20EF9" w:rsidRPr="00CB4BD8">
              <w:rPr>
                <w:sz w:val="21"/>
                <w:szCs w:val="21"/>
              </w:rPr>
              <w:t>in the faculty,</w:t>
            </w:r>
            <w:r w:rsidR="00CB4BD8" w:rsidRPr="00CB4BD8">
              <w:rPr>
                <w:sz w:val="21"/>
                <w:szCs w:val="21"/>
              </w:rPr>
              <w:t xml:space="preserve"> but </w:t>
            </w:r>
            <w:r w:rsidR="001D58C0">
              <w:rPr>
                <w:sz w:val="21"/>
                <w:szCs w:val="21"/>
              </w:rPr>
              <w:t xml:space="preserve">varies within courses &amp; </w:t>
            </w:r>
            <w:r w:rsidR="00CB4BD8" w:rsidRPr="00CB4BD8">
              <w:rPr>
                <w:sz w:val="21"/>
                <w:szCs w:val="21"/>
              </w:rPr>
              <w:t>needs addressing within course plans</w:t>
            </w:r>
            <w:r w:rsidR="00D20EF9" w:rsidRPr="00CB4BD8">
              <w:rPr>
                <w:sz w:val="21"/>
                <w:szCs w:val="21"/>
              </w:rPr>
              <w:t xml:space="preserve"> </w:t>
            </w:r>
            <w:r w:rsidR="00CB4BD8" w:rsidRPr="00CB4BD8">
              <w:rPr>
                <w:sz w:val="21"/>
                <w:szCs w:val="21"/>
              </w:rPr>
              <w:t xml:space="preserve">- </w:t>
            </w:r>
            <w:r w:rsidR="00D20EF9" w:rsidRPr="00CB4BD8">
              <w:rPr>
                <w:sz w:val="21"/>
                <w:szCs w:val="21"/>
              </w:rPr>
              <w:t>s</w:t>
            </w:r>
            <w:r w:rsidRPr="00CB4BD8">
              <w:rPr>
                <w:sz w:val="21"/>
                <w:szCs w:val="21"/>
              </w:rPr>
              <w:t>upporting these students would give good o</w:t>
            </w:r>
            <w:r w:rsidR="00D20EF9" w:rsidRPr="00CB4BD8">
              <w:rPr>
                <w:sz w:val="21"/>
                <w:szCs w:val="21"/>
              </w:rPr>
              <w:t xml:space="preserve">utcomes for individual students &amp; </w:t>
            </w:r>
            <w:r w:rsidRPr="00CB4BD8">
              <w:rPr>
                <w:sz w:val="21"/>
                <w:szCs w:val="21"/>
              </w:rPr>
              <w:t xml:space="preserve">increase </w:t>
            </w:r>
            <w:r w:rsidR="001D58C0">
              <w:rPr>
                <w:sz w:val="21"/>
                <w:szCs w:val="21"/>
              </w:rPr>
              <w:t>grad</w:t>
            </w:r>
            <w:r w:rsidR="00D20EF9" w:rsidRPr="00CB4BD8">
              <w:rPr>
                <w:sz w:val="21"/>
                <w:szCs w:val="21"/>
              </w:rPr>
              <w:t xml:space="preserve"> outcomes for dept.</w:t>
            </w:r>
          </w:p>
        </w:tc>
        <w:tc>
          <w:tcPr>
            <w:tcW w:w="1319" w:type="pct"/>
            <w:shd w:val="clear" w:color="auto" w:fill="auto"/>
            <w:vAlign w:val="center"/>
          </w:tcPr>
          <w:p w14:paraId="17663F30" w14:textId="77777777" w:rsidR="001F0AB7" w:rsidRPr="00CB4BD8" w:rsidRDefault="001F0AB7" w:rsidP="00473076">
            <w:pPr>
              <w:pStyle w:val="NoSpacing"/>
              <w:rPr>
                <w:rFonts w:cstheme="minorHAnsi"/>
                <w:sz w:val="21"/>
                <w:szCs w:val="21"/>
              </w:rPr>
            </w:pPr>
            <w:r w:rsidRPr="00CB4BD8">
              <w:rPr>
                <w:rFonts w:cstheme="minorHAnsi"/>
                <w:sz w:val="21"/>
                <w:szCs w:val="21"/>
              </w:rPr>
              <w:t xml:space="preserve">Support from HOD and </w:t>
            </w:r>
            <w:r w:rsidR="00473076" w:rsidRPr="00CB4BD8">
              <w:rPr>
                <w:rFonts w:cstheme="minorHAnsi"/>
                <w:sz w:val="21"/>
                <w:szCs w:val="21"/>
              </w:rPr>
              <w:t>ACHIEVE</w:t>
            </w:r>
            <w:r w:rsidRPr="00CB4BD8">
              <w:rPr>
                <w:rFonts w:cstheme="minorHAnsi"/>
                <w:sz w:val="21"/>
                <w:szCs w:val="21"/>
              </w:rPr>
              <w:t xml:space="preserve"> to develop support plan for our BME students</w:t>
            </w:r>
          </w:p>
        </w:tc>
        <w:tc>
          <w:tcPr>
            <w:tcW w:w="354" w:type="pct"/>
            <w:vAlign w:val="center"/>
          </w:tcPr>
          <w:p w14:paraId="4892E55C" w14:textId="77777777" w:rsidR="001F0AB7" w:rsidRPr="00CB4BD8" w:rsidRDefault="001F0AB7" w:rsidP="0042705D">
            <w:pPr>
              <w:pStyle w:val="NoSpacing"/>
              <w:jc w:val="center"/>
              <w:rPr>
                <w:rFonts w:cstheme="minorHAnsi"/>
                <w:sz w:val="21"/>
                <w:szCs w:val="21"/>
              </w:rPr>
            </w:pPr>
            <w:r w:rsidRPr="00CB4BD8">
              <w:rPr>
                <w:rFonts w:cstheme="minorHAnsi"/>
                <w:sz w:val="21"/>
                <w:szCs w:val="21"/>
              </w:rPr>
              <w:t>to review plan of action on priority basis - by Nov 2017</w:t>
            </w:r>
          </w:p>
        </w:tc>
      </w:tr>
    </w:tbl>
    <w:p w14:paraId="3259D4A2" w14:textId="77777777" w:rsidR="00785B12" w:rsidRPr="00D20EF9" w:rsidRDefault="00785B12" w:rsidP="00B05CA9">
      <w:pPr>
        <w:rPr>
          <w:rFonts w:cstheme="minorHAnsi"/>
          <w:b/>
          <w:sz w:val="2"/>
          <w:szCs w:val="2"/>
        </w:rPr>
      </w:pPr>
    </w:p>
    <w:tbl>
      <w:tblPr>
        <w:tblStyle w:val="TableGrid"/>
        <w:tblW w:w="5669" w:type="pct"/>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963"/>
        <w:gridCol w:w="2976"/>
        <w:gridCol w:w="3233"/>
      </w:tblGrid>
      <w:tr w:rsidR="0064474A" w:rsidRPr="00777C93" w14:paraId="7DC34AC0" w14:textId="77777777" w:rsidTr="001E6586">
        <w:trPr>
          <w:trHeight w:val="351"/>
        </w:trPr>
        <w:tc>
          <w:tcPr>
            <w:tcW w:w="5000" w:type="pct"/>
            <w:gridSpan w:val="3"/>
            <w:shd w:val="clear" w:color="auto" w:fill="B8CCE4" w:themeFill="accent1" w:themeFillTint="66"/>
          </w:tcPr>
          <w:p w14:paraId="3B3F12DC" w14:textId="77777777" w:rsidR="0064474A" w:rsidRPr="0064474A" w:rsidRDefault="0064474A" w:rsidP="00847E4D">
            <w:pPr>
              <w:pStyle w:val="NoSpacing"/>
              <w:rPr>
                <w:rFonts w:cstheme="minorHAnsi"/>
                <w:szCs w:val="36"/>
              </w:rPr>
            </w:pPr>
            <w:r>
              <w:rPr>
                <w:rFonts w:cstheme="minorHAnsi"/>
                <w:b/>
                <w:sz w:val="28"/>
              </w:rPr>
              <w:br w:type="page"/>
            </w:r>
            <w:r w:rsidRPr="0064474A">
              <w:rPr>
                <w:rFonts w:cstheme="minorHAnsi"/>
                <w:b/>
                <w:szCs w:val="36"/>
              </w:rPr>
              <w:t>Targeted Course</w:t>
            </w:r>
            <w:r>
              <w:rPr>
                <w:rFonts w:cstheme="minorHAnsi"/>
                <w:b/>
                <w:szCs w:val="36"/>
              </w:rPr>
              <w:t>s:</w:t>
            </w:r>
            <w:r w:rsidRPr="0064474A">
              <w:rPr>
                <w:rFonts w:cstheme="minorHAnsi"/>
                <w:b/>
                <w:szCs w:val="36"/>
              </w:rPr>
              <w:t xml:space="preserve"> Planning</w:t>
            </w:r>
          </w:p>
        </w:tc>
      </w:tr>
      <w:tr w:rsidR="008230D3" w:rsidRPr="00777C93" w14:paraId="68D218B3" w14:textId="77777777" w:rsidTr="001E6586">
        <w:trPr>
          <w:trHeight w:val="351"/>
        </w:trPr>
        <w:tc>
          <w:tcPr>
            <w:tcW w:w="2221" w:type="pct"/>
            <w:shd w:val="clear" w:color="auto" w:fill="FFFFFF" w:themeFill="background1"/>
          </w:tcPr>
          <w:p w14:paraId="481796DE" w14:textId="77777777" w:rsidR="008230D3" w:rsidRPr="00777C93" w:rsidRDefault="008230D3" w:rsidP="00847E4D">
            <w:pPr>
              <w:pStyle w:val="NoSpacing"/>
              <w:rPr>
                <w:rFonts w:cstheme="minorHAnsi"/>
                <w:b/>
                <w:sz w:val="24"/>
                <w:szCs w:val="21"/>
              </w:rPr>
            </w:pPr>
            <w:r w:rsidRPr="00777C93">
              <w:rPr>
                <w:rFonts w:cstheme="minorHAnsi"/>
                <w:b/>
                <w:sz w:val="24"/>
                <w:szCs w:val="21"/>
              </w:rPr>
              <w:t>PESS</w:t>
            </w:r>
          </w:p>
          <w:p w14:paraId="4C03AAE0" w14:textId="77777777" w:rsidR="008230D3" w:rsidRPr="00777C93" w:rsidRDefault="008230D3" w:rsidP="00847E4D">
            <w:pPr>
              <w:pStyle w:val="NoSpacing"/>
              <w:rPr>
                <w:rFonts w:cstheme="minorHAnsi"/>
                <w:b/>
                <w:sz w:val="12"/>
                <w:szCs w:val="21"/>
              </w:rPr>
            </w:pPr>
          </w:p>
          <w:p w14:paraId="43BF2040" w14:textId="77777777" w:rsidR="008230D3" w:rsidRPr="00777C93" w:rsidRDefault="008230D3" w:rsidP="00847E4D">
            <w:pPr>
              <w:pStyle w:val="NoSpacing"/>
              <w:numPr>
                <w:ilvl w:val="0"/>
                <w:numId w:val="16"/>
              </w:numPr>
              <w:ind w:left="176" w:hanging="176"/>
              <w:rPr>
                <w:rFonts w:cstheme="minorHAnsi"/>
                <w:bCs/>
                <w:sz w:val="21"/>
                <w:szCs w:val="21"/>
              </w:rPr>
            </w:pPr>
            <w:r w:rsidRPr="00777C93">
              <w:rPr>
                <w:rFonts w:cstheme="minorHAnsi"/>
                <w:bCs/>
                <w:sz w:val="21"/>
                <w:szCs w:val="21"/>
              </w:rPr>
              <w:t>L6 - 'Alternatives to teaching sessions' to be brokered curricular/co-</w:t>
            </w:r>
            <w:proofErr w:type="spellStart"/>
            <w:r w:rsidRPr="00777C93">
              <w:rPr>
                <w:rFonts w:cstheme="minorHAnsi"/>
                <w:bCs/>
                <w:sz w:val="21"/>
                <w:szCs w:val="21"/>
              </w:rPr>
              <w:t>curric</w:t>
            </w:r>
            <w:proofErr w:type="spellEnd"/>
            <w:r w:rsidRPr="00777C93">
              <w:rPr>
                <w:rFonts w:cstheme="minorHAnsi"/>
                <w:bCs/>
                <w:sz w:val="21"/>
                <w:szCs w:val="21"/>
              </w:rPr>
              <w:t>?</w:t>
            </w:r>
          </w:p>
          <w:p w14:paraId="16451F07" w14:textId="77777777" w:rsidR="008230D3" w:rsidRPr="00777C93" w:rsidRDefault="008230D3" w:rsidP="00847E4D">
            <w:pPr>
              <w:pStyle w:val="NoSpacing"/>
              <w:numPr>
                <w:ilvl w:val="0"/>
                <w:numId w:val="16"/>
              </w:numPr>
              <w:ind w:left="176" w:hanging="176"/>
              <w:rPr>
                <w:rFonts w:cstheme="minorHAnsi"/>
                <w:bCs/>
                <w:sz w:val="21"/>
                <w:szCs w:val="21"/>
              </w:rPr>
            </w:pPr>
            <w:r w:rsidRPr="00777C93">
              <w:rPr>
                <w:rFonts w:cstheme="minorHAnsi"/>
                <w:bCs/>
                <w:sz w:val="21"/>
                <w:szCs w:val="21"/>
              </w:rPr>
              <w:t>L6 - EIS 1:1s; students who are applying for PGCE have an interview/assessment day as part of their DPP module; AW attending the EIS on the same day to provide 1:1 interventions for those who are exploring alternatives.</w:t>
            </w:r>
          </w:p>
          <w:p w14:paraId="74C418F8" w14:textId="77777777" w:rsidR="008230D3" w:rsidRPr="00777C93" w:rsidRDefault="008230D3" w:rsidP="00847E4D">
            <w:pPr>
              <w:pStyle w:val="NoSpacing"/>
              <w:numPr>
                <w:ilvl w:val="0"/>
                <w:numId w:val="16"/>
              </w:numPr>
              <w:ind w:left="176" w:hanging="176"/>
              <w:rPr>
                <w:rFonts w:cstheme="minorHAnsi"/>
                <w:b/>
                <w:sz w:val="21"/>
                <w:szCs w:val="21"/>
              </w:rPr>
            </w:pPr>
            <w:r w:rsidRPr="00777C93">
              <w:rPr>
                <w:rFonts w:cstheme="minorHAnsi"/>
                <w:bCs/>
                <w:sz w:val="21"/>
                <w:szCs w:val="21"/>
              </w:rPr>
              <w:t>L5 - Continued curriculum input for placement module (DPP2)</w:t>
            </w:r>
            <w:r w:rsidRPr="00777C93">
              <w:rPr>
                <w:rFonts w:cstheme="minorHAnsi"/>
                <w:bCs/>
                <w:sz w:val="21"/>
                <w:szCs w:val="21"/>
              </w:rPr>
              <w:br/>
              <w:t>L5 - Ring-fenced appointments/drop-ins</w:t>
            </w:r>
          </w:p>
          <w:p w14:paraId="21FEE299" w14:textId="77777777" w:rsidR="00D20EF9" w:rsidRDefault="008230D3" w:rsidP="00D20EF9">
            <w:pPr>
              <w:pStyle w:val="NoSpacing"/>
              <w:numPr>
                <w:ilvl w:val="0"/>
                <w:numId w:val="16"/>
              </w:numPr>
              <w:ind w:left="176" w:hanging="176"/>
              <w:rPr>
                <w:rFonts w:cstheme="minorHAnsi"/>
                <w:b/>
                <w:sz w:val="21"/>
                <w:szCs w:val="21"/>
              </w:rPr>
            </w:pPr>
            <w:r w:rsidRPr="00777C93">
              <w:rPr>
                <w:rFonts w:cstheme="minorHAnsi"/>
                <w:bCs/>
                <w:sz w:val="21"/>
                <w:szCs w:val="21"/>
              </w:rPr>
              <w:t>L4 - Mod. Leaders setting up PC lab clinics for tutorials; assignment support; AW attending where feasible to provide drop-in support</w:t>
            </w:r>
          </w:p>
          <w:p w14:paraId="4A47CED7" w14:textId="77777777" w:rsidR="008230D3" w:rsidRPr="00D20EF9" w:rsidRDefault="008230D3" w:rsidP="00D20EF9">
            <w:pPr>
              <w:pStyle w:val="NoSpacing"/>
              <w:numPr>
                <w:ilvl w:val="0"/>
                <w:numId w:val="16"/>
              </w:numPr>
              <w:ind w:left="176" w:hanging="176"/>
              <w:rPr>
                <w:rFonts w:cstheme="minorHAnsi"/>
                <w:b/>
                <w:sz w:val="21"/>
                <w:szCs w:val="21"/>
              </w:rPr>
            </w:pPr>
            <w:r w:rsidRPr="00D20EF9">
              <w:rPr>
                <w:rFonts w:cstheme="minorHAnsi"/>
                <w:sz w:val="21"/>
                <w:szCs w:val="21"/>
              </w:rPr>
              <w:t>Potential mock Assessment Centre day</w:t>
            </w:r>
          </w:p>
          <w:p w14:paraId="3FD6DDFB" w14:textId="77777777" w:rsidR="008230D3" w:rsidRPr="00777C93" w:rsidRDefault="008230D3" w:rsidP="00847E4D">
            <w:pPr>
              <w:pStyle w:val="NoSpacing"/>
              <w:rPr>
                <w:rFonts w:cstheme="minorHAnsi"/>
                <w:b/>
                <w:sz w:val="14"/>
                <w:szCs w:val="21"/>
              </w:rPr>
            </w:pPr>
          </w:p>
        </w:tc>
        <w:tc>
          <w:tcPr>
            <w:tcW w:w="1332" w:type="pct"/>
            <w:shd w:val="clear" w:color="auto" w:fill="auto"/>
          </w:tcPr>
          <w:p w14:paraId="310EB1CA" w14:textId="77777777" w:rsidR="008230D3" w:rsidRPr="00777C93" w:rsidRDefault="008230D3" w:rsidP="00847E4D">
            <w:pPr>
              <w:pStyle w:val="NoSpacing"/>
              <w:rPr>
                <w:rFonts w:cstheme="minorHAnsi"/>
                <w:sz w:val="14"/>
                <w:szCs w:val="21"/>
              </w:rPr>
            </w:pPr>
          </w:p>
          <w:p w14:paraId="1BC7506D" w14:textId="77777777" w:rsidR="008230D3" w:rsidRDefault="008230D3" w:rsidP="00847E4D">
            <w:pPr>
              <w:pStyle w:val="NoSpacing"/>
              <w:rPr>
                <w:rFonts w:cstheme="minorHAnsi"/>
                <w:sz w:val="21"/>
                <w:szCs w:val="21"/>
              </w:rPr>
            </w:pPr>
            <w:r>
              <w:rPr>
                <w:rFonts w:cstheme="minorHAnsi"/>
                <w:sz w:val="21"/>
                <w:szCs w:val="21"/>
              </w:rPr>
              <w:t xml:space="preserve">Has traditionally had less engagement with Careers team as is a vocational course </w:t>
            </w:r>
            <w:r w:rsidRPr="00777C93">
              <w:rPr>
                <w:rFonts w:cstheme="minorHAnsi"/>
                <w:sz w:val="21"/>
                <w:szCs w:val="21"/>
              </w:rPr>
              <w:t xml:space="preserve">focussed on preparing students to be teachers, so is a 'feeder course' for PGCE. </w:t>
            </w:r>
          </w:p>
          <w:p w14:paraId="4865285C" w14:textId="77777777" w:rsidR="008230D3" w:rsidRDefault="008230D3" w:rsidP="00847E4D">
            <w:pPr>
              <w:pStyle w:val="NoSpacing"/>
              <w:rPr>
                <w:rFonts w:cstheme="minorHAnsi"/>
                <w:sz w:val="21"/>
                <w:szCs w:val="21"/>
              </w:rPr>
            </w:pPr>
          </w:p>
          <w:p w14:paraId="6BCA2530" w14:textId="77777777" w:rsidR="008230D3" w:rsidRPr="00777C93" w:rsidRDefault="008230D3" w:rsidP="00847E4D">
            <w:pPr>
              <w:pStyle w:val="NoSpacing"/>
              <w:rPr>
                <w:rFonts w:cstheme="minorHAnsi"/>
                <w:sz w:val="21"/>
                <w:szCs w:val="21"/>
              </w:rPr>
            </w:pPr>
            <w:r w:rsidRPr="00777C93">
              <w:rPr>
                <w:rFonts w:cstheme="minorHAnsi"/>
                <w:sz w:val="21"/>
                <w:szCs w:val="21"/>
              </w:rPr>
              <w:t>57% went into further study with just 44% of students entering the labour market securing professional/</w:t>
            </w:r>
            <w:r w:rsidR="002A3EBE">
              <w:rPr>
                <w:rFonts w:cstheme="minorHAnsi"/>
                <w:sz w:val="21"/>
                <w:szCs w:val="21"/>
              </w:rPr>
              <w:t xml:space="preserve"> </w:t>
            </w:r>
            <w:r w:rsidRPr="00777C93">
              <w:rPr>
                <w:rFonts w:cstheme="minorHAnsi"/>
                <w:sz w:val="21"/>
                <w:szCs w:val="21"/>
              </w:rPr>
              <w:t>managerial work</w:t>
            </w:r>
          </w:p>
        </w:tc>
        <w:tc>
          <w:tcPr>
            <w:tcW w:w="1447" w:type="pct"/>
            <w:shd w:val="clear" w:color="auto" w:fill="auto"/>
          </w:tcPr>
          <w:p w14:paraId="4501A57D" w14:textId="77777777" w:rsidR="008230D3" w:rsidRPr="00777C93" w:rsidRDefault="008230D3" w:rsidP="00847E4D">
            <w:pPr>
              <w:pStyle w:val="NoSpacing"/>
              <w:rPr>
                <w:rFonts w:cstheme="minorHAnsi"/>
                <w:sz w:val="14"/>
                <w:szCs w:val="21"/>
              </w:rPr>
            </w:pPr>
          </w:p>
          <w:p w14:paraId="6B367A68" w14:textId="77777777" w:rsidR="008230D3" w:rsidRPr="00777C93" w:rsidRDefault="008230D3" w:rsidP="00847E4D">
            <w:pPr>
              <w:pStyle w:val="NoSpacing"/>
              <w:rPr>
                <w:rFonts w:cstheme="minorHAnsi"/>
                <w:sz w:val="21"/>
                <w:szCs w:val="21"/>
              </w:rPr>
            </w:pPr>
            <w:r w:rsidRPr="00777C93">
              <w:rPr>
                <w:rFonts w:cstheme="minorHAnsi"/>
                <w:sz w:val="21"/>
                <w:szCs w:val="21"/>
              </w:rPr>
              <w:t xml:space="preserve">Work with course leader to negotiate what would work best with PESS students </w:t>
            </w:r>
          </w:p>
          <w:p w14:paraId="2402EB5B" w14:textId="77777777" w:rsidR="008230D3" w:rsidRPr="00777C93" w:rsidRDefault="008230D3" w:rsidP="00847E4D">
            <w:pPr>
              <w:pStyle w:val="NoSpacing"/>
              <w:rPr>
                <w:rFonts w:cstheme="minorHAnsi"/>
                <w:sz w:val="21"/>
                <w:szCs w:val="21"/>
              </w:rPr>
            </w:pPr>
          </w:p>
          <w:p w14:paraId="1F0BDA67" w14:textId="77777777" w:rsidR="008230D3" w:rsidRDefault="008230D3" w:rsidP="00847E4D">
            <w:pPr>
              <w:pStyle w:val="NoSpacing"/>
              <w:rPr>
                <w:rFonts w:cstheme="minorHAnsi"/>
                <w:sz w:val="21"/>
                <w:szCs w:val="21"/>
              </w:rPr>
            </w:pPr>
            <w:r w:rsidRPr="00777C93">
              <w:rPr>
                <w:rFonts w:cstheme="minorHAnsi"/>
                <w:sz w:val="21"/>
                <w:szCs w:val="21"/>
              </w:rPr>
              <w:t>Access to students within timetabled sessions</w:t>
            </w:r>
          </w:p>
          <w:p w14:paraId="24C65AD1" w14:textId="77777777" w:rsidR="008230D3" w:rsidRDefault="008230D3" w:rsidP="00847E4D">
            <w:pPr>
              <w:pStyle w:val="NoSpacing"/>
              <w:rPr>
                <w:rFonts w:cstheme="minorHAnsi"/>
                <w:sz w:val="21"/>
                <w:szCs w:val="21"/>
              </w:rPr>
            </w:pPr>
          </w:p>
          <w:p w14:paraId="6896BCA5" w14:textId="77777777" w:rsidR="008230D3" w:rsidRDefault="008230D3" w:rsidP="00847E4D">
            <w:pPr>
              <w:pStyle w:val="NoSpacing"/>
              <w:rPr>
                <w:rFonts w:cstheme="minorHAnsi"/>
                <w:sz w:val="21"/>
                <w:szCs w:val="21"/>
              </w:rPr>
            </w:pPr>
            <w:r>
              <w:rPr>
                <w:rFonts w:cstheme="minorHAnsi"/>
                <w:sz w:val="21"/>
                <w:szCs w:val="21"/>
              </w:rPr>
              <w:t>Support from Employer Partnerships Officer to generate opportunities for PESS students</w:t>
            </w:r>
          </w:p>
          <w:p w14:paraId="79CFF309" w14:textId="77777777" w:rsidR="008230D3" w:rsidRDefault="008230D3" w:rsidP="00847E4D">
            <w:pPr>
              <w:pStyle w:val="NoSpacing"/>
              <w:rPr>
                <w:rFonts w:cstheme="minorHAnsi"/>
                <w:sz w:val="21"/>
                <w:szCs w:val="21"/>
              </w:rPr>
            </w:pPr>
          </w:p>
          <w:p w14:paraId="39AB8C18" w14:textId="77777777" w:rsidR="008230D3" w:rsidRPr="00777C93" w:rsidRDefault="008230D3" w:rsidP="00847E4D">
            <w:pPr>
              <w:pStyle w:val="NoSpacing"/>
              <w:rPr>
                <w:rFonts w:cstheme="minorHAnsi"/>
                <w:sz w:val="21"/>
                <w:szCs w:val="21"/>
              </w:rPr>
            </w:pPr>
            <w:r>
              <w:rPr>
                <w:rFonts w:cstheme="minorHAnsi"/>
                <w:sz w:val="21"/>
                <w:szCs w:val="21"/>
              </w:rPr>
              <w:t>Support from Alumni team for potential guest speakers</w:t>
            </w:r>
          </w:p>
          <w:p w14:paraId="052A36E2" w14:textId="77777777" w:rsidR="008230D3" w:rsidRPr="00777C93" w:rsidRDefault="008230D3" w:rsidP="00847E4D">
            <w:pPr>
              <w:pStyle w:val="NoSpacing"/>
              <w:rPr>
                <w:rFonts w:cstheme="minorHAnsi"/>
                <w:sz w:val="21"/>
                <w:szCs w:val="21"/>
              </w:rPr>
            </w:pPr>
          </w:p>
          <w:p w14:paraId="3F883E7D" w14:textId="77777777" w:rsidR="008230D3" w:rsidRPr="00777C93" w:rsidRDefault="008230D3" w:rsidP="00847E4D">
            <w:pPr>
              <w:pStyle w:val="NoSpacing"/>
              <w:rPr>
                <w:rFonts w:cstheme="minorHAnsi"/>
                <w:sz w:val="21"/>
                <w:szCs w:val="21"/>
              </w:rPr>
            </w:pPr>
          </w:p>
        </w:tc>
      </w:tr>
      <w:tr w:rsidR="008230D3" w:rsidRPr="00777C93" w14:paraId="769216CE" w14:textId="77777777" w:rsidTr="001E6586">
        <w:trPr>
          <w:trHeight w:val="351"/>
        </w:trPr>
        <w:tc>
          <w:tcPr>
            <w:tcW w:w="2221" w:type="pct"/>
            <w:shd w:val="clear" w:color="auto" w:fill="FFFFFF" w:themeFill="background1"/>
          </w:tcPr>
          <w:p w14:paraId="5F0A7C51" w14:textId="77777777" w:rsidR="008230D3" w:rsidRPr="00777C93" w:rsidRDefault="008230D3" w:rsidP="00847E4D">
            <w:pPr>
              <w:pStyle w:val="NoSpacing"/>
              <w:rPr>
                <w:rFonts w:cstheme="minorHAnsi"/>
                <w:b/>
                <w:sz w:val="24"/>
                <w:szCs w:val="21"/>
              </w:rPr>
            </w:pPr>
            <w:r w:rsidRPr="00777C93">
              <w:rPr>
                <w:rFonts w:cstheme="minorHAnsi"/>
                <w:b/>
                <w:sz w:val="24"/>
                <w:szCs w:val="21"/>
              </w:rPr>
              <w:t>Sport Studies</w:t>
            </w:r>
          </w:p>
          <w:p w14:paraId="305021D8" w14:textId="77777777" w:rsidR="008230D3" w:rsidRPr="00777C93" w:rsidRDefault="008230D3" w:rsidP="00847E4D">
            <w:pPr>
              <w:pStyle w:val="NoSpacing"/>
              <w:rPr>
                <w:rFonts w:cstheme="minorHAnsi"/>
                <w:b/>
                <w:sz w:val="12"/>
                <w:szCs w:val="21"/>
              </w:rPr>
            </w:pPr>
          </w:p>
          <w:p w14:paraId="0D2F1CF6" w14:textId="77777777" w:rsidR="008230D3" w:rsidRPr="00777C93" w:rsidRDefault="008230D3" w:rsidP="00847E4D">
            <w:pPr>
              <w:pStyle w:val="NoSpacing"/>
              <w:numPr>
                <w:ilvl w:val="0"/>
                <w:numId w:val="16"/>
              </w:numPr>
              <w:ind w:left="176" w:hanging="176"/>
              <w:rPr>
                <w:rFonts w:cstheme="minorHAnsi"/>
                <w:b/>
                <w:sz w:val="21"/>
                <w:szCs w:val="21"/>
              </w:rPr>
            </w:pPr>
            <w:r w:rsidRPr="00777C93">
              <w:rPr>
                <w:rFonts w:cstheme="minorHAnsi"/>
                <w:bCs/>
                <w:sz w:val="21"/>
                <w:szCs w:val="21"/>
              </w:rPr>
              <w:t>L6 - Career Planning/Exploration sessions (LH) ring-fenced 1:1s</w:t>
            </w:r>
          </w:p>
          <w:p w14:paraId="6376B366" w14:textId="77777777" w:rsidR="008230D3" w:rsidRPr="00777C93" w:rsidRDefault="008230D3" w:rsidP="00847E4D">
            <w:pPr>
              <w:pStyle w:val="NoSpacing"/>
              <w:numPr>
                <w:ilvl w:val="0"/>
                <w:numId w:val="16"/>
              </w:numPr>
              <w:ind w:left="176" w:hanging="176"/>
              <w:rPr>
                <w:rFonts w:cstheme="minorHAnsi"/>
                <w:b/>
                <w:sz w:val="21"/>
                <w:szCs w:val="21"/>
              </w:rPr>
            </w:pPr>
            <w:r w:rsidRPr="00777C93">
              <w:rPr>
                <w:rFonts w:cstheme="minorHAnsi"/>
                <w:bCs/>
                <w:sz w:val="21"/>
                <w:szCs w:val="21"/>
              </w:rPr>
              <w:t>L5 - Input in WBL module (limited engagement previously) + interview prep session</w:t>
            </w:r>
          </w:p>
          <w:p w14:paraId="5BCD4C6F" w14:textId="77777777" w:rsidR="008230D3" w:rsidRPr="00777C93" w:rsidRDefault="008230D3" w:rsidP="00847E4D">
            <w:pPr>
              <w:pStyle w:val="NoSpacing"/>
              <w:numPr>
                <w:ilvl w:val="0"/>
                <w:numId w:val="16"/>
              </w:numPr>
              <w:ind w:left="176" w:hanging="176"/>
              <w:rPr>
                <w:rFonts w:cstheme="minorHAnsi"/>
                <w:b/>
                <w:sz w:val="21"/>
                <w:szCs w:val="21"/>
              </w:rPr>
            </w:pPr>
            <w:r w:rsidRPr="00777C93">
              <w:rPr>
                <w:rFonts w:cstheme="minorHAnsi"/>
                <w:bCs/>
                <w:sz w:val="21"/>
                <w:szCs w:val="21"/>
              </w:rPr>
              <w:t>L5 - ring-fenced 1:1s/drop-ins</w:t>
            </w:r>
          </w:p>
          <w:p w14:paraId="6DFA2C3E" w14:textId="77777777" w:rsidR="00D20EF9" w:rsidRDefault="008230D3" w:rsidP="00D20EF9">
            <w:pPr>
              <w:pStyle w:val="NoSpacing"/>
              <w:numPr>
                <w:ilvl w:val="0"/>
                <w:numId w:val="16"/>
              </w:numPr>
              <w:ind w:left="176" w:hanging="176"/>
              <w:rPr>
                <w:rFonts w:cstheme="minorHAnsi"/>
                <w:b/>
                <w:sz w:val="21"/>
                <w:szCs w:val="21"/>
              </w:rPr>
            </w:pPr>
            <w:r w:rsidRPr="00777C93">
              <w:rPr>
                <w:rFonts w:cstheme="minorHAnsi"/>
                <w:bCs/>
                <w:sz w:val="21"/>
                <w:szCs w:val="21"/>
              </w:rPr>
              <w:t>L4 - #</w:t>
            </w:r>
            <w:proofErr w:type="spellStart"/>
            <w:r w:rsidRPr="00777C93">
              <w:rPr>
                <w:rFonts w:cstheme="minorHAnsi"/>
                <w:bCs/>
                <w:sz w:val="21"/>
                <w:szCs w:val="21"/>
              </w:rPr>
              <w:t>DoStuff</w:t>
            </w:r>
            <w:proofErr w:type="spellEnd"/>
            <w:r w:rsidRPr="00777C93">
              <w:rPr>
                <w:rFonts w:cstheme="minorHAnsi"/>
                <w:bCs/>
                <w:sz w:val="21"/>
                <w:szCs w:val="21"/>
              </w:rPr>
              <w:t xml:space="preserve"> session early sem2 to broker the idea of opportunities (</w:t>
            </w:r>
            <w:proofErr w:type="spellStart"/>
            <w:r w:rsidRPr="00777C93">
              <w:rPr>
                <w:rFonts w:cstheme="minorHAnsi"/>
                <w:bCs/>
                <w:sz w:val="21"/>
                <w:szCs w:val="21"/>
              </w:rPr>
              <w:t>incl</w:t>
            </w:r>
            <w:proofErr w:type="spellEnd"/>
            <w:r w:rsidRPr="00777C93">
              <w:rPr>
                <w:rFonts w:cstheme="minorHAnsi"/>
                <w:bCs/>
                <w:sz w:val="21"/>
                <w:szCs w:val="21"/>
              </w:rPr>
              <w:t>: Social Media)</w:t>
            </w:r>
          </w:p>
          <w:p w14:paraId="31803246" w14:textId="77777777" w:rsidR="008230D3" w:rsidRPr="00D20EF9" w:rsidRDefault="008230D3" w:rsidP="00D20EF9">
            <w:pPr>
              <w:pStyle w:val="NoSpacing"/>
              <w:numPr>
                <w:ilvl w:val="0"/>
                <w:numId w:val="16"/>
              </w:numPr>
              <w:ind w:left="176" w:hanging="176"/>
              <w:rPr>
                <w:rFonts w:cstheme="minorHAnsi"/>
                <w:b/>
                <w:sz w:val="21"/>
                <w:szCs w:val="21"/>
              </w:rPr>
            </w:pPr>
            <w:r w:rsidRPr="00D20EF9">
              <w:rPr>
                <w:rFonts w:cstheme="minorHAnsi"/>
                <w:sz w:val="21"/>
                <w:szCs w:val="21"/>
              </w:rPr>
              <w:t>Cross promote NA's session on H</w:t>
            </w:r>
            <w:r w:rsidR="00D20EF9" w:rsidRPr="00D20EF9">
              <w:rPr>
                <w:rFonts w:cstheme="minorHAnsi"/>
                <w:sz w:val="21"/>
                <w:szCs w:val="21"/>
              </w:rPr>
              <w:t>ealthcare Careers to SS student</w:t>
            </w:r>
          </w:p>
        </w:tc>
        <w:tc>
          <w:tcPr>
            <w:tcW w:w="1332" w:type="pct"/>
            <w:shd w:val="clear" w:color="auto" w:fill="auto"/>
          </w:tcPr>
          <w:p w14:paraId="1E1562B3" w14:textId="77777777" w:rsidR="008230D3" w:rsidRPr="00777C93" w:rsidRDefault="008230D3" w:rsidP="00847E4D">
            <w:pPr>
              <w:pStyle w:val="NoSpacing"/>
              <w:rPr>
                <w:rFonts w:cstheme="minorHAnsi"/>
                <w:sz w:val="14"/>
                <w:szCs w:val="21"/>
              </w:rPr>
            </w:pPr>
          </w:p>
          <w:p w14:paraId="35783A81" w14:textId="77777777" w:rsidR="008230D3" w:rsidRPr="00777C93" w:rsidRDefault="008230D3" w:rsidP="00847E4D">
            <w:pPr>
              <w:pStyle w:val="NoSpacing"/>
              <w:rPr>
                <w:rFonts w:cstheme="minorHAnsi"/>
                <w:bCs/>
                <w:sz w:val="21"/>
                <w:szCs w:val="21"/>
              </w:rPr>
            </w:pPr>
            <w:r w:rsidRPr="00777C93">
              <w:rPr>
                <w:rFonts w:cstheme="minorHAnsi"/>
                <w:sz w:val="21"/>
                <w:szCs w:val="21"/>
              </w:rPr>
              <w:t>This course is based around sociology, with no specific</w:t>
            </w:r>
            <w:r>
              <w:rPr>
                <w:rFonts w:cstheme="minorHAnsi"/>
                <w:sz w:val="21"/>
                <w:szCs w:val="21"/>
              </w:rPr>
              <w:t xml:space="preserve"> vocational</w:t>
            </w:r>
            <w:r w:rsidRPr="00777C93">
              <w:rPr>
                <w:rFonts w:cstheme="minorHAnsi"/>
                <w:sz w:val="21"/>
                <w:szCs w:val="21"/>
              </w:rPr>
              <w:t xml:space="preserve"> route at the end of their co</w:t>
            </w:r>
            <w:r>
              <w:rPr>
                <w:rFonts w:cstheme="minorHAnsi"/>
                <w:sz w:val="21"/>
                <w:szCs w:val="21"/>
              </w:rPr>
              <w:t xml:space="preserve">urse which is reflected in the </w:t>
            </w:r>
            <w:r w:rsidRPr="00777C93">
              <w:rPr>
                <w:rFonts w:cstheme="minorHAnsi"/>
                <w:sz w:val="21"/>
                <w:szCs w:val="21"/>
              </w:rPr>
              <w:t>DLHE</w:t>
            </w:r>
            <w:r>
              <w:rPr>
                <w:rFonts w:cstheme="minorHAnsi"/>
                <w:sz w:val="21"/>
                <w:szCs w:val="21"/>
              </w:rPr>
              <w:t xml:space="preserve"> with </w:t>
            </w:r>
            <w:r w:rsidRPr="00777C93">
              <w:rPr>
                <w:rFonts w:cstheme="minorHAnsi"/>
                <w:sz w:val="21"/>
                <w:szCs w:val="21"/>
              </w:rPr>
              <w:t>33%</w:t>
            </w:r>
            <w:r>
              <w:rPr>
                <w:rFonts w:cstheme="minorHAnsi"/>
                <w:sz w:val="21"/>
                <w:szCs w:val="21"/>
              </w:rPr>
              <w:t xml:space="preserve"> professional/man - </w:t>
            </w:r>
            <w:r w:rsidRPr="00777C93">
              <w:rPr>
                <w:rFonts w:cstheme="minorHAnsi"/>
                <w:sz w:val="21"/>
                <w:szCs w:val="21"/>
              </w:rPr>
              <w:t xml:space="preserve"> whilst 100% of students entered</w:t>
            </w:r>
            <w:r>
              <w:rPr>
                <w:rFonts w:cstheme="minorHAnsi"/>
                <w:sz w:val="21"/>
                <w:szCs w:val="21"/>
              </w:rPr>
              <w:t xml:space="preserve"> work or further study and the course has 100% NSS, their professional/ man stats are still below benchmark of 73%</w:t>
            </w:r>
          </w:p>
        </w:tc>
        <w:tc>
          <w:tcPr>
            <w:tcW w:w="1447" w:type="pct"/>
            <w:shd w:val="clear" w:color="auto" w:fill="auto"/>
          </w:tcPr>
          <w:p w14:paraId="606939A8" w14:textId="77777777" w:rsidR="008230D3" w:rsidRPr="00777C93" w:rsidRDefault="008230D3" w:rsidP="00847E4D">
            <w:pPr>
              <w:rPr>
                <w:rFonts w:cstheme="minorHAnsi"/>
                <w:sz w:val="14"/>
                <w:szCs w:val="21"/>
              </w:rPr>
            </w:pPr>
          </w:p>
          <w:p w14:paraId="3FD5D738" w14:textId="77777777" w:rsidR="008230D3" w:rsidRPr="00777C93" w:rsidRDefault="008230D3" w:rsidP="00847E4D">
            <w:pPr>
              <w:rPr>
                <w:rFonts w:cstheme="minorHAnsi"/>
                <w:sz w:val="21"/>
                <w:szCs w:val="21"/>
              </w:rPr>
            </w:pPr>
            <w:r w:rsidRPr="00777C93">
              <w:rPr>
                <w:rFonts w:cstheme="minorHAnsi"/>
                <w:sz w:val="21"/>
                <w:szCs w:val="21"/>
              </w:rPr>
              <w:t>'Timetable' SS to go to SDC industry employer stands on 23</w:t>
            </w:r>
            <w:r w:rsidRPr="00777C93">
              <w:rPr>
                <w:rFonts w:cstheme="minorHAnsi"/>
                <w:sz w:val="21"/>
                <w:szCs w:val="21"/>
                <w:vertAlign w:val="superscript"/>
              </w:rPr>
              <w:t>rd</w:t>
            </w:r>
            <w:r w:rsidRPr="00777C93">
              <w:rPr>
                <w:rFonts w:cstheme="minorHAnsi"/>
                <w:sz w:val="21"/>
                <w:szCs w:val="21"/>
              </w:rPr>
              <w:t xml:space="preserve"> Oct</w:t>
            </w:r>
          </w:p>
          <w:p w14:paraId="09AE5C7C" w14:textId="77777777" w:rsidR="008230D3" w:rsidRPr="00777C93" w:rsidRDefault="008230D3" w:rsidP="00847E4D">
            <w:pPr>
              <w:rPr>
                <w:rFonts w:cstheme="minorHAnsi"/>
                <w:sz w:val="21"/>
                <w:szCs w:val="21"/>
              </w:rPr>
            </w:pPr>
          </w:p>
          <w:p w14:paraId="011EAC0F" w14:textId="77777777" w:rsidR="008230D3" w:rsidRPr="00777C93" w:rsidRDefault="008230D3" w:rsidP="00847E4D">
            <w:pPr>
              <w:rPr>
                <w:rFonts w:cstheme="minorHAnsi"/>
                <w:sz w:val="21"/>
                <w:szCs w:val="21"/>
              </w:rPr>
            </w:pPr>
            <w:r w:rsidRPr="00777C93">
              <w:rPr>
                <w:rFonts w:cstheme="minorHAnsi"/>
                <w:sz w:val="21"/>
                <w:szCs w:val="21"/>
              </w:rPr>
              <w:t xml:space="preserve">Work with </w:t>
            </w:r>
            <w:r>
              <w:rPr>
                <w:rFonts w:cstheme="minorHAnsi"/>
                <w:sz w:val="21"/>
                <w:szCs w:val="21"/>
              </w:rPr>
              <w:t>Employer Partnerships Officer</w:t>
            </w:r>
            <w:r w:rsidRPr="00777C93">
              <w:rPr>
                <w:rFonts w:cstheme="minorHAnsi"/>
                <w:sz w:val="21"/>
                <w:szCs w:val="21"/>
              </w:rPr>
              <w:t xml:space="preserve"> to develop more opportunities for SS students in professional/</w:t>
            </w:r>
            <w:r>
              <w:rPr>
                <w:rFonts w:cstheme="minorHAnsi"/>
                <w:sz w:val="21"/>
                <w:szCs w:val="21"/>
              </w:rPr>
              <w:t xml:space="preserve"> </w:t>
            </w:r>
            <w:r w:rsidRPr="00777C93">
              <w:rPr>
                <w:rFonts w:cstheme="minorHAnsi"/>
                <w:sz w:val="21"/>
                <w:szCs w:val="21"/>
              </w:rPr>
              <w:t>managerial roles</w:t>
            </w:r>
          </w:p>
          <w:p w14:paraId="10BB78F8" w14:textId="77777777" w:rsidR="008230D3" w:rsidRPr="00777C93" w:rsidRDefault="008230D3" w:rsidP="00847E4D">
            <w:pPr>
              <w:rPr>
                <w:rFonts w:cstheme="minorHAnsi"/>
                <w:color w:val="0070C0"/>
                <w:sz w:val="21"/>
                <w:szCs w:val="21"/>
              </w:rPr>
            </w:pPr>
          </w:p>
          <w:p w14:paraId="031C7A72" w14:textId="77777777" w:rsidR="008230D3" w:rsidRPr="00777C93" w:rsidRDefault="008230D3" w:rsidP="00847E4D">
            <w:pPr>
              <w:pStyle w:val="NoSpacing"/>
              <w:rPr>
                <w:rFonts w:cstheme="minorHAnsi"/>
                <w:sz w:val="21"/>
                <w:szCs w:val="21"/>
              </w:rPr>
            </w:pPr>
            <w:r w:rsidRPr="00777C93">
              <w:rPr>
                <w:rFonts w:cstheme="minorHAnsi"/>
                <w:sz w:val="21"/>
                <w:szCs w:val="21"/>
              </w:rPr>
              <w:t>Work with course leader to negotiate what would work best with SS students</w:t>
            </w:r>
          </w:p>
        </w:tc>
      </w:tr>
      <w:tr w:rsidR="008230D3" w:rsidRPr="00777C93" w14:paraId="292B5CC8" w14:textId="77777777" w:rsidTr="001E6586">
        <w:trPr>
          <w:trHeight w:val="351"/>
        </w:trPr>
        <w:tc>
          <w:tcPr>
            <w:tcW w:w="2221" w:type="pct"/>
            <w:shd w:val="clear" w:color="auto" w:fill="FFFFFF" w:themeFill="background1"/>
          </w:tcPr>
          <w:p w14:paraId="5D81C58D" w14:textId="77777777" w:rsidR="008230D3" w:rsidRPr="00777C93" w:rsidRDefault="008230D3" w:rsidP="00847E4D">
            <w:pPr>
              <w:pStyle w:val="NoSpacing"/>
              <w:rPr>
                <w:rFonts w:cstheme="minorHAnsi"/>
                <w:b/>
                <w:sz w:val="24"/>
                <w:szCs w:val="21"/>
              </w:rPr>
            </w:pPr>
            <w:r w:rsidRPr="00777C93">
              <w:rPr>
                <w:rFonts w:cstheme="minorHAnsi"/>
                <w:b/>
                <w:sz w:val="24"/>
                <w:szCs w:val="21"/>
              </w:rPr>
              <w:t>PASH</w:t>
            </w:r>
          </w:p>
          <w:p w14:paraId="568489F6" w14:textId="77777777" w:rsidR="008230D3" w:rsidRPr="00777C93" w:rsidRDefault="008230D3" w:rsidP="00847E4D">
            <w:pPr>
              <w:pStyle w:val="NoSpacing"/>
              <w:rPr>
                <w:rFonts w:cstheme="minorHAnsi"/>
                <w:bCs/>
                <w:sz w:val="12"/>
                <w:szCs w:val="21"/>
              </w:rPr>
            </w:pPr>
          </w:p>
          <w:p w14:paraId="35AD971B" w14:textId="77777777" w:rsidR="008230D3" w:rsidRPr="00777C93" w:rsidRDefault="008230D3" w:rsidP="00847E4D">
            <w:pPr>
              <w:pStyle w:val="NoSpacing"/>
              <w:numPr>
                <w:ilvl w:val="0"/>
                <w:numId w:val="18"/>
              </w:numPr>
              <w:ind w:left="378"/>
              <w:rPr>
                <w:rFonts w:cstheme="minorHAnsi"/>
                <w:sz w:val="21"/>
                <w:szCs w:val="21"/>
              </w:rPr>
            </w:pPr>
            <w:r w:rsidRPr="00777C93">
              <w:rPr>
                <w:rFonts w:cstheme="minorHAnsi"/>
                <w:sz w:val="21"/>
                <w:szCs w:val="21"/>
              </w:rPr>
              <w:t>L6 - Career Planning session</w:t>
            </w:r>
          </w:p>
          <w:p w14:paraId="5F8AC07F" w14:textId="77777777" w:rsidR="008230D3" w:rsidRPr="00777C93" w:rsidRDefault="008230D3" w:rsidP="00847E4D">
            <w:pPr>
              <w:pStyle w:val="NoSpacing"/>
              <w:numPr>
                <w:ilvl w:val="0"/>
                <w:numId w:val="18"/>
              </w:numPr>
              <w:ind w:left="378"/>
              <w:rPr>
                <w:rFonts w:cstheme="minorHAnsi"/>
                <w:sz w:val="21"/>
                <w:szCs w:val="21"/>
              </w:rPr>
            </w:pPr>
            <w:r w:rsidRPr="00777C93">
              <w:rPr>
                <w:rFonts w:cstheme="minorHAnsi"/>
                <w:sz w:val="21"/>
                <w:szCs w:val="21"/>
              </w:rPr>
              <w:t xml:space="preserve">L5 - WBL input </w:t>
            </w:r>
          </w:p>
          <w:p w14:paraId="6907B23C" w14:textId="77777777" w:rsidR="008230D3" w:rsidRPr="00777C93" w:rsidRDefault="008230D3" w:rsidP="00847E4D">
            <w:pPr>
              <w:pStyle w:val="NoSpacing"/>
              <w:numPr>
                <w:ilvl w:val="0"/>
                <w:numId w:val="18"/>
              </w:numPr>
              <w:ind w:left="378"/>
              <w:rPr>
                <w:rFonts w:cstheme="minorHAnsi"/>
                <w:sz w:val="21"/>
                <w:szCs w:val="21"/>
              </w:rPr>
            </w:pPr>
            <w:r w:rsidRPr="00777C93">
              <w:rPr>
                <w:rFonts w:cstheme="minorHAnsi"/>
                <w:sz w:val="21"/>
                <w:szCs w:val="21"/>
              </w:rPr>
              <w:t>L5 - Interview prep session (additional)</w:t>
            </w:r>
          </w:p>
          <w:p w14:paraId="674D896D" w14:textId="77777777" w:rsidR="008230D3" w:rsidRPr="00777C93" w:rsidRDefault="008230D3" w:rsidP="00847E4D">
            <w:pPr>
              <w:pStyle w:val="NoSpacing"/>
              <w:numPr>
                <w:ilvl w:val="0"/>
                <w:numId w:val="18"/>
              </w:numPr>
              <w:ind w:left="378"/>
              <w:rPr>
                <w:rFonts w:cstheme="minorHAnsi"/>
                <w:sz w:val="21"/>
                <w:szCs w:val="21"/>
              </w:rPr>
            </w:pPr>
            <w:r w:rsidRPr="00777C93">
              <w:rPr>
                <w:rFonts w:cstheme="minorHAnsi"/>
                <w:sz w:val="21"/>
                <w:szCs w:val="21"/>
              </w:rPr>
              <w:t>L4</w:t>
            </w:r>
            <w:r w:rsidRPr="00777C93">
              <w:rPr>
                <w:rFonts w:cstheme="minorHAnsi"/>
                <w:bCs/>
                <w:sz w:val="21"/>
                <w:szCs w:val="21"/>
              </w:rPr>
              <w:t xml:space="preserve"> #</w:t>
            </w:r>
            <w:proofErr w:type="spellStart"/>
            <w:r w:rsidRPr="00777C93">
              <w:rPr>
                <w:rFonts w:cstheme="minorHAnsi"/>
                <w:bCs/>
                <w:sz w:val="21"/>
                <w:szCs w:val="21"/>
              </w:rPr>
              <w:t>DoStuff</w:t>
            </w:r>
            <w:proofErr w:type="spellEnd"/>
            <w:r w:rsidRPr="00777C93">
              <w:rPr>
                <w:rFonts w:cstheme="minorHAnsi"/>
                <w:bCs/>
                <w:sz w:val="21"/>
                <w:szCs w:val="21"/>
              </w:rPr>
              <w:t xml:space="preserve"> session early sem2 to broker the idea of opportunities (</w:t>
            </w:r>
            <w:proofErr w:type="spellStart"/>
            <w:r w:rsidRPr="00777C93">
              <w:rPr>
                <w:rFonts w:cstheme="minorHAnsi"/>
                <w:bCs/>
                <w:sz w:val="21"/>
                <w:szCs w:val="21"/>
              </w:rPr>
              <w:t>incl</w:t>
            </w:r>
            <w:proofErr w:type="spellEnd"/>
            <w:r w:rsidRPr="00777C93">
              <w:rPr>
                <w:rFonts w:cstheme="minorHAnsi"/>
                <w:bCs/>
                <w:sz w:val="21"/>
                <w:szCs w:val="21"/>
              </w:rPr>
              <w:t>: Social Media)</w:t>
            </w:r>
          </w:p>
          <w:p w14:paraId="249E0E70" w14:textId="77777777" w:rsidR="008230D3" w:rsidRPr="00777C93" w:rsidRDefault="008230D3" w:rsidP="00847E4D">
            <w:pPr>
              <w:pStyle w:val="NoSpacing"/>
              <w:rPr>
                <w:rFonts w:cstheme="minorHAnsi"/>
                <w:sz w:val="21"/>
                <w:szCs w:val="21"/>
              </w:rPr>
            </w:pPr>
          </w:p>
          <w:p w14:paraId="5E9CB17B" w14:textId="77777777" w:rsidR="008230D3" w:rsidRPr="00D20EF9" w:rsidRDefault="008230D3" w:rsidP="00D20EF9">
            <w:pPr>
              <w:pStyle w:val="NoSpacing"/>
              <w:rPr>
                <w:rFonts w:cstheme="minorHAnsi"/>
                <w:sz w:val="21"/>
                <w:szCs w:val="21"/>
              </w:rPr>
            </w:pPr>
            <w:r w:rsidRPr="00777C93">
              <w:rPr>
                <w:rFonts w:cstheme="minorHAnsi"/>
                <w:sz w:val="21"/>
                <w:szCs w:val="21"/>
              </w:rPr>
              <w:t xml:space="preserve">Cross promote NA's session on Healthcare Careers to </w:t>
            </w:r>
            <w:r>
              <w:rPr>
                <w:rFonts w:cstheme="minorHAnsi"/>
                <w:sz w:val="21"/>
                <w:szCs w:val="21"/>
              </w:rPr>
              <w:t xml:space="preserve">PASH </w:t>
            </w:r>
            <w:r w:rsidRPr="00777C93">
              <w:rPr>
                <w:rFonts w:cstheme="minorHAnsi"/>
                <w:sz w:val="21"/>
                <w:szCs w:val="21"/>
              </w:rPr>
              <w:t>student</w:t>
            </w:r>
            <w:r>
              <w:rPr>
                <w:rFonts w:cstheme="minorHAnsi"/>
                <w:sz w:val="21"/>
                <w:szCs w:val="21"/>
              </w:rPr>
              <w:t>s</w:t>
            </w:r>
          </w:p>
        </w:tc>
        <w:tc>
          <w:tcPr>
            <w:tcW w:w="1332" w:type="pct"/>
            <w:shd w:val="clear" w:color="auto" w:fill="auto"/>
          </w:tcPr>
          <w:p w14:paraId="3C51B0DF" w14:textId="77777777" w:rsidR="008230D3" w:rsidRPr="00777C93" w:rsidRDefault="008230D3" w:rsidP="00847E4D">
            <w:pPr>
              <w:pStyle w:val="NoSpacing"/>
              <w:ind w:left="18"/>
              <w:rPr>
                <w:rFonts w:cstheme="minorHAnsi"/>
                <w:sz w:val="14"/>
                <w:szCs w:val="21"/>
              </w:rPr>
            </w:pPr>
          </w:p>
          <w:p w14:paraId="24FB3826" w14:textId="77777777" w:rsidR="008230D3" w:rsidRPr="00777C93" w:rsidRDefault="008230D3" w:rsidP="00847E4D">
            <w:pPr>
              <w:pStyle w:val="NoSpacing"/>
              <w:ind w:left="18"/>
              <w:rPr>
                <w:rFonts w:cstheme="minorHAnsi"/>
                <w:bCs/>
                <w:sz w:val="21"/>
                <w:szCs w:val="21"/>
              </w:rPr>
            </w:pPr>
            <w:r>
              <w:rPr>
                <w:rFonts w:cstheme="minorHAnsi"/>
                <w:sz w:val="21"/>
                <w:szCs w:val="21"/>
              </w:rPr>
              <w:t xml:space="preserve">As a broad subject, </w:t>
            </w:r>
            <w:r w:rsidRPr="00777C93">
              <w:rPr>
                <w:rFonts w:cstheme="minorHAnsi"/>
                <w:sz w:val="21"/>
                <w:szCs w:val="21"/>
              </w:rPr>
              <w:t xml:space="preserve">there </w:t>
            </w:r>
            <w:r w:rsidRPr="00777C93">
              <w:rPr>
                <w:rFonts w:cstheme="minorHAnsi"/>
                <w:iCs/>
                <w:sz w:val="21"/>
                <w:szCs w:val="21"/>
              </w:rPr>
              <w:t>should</w:t>
            </w:r>
            <w:r w:rsidRPr="00777C93">
              <w:rPr>
                <w:rFonts w:cstheme="minorHAnsi"/>
                <w:sz w:val="21"/>
                <w:szCs w:val="21"/>
              </w:rPr>
              <w:t xml:space="preserve"> be lots of opportunities for them to go into but the course hasn't done a full cycle, so we have no recent NSS or DLHE to work with. AW will aim to u</w:t>
            </w:r>
            <w:r w:rsidRPr="00777C93">
              <w:rPr>
                <w:rFonts w:cstheme="minorHAnsi"/>
                <w:bCs/>
                <w:sz w:val="21"/>
                <w:szCs w:val="21"/>
              </w:rPr>
              <w:t>ndertake some additional 'targeting' due to unknown outcomes from course</w:t>
            </w:r>
          </w:p>
        </w:tc>
        <w:tc>
          <w:tcPr>
            <w:tcW w:w="1447" w:type="pct"/>
            <w:shd w:val="clear" w:color="auto" w:fill="auto"/>
          </w:tcPr>
          <w:p w14:paraId="54A5DB2D" w14:textId="77777777" w:rsidR="008230D3" w:rsidRPr="00777C93" w:rsidRDefault="008230D3" w:rsidP="00847E4D">
            <w:pPr>
              <w:pStyle w:val="NoSpacing"/>
              <w:rPr>
                <w:rFonts w:cstheme="minorHAnsi"/>
                <w:sz w:val="21"/>
                <w:szCs w:val="21"/>
              </w:rPr>
            </w:pPr>
          </w:p>
          <w:p w14:paraId="79D63139" w14:textId="77777777" w:rsidR="008230D3" w:rsidRPr="00777C93" w:rsidRDefault="008230D3" w:rsidP="00847E4D">
            <w:pPr>
              <w:pStyle w:val="NoSpacing"/>
              <w:rPr>
                <w:rFonts w:cstheme="minorHAnsi"/>
                <w:sz w:val="21"/>
                <w:szCs w:val="21"/>
              </w:rPr>
            </w:pPr>
            <w:r w:rsidRPr="00777C93">
              <w:rPr>
                <w:rFonts w:cstheme="minorHAnsi"/>
                <w:sz w:val="21"/>
                <w:szCs w:val="21"/>
              </w:rPr>
              <w:t>Work with course leader to negotiate what would work best with PASH students</w:t>
            </w:r>
          </w:p>
        </w:tc>
      </w:tr>
    </w:tbl>
    <w:p w14:paraId="7F932EE8" w14:textId="77777777" w:rsidR="006F0317" w:rsidRPr="00777C93" w:rsidRDefault="00014F85" w:rsidP="00B05CA9">
      <w:pPr>
        <w:rPr>
          <w:rFonts w:cstheme="minorHAnsi"/>
          <w:b/>
          <w:sz w:val="28"/>
        </w:rPr>
      </w:pPr>
      <w:r w:rsidRPr="00777C93">
        <w:rPr>
          <w:rFonts w:cstheme="minorHAnsi"/>
          <w:b/>
          <w:sz w:val="28"/>
        </w:rPr>
        <w:lastRenderedPageBreak/>
        <w:t>N</w:t>
      </w:r>
      <w:r w:rsidR="00B05CA9" w:rsidRPr="00777C93">
        <w:rPr>
          <w:rFonts w:cstheme="minorHAnsi"/>
          <w:b/>
          <w:sz w:val="28"/>
        </w:rPr>
        <w:t>ursing and Midwifery</w:t>
      </w:r>
    </w:p>
    <w:p w14:paraId="4C7B7AB5" w14:textId="77777777" w:rsidR="006F0317" w:rsidRPr="00777C93" w:rsidRDefault="0024447E" w:rsidP="006F0317">
      <w:pPr>
        <w:pStyle w:val="NoSpacing"/>
        <w:rPr>
          <w:rFonts w:cstheme="minorHAnsi"/>
          <w:bCs/>
        </w:rPr>
      </w:pPr>
      <w:r w:rsidRPr="00777C93">
        <w:rPr>
          <w:rFonts w:cstheme="minorHAnsi"/>
          <w:bCs/>
        </w:rPr>
        <w:t>Employability Adviser: Eric Thompson</w:t>
      </w:r>
      <w:r w:rsidR="00B9414A">
        <w:rPr>
          <w:rFonts w:cstheme="minorHAnsi"/>
          <w:bCs/>
        </w:rPr>
        <w:t xml:space="preserve"> (ET)</w:t>
      </w:r>
    </w:p>
    <w:p w14:paraId="381F587B" w14:textId="77777777" w:rsidR="00256CAA" w:rsidRPr="00E91644" w:rsidRDefault="00B9414A" w:rsidP="00256CAA">
      <w:pPr>
        <w:pStyle w:val="NoSpacing"/>
        <w:rPr>
          <w:rFonts w:cstheme="minorHAnsi"/>
          <w:bCs/>
        </w:rPr>
      </w:pPr>
      <w:r>
        <w:rPr>
          <w:rFonts w:cstheme="minorHAnsi"/>
          <w:bCs/>
        </w:rPr>
        <w:t>HOD</w:t>
      </w:r>
      <w:r w:rsidR="00256CAA" w:rsidRPr="00E91644">
        <w:rPr>
          <w:rFonts w:cstheme="minorHAnsi"/>
          <w:bCs/>
        </w:rPr>
        <w:t xml:space="preserve">: </w:t>
      </w:r>
      <w:r w:rsidR="00D32BCE" w:rsidRPr="00E91644">
        <w:rPr>
          <w:rFonts w:cstheme="minorHAnsi"/>
          <w:bCs/>
        </w:rPr>
        <w:t>Toni S</w:t>
      </w:r>
      <w:r w:rsidR="00DD6AED" w:rsidRPr="00E91644">
        <w:rPr>
          <w:rFonts w:cstheme="minorHAnsi"/>
          <w:bCs/>
        </w:rPr>
        <w:t>ch</w:t>
      </w:r>
      <w:r w:rsidR="00D32BCE" w:rsidRPr="00E91644">
        <w:rPr>
          <w:rFonts w:cstheme="minorHAnsi"/>
          <w:bCs/>
        </w:rPr>
        <w:t>warz</w:t>
      </w:r>
    </w:p>
    <w:p w14:paraId="259241A6" w14:textId="77777777" w:rsidR="00256CAA" w:rsidRPr="00E91644" w:rsidRDefault="00256CAA" w:rsidP="00E91644">
      <w:pPr>
        <w:pStyle w:val="NoSpacing"/>
        <w:rPr>
          <w:rFonts w:cstheme="minorHAnsi"/>
          <w:bCs/>
        </w:rPr>
      </w:pPr>
      <w:proofErr w:type="spellStart"/>
      <w:r w:rsidRPr="00E91644">
        <w:rPr>
          <w:rFonts w:cstheme="minorHAnsi"/>
          <w:bCs/>
        </w:rPr>
        <w:t>Dept</w:t>
      </w:r>
      <w:proofErr w:type="spellEnd"/>
      <w:r w:rsidRPr="00E91644">
        <w:rPr>
          <w:rFonts w:cstheme="minorHAnsi"/>
          <w:bCs/>
        </w:rPr>
        <w:t xml:space="preserve"> </w:t>
      </w:r>
      <w:r w:rsidR="00E91644" w:rsidRPr="00E91644">
        <w:rPr>
          <w:rFonts w:cstheme="minorHAnsi"/>
          <w:bCs/>
        </w:rPr>
        <w:t>Employability Lead: Pam Holland</w:t>
      </w:r>
    </w:p>
    <w:p w14:paraId="76ED4469" w14:textId="77777777" w:rsidR="00E277A1" w:rsidRPr="00777C93" w:rsidRDefault="00E277A1" w:rsidP="00E277A1">
      <w:pPr>
        <w:rPr>
          <w:rFonts w:cstheme="minorHAnsi"/>
          <w:szCs w:val="28"/>
        </w:rPr>
      </w:pPr>
      <w:r>
        <w:rPr>
          <w:rFonts w:cstheme="minorHAnsi"/>
          <w:szCs w:val="28"/>
        </w:rPr>
        <w:t>Employer Partnerships Officer: Rachael Frith (EPO)</w:t>
      </w:r>
    </w:p>
    <w:p w14:paraId="07665873" w14:textId="77777777" w:rsidR="006D5556" w:rsidRDefault="00014F85" w:rsidP="006D5556">
      <w:pPr>
        <w:autoSpaceDE w:val="0"/>
        <w:autoSpaceDN w:val="0"/>
        <w:adjustRightInd w:val="0"/>
        <w:spacing w:after="0" w:line="240" w:lineRule="auto"/>
        <w:rPr>
          <w:rFonts w:ascii="Calibri" w:hAnsi="Calibri" w:cs="Calibri"/>
          <w:color w:val="000000"/>
        </w:rPr>
      </w:pPr>
      <w:r w:rsidRPr="00777C93">
        <w:rPr>
          <w:rFonts w:cstheme="minorHAnsi"/>
          <w:bCs/>
        </w:rPr>
        <w:t xml:space="preserve">Headlines: </w:t>
      </w:r>
      <w:r w:rsidR="006D5556" w:rsidRPr="006D5556">
        <w:rPr>
          <w:rFonts w:ascii="Calibri" w:hAnsi="Calibri" w:cs="Calibri"/>
          <w:color w:val="000000"/>
        </w:rPr>
        <w:t xml:space="preserve">DLHE data for the Department indicates exceptionally high levels of employment post qualification (≥ 98%). However, </w:t>
      </w:r>
      <w:r w:rsidR="006D5556">
        <w:rPr>
          <w:rFonts w:ascii="Calibri" w:hAnsi="Calibri" w:cs="Calibri"/>
          <w:color w:val="000000"/>
        </w:rPr>
        <w:t>the department are keen to not be too complacent</w:t>
      </w:r>
      <w:r w:rsidR="006D5556" w:rsidRPr="006D5556">
        <w:rPr>
          <w:rFonts w:ascii="Calibri" w:hAnsi="Calibri" w:cs="Calibri"/>
          <w:color w:val="000000"/>
        </w:rPr>
        <w:t xml:space="preserve"> particularly as the approach to collecting DLHE is changing </w:t>
      </w:r>
      <w:r w:rsidR="00A25A07">
        <w:rPr>
          <w:rFonts w:ascii="Calibri" w:hAnsi="Calibri" w:cs="Calibri"/>
          <w:color w:val="000000"/>
        </w:rPr>
        <w:t>and i</w:t>
      </w:r>
      <w:r w:rsidR="006D5556">
        <w:rPr>
          <w:rFonts w:ascii="Calibri" w:hAnsi="Calibri" w:cs="Calibri"/>
          <w:color w:val="000000"/>
        </w:rPr>
        <w:t xml:space="preserve">nformation </w:t>
      </w:r>
      <w:r w:rsidR="006D5556" w:rsidRPr="006D5556">
        <w:rPr>
          <w:rFonts w:ascii="Calibri" w:hAnsi="Calibri" w:cs="Calibri"/>
          <w:color w:val="000000"/>
        </w:rPr>
        <w:t xml:space="preserve">from </w:t>
      </w:r>
      <w:r w:rsidR="006D5556">
        <w:rPr>
          <w:rFonts w:ascii="Calibri" w:hAnsi="Calibri" w:cs="Calibri"/>
          <w:color w:val="000000"/>
        </w:rPr>
        <w:t>SHU</w:t>
      </w:r>
      <w:r w:rsidR="006D5556" w:rsidRPr="006D5556">
        <w:rPr>
          <w:rFonts w:ascii="Calibri" w:hAnsi="Calibri" w:cs="Calibri"/>
          <w:color w:val="000000"/>
        </w:rPr>
        <w:t xml:space="preserve"> practice partners </w:t>
      </w:r>
      <w:r w:rsidR="006D5556">
        <w:rPr>
          <w:rFonts w:ascii="Calibri" w:hAnsi="Calibri" w:cs="Calibri"/>
          <w:color w:val="000000"/>
        </w:rPr>
        <w:t xml:space="preserve">suggests </w:t>
      </w:r>
      <w:r w:rsidR="006D5556" w:rsidRPr="006D5556">
        <w:rPr>
          <w:rFonts w:ascii="Calibri" w:hAnsi="Calibri" w:cs="Calibri"/>
          <w:color w:val="000000"/>
        </w:rPr>
        <w:t xml:space="preserve">that there are some issues with resilience/turnover during the preceptorship period. </w:t>
      </w:r>
    </w:p>
    <w:p w14:paraId="7C5BE141" w14:textId="77777777" w:rsidR="006D5556" w:rsidRPr="006D5556" w:rsidRDefault="006D5556" w:rsidP="006D5556">
      <w:pPr>
        <w:autoSpaceDE w:val="0"/>
        <w:autoSpaceDN w:val="0"/>
        <w:adjustRightInd w:val="0"/>
        <w:spacing w:after="0" w:line="240" w:lineRule="auto"/>
        <w:rPr>
          <w:rFonts w:ascii="Calibri" w:hAnsi="Calibri" w:cs="Calibri"/>
          <w:color w:val="000000"/>
        </w:rPr>
      </w:pPr>
    </w:p>
    <w:p w14:paraId="6BDD84A1" w14:textId="77777777" w:rsidR="00B05CA9" w:rsidRPr="00A25A07" w:rsidRDefault="00B05CA9" w:rsidP="00A25A07">
      <w:pPr>
        <w:pStyle w:val="NoSpacing"/>
      </w:pPr>
      <w:r w:rsidRPr="00A25A07">
        <w:t>Owing to the large numbers on the nursing courses</w:t>
      </w:r>
      <w:r w:rsidR="0024447E" w:rsidRPr="00A25A07">
        <w:t xml:space="preserve"> </w:t>
      </w:r>
      <w:r w:rsidRPr="00A25A07">
        <w:t xml:space="preserve">the aim is to continue to support individual students </w:t>
      </w:r>
      <w:r w:rsidR="0024447E" w:rsidRPr="00A25A07">
        <w:t>with</w:t>
      </w:r>
      <w:r w:rsidRPr="00A25A07">
        <w:t xml:space="preserve"> their applications</w:t>
      </w:r>
      <w:r w:rsidR="00014F85" w:rsidRPr="00A25A07">
        <w:t xml:space="preserve"> as well as consulting on developing </w:t>
      </w:r>
      <w:r w:rsidR="00EA0BC3" w:rsidRPr="00A25A07">
        <w:t>employability in the</w:t>
      </w:r>
      <w:r w:rsidR="00014F85" w:rsidRPr="00A25A07">
        <w:t xml:space="preserve"> curriculum</w:t>
      </w:r>
      <w:r w:rsidR="0024447E" w:rsidRPr="00A25A07">
        <w:t>.</w:t>
      </w:r>
      <w:r w:rsidR="00A25A07" w:rsidRPr="00A25A07">
        <w:t xml:space="preserve"> We also aim to support the nursing team to prepare students for increased integrated working, increased diversity of health and social care provider organisations and the digital workplace.  </w:t>
      </w:r>
    </w:p>
    <w:p w14:paraId="2C3604CF" w14:textId="77777777" w:rsidR="00A25A07" w:rsidRPr="00A25A07" w:rsidRDefault="00A25A07" w:rsidP="00A25A07">
      <w:pPr>
        <w:autoSpaceDE w:val="0"/>
        <w:autoSpaceDN w:val="0"/>
        <w:adjustRightInd w:val="0"/>
        <w:spacing w:after="0" w:line="240" w:lineRule="auto"/>
        <w:rPr>
          <w:rFonts w:ascii="Calibri" w:hAnsi="Calibri" w:cs="Calibri"/>
          <w:color w:val="000000"/>
          <w:sz w:val="24"/>
          <w:szCs w:val="24"/>
        </w:rPr>
      </w:pPr>
    </w:p>
    <w:p w14:paraId="2F633777" w14:textId="77777777" w:rsidR="00A25A07" w:rsidRPr="00A25A07" w:rsidRDefault="00A25A07" w:rsidP="00A25A07">
      <w:pPr>
        <w:pStyle w:val="NoSpacing"/>
      </w:pPr>
      <w:r w:rsidRPr="00A25A07">
        <w:t xml:space="preserve">Following discussions with </w:t>
      </w:r>
      <w:r w:rsidR="00ED0AB5">
        <w:t xml:space="preserve">Pamela Holland, Bridget </w:t>
      </w:r>
      <w:proofErr w:type="spellStart"/>
      <w:r w:rsidR="00ED0AB5">
        <w:t>Winwood</w:t>
      </w:r>
      <w:proofErr w:type="spellEnd"/>
      <w:r w:rsidR="00ED0AB5">
        <w:t xml:space="preserve">, Clare De </w:t>
      </w:r>
      <w:proofErr w:type="spellStart"/>
      <w:r w:rsidR="00ED0AB5">
        <w:t>Normanville</w:t>
      </w:r>
      <w:proofErr w:type="spellEnd"/>
      <w:r w:rsidR="00ED0AB5">
        <w:t xml:space="preserve"> </w:t>
      </w:r>
      <w:r w:rsidRPr="00A25A07">
        <w:t xml:space="preserve">and the Careers Team, a range of potential interventions to address these challenges have been identified. These include: </w:t>
      </w:r>
    </w:p>
    <w:p w14:paraId="0C53A7E6" w14:textId="77777777" w:rsidR="00A25A07" w:rsidRPr="00A25A07" w:rsidRDefault="00A25A07" w:rsidP="00EC0970">
      <w:pPr>
        <w:pStyle w:val="NoSpacing"/>
        <w:numPr>
          <w:ilvl w:val="1"/>
          <w:numId w:val="37"/>
        </w:numPr>
        <w:ind w:left="426"/>
      </w:pPr>
      <w:r w:rsidRPr="00A25A07">
        <w:t xml:space="preserve">Enhanced interview preparation including mock assessment centres; video interviews, etc. </w:t>
      </w:r>
    </w:p>
    <w:p w14:paraId="005CE9F7" w14:textId="77777777" w:rsidR="00A25A07" w:rsidRPr="00A25A07" w:rsidRDefault="00A25A07" w:rsidP="00EC0970">
      <w:pPr>
        <w:pStyle w:val="NoSpacing"/>
        <w:numPr>
          <w:ilvl w:val="1"/>
          <w:numId w:val="37"/>
        </w:numPr>
        <w:ind w:left="426"/>
      </w:pPr>
      <w:r w:rsidRPr="00A25A07">
        <w:t xml:space="preserve">Identifying ways to increase take-up of the Hallam Award/Leadership award /Research and Innovation Awards </w:t>
      </w:r>
    </w:p>
    <w:p w14:paraId="0788602E" w14:textId="77777777" w:rsidR="00A25A07" w:rsidRPr="00A25A07" w:rsidRDefault="00ED0AB5" w:rsidP="00EC0970">
      <w:pPr>
        <w:pStyle w:val="NoSpacing"/>
        <w:numPr>
          <w:ilvl w:val="1"/>
          <w:numId w:val="37"/>
        </w:numPr>
        <w:ind w:left="426"/>
      </w:pPr>
      <w:r>
        <w:t>'</w:t>
      </w:r>
      <w:r w:rsidR="00A25A07" w:rsidRPr="00A25A07">
        <w:t>Profiling for success</w:t>
      </w:r>
      <w:r>
        <w:t>'</w:t>
      </w:r>
      <w:r w:rsidR="00A25A07" w:rsidRPr="00A25A07">
        <w:t xml:space="preserve">, personality software </w:t>
      </w:r>
    </w:p>
    <w:p w14:paraId="15DE8813" w14:textId="77777777" w:rsidR="00A25A07" w:rsidRPr="00A25A07" w:rsidRDefault="00ED0AB5" w:rsidP="00EC0970">
      <w:pPr>
        <w:pStyle w:val="NoSpacing"/>
        <w:numPr>
          <w:ilvl w:val="1"/>
          <w:numId w:val="37"/>
        </w:numPr>
        <w:ind w:left="426"/>
      </w:pPr>
      <w:r>
        <w:t xml:space="preserve">Managing personal "brand" </w:t>
      </w:r>
      <w:proofErr w:type="gramStart"/>
      <w:r>
        <w:t xml:space="preserve">online </w:t>
      </w:r>
      <w:r w:rsidR="00A25A07" w:rsidRPr="00A25A07">
        <w:t xml:space="preserve"> </w:t>
      </w:r>
      <w:r w:rsidR="00A25A07">
        <w:t>(</w:t>
      </w:r>
      <w:proofErr w:type="gramEnd"/>
      <w:r w:rsidR="00A25A07">
        <w:t>e.g. support for staff and students on LinkedIn)</w:t>
      </w:r>
    </w:p>
    <w:p w14:paraId="15170E12" w14:textId="77777777" w:rsidR="00A25A07" w:rsidRPr="00A25A07" w:rsidRDefault="00A25A07" w:rsidP="00EC0970">
      <w:pPr>
        <w:pStyle w:val="NoSpacing"/>
        <w:numPr>
          <w:ilvl w:val="1"/>
          <w:numId w:val="37"/>
        </w:numPr>
        <w:ind w:left="426"/>
      </w:pPr>
      <w:r w:rsidRPr="00A25A07">
        <w:t xml:space="preserve">Increasing awareness of diversity of the labour market and career pathways in nursing </w:t>
      </w:r>
      <w:r w:rsidR="00EC0970">
        <w:t>(</w:t>
      </w:r>
      <w:proofErr w:type="spellStart"/>
      <w:r w:rsidR="00EC0970">
        <w:t>inc.</w:t>
      </w:r>
      <w:proofErr w:type="spellEnd"/>
      <w:r w:rsidR="00EC0970">
        <w:t xml:space="preserve"> enterprise)</w:t>
      </w:r>
    </w:p>
    <w:p w14:paraId="30839694" w14:textId="77777777" w:rsidR="00A25A07" w:rsidRPr="00A25A07" w:rsidRDefault="00A25A07" w:rsidP="00EC0970">
      <w:pPr>
        <w:pStyle w:val="NoSpacing"/>
        <w:numPr>
          <w:ilvl w:val="1"/>
          <w:numId w:val="37"/>
        </w:numPr>
        <w:ind w:left="426"/>
      </w:pPr>
      <w:r w:rsidRPr="00A25A07">
        <w:t xml:space="preserve">Development and effective use of electronic portfolios </w:t>
      </w:r>
    </w:p>
    <w:p w14:paraId="43347947" w14:textId="77777777" w:rsidR="00A25A07" w:rsidRPr="00A25A07" w:rsidRDefault="00A25A07" w:rsidP="00EC0970">
      <w:pPr>
        <w:pStyle w:val="NoSpacing"/>
        <w:numPr>
          <w:ilvl w:val="1"/>
          <w:numId w:val="37"/>
        </w:numPr>
        <w:ind w:left="426"/>
      </w:pPr>
      <w:r w:rsidRPr="00A25A07">
        <w:t xml:space="preserve">Use of digital open badges </w:t>
      </w:r>
      <w:r w:rsidR="00ED0AB5">
        <w:t xml:space="preserve">(e.g. </w:t>
      </w:r>
      <w:proofErr w:type="spellStart"/>
      <w:r w:rsidR="00ED0AB5">
        <w:t>Credly</w:t>
      </w:r>
      <w:proofErr w:type="spellEnd"/>
      <w:r w:rsidR="00ED0AB5">
        <w:t xml:space="preserve"> badges) </w:t>
      </w:r>
      <w:r w:rsidRPr="00A25A07">
        <w:t xml:space="preserve">to recognise achievement in employability skills/graduate attributes </w:t>
      </w:r>
    </w:p>
    <w:p w14:paraId="4F1D8241" w14:textId="77777777" w:rsidR="00A25A07" w:rsidRPr="00A25A07" w:rsidRDefault="00A25A07" w:rsidP="00EC0970">
      <w:pPr>
        <w:pStyle w:val="NoSpacing"/>
        <w:numPr>
          <w:ilvl w:val="1"/>
          <w:numId w:val="37"/>
        </w:numPr>
        <w:ind w:left="426"/>
      </w:pPr>
      <w:r w:rsidRPr="00A25A07">
        <w:t xml:space="preserve">Identification of space in the curriculum for enhanced employability events such as workshops/key note speakers from practice, etc., for example, Wednesday afternoons. </w:t>
      </w:r>
    </w:p>
    <w:p w14:paraId="3A1AD786" w14:textId="77777777" w:rsidR="00A25A07" w:rsidRPr="00A25A07" w:rsidRDefault="00A25A07" w:rsidP="00EC0970">
      <w:pPr>
        <w:pStyle w:val="NoSpacing"/>
        <w:numPr>
          <w:ilvl w:val="1"/>
          <w:numId w:val="37"/>
        </w:numPr>
        <w:ind w:left="426"/>
      </w:pPr>
      <w:r w:rsidRPr="00A25A07">
        <w:t>Graduate internships - talent spot individuals likely to fast -track into research/advanced roles/</w:t>
      </w:r>
      <w:r>
        <w:t xml:space="preserve"> </w:t>
      </w:r>
      <w:r w:rsidRPr="00A25A07">
        <w:t xml:space="preserve">clinical leadership </w:t>
      </w:r>
    </w:p>
    <w:p w14:paraId="32CAF657" w14:textId="77777777" w:rsidR="00A25A07" w:rsidRPr="00A25A07" w:rsidRDefault="00A25A07" w:rsidP="00EC0970">
      <w:pPr>
        <w:pStyle w:val="NoSpacing"/>
        <w:numPr>
          <w:ilvl w:val="1"/>
          <w:numId w:val="37"/>
        </w:numPr>
        <w:ind w:left="426"/>
      </w:pPr>
      <w:r w:rsidRPr="00A25A07">
        <w:t xml:space="preserve">Use of elective placements to support development and application of employability skills. </w:t>
      </w:r>
    </w:p>
    <w:p w14:paraId="2F592619" w14:textId="77777777" w:rsidR="00703A11" w:rsidRPr="00777C93" w:rsidRDefault="00703A11" w:rsidP="00B05CA9">
      <w:pPr>
        <w:pStyle w:val="NoSpacing"/>
        <w:rPr>
          <w:rFonts w:cstheme="minorHAnsi"/>
          <w:b/>
          <w:color w:val="FF0000"/>
        </w:rPr>
      </w:pPr>
    </w:p>
    <w:tbl>
      <w:tblPr>
        <w:tblStyle w:val="TableGrid"/>
        <w:tblW w:w="5754" w:type="pct"/>
        <w:tblInd w:w="-6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93"/>
        <w:gridCol w:w="3545"/>
        <w:gridCol w:w="3284"/>
        <w:gridCol w:w="2667"/>
        <w:gridCol w:w="851"/>
      </w:tblGrid>
      <w:tr w:rsidR="00DC0F77" w:rsidRPr="00777C93" w14:paraId="72926FD0" w14:textId="77777777" w:rsidTr="006D5556">
        <w:trPr>
          <w:trHeight w:val="147"/>
        </w:trPr>
        <w:tc>
          <w:tcPr>
            <w:tcW w:w="438" w:type="pct"/>
          </w:tcPr>
          <w:p w14:paraId="0A17534B" w14:textId="77777777" w:rsidR="00DC0F77" w:rsidRDefault="00DC0F77" w:rsidP="00FD3FFA">
            <w:pPr>
              <w:pStyle w:val="NoSpacing"/>
              <w:jc w:val="center"/>
              <w:rPr>
                <w:rFonts w:cstheme="minorHAnsi"/>
                <w:b/>
                <w:sz w:val="21"/>
                <w:szCs w:val="21"/>
              </w:rPr>
            </w:pPr>
            <w:r>
              <w:rPr>
                <w:rFonts w:cstheme="minorHAnsi"/>
                <w:b/>
                <w:sz w:val="21"/>
                <w:szCs w:val="21"/>
              </w:rPr>
              <w:t>Strategy</w:t>
            </w:r>
          </w:p>
          <w:p w14:paraId="3BE31F4A" w14:textId="77777777" w:rsidR="00DC0F77" w:rsidRPr="00777C93" w:rsidRDefault="00DC0F77" w:rsidP="00FD3FFA">
            <w:pPr>
              <w:pStyle w:val="NoSpacing"/>
              <w:jc w:val="center"/>
              <w:rPr>
                <w:rFonts w:cstheme="minorHAnsi"/>
                <w:b/>
                <w:sz w:val="40"/>
                <w:szCs w:val="40"/>
              </w:rPr>
            </w:pPr>
            <w:r>
              <w:rPr>
                <w:rFonts w:cstheme="minorHAnsi"/>
                <w:b/>
                <w:sz w:val="21"/>
                <w:szCs w:val="21"/>
              </w:rPr>
              <w:t>Mapping</w:t>
            </w:r>
          </w:p>
        </w:tc>
        <w:tc>
          <w:tcPr>
            <w:tcW w:w="1563" w:type="pct"/>
          </w:tcPr>
          <w:p w14:paraId="133438D2" w14:textId="77777777" w:rsidR="00DC0F77" w:rsidRPr="00777C93" w:rsidRDefault="00DC0F77" w:rsidP="00DB0CE1">
            <w:pPr>
              <w:pStyle w:val="NoSpacing"/>
              <w:jc w:val="center"/>
              <w:rPr>
                <w:rFonts w:cstheme="minorHAnsi"/>
                <w:b/>
                <w:sz w:val="21"/>
                <w:szCs w:val="21"/>
              </w:rPr>
            </w:pPr>
            <w:r w:rsidRPr="00777C93">
              <w:rPr>
                <w:rFonts w:cstheme="minorHAnsi"/>
                <w:b/>
                <w:sz w:val="40"/>
                <w:szCs w:val="40"/>
              </w:rPr>
              <w:br w:type="page"/>
            </w:r>
            <w:r w:rsidRPr="00777C93">
              <w:rPr>
                <w:rFonts w:cstheme="minorHAnsi"/>
                <w:b/>
                <w:sz w:val="21"/>
                <w:szCs w:val="21"/>
              </w:rPr>
              <w:t>Objectives</w:t>
            </w:r>
          </w:p>
        </w:tc>
        <w:tc>
          <w:tcPr>
            <w:tcW w:w="1448" w:type="pct"/>
          </w:tcPr>
          <w:p w14:paraId="55748915" w14:textId="77777777" w:rsidR="00DC0F77" w:rsidRPr="00777C93" w:rsidRDefault="00DC0F77" w:rsidP="00DB0CE1">
            <w:pPr>
              <w:pStyle w:val="NoSpacing"/>
              <w:jc w:val="center"/>
              <w:rPr>
                <w:rFonts w:cstheme="minorHAnsi"/>
                <w:b/>
                <w:sz w:val="21"/>
                <w:szCs w:val="21"/>
              </w:rPr>
            </w:pPr>
            <w:r w:rsidRPr="00777C93">
              <w:rPr>
                <w:rFonts w:cstheme="minorHAnsi"/>
                <w:b/>
                <w:sz w:val="21"/>
                <w:szCs w:val="21"/>
              </w:rPr>
              <w:t>Potential Impact and progress</w:t>
            </w:r>
          </w:p>
          <w:p w14:paraId="72BBDEB1" w14:textId="77777777" w:rsidR="00DC0F77" w:rsidRPr="00777C93" w:rsidRDefault="00DC0F77" w:rsidP="00DB0CE1">
            <w:pPr>
              <w:pStyle w:val="NoSpacing"/>
              <w:jc w:val="center"/>
              <w:rPr>
                <w:rFonts w:cstheme="minorHAnsi"/>
                <w:b/>
                <w:sz w:val="21"/>
                <w:szCs w:val="21"/>
              </w:rPr>
            </w:pPr>
          </w:p>
        </w:tc>
        <w:tc>
          <w:tcPr>
            <w:tcW w:w="1176" w:type="pct"/>
            <w:shd w:val="clear" w:color="auto" w:fill="auto"/>
          </w:tcPr>
          <w:p w14:paraId="2C5B1401" w14:textId="77777777" w:rsidR="00DC0F77" w:rsidRPr="00777C93" w:rsidRDefault="00DC0F77" w:rsidP="00DB0CE1">
            <w:pPr>
              <w:pStyle w:val="NoSpacing"/>
              <w:jc w:val="center"/>
              <w:rPr>
                <w:rFonts w:cstheme="minorHAnsi"/>
                <w:b/>
                <w:sz w:val="21"/>
                <w:szCs w:val="21"/>
              </w:rPr>
            </w:pPr>
            <w:r w:rsidRPr="00777C93">
              <w:rPr>
                <w:rFonts w:cstheme="minorHAnsi"/>
                <w:b/>
                <w:sz w:val="21"/>
                <w:szCs w:val="21"/>
              </w:rPr>
              <w:t>Stakeholder Contribution /</w:t>
            </w:r>
          </w:p>
          <w:p w14:paraId="3D1B2CD3" w14:textId="77777777" w:rsidR="00DC0F77" w:rsidRPr="00777C93" w:rsidRDefault="00DC0F77" w:rsidP="00DB0CE1">
            <w:pPr>
              <w:pStyle w:val="NoSpacing"/>
              <w:jc w:val="center"/>
              <w:rPr>
                <w:rFonts w:cstheme="minorHAnsi"/>
                <w:b/>
                <w:sz w:val="21"/>
                <w:szCs w:val="21"/>
              </w:rPr>
            </w:pPr>
            <w:r w:rsidRPr="00777C93">
              <w:rPr>
                <w:rFonts w:cstheme="minorHAnsi"/>
                <w:b/>
                <w:sz w:val="21"/>
                <w:szCs w:val="21"/>
              </w:rPr>
              <w:t>Faculty Support</w:t>
            </w:r>
          </w:p>
        </w:tc>
        <w:tc>
          <w:tcPr>
            <w:tcW w:w="375" w:type="pct"/>
            <w:vAlign w:val="center"/>
          </w:tcPr>
          <w:p w14:paraId="569378E9" w14:textId="77777777" w:rsidR="00DC0F77" w:rsidRPr="00DC0F77" w:rsidRDefault="00DC0F77" w:rsidP="00DC0F77">
            <w:pPr>
              <w:pStyle w:val="NoSpacing"/>
              <w:jc w:val="center"/>
              <w:rPr>
                <w:rFonts w:cstheme="minorHAnsi"/>
                <w:b/>
                <w:sz w:val="21"/>
                <w:szCs w:val="21"/>
              </w:rPr>
            </w:pPr>
            <w:r w:rsidRPr="00DC0F77">
              <w:rPr>
                <w:rFonts w:cstheme="minorHAnsi"/>
                <w:b/>
                <w:sz w:val="21"/>
                <w:szCs w:val="21"/>
              </w:rPr>
              <w:t>Time-scale</w:t>
            </w:r>
          </w:p>
        </w:tc>
      </w:tr>
      <w:tr w:rsidR="00DC0F77" w:rsidRPr="00777C93" w14:paraId="4866BE69" w14:textId="77777777" w:rsidTr="00DC0F77">
        <w:trPr>
          <w:trHeight w:val="429"/>
        </w:trPr>
        <w:tc>
          <w:tcPr>
            <w:tcW w:w="4625" w:type="pct"/>
            <w:gridSpan w:val="4"/>
            <w:shd w:val="clear" w:color="auto" w:fill="B8CCE4" w:themeFill="accent1" w:themeFillTint="66"/>
          </w:tcPr>
          <w:p w14:paraId="76D8715A" w14:textId="77777777" w:rsidR="00DC0F77" w:rsidRPr="00777C93" w:rsidRDefault="00DC0F77" w:rsidP="00DB0CE1">
            <w:pPr>
              <w:pStyle w:val="NoSpacing"/>
              <w:rPr>
                <w:rFonts w:cstheme="minorHAnsi"/>
                <w:sz w:val="21"/>
                <w:szCs w:val="21"/>
              </w:rPr>
            </w:pPr>
            <w:r w:rsidRPr="00777C93">
              <w:rPr>
                <w:rFonts w:cstheme="minorHAnsi"/>
                <w:b/>
                <w:sz w:val="21"/>
                <w:szCs w:val="21"/>
              </w:rPr>
              <w:t>Curriculum and delivery</w:t>
            </w:r>
          </w:p>
        </w:tc>
        <w:tc>
          <w:tcPr>
            <w:tcW w:w="375" w:type="pct"/>
            <w:shd w:val="clear" w:color="auto" w:fill="B8CCE4" w:themeFill="accent1" w:themeFillTint="66"/>
            <w:vAlign w:val="center"/>
          </w:tcPr>
          <w:p w14:paraId="68816E06" w14:textId="77777777" w:rsidR="00DC0F77" w:rsidRPr="00DC0F77" w:rsidRDefault="00DC0F77" w:rsidP="00DC0F77">
            <w:pPr>
              <w:pStyle w:val="NoSpacing"/>
              <w:jc w:val="center"/>
              <w:rPr>
                <w:rFonts w:cstheme="minorHAnsi"/>
                <w:b/>
                <w:sz w:val="21"/>
                <w:szCs w:val="21"/>
              </w:rPr>
            </w:pPr>
          </w:p>
        </w:tc>
      </w:tr>
      <w:tr w:rsidR="00DC0F77" w:rsidRPr="00777C93" w14:paraId="3D8F9DF0" w14:textId="77777777" w:rsidTr="006D5556">
        <w:trPr>
          <w:trHeight w:val="351"/>
        </w:trPr>
        <w:tc>
          <w:tcPr>
            <w:tcW w:w="438" w:type="pct"/>
            <w:shd w:val="clear" w:color="auto" w:fill="FFFFFF" w:themeFill="background1"/>
          </w:tcPr>
          <w:p w14:paraId="28A3A101" w14:textId="77777777" w:rsidR="00DC0F77" w:rsidRPr="006D5556" w:rsidRDefault="00DC0F77" w:rsidP="00C7191D">
            <w:pPr>
              <w:pStyle w:val="NoSpacing"/>
              <w:rPr>
                <w:rFonts w:eastAsia="Times New Roman" w:cstheme="minorHAnsi"/>
                <w:color w:val="000000"/>
                <w:sz w:val="20"/>
                <w:szCs w:val="21"/>
                <w:lang w:eastAsia="en-GB"/>
              </w:rPr>
            </w:pPr>
            <w:r w:rsidRPr="006D5556">
              <w:rPr>
                <w:rFonts w:eastAsia="Times New Roman" w:cstheme="minorHAnsi"/>
                <w:color w:val="000000"/>
                <w:sz w:val="20"/>
                <w:szCs w:val="21"/>
                <w:lang w:eastAsia="en-GB"/>
              </w:rPr>
              <w:t>Better Prepared Students</w:t>
            </w:r>
          </w:p>
          <w:p w14:paraId="28647B8E" w14:textId="77777777" w:rsidR="00DC0F77" w:rsidRPr="006D5556" w:rsidRDefault="00DC0F77" w:rsidP="00DB0CE1">
            <w:pPr>
              <w:pStyle w:val="NoSpacing"/>
              <w:rPr>
                <w:rFonts w:cstheme="minorHAnsi"/>
                <w:b/>
                <w:sz w:val="20"/>
                <w:szCs w:val="21"/>
              </w:rPr>
            </w:pPr>
          </w:p>
        </w:tc>
        <w:tc>
          <w:tcPr>
            <w:tcW w:w="1563" w:type="pct"/>
            <w:shd w:val="clear" w:color="auto" w:fill="FFFFFF" w:themeFill="background1"/>
          </w:tcPr>
          <w:p w14:paraId="31E4C869" w14:textId="77777777" w:rsidR="00DC0F77" w:rsidRPr="00777C93" w:rsidRDefault="00DC0F77" w:rsidP="00DB0CE1">
            <w:pPr>
              <w:pStyle w:val="NoSpacing"/>
              <w:rPr>
                <w:rFonts w:cstheme="minorHAnsi"/>
                <w:b/>
                <w:sz w:val="14"/>
                <w:szCs w:val="21"/>
              </w:rPr>
            </w:pPr>
          </w:p>
          <w:p w14:paraId="30E9251C" w14:textId="77777777" w:rsidR="00DC0F77" w:rsidRPr="00777C93" w:rsidRDefault="00DC0F77" w:rsidP="00DB0CE1">
            <w:pPr>
              <w:pStyle w:val="NoSpacing"/>
              <w:rPr>
                <w:rFonts w:cstheme="minorHAnsi"/>
                <w:sz w:val="21"/>
                <w:szCs w:val="21"/>
              </w:rPr>
            </w:pPr>
            <w:r w:rsidRPr="00777C93">
              <w:rPr>
                <w:rFonts w:cstheme="minorHAnsi"/>
                <w:b/>
                <w:sz w:val="21"/>
                <w:szCs w:val="21"/>
              </w:rPr>
              <w:t xml:space="preserve">Curriculum planning </w:t>
            </w:r>
            <w:r w:rsidRPr="00777C93">
              <w:rPr>
                <w:rFonts w:cstheme="minorHAnsi"/>
                <w:sz w:val="21"/>
                <w:szCs w:val="21"/>
              </w:rPr>
              <w:t>- discussion and negotiation about appropriate interventions at each level of each course</w:t>
            </w:r>
          </w:p>
          <w:p w14:paraId="7B416927" w14:textId="77777777" w:rsidR="00DC0F77" w:rsidRPr="00777C93" w:rsidRDefault="00DC0F77" w:rsidP="00DB0CE1">
            <w:pPr>
              <w:pStyle w:val="NoSpacing"/>
              <w:rPr>
                <w:rFonts w:cstheme="minorHAnsi"/>
                <w:b/>
                <w:sz w:val="14"/>
                <w:szCs w:val="21"/>
              </w:rPr>
            </w:pPr>
          </w:p>
        </w:tc>
        <w:tc>
          <w:tcPr>
            <w:tcW w:w="1448" w:type="pct"/>
            <w:shd w:val="clear" w:color="auto" w:fill="auto"/>
          </w:tcPr>
          <w:p w14:paraId="176BF009" w14:textId="77777777" w:rsidR="00DC0F77" w:rsidRPr="00777C93" w:rsidRDefault="00DC0F77" w:rsidP="00DB0CE1">
            <w:pPr>
              <w:pStyle w:val="NoSpacing"/>
              <w:rPr>
                <w:rFonts w:cstheme="minorHAnsi"/>
                <w:sz w:val="14"/>
                <w:szCs w:val="21"/>
              </w:rPr>
            </w:pPr>
          </w:p>
          <w:p w14:paraId="22E44E48" w14:textId="77777777" w:rsidR="00DC0F77" w:rsidRPr="00777C93" w:rsidRDefault="00DC0F77" w:rsidP="00FD3FFA">
            <w:pPr>
              <w:pStyle w:val="NoSpacing"/>
              <w:rPr>
                <w:rFonts w:cstheme="minorHAnsi"/>
                <w:sz w:val="21"/>
                <w:szCs w:val="21"/>
              </w:rPr>
            </w:pPr>
            <w:r w:rsidRPr="00FD3FFA">
              <w:rPr>
                <w:rFonts w:cstheme="minorHAnsi"/>
                <w:sz w:val="21"/>
                <w:szCs w:val="21"/>
                <w:u w:val="single"/>
              </w:rPr>
              <w:t>Progress</w:t>
            </w:r>
            <w:r>
              <w:rPr>
                <w:rFonts w:cstheme="minorHAnsi"/>
                <w:sz w:val="21"/>
                <w:szCs w:val="21"/>
              </w:rPr>
              <w:t xml:space="preserve">: </w:t>
            </w:r>
            <w:r w:rsidRPr="00777C93">
              <w:rPr>
                <w:rFonts w:cstheme="minorHAnsi"/>
                <w:sz w:val="21"/>
                <w:szCs w:val="21"/>
              </w:rPr>
              <w:t xml:space="preserve">Discussed more diverse and practical sessions including assessment centres and articulation events to prepare students and help them talk about their ideas </w:t>
            </w:r>
          </w:p>
          <w:p w14:paraId="2B9BDECC" w14:textId="77777777" w:rsidR="00DC0F77" w:rsidRPr="00777C93" w:rsidRDefault="00DC0F77" w:rsidP="00175FC3">
            <w:pPr>
              <w:pStyle w:val="NoSpacing"/>
              <w:rPr>
                <w:rFonts w:cstheme="minorHAnsi"/>
                <w:sz w:val="14"/>
                <w:szCs w:val="21"/>
              </w:rPr>
            </w:pPr>
          </w:p>
        </w:tc>
        <w:tc>
          <w:tcPr>
            <w:tcW w:w="1176" w:type="pct"/>
            <w:shd w:val="clear" w:color="auto" w:fill="auto"/>
          </w:tcPr>
          <w:p w14:paraId="15BF0C42" w14:textId="77777777" w:rsidR="00DC0F77" w:rsidRPr="00777C93" w:rsidRDefault="00DC0F77" w:rsidP="00DB0CE1">
            <w:pPr>
              <w:pStyle w:val="NoSpacing"/>
              <w:rPr>
                <w:rFonts w:cstheme="minorHAnsi"/>
                <w:sz w:val="14"/>
                <w:szCs w:val="21"/>
              </w:rPr>
            </w:pPr>
          </w:p>
          <w:p w14:paraId="5D45F2C7" w14:textId="77777777" w:rsidR="00DC0F77" w:rsidRPr="00777C93" w:rsidRDefault="00DC0F77" w:rsidP="00DB0CE1">
            <w:pPr>
              <w:pStyle w:val="NoSpacing"/>
              <w:rPr>
                <w:rFonts w:cstheme="minorHAnsi"/>
                <w:sz w:val="21"/>
                <w:szCs w:val="21"/>
              </w:rPr>
            </w:pPr>
            <w:r w:rsidRPr="00777C93">
              <w:rPr>
                <w:rFonts w:cstheme="minorHAnsi"/>
                <w:sz w:val="21"/>
                <w:szCs w:val="21"/>
              </w:rPr>
              <w:t>Support from course and module leaders to implement ideas</w:t>
            </w:r>
          </w:p>
        </w:tc>
        <w:tc>
          <w:tcPr>
            <w:tcW w:w="375" w:type="pct"/>
            <w:vAlign w:val="center"/>
          </w:tcPr>
          <w:p w14:paraId="5F7F9BFA" w14:textId="77777777" w:rsidR="00DC0F77" w:rsidRPr="00DC0F77" w:rsidRDefault="00DC0F77" w:rsidP="00DC0F77">
            <w:pPr>
              <w:pStyle w:val="NoSpacing"/>
              <w:jc w:val="center"/>
              <w:rPr>
                <w:rFonts w:cstheme="minorHAnsi"/>
                <w:sz w:val="21"/>
                <w:szCs w:val="21"/>
              </w:rPr>
            </w:pPr>
            <w:r>
              <w:rPr>
                <w:rFonts w:cstheme="minorHAnsi"/>
                <w:sz w:val="21"/>
                <w:szCs w:val="21"/>
              </w:rPr>
              <w:t>outline ready - on-going stages</w:t>
            </w:r>
          </w:p>
        </w:tc>
      </w:tr>
      <w:tr w:rsidR="00DC0F77" w:rsidRPr="00777C93" w14:paraId="22C9BBC6" w14:textId="77777777" w:rsidTr="006D5556">
        <w:trPr>
          <w:trHeight w:val="351"/>
        </w:trPr>
        <w:tc>
          <w:tcPr>
            <w:tcW w:w="438" w:type="pct"/>
            <w:shd w:val="clear" w:color="auto" w:fill="FFFFFF" w:themeFill="background1"/>
          </w:tcPr>
          <w:p w14:paraId="49AACB0A" w14:textId="77777777" w:rsidR="00DC0F77" w:rsidRPr="006D5556" w:rsidRDefault="00DC0F77" w:rsidP="00C7191D">
            <w:pPr>
              <w:pStyle w:val="NoSpacing"/>
              <w:rPr>
                <w:rFonts w:eastAsia="Times New Roman" w:cstheme="minorHAnsi"/>
                <w:color w:val="000000"/>
                <w:sz w:val="20"/>
                <w:szCs w:val="21"/>
                <w:lang w:eastAsia="en-GB"/>
              </w:rPr>
            </w:pPr>
            <w:r w:rsidRPr="006D5556">
              <w:rPr>
                <w:rFonts w:eastAsia="Times New Roman" w:cstheme="minorHAnsi"/>
                <w:color w:val="000000"/>
                <w:sz w:val="20"/>
                <w:szCs w:val="21"/>
                <w:lang w:eastAsia="en-GB"/>
              </w:rPr>
              <w:t>Better Prepared Students</w:t>
            </w:r>
          </w:p>
          <w:p w14:paraId="383C2A15" w14:textId="77777777" w:rsidR="00DC0F77" w:rsidRPr="006D5556" w:rsidRDefault="00DC0F77" w:rsidP="00DB0CE1">
            <w:pPr>
              <w:pStyle w:val="NoSpacing"/>
              <w:rPr>
                <w:rFonts w:cstheme="minorHAnsi"/>
                <w:b/>
                <w:sz w:val="20"/>
                <w:szCs w:val="21"/>
              </w:rPr>
            </w:pPr>
          </w:p>
        </w:tc>
        <w:tc>
          <w:tcPr>
            <w:tcW w:w="1563" w:type="pct"/>
            <w:shd w:val="clear" w:color="auto" w:fill="FFFFFF" w:themeFill="background1"/>
          </w:tcPr>
          <w:p w14:paraId="77272D3C" w14:textId="77777777" w:rsidR="00DC0F77" w:rsidRPr="00777C93" w:rsidRDefault="00DC0F77" w:rsidP="00DB0CE1">
            <w:pPr>
              <w:pStyle w:val="NoSpacing"/>
              <w:rPr>
                <w:rFonts w:cstheme="minorHAnsi"/>
                <w:b/>
                <w:sz w:val="14"/>
                <w:szCs w:val="21"/>
              </w:rPr>
            </w:pPr>
          </w:p>
          <w:p w14:paraId="34FF4D2F" w14:textId="77777777" w:rsidR="00DC0F77" w:rsidRPr="00777C93" w:rsidRDefault="00DC0F77" w:rsidP="00DB0CE1">
            <w:pPr>
              <w:pStyle w:val="NoSpacing"/>
              <w:rPr>
                <w:rFonts w:cstheme="minorHAnsi"/>
                <w:sz w:val="21"/>
                <w:szCs w:val="21"/>
              </w:rPr>
            </w:pPr>
            <w:r w:rsidRPr="00777C93">
              <w:rPr>
                <w:rFonts w:cstheme="minorHAnsi"/>
                <w:b/>
                <w:sz w:val="21"/>
                <w:szCs w:val="21"/>
              </w:rPr>
              <w:t xml:space="preserve">Widening Horizons: </w:t>
            </w:r>
            <w:r w:rsidRPr="00777C93">
              <w:rPr>
                <w:rFonts w:cstheme="minorHAnsi"/>
                <w:sz w:val="21"/>
                <w:szCs w:val="21"/>
              </w:rPr>
              <w:t>Employability over many years, not just employment following qualification</w:t>
            </w:r>
          </w:p>
          <w:p w14:paraId="4140DD9D" w14:textId="77777777" w:rsidR="00DC0F77" w:rsidRDefault="00DC0F77" w:rsidP="00DB0CE1">
            <w:pPr>
              <w:pStyle w:val="NoSpacing"/>
              <w:rPr>
                <w:rFonts w:cstheme="minorHAnsi"/>
                <w:b/>
                <w:sz w:val="14"/>
                <w:szCs w:val="21"/>
              </w:rPr>
            </w:pPr>
          </w:p>
          <w:p w14:paraId="7082AC32" w14:textId="77777777" w:rsidR="00DC0F77" w:rsidRDefault="00DC0F77" w:rsidP="00FD3FFA">
            <w:pPr>
              <w:pStyle w:val="NoSpacing"/>
              <w:rPr>
                <w:rFonts w:cstheme="minorHAnsi"/>
                <w:sz w:val="21"/>
                <w:szCs w:val="21"/>
              </w:rPr>
            </w:pPr>
            <w:r w:rsidRPr="00777C93">
              <w:rPr>
                <w:rFonts w:cstheme="minorHAnsi"/>
                <w:sz w:val="21"/>
                <w:szCs w:val="21"/>
              </w:rPr>
              <w:t>Session on "What else can I do with a Nursing Degree?" to support nurses throughout their career and not just for their first role after graduation.</w:t>
            </w:r>
          </w:p>
          <w:p w14:paraId="6014E409" w14:textId="77777777" w:rsidR="00DC0F77" w:rsidRPr="00777C93" w:rsidRDefault="00DC0F77" w:rsidP="00DB0CE1">
            <w:pPr>
              <w:pStyle w:val="NoSpacing"/>
              <w:rPr>
                <w:rFonts w:cstheme="minorHAnsi"/>
                <w:b/>
                <w:sz w:val="14"/>
                <w:szCs w:val="21"/>
              </w:rPr>
            </w:pPr>
          </w:p>
          <w:p w14:paraId="1C7D2070" w14:textId="77777777" w:rsidR="00DC0F77" w:rsidRPr="00777C93" w:rsidRDefault="00DC0F77" w:rsidP="00DB0CE1">
            <w:pPr>
              <w:pStyle w:val="NoSpacing"/>
              <w:rPr>
                <w:rFonts w:cstheme="minorHAnsi"/>
                <w:b/>
                <w:sz w:val="14"/>
                <w:szCs w:val="21"/>
              </w:rPr>
            </w:pPr>
          </w:p>
        </w:tc>
        <w:tc>
          <w:tcPr>
            <w:tcW w:w="1448" w:type="pct"/>
            <w:shd w:val="clear" w:color="auto" w:fill="auto"/>
          </w:tcPr>
          <w:p w14:paraId="07522323" w14:textId="77777777" w:rsidR="00DC0F77" w:rsidRPr="00777C93" w:rsidRDefault="00DC0F77" w:rsidP="00DB0CE1">
            <w:pPr>
              <w:pStyle w:val="NoSpacing"/>
              <w:rPr>
                <w:rFonts w:cstheme="minorHAnsi"/>
                <w:sz w:val="14"/>
                <w:szCs w:val="21"/>
              </w:rPr>
            </w:pPr>
          </w:p>
          <w:p w14:paraId="751A9CE6" w14:textId="77777777" w:rsidR="00DC0F77" w:rsidRDefault="00DC0F77" w:rsidP="00FD3FFA">
            <w:pPr>
              <w:pStyle w:val="NoSpacing"/>
              <w:rPr>
                <w:rFonts w:cstheme="minorHAnsi"/>
                <w:sz w:val="21"/>
                <w:szCs w:val="21"/>
              </w:rPr>
            </w:pPr>
            <w:r w:rsidRPr="00FD3FFA">
              <w:rPr>
                <w:rFonts w:cstheme="minorHAnsi"/>
                <w:sz w:val="21"/>
                <w:szCs w:val="21"/>
                <w:u w:val="single"/>
              </w:rPr>
              <w:t>Potential Impact</w:t>
            </w:r>
            <w:r>
              <w:rPr>
                <w:rFonts w:cstheme="minorHAnsi"/>
                <w:sz w:val="21"/>
                <w:szCs w:val="21"/>
                <w:u w:val="single"/>
              </w:rPr>
              <w:t xml:space="preserve">:  </w:t>
            </w:r>
            <w:r w:rsidRPr="00FD3FFA">
              <w:rPr>
                <w:rFonts w:cstheme="minorHAnsi"/>
                <w:sz w:val="21"/>
                <w:szCs w:val="21"/>
              </w:rPr>
              <w:t>benefiting new Graduate Outcomes survey to ensure nurses are still in prof/mang roles after 15 months - support throughout their career and not just for the</w:t>
            </w:r>
            <w:r>
              <w:rPr>
                <w:rFonts w:cstheme="minorHAnsi"/>
                <w:sz w:val="21"/>
                <w:szCs w:val="21"/>
              </w:rPr>
              <w:t xml:space="preserve">ir first role after graduation </w:t>
            </w:r>
          </w:p>
          <w:p w14:paraId="190223AF" w14:textId="77777777" w:rsidR="00DC0F77" w:rsidRDefault="00DC0F77" w:rsidP="00DB0CE1">
            <w:pPr>
              <w:pStyle w:val="NoSpacing"/>
              <w:rPr>
                <w:rFonts w:cstheme="minorHAnsi"/>
                <w:sz w:val="21"/>
                <w:szCs w:val="21"/>
              </w:rPr>
            </w:pPr>
          </w:p>
          <w:p w14:paraId="021FBB6F" w14:textId="77777777" w:rsidR="00DC0F77" w:rsidRPr="00777C93" w:rsidRDefault="00DC0F77" w:rsidP="00DB0CE1">
            <w:pPr>
              <w:pStyle w:val="NoSpacing"/>
              <w:rPr>
                <w:rFonts w:cstheme="minorHAnsi"/>
                <w:sz w:val="21"/>
                <w:szCs w:val="21"/>
              </w:rPr>
            </w:pPr>
          </w:p>
        </w:tc>
        <w:tc>
          <w:tcPr>
            <w:tcW w:w="1176" w:type="pct"/>
            <w:shd w:val="clear" w:color="auto" w:fill="auto"/>
          </w:tcPr>
          <w:p w14:paraId="1666300C" w14:textId="77777777" w:rsidR="00DC0F77" w:rsidRPr="00777C93" w:rsidRDefault="00DC0F77" w:rsidP="00DB0CE1">
            <w:pPr>
              <w:pStyle w:val="NoSpacing"/>
              <w:rPr>
                <w:rFonts w:cstheme="minorHAnsi"/>
                <w:sz w:val="14"/>
                <w:szCs w:val="21"/>
              </w:rPr>
            </w:pPr>
          </w:p>
          <w:p w14:paraId="694E01F8" w14:textId="77777777" w:rsidR="00DC0F77" w:rsidRPr="00777C93" w:rsidRDefault="00DC0F77" w:rsidP="00DB0CE1">
            <w:pPr>
              <w:pStyle w:val="NoSpacing"/>
              <w:rPr>
                <w:rFonts w:cstheme="minorHAnsi"/>
                <w:sz w:val="21"/>
                <w:szCs w:val="21"/>
              </w:rPr>
            </w:pPr>
            <w:r w:rsidRPr="00777C93">
              <w:rPr>
                <w:rFonts w:cstheme="minorHAnsi"/>
                <w:sz w:val="21"/>
                <w:szCs w:val="21"/>
              </w:rPr>
              <w:t>To include Enterprise Team in regards to freelance and self-employment opportunities</w:t>
            </w:r>
          </w:p>
          <w:p w14:paraId="70AE6E1E" w14:textId="77777777" w:rsidR="00DC0F77" w:rsidRPr="00777C93" w:rsidRDefault="00DC0F77" w:rsidP="00DB0CE1">
            <w:pPr>
              <w:pStyle w:val="NoSpacing"/>
              <w:rPr>
                <w:rFonts w:cstheme="minorHAnsi"/>
                <w:sz w:val="21"/>
                <w:szCs w:val="21"/>
              </w:rPr>
            </w:pPr>
          </w:p>
          <w:p w14:paraId="6EC36BBB" w14:textId="77777777" w:rsidR="00DC0F77" w:rsidRPr="00777C93" w:rsidRDefault="00DC0F77" w:rsidP="00DC0F77">
            <w:pPr>
              <w:pStyle w:val="NoSpacing"/>
              <w:rPr>
                <w:rFonts w:cstheme="minorHAnsi"/>
                <w:sz w:val="21"/>
                <w:szCs w:val="21"/>
              </w:rPr>
            </w:pPr>
            <w:r w:rsidRPr="00777C93">
              <w:rPr>
                <w:rFonts w:cstheme="minorHAnsi"/>
                <w:sz w:val="21"/>
                <w:szCs w:val="21"/>
              </w:rPr>
              <w:t xml:space="preserve">To work with </w:t>
            </w:r>
            <w:r>
              <w:rPr>
                <w:rFonts w:cstheme="minorHAnsi"/>
                <w:sz w:val="21"/>
                <w:szCs w:val="21"/>
              </w:rPr>
              <w:t>EPO</w:t>
            </w:r>
            <w:r w:rsidRPr="00777C93">
              <w:rPr>
                <w:rFonts w:cstheme="minorHAnsi"/>
                <w:sz w:val="21"/>
                <w:szCs w:val="21"/>
              </w:rPr>
              <w:t xml:space="preserve"> to develop links with local and national organisations, some diverse.</w:t>
            </w:r>
          </w:p>
        </w:tc>
        <w:tc>
          <w:tcPr>
            <w:tcW w:w="375" w:type="pct"/>
            <w:vAlign w:val="center"/>
          </w:tcPr>
          <w:p w14:paraId="5A08E86E" w14:textId="77777777" w:rsidR="00DC0F77" w:rsidRPr="00DC0F77" w:rsidRDefault="00DC0F77" w:rsidP="00DC0F77">
            <w:pPr>
              <w:pStyle w:val="NoSpacing"/>
              <w:jc w:val="center"/>
              <w:rPr>
                <w:rFonts w:cstheme="minorHAnsi"/>
                <w:sz w:val="21"/>
                <w:szCs w:val="21"/>
              </w:rPr>
            </w:pPr>
            <w:r>
              <w:rPr>
                <w:rFonts w:cstheme="minorHAnsi"/>
                <w:sz w:val="21"/>
                <w:szCs w:val="21"/>
              </w:rPr>
              <w:t>outline ready - on-going stages</w:t>
            </w:r>
          </w:p>
        </w:tc>
      </w:tr>
      <w:tr w:rsidR="00DC0F77" w:rsidRPr="00777C93" w14:paraId="672E8BAD" w14:textId="77777777" w:rsidTr="006D5556">
        <w:trPr>
          <w:trHeight w:val="351"/>
        </w:trPr>
        <w:tc>
          <w:tcPr>
            <w:tcW w:w="438" w:type="pct"/>
            <w:shd w:val="clear" w:color="auto" w:fill="FFFFFF" w:themeFill="background1"/>
          </w:tcPr>
          <w:p w14:paraId="30355F6A" w14:textId="77777777" w:rsidR="00DC0F77" w:rsidRPr="006D5556" w:rsidRDefault="00DC0F77" w:rsidP="00C7191D">
            <w:pPr>
              <w:pStyle w:val="NoSpacing"/>
              <w:rPr>
                <w:rFonts w:eastAsia="Times New Roman" w:cstheme="minorHAnsi"/>
                <w:color w:val="000000"/>
                <w:sz w:val="20"/>
                <w:szCs w:val="21"/>
                <w:lang w:eastAsia="en-GB"/>
              </w:rPr>
            </w:pPr>
          </w:p>
          <w:p w14:paraId="0A9A401A" w14:textId="77777777" w:rsidR="00DC0F77" w:rsidRPr="006D5556" w:rsidRDefault="00DC0F77" w:rsidP="00C7191D">
            <w:pPr>
              <w:pStyle w:val="NoSpacing"/>
              <w:rPr>
                <w:rFonts w:cstheme="minorHAnsi"/>
                <w:b/>
                <w:sz w:val="20"/>
                <w:szCs w:val="21"/>
              </w:rPr>
            </w:pPr>
            <w:r w:rsidRPr="006D5556">
              <w:rPr>
                <w:rFonts w:eastAsia="Times New Roman" w:cstheme="minorHAnsi"/>
                <w:color w:val="000000"/>
                <w:sz w:val="16"/>
                <w:szCs w:val="21"/>
                <w:lang w:eastAsia="en-GB"/>
              </w:rPr>
              <w:t>Innovative &amp; Applied Curriculum</w:t>
            </w:r>
          </w:p>
        </w:tc>
        <w:tc>
          <w:tcPr>
            <w:tcW w:w="1563" w:type="pct"/>
            <w:shd w:val="clear" w:color="auto" w:fill="FFFFFF" w:themeFill="background1"/>
          </w:tcPr>
          <w:p w14:paraId="5A99C9B6" w14:textId="77777777" w:rsidR="00DC0F77" w:rsidRPr="00777C93" w:rsidRDefault="00DC0F77" w:rsidP="00DB0CE1">
            <w:pPr>
              <w:pStyle w:val="NoSpacing"/>
              <w:rPr>
                <w:rFonts w:cstheme="minorHAnsi"/>
                <w:b/>
                <w:sz w:val="14"/>
                <w:szCs w:val="21"/>
              </w:rPr>
            </w:pPr>
          </w:p>
          <w:p w14:paraId="58DC21A8" w14:textId="77777777" w:rsidR="00DC0F77" w:rsidRPr="00777C93" w:rsidRDefault="00DC0F77" w:rsidP="00DB0CE1">
            <w:pPr>
              <w:pStyle w:val="NoSpacing"/>
              <w:rPr>
                <w:rFonts w:cstheme="minorHAnsi"/>
                <w:sz w:val="21"/>
                <w:szCs w:val="21"/>
              </w:rPr>
            </w:pPr>
            <w:r w:rsidRPr="00777C93">
              <w:rPr>
                <w:rFonts w:cstheme="minorHAnsi"/>
                <w:b/>
                <w:sz w:val="21"/>
                <w:szCs w:val="21"/>
              </w:rPr>
              <w:t xml:space="preserve">Integrated Curriculum: </w:t>
            </w:r>
            <w:r w:rsidRPr="00777C93">
              <w:rPr>
                <w:rFonts w:cstheme="minorHAnsi"/>
                <w:sz w:val="21"/>
                <w:szCs w:val="21"/>
              </w:rPr>
              <w:t xml:space="preserve">to keep up to date with developments for the </w:t>
            </w:r>
            <w:r w:rsidRPr="00777C93">
              <w:rPr>
                <w:rFonts w:cstheme="minorHAnsi"/>
                <w:sz w:val="21"/>
                <w:szCs w:val="21"/>
              </w:rPr>
              <w:lastRenderedPageBreak/>
              <w:t>integrated curriculum and where Careers</w:t>
            </w:r>
            <w:r w:rsidR="00812F73">
              <w:rPr>
                <w:rFonts w:cstheme="minorHAnsi"/>
                <w:sz w:val="21"/>
                <w:szCs w:val="21"/>
              </w:rPr>
              <w:t>/Enterprise</w:t>
            </w:r>
            <w:r w:rsidRPr="00777C93">
              <w:rPr>
                <w:rFonts w:cstheme="minorHAnsi"/>
                <w:sz w:val="21"/>
                <w:szCs w:val="21"/>
              </w:rPr>
              <w:t xml:space="preserve"> can support.</w:t>
            </w:r>
          </w:p>
          <w:p w14:paraId="1004225F" w14:textId="77777777" w:rsidR="00DC0F77" w:rsidRPr="00777C93" w:rsidRDefault="00DC0F77" w:rsidP="00C35AAE">
            <w:pPr>
              <w:pStyle w:val="NoSpacing"/>
              <w:rPr>
                <w:rFonts w:cstheme="minorHAnsi"/>
                <w:b/>
                <w:sz w:val="14"/>
                <w:szCs w:val="21"/>
              </w:rPr>
            </w:pPr>
          </w:p>
        </w:tc>
        <w:tc>
          <w:tcPr>
            <w:tcW w:w="1448" w:type="pct"/>
            <w:shd w:val="clear" w:color="auto" w:fill="auto"/>
          </w:tcPr>
          <w:p w14:paraId="09A73F0D" w14:textId="77777777" w:rsidR="00DC0F77" w:rsidRPr="00777C93" w:rsidRDefault="00DC0F77" w:rsidP="00DB0CE1">
            <w:pPr>
              <w:pStyle w:val="NoSpacing"/>
              <w:rPr>
                <w:rFonts w:cstheme="minorHAnsi"/>
                <w:sz w:val="14"/>
                <w:szCs w:val="21"/>
              </w:rPr>
            </w:pPr>
          </w:p>
          <w:p w14:paraId="702A9376" w14:textId="77777777" w:rsidR="00DC0F77" w:rsidRDefault="00DC0F77" w:rsidP="00C35AAE">
            <w:pPr>
              <w:pStyle w:val="NoSpacing"/>
              <w:rPr>
                <w:rFonts w:cstheme="minorHAnsi"/>
                <w:sz w:val="21"/>
                <w:szCs w:val="21"/>
                <w:u w:val="single"/>
              </w:rPr>
            </w:pPr>
            <w:r w:rsidRPr="00FD3FFA">
              <w:rPr>
                <w:rFonts w:cstheme="minorHAnsi"/>
                <w:sz w:val="21"/>
                <w:szCs w:val="21"/>
                <w:u w:val="single"/>
              </w:rPr>
              <w:t>Potential Impact</w:t>
            </w:r>
            <w:r>
              <w:rPr>
                <w:rFonts w:cstheme="minorHAnsi"/>
                <w:sz w:val="21"/>
                <w:szCs w:val="21"/>
                <w:u w:val="single"/>
              </w:rPr>
              <w:t xml:space="preserve">:  </w:t>
            </w:r>
          </w:p>
          <w:p w14:paraId="2C68097C" w14:textId="77777777" w:rsidR="00DC0F77" w:rsidRPr="00EC6DE1" w:rsidRDefault="00DC0F77" w:rsidP="00DB0CE1">
            <w:pPr>
              <w:pStyle w:val="NoSpacing"/>
              <w:rPr>
                <w:rFonts w:eastAsia="Times New Roman" w:cstheme="minorHAnsi"/>
                <w:color w:val="000000"/>
                <w:sz w:val="21"/>
                <w:szCs w:val="21"/>
                <w:lang w:eastAsia="en-GB"/>
              </w:rPr>
            </w:pPr>
            <w:r>
              <w:rPr>
                <w:rFonts w:eastAsia="Times New Roman" w:cstheme="minorHAnsi"/>
                <w:color w:val="000000"/>
                <w:sz w:val="21"/>
                <w:szCs w:val="21"/>
                <w:lang w:eastAsia="en-GB"/>
              </w:rPr>
              <w:t xml:space="preserve">- </w:t>
            </w:r>
            <w:r w:rsidRPr="00C35AAE">
              <w:rPr>
                <w:rFonts w:cstheme="minorHAnsi"/>
                <w:sz w:val="21"/>
                <w:szCs w:val="21"/>
              </w:rPr>
              <w:t xml:space="preserve">Mapping employability skills </w:t>
            </w:r>
            <w:r w:rsidRPr="00C35AAE">
              <w:rPr>
                <w:rFonts w:cstheme="minorHAnsi"/>
                <w:sz w:val="21"/>
                <w:szCs w:val="21"/>
              </w:rPr>
              <w:lastRenderedPageBreak/>
              <w:t>throughout the curriculum and linking to subject learning</w:t>
            </w:r>
            <w:r w:rsidRPr="00C35AAE">
              <w:rPr>
                <w:rFonts w:eastAsia="Times New Roman" w:cstheme="minorHAnsi"/>
                <w:color w:val="000000"/>
                <w:sz w:val="21"/>
                <w:szCs w:val="21"/>
                <w:lang w:eastAsia="en-GB"/>
              </w:rPr>
              <w:t xml:space="preserve"> </w:t>
            </w:r>
            <w:r w:rsidRPr="00777C93">
              <w:rPr>
                <w:rFonts w:eastAsia="Times New Roman" w:cstheme="minorHAnsi"/>
                <w:color w:val="000000"/>
                <w:sz w:val="21"/>
                <w:szCs w:val="21"/>
                <w:lang w:eastAsia="en-GB"/>
              </w:rPr>
              <w:t>will help students to see employability as a thread throughout - evidence suggests this c</w:t>
            </w:r>
            <w:r w:rsidR="00EC6DE1">
              <w:rPr>
                <w:rFonts w:eastAsia="Times New Roman" w:cstheme="minorHAnsi"/>
                <w:color w:val="000000"/>
                <w:sz w:val="21"/>
                <w:szCs w:val="21"/>
                <w:lang w:eastAsia="en-GB"/>
              </w:rPr>
              <w:t xml:space="preserve">an lead to better NSS results. </w:t>
            </w:r>
          </w:p>
        </w:tc>
        <w:tc>
          <w:tcPr>
            <w:tcW w:w="1176" w:type="pct"/>
            <w:shd w:val="clear" w:color="auto" w:fill="auto"/>
          </w:tcPr>
          <w:p w14:paraId="2E409804" w14:textId="77777777" w:rsidR="00DC0F77" w:rsidRDefault="00DC0F77" w:rsidP="00DB0CE1">
            <w:pPr>
              <w:pStyle w:val="NoSpacing"/>
              <w:rPr>
                <w:rFonts w:cstheme="minorHAnsi"/>
                <w:sz w:val="14"/>
                <w:szCs w:val="21"/>
              </w:rPr>
            </w:pPr>
          </w:p>
          <w:p w14:paraId="7F148D3E" w14:textId="77777777" w:rsidR="00DC0F77" w:rsidRPr="00DC0F77" w:rsidRDefault="00DC0F77" w:rsidP="00DB0CE1">
            <w:pPr>
              <w:pStyle w:val="NoSpacing"/>
              <w:rPr>
                <w:rFonts w:cstheme="minorHAnsi"/>
                <w:sz w:val="21"/>
                <w:szCs w:val="21"/>
              </w:rPr>
            </w:pPr>
            <w:r w:rsidRPr="00DC0F77">
              <w:rPr>
                <w:rFonts w:cstheme="minorHAnsi"/>
                <w:sz w:val="21"/>
                <w:szCs w:val="21"/>
              </w:rPr>
              <w:t>Updates from staff and ready support from Careers</w:t>
            </w:r>
            <w:r w:rsidR="00812F73">
              <w:rPr>
                <w:rFonts w:cstheme="minorHAnsi"/>
                <w:sz w:val="21"/>
                <w:szCs w:val="21"/>
              </w:rPr>
              <w:t xml:space="preserve"> </w:t>
            </w:r>
            <w:r w:rsidR="00812F73">
              <w:rPr>
                <w:rFonts w:cstheme="minorHAnsi"/>
                <w:sz w:val="21"/>
                <w:szCs w:val="21"/>
              </w:rPr>
              <w:lastRenderedPageBreak/>
              <w:t>and Enterprise Team</w:t>
            </w:r>
            <w:r w:rsidRPr="00DC0F77">
              <w:rPr>
                <w:rFonts w:cstheme="minorHAnsi"/>
                <w:sz w:val="21"/>
                <w:szCs w:val="21"/>
              </w:rPr>
              <w:t xml:space="preserve"> for any consultation.</w:t>
            </w:r>
          </w:p>
        </w:tc>
        <w:tc>
          <w:tcPr>
            <w:tcW w:w="375" w:type="pct"/>
            <w:vAlign w:val="center"/>
          </w:tcPr>
          <w:p w14:paraId="527B81C7" w14:textId="77777777" w:rsidR="00DC0F77" w:rsidRPr="00DC0F77" w:rsidRDefault="00DC0F77" w:rsidP="00DC0F77">
            <w:pPr>
              <w:pStyle w:val="NoSpacing"/>
              <w:jc w:val="center"/>
              <w:rPr>
                <w:rFonts w:cstheme="minorHAnsi"/>
                <w:sz w:val="21"/>
                <w:szCs w:val="21"/>
              </w:rPr>
            </w:pPr>
            <w:r>
              <w:rPr>
                <w:rFonts w:cstheme="minorHAnsi"/>
                <w:sz w:val="21"/>
                <w:szCs w:val="21"/>
              </w:rPr>
              <w:lastRenderedPageBreak/>
              <w:t xml:space="preserve">on-going </w:t>
            </w:r>
          </w:p>
        </w:tc>
      </w:tr>
      <w:tr w:rsidR="00DC0F77" w:rsidRPr="00777C93" w14:paraId="14F64EEB" w14:textId="77777777" w:rsidTr="006D5556">
        <w:trPr>
          <w:trHeight w:val="351"/>
        </w:trPr>
        <w:tc>
          <w:tcPr>
            <w:tcW w:w="438" w:type="pct"/>
            <w:shd w:val="clear" w:color="auto" w:fill="FFFFFF" w:themeFill="background1"/>
          </w:tcPr>
          <w:p w14:paraId="7FB16A9F" w14:textId="77777777" w:rsidR="00DC0F77" w:rsidRPr="006D5556" w:rsidRDefault="00DC0F77" w:rsidP="00DC0F77">
            <w:pPr>
              <w:pStyle w:val="NoSpacing"/>
              <w:rPr>
                <w:rFonts w:eastAsia="Times New Roman" w:cstheme="minorHAnsi"/>
                <w:color w:val="000000"/>
                <w:sz w:val="20"/>
                <w:szCs w:val="21"/>
                <w:lang w:eastAsia="en-GB"/>
              </w:rPr>
            </w:pPr>
            <w:r w:rsidRPr="006D5556">
              <w:rPr>
                <w:rFonts w:eastAsia="Times New Roman" w:cstheme="minorHAnsi"/>
                <w:color w:val="000000"/>
                <w:sz w:val="20"/>
                <w:szCs w:val="21"/>
                <w:lang w:eastAsia="en-GB"/>
              </w:rPr>
              <w:lastRenderedPageBreak/>
              <w:t>Better Prepared Students</w:t>
            </w:r>
          </w:p>
          <w:p w14:paraId="545462DA" w14:textId="77777777" w:rsidR="00DC0F77" w:rsidRPr="006D5556" w:rsidRDefault="00DC0F77" w:rsidP="00DB0CE1">
            <w:pPr>
              <w:pStyle w:val="NoSpacing"/>
              <w:rPr>
                <w:rFonts w:cstheme="minorHAnsi"/>
                <w:b/>
                <w:sz w:val="20"/>
                <w:szCs w:val="21"/>
              </w:rPr>
            </w:pPr>
          </w:p>
        </w:tc>
        <w:tc>
          <w:tcPr>
            <w:tcW w:w="1563" w:type="pct"/>
            <w:shd w:val="clear" w:color="auto" w:fill="FFFFFF" w:themeFill="background1"/>
          </w:tcPr>
          <w:p w14:paraId="4461203C" w14:textId="77777777" w:rsidR="00DC0F77" w:rsidRPr="00777C93" w:rsidRDefault="00DC0F77" w:rsidP="00DB0CE1">
            <w:pPr>
              <w:pStyle w:val="NoSpacing"/>
              <w:rPr>
                <w:rFonts w:cstheme="minorHAnsi"/>
                <w:b/>
                <w:sz w:val="14"/>
                <w:szCs w:val="21"/>
              </w:rPr>
            </w:pPr>
          </w:p>
          <w:p w14:paraId="5D1E6BDF" w14:textId="77777777" w:rsidR="00DC0F77" w:rsidRPr="00777C93" w:rsidRDefault="00DC0F77" w:rsidP="00014F85">
            <w:pPr>
              <w:pStyle w:val="NoSpacing"/>
              <w:rPr>
                <w:rFonts w:cstheme="minorHAnsi"/>
                <w:sz w:val="21"/>
                <w:szCs w:val="21"/>
              </w:rPr>
            </w:pPr>
            <w:r w:rsidRPr="00777C93">
              <w:rPr>
                <w:rFonts w:cstheme="minorHAnsi"/>
                <w:b/>
                <w:sz w:val="21"/>
                <w:szCs w:val="21"/>
              </w:rPr>
              <w:t xml:space="preserve">Changes in funding </w:t>
            </w:r>
            <w:r w:rsidRPr="00777C93">
              <w:rPr>
                <w:rFonts w:cstheme="minorHAnsi"/>
                <w:sz w:val="21"/>
                <w:szCs w:val="21"/>
              </w:rPr>
              <w:t xml:space="preserve">to keep up to date with changes in funding and how this affects the availability of placements and the labour market </w:t>
            </w:r>
          </w:p>
          <w:p w14:paraId="731D2E30" w14:textId="77777777" w:rsidR="00DC0F77" w:rsidRPr="00777C93" w:rsidRDefault="00DC0F77" w:rsidP="00DB0CE1">
            <w:pPr>
              <w:pStyle w:val="NoSpacing"/>
              <w:rPr>
                <w:rFonts w:cstheme="minorHAnsi"/>
                <w:b/>
                <w:sz w:val="14"/>
                <w:szCs w:val="21"/>
              </w:rPr>
            </w:pPr>
          </w:p>
        </w:tc>
        <w:tc>
          <w:tcPr>
            <w:tcW w:w="1448" w:type="pct"/>
            <w:shd w:val="clear" w:color="auto" w:fill="auto"/>
          </w:tcPr>
          <w:p w14:paraId="4181E205" w14:textId="77777777" w:rsidR="00D63852" w:rsidRPr="00D63852" w:rsidRDefault="00D63852" w:rsidP="00D63852">
            <w:pPr>
              <w:pStyle w:val="NoSpacing"/>
              <w:rPr>
                <w:rFonts w:cstheme="minorHAnsi"/>
                <w:sz w:val="21"/>
                <w:szCs w:val="21"/>
              </w:rPr>
            </w:pPr>
            <w:r w:rsidRPr="00FD3FFA">
              <w:rPr>
                <w:rFonts w:cstheme="minorHAnsi"/>
                <w:sz w:val="21"/>
                <w:szCs w:val="21"/>
                <w:u w:val="single"/>
              </w:rPr>
              <w:t>Potential Impact</w:t>
            </w:r>
            <w:r>
              <w:rPr>
                <w:rFonts w:cstheme="minorHAnsi"/>
                <w:sz w:val="21"/>
                <w:szCs w:val="21"/>
                <w:u w:val="single"/>
              </w:rPr>
              <w:t xml:space="preserve">:  </w:t>
            </w:r>
            <w:r w:rsidRPr="00D63852">
              <w:rPr>
                <w:rFonts w:cstheme="minorHAnsi"/>
                <w:sz w:val="21"/>
                <w:szCs w:val="21"/>
              </w:rPr>
              <w:t>being able to deliver appropriate interventions</w:t>
            </w:r>
            <w:r>
              <w:rPr>
                <w:rFonts w:cstheme="minorHAnsi"/>
                <w:sz w:val="21"/>
                <w:szCs w:val="21"/>
              </w:rPr>
              <w:t xml:space="preserve"> in a timely manner </w:t>
            </w:r>
            <w:r w:rsidRPr="00D63852">
              <w:rPr>
                <w:rFonts w:cstheme="minorHAnsi"/>
                <w:sz w:val="21"/>
                <w:szCs w:val="21"/>
              </w:rPr>
              <w:t>to support students if labour market conditions change.</w:t>
            </w:r>
          </w:p>
          <w:p w14:paraId="2EC8B9F3" w14:textId="77777777" w:rsidR="00DC0F77" w:rsidRPr="00777C93" w:rsidRDefault="00DC0F77" w:rsidP="00DB0CE1">
            <w:pPr>
              <w:pStyle w:val="NoSpacing"/>
              <w:rPr>
                <w:rFonts w:cstheme="minorHAnsi"/>
                <w:sz w:val="14"/>
                <w:szCs w:val="21"/>
              </w:rPr>
            </w:pPr>
          </w:p>
        </w:tc>
        <w:tc>
          <w:tcPr>
            <w:tcW w:w="1176" w:type="pct"/>
            <w:shd w:val="clear" w:color="auto" w:fill="auto"/>
          </w:tcPr>
          <w:p w14:paraId="65927AD6" w14:textId="77777777" w:rsidR="00DC0F77" w:rsidRPr="00777C93" w:rsidRDefault="00D63852" w:rsidP="00D63852">
            <w:pPr>
              <w:pStyle w:val="NoSpacing"/>
              <w:rPr>
                <w:rFonts w:cstheme="minorHAnsi"/>
                <w:sz w:val="14"/>
                <w:szCs w:val="21"/>
              </w:rPr>
            </w:pPr>
            <w:r w:rsidRPr="00777C93">
              <w:rPr>
                <w:rFonts w:cstheme="minorHAnsi"/>
                <w:sz w:val="21"/>
                <w:szCs w:val="21"/>
              </w:rPr>
              <w:t xml:space="preserve">To work with </w:t>
            </w:r>
            <w:r>
              <w:rPr>
                <w:rFonts w:cstheme="minorHAnsi"/>
                <w:sz w:val="21"/>
                <w:szCs w:val="21"/>
              </w:rPr>
              <w:t>EPO</w:t>
            </w:r>
            <w:r w:rsidRPr="00777C93">
              <w:rPr>
                <w:rFonts w:cstheme="minorHAnsi"/>
                <w:sz w:val="21"/>
                <w:szCs w:val="21"/>
              </w:rPr>
              <w:t xml:space="preserve"> to </w:t>
            </w:r>
            <w:r>
              <w:rPr>
                <w:rFonts w:cstheme="minorHAnsi"/>
                <w:sz w:val="21"/>
                <w:szCs w:val="21"/>
              </w:rPr>
              <w:t>key an eye on developments in LMI</w:t>
            </w:r>
            <w:r w:rsidRPr="00777C93">
              <w:rPr>
                <w:rFonts w:cstheme="minorHAnsi"/>
                <w:sz w:val="21"/>
                <w:szCs w:val="21"/>
              </w:rPr>
              <w:t>.</w:t>
            </w:r>
          </w:p>
        </w:tc>
        <w:tc>
          <w:tcPr>
            <w:tcW w:w="375" w:type="pct"/>
            <w:vAlign w:val="center"/>
          </w:tcPr>
          <w:p w14:paraId="3F7F6299" w14:textId="77777777" w:rsidR="00DC0F77" w:rsidRPr="00DC0F77" w:rsidRDefault="00D63852" w:rsidP="00DC0F77">
            <w:pPr>
              <w:pStyle w:val="NoSpacing"/>
              <w:jc w:val="center"/>
              <w:rPr>
                <w:rFonts w:cstheme="minorHAnsi"/>
                <w:sz w:val="21"/>
                <w:szCs w:val="21"/>
              </w:rPr>
            </w:pPr>
            <w:r>
              <w:rPr>
                <w:rFonts w:cstheme="minorHAnsi"/>
                <w:sz w:val="21"/>
                <w:szCs w:val="21"/>
              </w:rPr>
              <w:t>to review Dec 2017</w:t>
            </w:r>
          </w:p>
        </w:tc>
      </w:tr>
      <w:tr w:rsidR="00DC0F77" w:rsidRPr="00777C93" w14:paraId="687C20A0" w14:textId="77777777" w:rsidTr="00DC0F77">
        <w:trPr>
          <w:trHeight w:val="351"/>
        </w:trPr>
        <w:tc>
          <w:tcPr>
            <w:tcW w:w="4625" w:type="pct"/>
            <w:gridSpan w:val="4"/>
            <w:shd w:val="clear" w:color="auto" w:fill="B8CCE4" w:themeFill="accent1" w:themeFillTint="66"/>
          </w:tcPr>
          <w:p w14:paraId="483E3DD9" w14:textId="77777777" w:rsidR="00DC0F77" w:rsidRPr="00777C93" w:rsidRDefault="00DC0F77" w:rsidP="00DB0CE1">
            <w:pPr>
              <w:pStyle w:val="NoSpacing"/>
              <w:rPr>
                <w:rFonts w:cstheme="minorHAnsi"/>
                <w:sz w:val="21"/>
                <w:szCs w:val="21"/>
              </w:rPr>
            </w:pPr>
            <w:r w:rsidRPr="00777C93">
              <w:rPr>
                <w:rFonts w:cstheme="minorHAnsi"/>
                <w:b/>
                <w:sz w:val="21"/>
                <w:szCs w:val="21"/>
              </w:rPr>
              <w:t>Work experience and placements</w:t>
            </w:r>
          </w:p>
        </w:tc>
        <w:tc>
          <w:tcPr>
            <w:tcW w:w="375" w:type="pct"/>
            <w:shd w:val="clear" w:color="auto" w:fill="B8CCE4" w:themeFill="accent1" w:themeFillTint="66"/>
            <w:vAlign w:val="center"/>
          </w:tcPr>
          <w:p w14:paraId="16D79BAE" w14:textId="77777777" w:rsidR="00DC0F77" w:rsidRPr="00DC0F77" w:rsidRDefault="00DC0F77" w:rsidP="00DC0F77">
            <w:pPr>
              <w:pStyle w:val="NoSpacing"/>
              <w:jc w:val="center"/>
              <w:rPr>
                <w:rFonts w:cstheme="minorHAnsi"/>
                <w:b/>
                <w:sz w:val="21"/>
                <w:szCs w:val="21"/>
              </w:rPr>
            </w:pPr>
          </w:p>
        </w:tc>
      </w:tr>
      <w:tr w:rsidR="00DC0F77" w:rsidRPr="00777C93" w14:paraId="33DA16FA" w14:textId="77777777" w:rsidTr="006D5556">
        <w:trPr>
          <w:trHeight w:val="351"/>
        </w:trPr>
        <w:tc>
          <w:tcPr>
            <w:tcW w:w="438" w:type="pct"/>
            <w:shd w:val="clear" w:color="auto" w:fill="FFFFFF" w:themeFill="background1"/>
          </w:tcPr>
          <w:p w14:paraId="7CFC7FB9" w14:textId="77777777" w:rsidR="00DC0F77" w:rsidRPr="006D5556" w:rsidRDefault="00DC0F77" w:rsidP="00C7191D">
            <w:pPr>
              <w:pStyle w:val="NoSpacing"/>
              <w:rPr>
                <w:rFonts w:eastAsia="Times New Roman" w:cstheme="minorHAnsi"/>
                <w:color w:val="000000"/>
                <w:sz w:val="20"/>
                <w:szCs w:val="21"/>
                <w:lang w:eastAsia="en-GB"/>
              </w:rPr>
            </w:pPr>
            <w:r w:rsidRPr="006D5556">
              <w:rPr>
                <w:rFonts w:eastAsia="Times New Roman" w:cstheme="minorHAnsi"/>
                <w:color w:val="000000"/>
                <w:sz w:val="20"/>
                <w:szCs w:val="21"/>
                <w:lang w:eastAsia="en-GB"/>
              </w:rPr>
              <w:t>Better Prepared Students</w:t>
            </w:r>
          </w:p>
          <w:p w14:paraId="7DBCE818" w14:textId="77777777" w:rsidR="00DC0F77" w:rsidRPr="006D5556" w:rsidRDefault="00DC0F77" w:rsidP="00C7191D">
            <w:pPr>
              <w:pStyle w:val="NoSpacing"/>
              <w:rPr>
                <w:rFonts w:eastAsia="Times New Roman" w:cstheme="minorHAnsi"/>
                <w:color w:val="000000"/>
                <w:sz w:val="20"/>
                <w:szCs w:val="21"/>
                <w:lang w:eastAsia="en-GB"/>
              </w:rPr>
            </w:pPr>
          </w:p>
          <w:p w14:paraId="5320E5B7" w14:textId="77777777" w:rsidR="00DC0F77" w:rsidRPr="006D5556" w:rsidRDefault="00DC0F77" w:rsidP="00C7191D">
            <w:pPr>
              <w:pStyle w:val="NoSpacing"/>
              <w:rPr>
                <w:rFonts w:eastAsia="Times New Roman" w:cstheme="minorHAnsi"/>
                <w:color w:val="000000"/>
                <w:sz w:val="20"/>
                <w:szCs w:val="21"/>
                <w:lang w:eastAsia="en-GB"/>
              </w:rPr>
            </w:pPr>
            <w:r w:rsidRPr="006D5556">
              <w:rPr>
                <w:rFonts w:eastAsia="Times New Roman" w:cstheme="minorHAnsi"/>
                <w:color w:val="000000"/>
                <w:sz w:val="20"/>
                <w:szCs w:val="21"/>
                <w:lang w:eastAsia="en-GB"/>
              </w:rPr>
              <w:t>More and Better Jobs</w:t>
            </w:r>
          </w:p>
        </w:tc>
        <w:tc>
          <w:tcPr>
            <w:tcW w:w="1563" w:type="pct"/>
            <w:shd w:val="clear" w:color="auto" w:fill="FFFFFF" w:themeFill="background1"/>
          </w:tcPr>
          <w:p w14:paraId="30198735" w14:textId="77777777" w:rsidR="00DC0F77" w:rsidRPr="00777C93" w:rsidRDefault="00DC0F77" w:rsidP="00DB0CE1">
            <w:pPr>
              <w:pStyle w:val="NoSpacing"/>
              <w:rPr>
                <w:rFonts w:cstheme="minorHAnsi"/>
                <w:b/>
                <w:sz w:val="14"/>
                <w:szCs w:val="21"/>
              </w:rPr>
            </w:pPr>
          </w:p>
          <w:p w14:paraId="5E64BB0B" w14:textId="77777777" w:rsidR="00DC0F77" w:rsidRPr="00777C93" w:rsidRDefault="00DC0F77" w:rsidP="00DB0CE1">
            <w:pPr>
              <w:pStyle w:val="NoSpacing"/>
              <w:rPr>
                <w:rFonts w:cstheme="minorHAnsi"/>
                <w:b/>
                <w:sz w:val="21"/>
                <w:szCs w:val="21"/>
              </w:rPr>
            </w:pPr>
            <w:r w:rsidRPr="00777C93">
              <w:rPr>
                <w:rFonts w:cstheme="minorHAnsi"/>
                <w:b/>
                <w:sz w:val="21"/>
                <w:szCs w:val="21"/>
              </w:rPr>
              <w:t>Developing and Promoting Opportunities</w:t>
            </w:r>
          </w:p>
          <w:p w14:paraId="59687713" w14:textId="77777777" w:rsidR="00DC0F77" w:rsidRPr="00777C93" w:rsidRDefault="00DC0F77" w:rsidP="00B05CA9">
            <w:pPr>
              <w:pStyle w:val="NoSpacing"/>
              <w:rPr>
                <w:rFonts w:cstheme="minorHAnsi"/>
                <w:sz w:val="21"/>
                <w:szCs w:val="21"/>
              </w:rPr>
            </w:pPr>
            <w:r w:rsidRPr="00777C93">
              <w:rPr>
                <w:rFonts w:cstheme="minorHAnsi"/>
                <w:sz w:val="21"/>
                <w:szCs w:val="21"/>
              </w:rPr>
              <w:t>through lecture shout-outs, blackboard posts and targeted emails.</w:t>
            </w:r>
          </w:p>
        </w:tc>
        <w:tc>
          <w:tcPr>
            <w:tcW w:w="1448" w:type="pct"/>
            <w:shd w:val="clear" w:color="auto" w:fill="auto"/>
          </w:tcPr>
          <w:p w14:paraId="17AD0B31" w14:textId="77777777" w:rsidR="00DC0F77" w:rsidRPr="00777C93" w:rsidRDefault="00DC0F77" w:rsidP="00DB0CE1">
            <w:pPr>
              <w:pStyle w:val="NoSpacing"/>
              <w:rPr>
                <w:rFonts w:cstheme="minorHAnsi"/>
                <w:sz w:val="18"/>
                <w:szCs w:val="21"/>
              </w:rPr>
            </w:pPr>
          </w:p>
          <w:p w14:paraId="649310DE" w14:textId="77777777" w:rsidR="00DC0F77" w:rsidRPr="00777C93" w:rsidRDefault="00D63852" w:rsidP="00B05CA9">
            <w:pPr>
              <w:pStyle w:val="NoSpacing"/>
              <w:rPr>
                <w:rFonts w:cstheme="minorHAnsi"/>
                <w:sz w:val="21"/>
                <w:szCs w:val="21"/>
              </w:rPr>
            </w:pPr>
            <w:r w:rsidRPr="00FD3FFA">
              <w:rPr>
                <w:rFonts w:cstheme="minorHAnsi"/>
                <w:sz w:val="21"/>
                <w:szCs w:val="21"/>
                <w:u w:val="single"/>
              </w:rPr>
              <w:t>Potential Impact</w:t>
            </w:r>
            <w:r>
              <w:rPr>
                <w:rFonts w:cstheme="minorHAnsi"/>
                <w:sz w:val="21"/>
                <w:szCs w:val="21"/>
                <w:u w:val="single"/>
              </w:rPr>
              <w:t>:</w:t>
            </w:r>
            <w:r w:rsidRPr="00D63852">
              <w:rPr>
                <w:rFonts w:cstheme="minorHAnsi"/>
                <w:sz w:val="21"/>
                <w:szCs w:val="21"/>
              </w:rPr>
              <w:t xml:space="preserve">  </w:t>
            </w:r>
            <w:r w:rsidR="00DC0F77" w:rsidRPr="00777C93">
              <w:rPr>
                <w:rFonts w:cstheme="minorHAnsi"/>
                <w:sz w:val="21"/>
                <w:szCs w:val="21"/>
              </w:rPr>
              <w:t>Ensuring that students are aware of opportunities in a consistent way and that a wide range of options are available after graduation</w:t>
            </w:r>
          </w:p>
        </w:tc>
        <w:tc>
          <w:tcPr>
            <w:tcW w:w="1176" w:type="pct"/>
            <w:shd w:val="clear" w:color="auto" w:fill="auto"/>
          </w:tcPr>
          <w:p w14:paraId="78FB0C15" w14:textId="77777777" w:rsidR="00DC0F77" w:rsidRPr="00777C93" w:rsidRDefault="00DC0F77" w:rsidP="00DB0CE1">
            <w:pPr>
              <w:pStyle w:val="NoSpacing"/>
              <w:rPr>
                <w:rFonts w:cstheme="minorHAnsi"/>
                <w:sz w:val="14"/>
                <w:szCs w:val="21"/>
              </w:rPr>
            </w:pPr>
          </w:p>
          <w:p w14:paraId="520B6FFF" w14:textId="77777777" w:rsidR="00DC0F77" w:rsidRPr="00777C93" w:rsidRDefault="00DC0F77" w:rsidP="00703A11">
            <w:pPr>
              <w:pStyle w:val="NoSpacing"/>
              <w:rPr>
                <w:rFonts w:cstheme="minorHAnsi"/>
                <w:sz w:val="21"/>
                <w:szCs w:val="21"/>
              </w:rPr>
            </w:pPr>
            <w:r w:rsidRPr="00777C93">
              <w:rPr>
                <w:rFonts w:cstheme="minorHAnsi"/>
                <w:sz w:val="21"/>
                <w:szCs w:val="21"/>
              </w:rPr>
              <w:t>Work with Student and Graduate Employer Team to improve development and promotion of opportunities</w:t>
            </w:r>
          </w:p>
          <w:p w14:paraId="1BD478E8" w14:textId="77777777" w:rsidR="00DC0F77" w:rsidRPr="00777C93" w:rsidRDefault="00DC0F77" w:rsidP="00703A11">
            <w:pPr>
              <w:pStyle w:val="NoSpacing"/>
              <w:rPr>
                <w:rFonts w:cstheme="minorHAnsi"/>
                <w:sz w:val="21"/>
                <w:szCs w:val="21"/>
              </w:rPr>
            </w:pPr>
          </w:p>
          <w:p w14:paraId="412F2C01" w14:textId="77777777" w:rsidR="00DC0F77" w:rsidRPr="00777C93" w:rsidRDefault="00DC0F77" w:rsidP="00703A11">
            <w:pPr>
              <w:pStyle w:val="NoSpacing"/>
              <w:rPr>
                <w:rFonts w:cstheme="minorHAnsi"/>
                <w:sz w:val="21"/>
                <w:szCs w:val="21"/>
              </w:rPr>
            </w:pPr>
            <w:r w:rsidRPr="00777C93">
              <w:rPr>
                <w:rFonts w:cstheme="minorHAnsi"/>
                <w:sz w:val="21"/>
                <w:szCs w:val="21"/>
              </w:rPr>
              <w:t>Support from academics to promote these to students</w:t>
            </w:r>
          </w:p>
        </w:tc>
        <w:tc>
          <w:tcPr>
            <w:tcW w:w="375" w:type="pct"/>
            <w:vAlign w:val="center"/>
          </w:tcPr>
          <w:p w14:paraId="49B80664" w14:textId="77777777" w:rsidR="00DC0F77" w:rsidRPr="00DC0F77" w:rsidRDefault="00D63852" w:rsidP="00DC0F77">
            <w:pPr>
              <w:pStyle w:val="NoSpacing"/>
              <w:jc w:val="center"/>
              <w:rPr>
                <w:rFonts w:cstheme="minorHAnsi"/>
                <w:sz w:val="21"/>
                <w:szCs w:val="21"/>
              </w:rPr>
            </w:pPr>
            <w:r>
              <w:rPr>
                <w:rFonts w:cstheme="minorHAnsi"/>
                <w:sz w:val="21"/>
                <w:szCs w:val="21"/>
              </w:rPr>
              <w:t>to review Dec 2017</w:t>
            </w:r>
          </w:p>
        </w:tc>
      </w:tr>
      <w:tr w:rsidR="00DC0F77" w:rsidRPr="00777C93" w14:paraId="5D7119C3" w14:textId="77777777" w:rsidTr="006D5556">
        <w:trPr>
          <w:trHeight w:val="147"/>
        </w:trPr>
        <w:tc>
          <w:tcPr>
            <w:tcW w:w="438" w:type="pct"/>
            <w:shd w:val="clear" w:color="auto" w:fill="FFFFFF" w:themeFill="background1"/>
          </w:tcPr>
          <w:p w14:paraId="50B036D5" w14:textId="77777777" w:rsidR="00DC0F77" w:rsidRPr="006D5556" w:rsidRDefault="00DC0F77" w:rsidP="00DB0CE1">
            <w:pPr>
              <w:pStyle w:val="NoSpacing"/>
              <w:rPr>
                <w:rFonts w:eastAsia="Times New Roman" w:cstheme="minorHAnsi"/>
                <w:color w:val="000000"/>
                <w:sz w:val="20"/>
                <w:szCs w:val="21"/>
                <w:lang w:eastAsia="en-GB"/>
              </w:rPr>
            </w:pPr>
          </w:p>
          <w:p w14:paraId="13346432" w14:textId="77777777" w:rsidR="00DC0F77" w:rsidRPr="006D5556" w:rsidRDefault="00DC0F77" w:rsidP="00DB0CE1">
            <w:pPr>
              <w:pStyle w:val="NoSpacing"/>
              <w:rPr>
                <w:rFonts w:eastAsia="Times New Roman" w:cstheme="minorHAnsi"/>
                <w:color w:val="000000"/>
                <w:sz w:val="20"/>
                <w:szCs w:val="21"/>
                <w:lang w:eastAsia="en-GB"/>
              </w:rPr>
            </w:pPr>
          </w:p>
          <w:p w14:paraId="5BF48B55" w14:textId="77777777" w:rsidR="00DC0F77" w:rsidRPr="006D5556" w:rsidRDefault="00DC0F77" w:rsidP="00DB0CE1">
            <w:pPr>
              <w:pStyle w:val="NoSpacing"/>
              <w:rPr>
                <w:rFonts w:cstheme="minorHAnsi"/>
                <w:b/>
                <w:sz w:val="20"/>
                <w:szCs w:val="21"/>
              </w:rPr>
            </w:pPr>
            <w:r w:rsidRPr="006D5556">
              <w:rPr>
                <w:rFonts w:eastAsia="Times New Roman" w:cstheme="minorHAnsi"/>
                <w:color w:val="000000"/>
                <w:sz w:val="20"/>
                <w:szCs w:val="21"/>
                <w:lang w:eastAsia="en-GB"/>
              </w:rPr>
              <w:t>More and Better Jobs</w:t>
            </w:r>
          </w:p>
        </w:tc>
        <w:tc>
          <w:tcPr>
            <w:tcW w:w="1563" w:type="pct"/>
            <w:shd w:val="clear" w:color="auto" w:fill="FFFFFF" w:themeFill="background1"/>
          </w:tcPr>
          <w:p w14:paraId="4F922C6C" w14:textId="77777777" w:rsidR="00DC0F77" w:rsidRPr="00777C93" w:rsidRDefault="00DC0F77" w:rsidP="00DB0CE1">
            <w:pPr>
              <w:pStyle w:val="NoSpacing"/>
              <w:rPr>
                <w:rFonts w:cstheme="minorHAnsi"/>
                <w:b/>
                <w:sz w:val="21"/>
                <w:szCs w:val="21"/>
              </w:rPr>
            </w:pPr>
          </w:p>
          <w:p w14:paraId="35BEFE55" w14:textId="77777777" w:rsidR="00DC0F77" w:rsidRPr="00777C93" w:rsidRDefault="00DC0F77" w:rsidP="00DB0CE1">
            <w:pPr>
              <w:pStyle w:val="NoSpacing"/>
              <w:rPr>
                <w:rFonts w:cstheme="minorHAnsi"/>
                <w:sz w:val="21"/>
                <w:szCs w:val="21"/>
              </w:rPr>
            </w:pPr>
            <w:r w:rsidRPr="00777C93">
              <w:rPr>
                <w:rFonts w:cstheme="minorHAnsi"/>
                <w:b/>
                <w:sz w:val="21"/>
                <w:szCs w:val="21"/>
              </w:rPr>
              <w:t xml:space="preserve">Careers Fairs: </w:t>
            </w:r>
            <w:r w:rsidRPr="00777C93">
              <w:rPr>
                <w:rFonts w:cstheme="minorHAnsi"/>
                <w:sz w:val="21"/>
                <w:szCs w:val="21"/>
              </w:rPr>
              <w:t>Supporting students to network and think broader about career areas following graduation. This may include attendance at other fairs (e.g. Hallam Careers Fair or potential AHP Fairs) as well as the Nursing Fair</w:t>
            </w:r>
          </w:p>
          <w:p w14:paraId="7B2FC736" w14:textId="77777777" w:rsidR="00DC0F77" w:rsidRPr="00777C93" w:rsidRDefault="00DC0F77" w:rsidP="00DB0CE1">
            <w:pPr>
              <w:pStyle w:val="NoSpacing"/>
              <w:rPr>
                <w:rFonts w:cstheme="minorHAnsi"/>
                <w:b/>
                <w:sz w:val="21"/>
                <w:szCs w:val="21"/>
              </w:rPr>
            </w:pPr>
          </w:p>
        </w:tc>
        <w:tc>
          <w:tcPr>
            <w:tcW w:w="1448" w:type="pct"/>
          </w:tcPr>
          <w:p w14:paraId="72FA55A1" w14:textId="77777777" w:rsidR="00DC0F77" w:rsidRPr="00777C93" w:rsidRDefault="00DC0F77" w:rsidP="00DB0CE1">
            <w:pPr>
              <w:pStyle w:val="NoSpacing"/>
              <w:rPr>
                <w:rFonts w:cstheme="minorHAnsi"/>
                <w:sz w:val="21"/>
                <w:szCs w:val="21"/>
              </w:rPr>
            </w:pPr>
          </w:p>
          <w:p w14:paraId="08B3FACD" w14:textId="77777777" w:rsidR="00DC0F77" w:rsidRPr="00777C93" w:rsidRDefault="006D5556" w:rsidP="00DB0CE1">
            <w:pPr>
              <w:pStyle w:val="NoSpacing"/>
              <w:rPr>
                <w:rFonts w:cstheme="minorHAnsi"/>
                <w:sz w:val="21"/>
                <w:szCs w:val="21"/>
              </w:rPr>
            </w:pPr>
            <w:r w:rsidRPr="00FD3FFA">
              <w:rPr>
                <w:rFonts w:cstheme="minorHAnsi"/>
                <w:sz w:val="21"/>
                <w:szCs w:val="21"/>
                <w:u w:val="single"/>
              </w:rPr>
              <w:t>Potential Impact</w:t>
            </w:r>
            <w:r>
              <w:rPr>
                <w:rFonts w:cstheme="minorHAnsi"/>
                <w:sz w:val="21"/>
                <w:szCs w:val="21"/>
                <w:u w:val="single"/>
              </w:rPr>
              <w:t>:</w:t>
            </w:r>
            <w:r w:rsidRPr="00D63852">
              <w:rPr>
                <w:rFonts w:cstheme="minorHAnsi"/>
                <w:sz w:val="21"/>
                <w:szCs w:val="21"/>
              </w:rPr>
              <w:t xml:space="preserve">  </w:t>
            </w:r>
            <w:r w:rsidR="00DC0F77" w:rsidRPr="00777C93">
              <w:rPr>
                <w:rFonts w:cstheme="minorHAnsi"/>
                <w:sz w:val="21"/>
                <w:szCs w:val="21"/>
              </w:rPr>
              <w:t xml:space="preserve">The 'Hallam Careers Fair' links many areas of work, so will be a great way to expose students to other roles </w:t>
            </w:r>
          </w:p>
          <w:p w14:paraId="7BA940F1" w14:textId="77777777" w:rsidR="00DC0F77" w:rsidRPr="00777C93" w:rsidRDefault="00DC0F77" w:rsidP="00DB0CE1">
            <w:pPr>
              <w:pStyle w:val="NoSpacing"/>
              <w:rPr>
                <w:rFonts w:cstheme="minorHAnsi"/>
                <w:sz w:val="21"/>
                <w:szCs w:val="21"/>
              </w:rPr>
            </w:pPr>
          </w:p>
        </w:tc>
        <w:tc>
          <w:tcPr>
            <w:tcW w:w="1176" w:type="pct"/>
            <w:shd w:val="clear" w:color="auto" w:fill="auto"/>
          </w:tcPr>
          <w:p w14:paraId="272D5FC7" w14:textId="77777777" w:rsidR="00DC0F77" w:rsidRPr="00777C93" w:rsidRDefault="00DC0F77" w:rsidP="00DB0CE1">
            <w:pPr>
              <w:pStyle w:val="NoSpacing"/>
              <w:rPr>
                <w:rFonts w:cstheme="minorHAnsi"/>
                <w:sz w:val="21"/>
                <w:szCs w:val="21"/>
              </w:rPr>
            </w:pPr>
          </w:p>
          <w:p w14:paraId="12C02372" w14:textId="77777777" w:rsidR="00DC0F77" w:rsidRPr="00777C93" w:rsidRDefault="00DC0F77" w:rsidP="00DB0CE1">
            <w:pPr>
              <w:pStyle w:val="NoSpacing"/>
              <w:rPr>
                <w:rFonts w:cstheme="minorHAnsi"/>
                <w:sz w:val="21"/>
                <w:szCs w:val="21"/>
              </w:rPr>
            </w:pPr>
            <w:r w:rsidRPr="00777C93">
              <w:rPr>
                <w:rFonts w:cstheme="minorHAnsi"/>
                <w:sz w:val="21"/>
                <w:szCs w:val="21"/>
              </w:rPr>
              <w:t>Timetabling students from all levels to be aware of Hallam Careers Fair 26</w:t>
            </w:r>
            <w:r w:rsidRPr="00777C93">
              <w:rPr>
                <w:rFonts w:cstheme="minorHAnsi"/>
                <w:sz w:val="21"/>
                <w:szCs w:val="21"/>
                <w:vertAlign w:val="superscript"/>
              </w:rPr>
              <w:t>th</w:t>
            </w:r>
            <w:r w:rsidRPr="00777C93">
              <w:rPr>
                <w:rFonts w:cstheme="minorHAnsi"/>
                <w:sz w:val="21"/>
                <w:szCs w:val="21"/>
              </w:rPr>
              <w:t xml:space="preserve"> October as well as other related fairs, both at Hallam and through local Trusts</w:t>
            </w:r>
          </w:p>
          <w:p w14:paraId="701C9132" w14:textId="77777777" w:rsidR="00DC0F77" w:rsidRPr="00777C93" w:rsidRDefault="00DC0F77" w:rsidP="00DB0CE1">
            <w:pPr>
              <w:pStyle w:val="NoSpacing"/>
              <w:rPr>
                <w:rFonts w:cstheme="minorHAnsi"/>
                <w:sz w:val="21"/>
                <w:szCs w:val="21"/>
              </w:rPr>
            </w:pPr>
          </w:p>
          <w:p w14:paraId="12FB21A1" w14:textId="77777777" w:rsidR="00DC0F77" w:rsidRPr="00777C93" w:rsidRDefault="00DC0F77" w:rsidP="00FD3FFA">
            <w:pPr>
              <w:pStyle w:val="NoSpacing"/>
              <w:rPr>
                <w:rFonts w:cstheme="minorHAnsi"/>
                <w:sz w:val="21"/>
                <w:szCs w:val="21"/>
              </w:rPr>
            </w:pPr>
            <w:r w:rsidRPr="00777C93">
              <w:rPr>
                <w:rFonts w:cstheme="minorHAnsi"/>
                <w:sz w:val="21"/>
                <w:szCs w:val="21"/>
              </w:rPr>
              <w:t>To be more involved in the Nursing Fair with the Employer Teams offering support and a diverse range of contacts</w:t>
            </w:r>
          </w:p>
        </w:tc>
        <w:tc>
          <w:tcPr>
            <w:tcW w:w="375" w:type="pct"/>
            <w:vAlign w:val="center"/>
          </w:tcPr>
          <w:p w14:paraId="4745D7B5" w14:textId="77777777" w:rsidR="00DC0F77" w:rsidRPr="00DC0F77" w:rsidRDefault="00D63852" w:rsidP="00DC0F77">
            <w:pPr>
              <w:pStyle w:val="NoSpacing"/>
              <w:jc w:val="center"/>
              <w:rPr>
                <w:rFonts w:cstheme="minorHAnsi"/>
                <w:sz w:val="21"/>
                <w:szCs w:val="21"/>
              </w:rPr>
            </w:pPr>
            <w:r>
              <w:rPr>
                <w:rFonts w:cstheme="minorHAnsi"/>
                <w:sz w:val="21"/>
                <w:szCs w:val="21"/>
              </w:rPr>
              <w:t>26 Oct 2017</w:t>
            </w:r>
          </w:p>
        </w:tc>
      </w:tr>
      <w:tr w:rsidR="008C000B" w:rsidRPr="00777C93" w14:paraId="48CB6192" w14:textId="77777777" w:rsidTr="0042705D">
        <w:trPr>
          <w:trHeight w:val="147"/>
        </w:trPr>
        <w:tc>
          <w:tcPr>
            <w:tcW w:w="438" w:type="pct"/>
            <w:shd w:val="clear" w:color="auto" w:fill="FFFFFF" w:themeFill="background1"/>
            <w:vAlign w:val="center"/>
          </w:tcPr>
          <w:p w14:paraId="56F633F7" w14:textId="77777777" w:rsidR="008C000B" w:rsidRPr="006355ED" w:rsidRDefault="008C000B" w:rsidP="0042705D">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Better Prepared Students</w:t>
            </w:r>
          </w:p>
          <w:p w14:paraId="3E347AAC" w14:textId="77777777" w:rsidR="008C000B" w:rsidRPr="006355ED" w:rsidRDefault="008C000B" w:rsidP="0042705D">
            <w:pPr>
              <w:pStyle w:val="NoSpacing"/>
              <w:rPr>
                <w:rFonts w:eastAsia="Times New Roman" w:cstheme="minorHAnsi"/>
                <w:color w:val="000000"/>
                <w:sz w:val="20"/>
                <w:szCs w:val="21"/>
                <w:lang w:eastAsia="en-GB"/>
              </w:rPr>
            </w:pPr>
          </w:p>
        </w:tc>
        <w:tc>
          <w:tcPr>
            <w:tcW w:w="1563" w:type="pct"/>
            <w:shd w:val="clear" w:color="auto" w:fill="FFFFFF" w:themeFill="background1"/>
            <w:vAlign w:val="center"/>
          </w:tcPr>
          <w:p w14:paraId="7E53008E" w14:textId="77777777" w:rsidR="008C000B" w:rsidRDefault="008C000B" w:rsidP="0042705D">
            <w:pPr>
              <w:pStyle w:val="NoSpacing"/>
              <w:rPr>
                <w:rFonts w:cstheme="minorHAnsi"/>
                <w:b/>
                <w:sz w:val="21"/>
                <w:szCs w:val="21"/>
              </w:rPr>
            </w:pPr>
            <w:r>
              <w:rPr>
                <w:rFonts w:cstheme="minorHAnsi"/>
                <w:b/>
                <w:sz w:val="21"/>
                <w:szCs w:val="21"/>
              </w:rPr>
              <w:t>Support for BME Students</w:t>
            </w:r>
          </w:p>
        </w:tc>
        <w:tc>
          <w:tcPr>
            <w:tcW w:w="1448" w:type="pct"/>
            <w:vAlign w:val="center"/>
          </w:tcPr>
          <w:p w14:paraId="51495340" w14:textId="77777777" w:rsidR="008C000B" w:rsidRPr="004A7BCE" w:rsidRDefault="008C000B" w:rsidP="001E3CFF">
            <w:pPr>
              <w:pStyle w:val="NoSpacing"/>
              <w:rPr>
                <w:rFonts w:cstheme="minorHAnsi"/>
                <w:sz w:val="21"/>
                <w:szCs w:val="21"/>
                <w:u w:val="single"/>
              </w:rPr>
            </w:pPr>
            <w:r w:rsidRPr="004A7BCE">
              <w:rPr>
                <w:rFonts w:cstheme="minorHAnsi"/>
                <w:sz w:val="21"/>
                <w:szCs w:val="21"/>
                <w:u w:val="single"/>
              </w:rPr>
              <w:t xml:space="preserve">Potential Impact: </w:t>
            </w:r>
            <w:r w:rsidRPr="004A7BCE">
              <w:rPr>
                <w:rFonts w:cstheme="minorHAnsi"/>
                <w:sz w:val="21"/>
                <w:szCs w:val="21"/>
              </w:rPr>
              <w:t>At present,</w:t>
            </w:r>
            <w:r w:rsidR="001E3CFF" w:rsidRPr="004A7BCE">
              <w:rPr>
                <w:rFonts w:cstheme="minorHAnsi"/>
                <w:sz w:val="21"/>
                <w:szCs w:val="21"/>
              </w:rPr>
              <w:t xml:space="preserve"> 93% of</w:t>
            </w:r>
            <w:r w:rsidRPr="004A7BCE">
              <w:rPr>
                <w:sz w:val="21"/>
                <w:szCs w:val="21"/>
              </w:rPr>
              <w:t xml:space="preserve"> BME students from Nursing &amp; Midwifery</w:t>
            </w:r>
            <w:r w:rsidR="001E3CFF" w:rsidRPr="004A7BCE">
              <w:rPr>
                <w:sz w:val="21"/>
                <w:szCs w:val="21"/>
              </w:rPr>
              <w:t xml:space="preserve"> are in professional/</w:t>
            </w:r>
            <w:r w:rsidR="004A7BCE">
              <w:rPr>
                <w:sz w:val="21"/>
                <w:szCs w:val="21"/>
              </w:rPr>
              <w:t xml:space="preserve"> </w:t>
            </w:r>
            <w:r w:rsidR="001E3CFF" w:rsidRPr="004A7BCE">
              <w:rPr>
                <w:sz w:val="21"/>
                <w:szCs w:val="21"/>
              </w:rPr>
              <w:t xml:space="preserve">managerial roles compared to 98% of </w:t>
            </w:r>
            <w:r w:rsidRPr="004A7BCE">
              <w:rPr>
                <w:sz w:val="21"/>
                <w:szCs w:val="21"/>
              </w:rPr>
              <w:t>white students - supporting these students would give good outcomes for individual students &amp; increase graduate outcomes for the dept.</w:t>
            </w:r>
          </w:p>
        </w:tc>
        <w:tc>
          <w:tcPr>
            <w:tcW w:w="1176" w:type="pct"/>
            <w:shd w:val="clear" w:color="auto" w:fill="auto"/>
            <w:vAlign w:val="center"/>
          </w:tcPr>
          <w:p w14:paraId="050BAE46" w14:textId="77777777" w:rsidR="008C000B" w:rsidRPr="004A7BCE" w:rsidRDefault="008C000B" w:rsidP="008C000B">
            <w:pPr>
              <w:pStyle w:val="NoSpacing"/>
              <w:rPr>
                <w:rFonts w:cstheme="minorHAnsi"/>
                <w:sz w:val="21"/>
                <w:szCs w:val="21"/>
              </w:rPr>
            </w:pPr>
            <w:r w:rsidRPr="004A7BCE">
              <w:rPr>
                <w:rFonts w:cstheme="minorHAnsi"/>
                <w:sz w:val="21"/>
                <w:szCs w:val="21"/>
              </w:rPr>
              <w:t>Support from HOD and A</w:t>
            </w:r>
            <w:r w:rsidR="002313F0" w:rsidRPr="004A7BCE">
              <w:rPr>
                <w:rFonts w:cstheme="minorHAnsi"/>
                <w:sz w:val="21"/>
                <w:szCs w:val="21"/>
              </w:rPr>
              <w:t>CHIE</w:t>
            </w:r>
            <w:r w:rsidRPr="004A7BCE">
              <w:rPr>
                <w:rFonts w:cstheme="minorHAnsi"/>
                <w:sz w:val="21"/>
                <w:szCs w:val="21"/>
              </w:rPr>
              <w:t xml:space="preserve">VE to develop support plan for our BME students </w:t>
            </w:r>
          </w:p>
        </w:tc>
        <w:tc>
          <w:tcPr>
            <w:tcW w:w="375" w:type="pct"/>
            <w:vAlign w:val="center"/>
          </w:tcPr>
          <w:p w14:paraId="2C2955C0" w14:textId="77777777" w:rsidR="008C000B" w:rsidRPr="004A7BCE" w:rsidRDefault="008C000B" w:rsidP="008C000B">
            <w:pPr>
              <w:pStyle w:val="NoSpacing"/>
              <w:jc w:val="center"/>
              <w:rPr>
                <w:rFonts w:cstheme="minorHAnsi"/>
                <w:sz w:val="21"/>
                <w:szCs w:val="21"/>
              </w:rPr>
            </w:pPr>
            <w:r w:rsidRPr="004A7BCE">
              <w:rPr>
                <w:rFonts w:cstheme="minorHAnsi"/>
                <w:sz w:val="21"/>
                <w:szCs w:val="21"/>
              </w:rPr>
              <w:t>to review as a priority Nov 2017</w:t>
            </w:r>
          </w:p>
        </w:tc>
      </w:tr>
    </w:tbl>
    <w:p w14:paraId="3D6AE812" w14:textId="77777777" w:rsidR="00083C9C" w:rsidRPr="00083C9C" w:rsidRDefault="00083C9C" w:rsidP="006D5556">
      <w:pPr>
        <w:jc w:val="center"/>
        <w:rPr>
          <w:rFonts w:cstheme="minorHAnsi"/>
          <w:b/>
          <w:sz w:val="2"/>
        </w:rPr>
      </w:pPr>
    </w:p>
    <w:p w14:paraId="4955BFB3" w14:textId="77777777" w:rsidR="008C000B" w:rsidRDefault="008C000B">
      <w:pPr>
        <w:rPr>
          <w:rFonts w:cstheme="minorHAnsi"/>
          <w:b/>
        </w:rPr>
      </w:pPr>
      <w:r>
        <w:rPr>
          <w:rFonts w:cstheme="minorHAnsi"/>
          <w:b/>
        </w:rPr>
        <w:br w:type="page"/>
      </w:r>
    </w:p>
    <w:p w14:paraId="79A8029A" w14:textId="77777777" w:rsidR="006D5556" w:rsidRPr="00777C93" w:rsidRDefault="006D5556" w:rsidP="006D5556">
      <w:pPr>
        <w:jc w:val="center"/>
        <w:rPr>
          <w:rFonts w:cstheme="minorHAnsi"/>
          <w:b/>
        </w:rPr>
      </w:pPr>
      <w:r w:rsidRPr="00777C93">
        <w:rPr>
          <w:rFonts w:cstheme="minorHAnsi"/>
          <w:b/>
        </w:rPr>
        <w:lastRenderedPageBreak/>
        <w:t>Nursing: ideas for Employability in the Curriculum 2017/18</w:t>
      </w:r>
    </w:p>
    <w:tbl>
      <w:tblPr>
        <w:tblStyle w:val="TableGrid"/>
        <w:tblW w:w="5677" w:type="pct"/>
        <w:tblInd w:w="-459" w:type="dxa"/>
        <w:tblLook w:val="04A0" w:firstRow="1" w:lastRow="0" w:firstColumn="1" w:lastColumn="0" w:noHBand="0" w:noVBand="1"/>
      </w:tblPr>
      <w:tblGrid>
        <w:gridCol w:w="710"/>
        <w:gridCol w:w="3826"/>
        <w:gridCol w:w="2694"/>
        <w:gridCol w:w="3958"/>
      </w:tblGrid>
      <w:tr w:rsidR="006D5556" w:rsidRPr="00A25A07" w14:paraId="0515BB4B" w14:textId="77777777" w:rsidTr="00E277A1">
        <w:trPr>
          <w:trHeight w:val="327"/>
        </w:trPr>
        <w:tc>
          <w:tcPr>
            <w:tcW w:w="317" w:type="pct"/>
          </w:tcPr>
          <w:p w14:paraId="3D78C036" w14:textId="77777777" w:rsidR="006D5556" w:rsidRPr="00A25A07" w:rsidRDefault="006D5556" w:rsidP="00732A8E">
            <w:pPr>
              <w:jc w:val="center"/>
              <w:rPr>
                <w:rFonts w:cstheme="minorHAnsi"/>
                <w:b/>
                <w:sz w:val="21"/>
                <w:szCs w:val="21"/>
              </w:rPr>
            </w:pPr>
            <w:proofErr w:type="spellStart"/>
            <w:r w:rsidRPr="00A25A07">
              <w:rPr>
                <w:rFonts w:cstheme="minorHAnsi"/>
                <w:b/>
                <w:sz w:val="21"/>
                <w:szCs w:val="21"/>
              </w:rPr>
              <w:t>Sem</w:t>
            </w:r>
            <w:proofErr w:type="spellEnd"/>
          </w:p>
        </w:tc>
        <w:tc>
          <w:tcPr>
            <w:tcW w:w="1710" w:type="pct"/>
          </w:tcPr>
          <w:p w14:paraId="5C72B19B" w14:textId="77777777" w:rsidR="006D5556" w:rsidRPr="00A25A07" w:rsidRDefault="006D5556" w:rsidP="00732A8E">
            <w:pPr>
              <w:jc w:val="center"/>
              <w:rPr>
                <w:rFonts w:cstheme="minorHAnsi"/>
                <w:b/>
                <w:sz w:val="21"/>
                <w:szCs w:val="21"/>
              </w:rPr>
            </w:pPr>
            <w:r w:rsidRPr="00A25A07">
              <w:rPr>
                <w:rFonts w:cstheme="minorHAnsi"/>
                <w:b/>
                <w:sz w:val="21"/>
                <w:szCs w:val="21"/>
              </w:rPr>
              <w:t>L4</w:t>
            </w:r>
          </w:p>
        </w:tc>
        <w:tc>
          <w:tcPr>
            <w:tcW w:w="1204" w:type="pct"/>
          </w:tcPr>
          <w:p w14:paraId="371466EB" w14:textId="77777777" w:rsidR="006D5556" w:rsidRPr="00A25A07" w:rsidRDefault="006D5556" w:rsidP="00732A8E">
            <w:pPr>
              <w:jc w:val="center"/>
              <w:rPr>
                <w:rFonts w:cstheme="minorHAnsi"/>
                <w:b/>
                <w:sz w:val="21"/>
                <w:szCs w:val="21"/>
              </w:rPr>
            </w:pPr>
            <w:r w:rsidRPr="00A25A07">
              <w:rPr>
                <w:rFonts w:cstheme="minorHAnsi"/>
                <w:b/>
                <w:sz w:val="21"/>
                <w:szCs w:val="21"/>
              </w:rPr>
              <w:t>L5</w:t>
            </w:r>
          </w:p>
        </w:tc>
        <w:tc>
          <w:tcPr>
            <w:tcW w:w="1769" w:type="pct"/>
          </w:tcPr>
          <w:p w14:paraId="24BD1685" w14:textId="77777777" w:rsidR="006D5556" w:rsidRPr="00A25A07" w:rsidRDefault="006D5556" w:rsidP="00732A8E">
            <w:pPr>
              <w:jc w:val="center"/>
              <w:rPr>
                <w:rFonts w:cstheme="minorHAnsi"/>
                <w:b/>
                <w:sz w:val="21"/>
                <w:szCs w:val="21"/>
              </w:rPr>
            </w:pPr>
            <w:r w:rsidRPr="00A25A07">
              <w:rPr>
                <w:rFonts w:cstheme="minorHAnsi"/>
                <w:b/>
                <w:sz w:val="21"/>
                <w:szCs w:val="21"/>
              </w:rPr>
              <w:t>L6</w:t>
            </w:r>
          </w:p>
        </w:tc>
      </w:tr>
      <w:tr w:rsidR="006D5556" w:rsidRPr="00A25A07" w14:paraId="179D6931" w14:textId="77777777" w:rsidTr="00E277A1">
        <w:trPr>
          <w:trHeight w:val="1412"/>
        </w:trPr>
        <w:tc>
          <w:tcPr>
            <w:tcW w:w="317" w:type="pct"/>
            <w:vMerge w:val="restart"/>
          </w:tcPr>
          <w:p w14:paraId="2DBEF0F5" w14:textId="77777777" w:rsidR="006D5556" w:rsidRPr="00A25A07" w:rsidRDefault="006D5556" w:rsidP="00732A8E">
            <w:pPr>
              <w:jc w:val="center"/>
              <w:rPr>
                <w:rFonts w:cstheme="minorHAnsi"/>
                <w:b/>
                <w:sz w:val="21"/>
                <w:szCs w:val="21"/>
              </w:rPr>
            </w:pPr>
            <w:r w:rsidRPr="00A25A07">
              <w:rPr>
                <w:rFonts w:cstheme="minorHAnsi"/>
                <w:b/>
                <w:sz w:val="21"/>
                <w:szCs w:val="21"/>
              </w:rPr>
              <w:t>S1</w:t>
            </w:r>
          </w:p>
        </w:tc>
        <w:tc>
          <w:tcPr>
            <w:tcW w:w="1710" w:type="pct"/>
          </w:tcPr>
          <w:p w14:paraId="112EB023" w14:textId="77777777" w:rsidR="006D5556" w:rsidRPr="00A25A07" w:rsidRDefault="006D5556" w:rsidP="00732A8E">
            <w:pPr>
              <w:rPr>
                <w:rFonts w:cstheme="minorHAnsi"/>
                <w:b/>
                <w:sz w:val="21"/>
                <w:szCs w:val="21"/>
              </w:rPr>
            </w:pPr>
            <w:r w:rsidRPr="00A25A07">
              <w:rPr>
                <w:rFonts w:cstheme="minorHAnsi"/>
                <w:b/>
                <w:sz w:val="21"/>
                <w:szCs w:val="21"/>
              </w:rPr>
              <w:t>Self-awareness:</w:t>
            </w:r>
          </w:p>
          <w:p w14:paraId="4727ECFB" w14:textId="77777777" w:rsidR="006D5556" w:rsidRPr="00A25A07" w:rsidRDefault="006D5556" w:rsidP="00732A8E">
            <w:pPr>
              <w:pStyle w:val="ListParagraph"/>
              <w:ind w:left="0"/>
              <w:rPr>
                <w:rFonts w:cstheme="minorHAnsi"/>
                <w:sz w:val="21"/>
                <w:szCs w:val="21"/>
              </w:rPr>
            </w:pPr>
            <w:r w:rsidRPr="00A25A07">
              <w:rPr>
                <w:rFonts w:cstheme="minorHAnsi"/>
                <w:sz w:val="21"/>
                <w:szCs w:val="21"/>
              </w:rPr>
              <w:t>- 'Profiling for Success' personality software</w:t>
            </w:r>
          </w:p>
          <w:p w14:paraId="61BB30D9" w14:textId="77777777" w:rsidR="006D5556" w:rsidRPr="00A25A07" w:rsidRDefault="006D5556" w:rsidP="00732A8E">
            <w:pPr>
              <w:pStyle w:val="ListParagraph"/>
              <w:ind w:left="0"/>
              <w:rPr>
                <w:rFonts w:cstheme="minorHAnsi"/>
                <w:sz w:val="21"/>
                <w:szCs w:val="21"/>
              </w:rPr>
            </w:pPr>
            <w:r w:rsidRPr="00A25A07">
              <w:rPr>
                <w:rFonts w:cstheme="minorHAnsi"/>
                <w:sz w:val="21"/>
                <w:szCs w:val="21"/>
              </w:rPr>
              <w:t>- reflective element (e.g. introducing the Hallam Award)</w:t>
            </w:r>
          </w:p>
        </w:tc>
        <w:tc>
          <w:tcPr>
            <w:tcW w:w="1204" w:type="pct"/>
          </w:tcPr>
          <w:p w14:paraId="654DE29A" w14:textId="77777777" w:rsidR="006D5556" w:rsidRPr="00A25A07" w:rsidRDefault="006D5556" w:rsidP="00732A8E">
            <w:pPr>
              <w:rPr>
                <w:rFonts w:cstheme="minorHAnsi"/>
                <w:b/>
                <w:sz w:val="21"/>
                <w:szCs w:val="21"/>
              </w:rPr>
            </w:pPr>
            <w:r w:rsidRPr="00A25A07">
              <w:rPr>
                <w:rFonts w:cstheme="minorHAnsi"/>
                <w:b/>
                <w:sz w:val="21"/>
                <w:szCs w:val="21"/>
              </w:rPr>
              <w:t>Personal Brand</w:t>
            </w:r>
          </w:p>
          <w:p w14:paraId="77FB0BC1" w14:textId="77777777" w:rsidR="006D5556" w:rsidRPr="00A25A07" w:rsidRDefault="006D5556" w:rsidP="00732A8E">
            <w:pPr>
              <w:rPr>
                <w:rFonts w:cstheme="minorHAnsi"/>
                <w:sz w:val="21"/>
                <w:szCs w:val="21"/>
              </w:rPr>
            </w:pPr>
            <w:r w:rsidRPr="00A25A07">
              <w:rPr>
                <w:rFonts w:cstheme="minorHAnsi"/>
                <w:sz w:val="21"/>
                <w:szCs w:val="21"/>
              </w:rPr>
              <w:t>- CVs, LinkedIn, Social Media,</w:t>
            </w:r>
          </w:p>
          <w:p w14:paraId="74FED4D6" w14:textId="77777777" w:rsidR="006D5556" w:rsidRPr="00A25A07" w:rsidRDefault="006D5556" w:rsidP="00732A8E">
            <w:pPr>
              <w:rPr>
                <w:rFonts w:cstheme="minorHAnsi"/>
                <w:sz w:val="21"/>
                <w:szCs w:val="21"/>
              </w:rPr>
            </w:pPr>
            <w:r w:rsidRPr="00A25A07">
              <w:rPr>
                <w:rFonts w:cstheme="minorHAnsi"/>
                <w:sz w:val="21"/>
                <w:szCs w:val="21"/>
              </w:rPr>
              <w:t>- Commercial Awareness (labour market information)</w:t>
            </w:r>
          </w:p>
        </w:tc>
        <w:tc>
          <w:tcPr>
            <w:tcW w:w="1769" w:type="pct"/>
          </w:tcPr>
          <w:p w14:paraId="6F37FAF8" w14:textId="77777777" w:rsidR="006D5556" w:rsidRPr="00A25A07" w:rsidRDefault="006D5556" w:rsidP="00732A8E">
            <w:pPr>
              <w:rPr>
                <w:rFonts w:cstheme="minorHAnsi"/>
                <w:b/>
                <w:sz w:val="21"/>
                <w:szCs w:val="21"/>
              </w:rPr>
            </w:pPr>
            <w:r w:rsidRPr="00A25A07">
              <w:rPr>
                <w:rFonts w:cstheme="minorHAnsi"/>
                <w:b/>
                <w:sz w:val="21"/>
                <w:szCs w:val="21"/>
              </w:rPr>
              <w:t>Personal statements and job hunting</w:t>
            </w:r>
          </w:p>
          <w:p w14:paraId="51A3E538" w14:textId="77777777" w:rsidR="006D5556" w:rsidRPr="00A25A07" w:rsidRDefault="006D5556" w:rsidP="00732A8E">
            <w:pPr>
              <w:rPr>
                <w:rFonts w:cstheme="minorHAnsi"/>
                <w:sz w:val="21"/>
                <w:szCs w:val="21"/>
              </w:rPr>
            </w:pPr>
            <w:r w:rsidRPr="00A25A07">
              <w:rPr>
                <w:rFonts w:cstheme="minorHAnsi"/>
                <w:sz w:val="21"/>
                <w:szCs w:val="21"/>
              </w:rPr>
              <w:t>- practical techniques</w:t>
            </w:r>
          </w:p>
        </w:tc>
      </w:tr>
      <w:tr w:rsidR="006D5556" w:rsidRPr="00A25A07" w14:paraId="71002F1F" w14:textId="77777777" w:rsidTr="00E277A1">
        <w:trPr>
          <w:trHeight w:val="1187"/>
        </w:trPr>
        <w:tc>
          <w:tcPr>
            <w:tcW w:w="317" w:type="pct"/>
            <w:vMerge/>
          </w:tcPr>
          <w:p w14:paraId="0CD93A18" w14:textId="77777777" w:rsidR="006D5556" w:rsidRPr="00A25A07" w:rsidRDefault="006D5556" w:rsidP="00732A8E">
            <w:pPr>
              <w:jc w:val="center"/>
              <w:rPr>
                <w:rFonts w:cstheme="minorHAnsi"/>
                <w:b/>
                <w:sz w:val="21"/>
                <w:szCs w:val="21"/>
              </w:rPr>
            </w:pPr>
          </w:p>
        </w:tc>
        <w:tc>
          <w:tcPr>
            <w:tcW w:w="1710" w:type="pct"/>
          </w:tcPr>
          <w:p w14:paraId="04967487" w14:textId="77777777" w:rsidR="006D5556" w:rsidRPr="00A25A07" w:rsidRDefault="006D5556" w:rsidP="00732A8E">
            <w:pPr>
              <w:rPr>
                <w:rFonts w:cstheme="minorHAnsi"/>
                <w:b/>
                <w:sz w:val="21"/>
                <w:szCs w:val="21"/>
              </w:rPr>
            </w:pPr>
            <w:r w:rsidRPr="00A25A07">
              <w:rPr>
                <w:rFonts w:cstheme="minorHAnsi"/>
                <w:b/>
                <w:sz w:val="21"/>
                <w:szCs w:val="21"/>
              </w:rPr>
              <w:t xml:space="preserve">Making the most of your placement </w:t>
            </w:r>
          </w:p>
          <w:p w14:paraId="1B010F4D" w14:textId="77777777" w:rsidR="006D5556" w:rsidRPr="00A25A07" w:rsidRDefault="006D5556" w:rsidP="00732A8E">
            <w:pPr>
              <w:rPr>
                <w:rFonts w:cstheme="minorHAnsi"/>
                <w:sz w:val="21"/>
                <w:szCs w:val="21"/>
              </w:rPr>
            </w:pPr>
            <w:r w:rsidRPr="00A25A07">
              <w:rPr>
                <w:rFonts w:cstheme="minorHAnsi"/>
                <w:sz w:val="21"/>
                <w:szCs w:val="21"/>
              </w:rPr>
              <w:t xml:space="preserve">- Options with Nursing </w:t>
            </w:r>
          </w:p>
          <w:p w14:paraId="12B4AF8D" w14:textId="77777777" w:rsidR="006D5556" w:rsidRPr="00A25A07" w:rsidRDefault="006D5556" w:rsidP="00732A8E">
            <w:pPr>
              <w:rPr>
                <w:rFonts w:cstheme="minorHAnsi"/>
                <w:sz w:val="21"/>
                <w:szCs w:val="21"/>
              </w:rPr>
            </w:pPr>
            <w:r w:rsidRPr="00A25A07">
              <w:rPr>
                <w:rFonts w:cstheme="minorHAnsi"/>
                <w:sz w:val="21"/>
                <w:szCs w:val="21"/>
              </w:rPr>
              <w:t>- Enterprise</w:t>
            </w:r>
          </w:p>
          <w:p w14:paraId="38BF7F00" w14:textId="77777777" w:rsidR="006D5556" w:rsidRPr="00A25A07" w:rsidRDefault="006D5556" w:rsidP="00732A8E">
            <w:pPr>
              <w:rPr>
                <w:rFonts w:cstheme="minorHAnsi"/>
                <w:b/>
                <w:sz w:val="21"/>
                <w:szCs w:val="21"/>
              </w:rPr>
            </w:pPr>
            <w:r w:rsidRPr="00A25A07">
              <w:rPr>
                <w:rFonts w:cstheme="minorHAnsi"/>
                <w:sz w:val="21"/>
                <w:szCs w:val="21"/>
              </w:rPr>
              <w:t>- Networking</w:t>
            </w:r>
          </w:p>
        </w:tc>
        <w:tc>
          <w:tcPr>
            <w:tcW w:w="1204" w:type="pct"/>
          </w:tcPr>
          <w:p w14:paraId="2578077B" w14:textId="77777777" w:rsidR="006D5556" w:rsidRPr="00A25A07" w:rsidRDefault="006D5556" w:rsidP="00732A8E">
            <w:pPr>
              <w:rPr>
                <w:rFonts w:cstheme="minorHAnsi"/>
                <w:b/>
                <w:sz w:val="21"/>
                <w:szCs w:val="21"/>
              </w:rPr>
            </w:pPr>
            <w:r w:rsidRPr="00A25A07">
              <w:rPr>
                <w:rFonts w:cstheme="minorHAnsi"/>
                <w:b/>
                <w:sz w:val="21"/>
                <w:szCs w:val="21"/>
              </w:rPr>
              <w:t>Career Planning</w:t>
            </w:r>
          </w:p>
          <w:p w14:paraId="08C3C36B" w14:textId="77777777" w:rsidR="006D5556" w:rsidRPr="00A25A07" w:rsidRDefault="006D5556" w:rsidP="00732A8E">
            <w:pPr>
              <w:rPr>
                <w:rFonts w:cstheme="minorHAnsi"/>
                <w:sz w:val="21"/>
                <w:szCs w:val="21"/>
              </w:rPr>
            </w:pPr>
            <w:r w:rsidRPr="00A25A07">
              <w:rPr>
                <w:rFonts w:cstheme="minorHAnsi"/>
                <w:sz w:val="21"/>
                <w:szCs w:val="21"/>
              </w:rPr>
              <w:t>- Decision making techniques</w:t>
            </w:r>
          </w:p>
          <w:p w14:paraId="592C8928" w14:textId="77777777" w:rsidR="006D5556" w:rsidRPr="00A25A07" w:rsidRDefault="006D5556" w:rsidP="00732A8E">
            <w:pPr>
              <w:rPr>
                <w:rFonts w:cstheme="minorHAnsi"/>
                <w:b/>
                <w:sz w:val="21"/>
                <w:szCs w:val="21"/>
              </w:rPr>
            </w:pPr>
            <w:r w:rsidRPr="00A25A07">
              <w:rPr>
                <w:rFonts w:cstheme="minorHAnsi"/>
                <w:sz w:val="21"/>
                <w:szCs w:val="21"/>
              </w:rPr>
              <w:t>- Key resources and support</w:t>
            </w:r>
          </w:p>
        </w:tc>
        <w:tc>
          <w:tcPr>
            <w:tcW w:w="1769" w:type="pct"/>
          </w:tcPr>
          <w:p w14:paraId="1C96A098" w14:textId="77777777" w:rsidR="006D5556" w:rsidRPr="00A25A07" w:rsidRDefault="006D5556" w:rsidP="00732A8E">
            <w:pPr>
              <w:rPr>
                <w:rFonts w:cstheme="minorHAnsi"/>
                <w:b/>
                <w:sz w:val="21"/>
                <w:szCs w:val="21"/>
              </w:rPr>
            </w:pPr>
            <w:r w:rsidRPr="00A25A07">
              <w:rPr>
                <w:rFonts w:cstheme="minorHAnsi"/>
                <w:b/>
                <w:sz w:val="21"/>
                <w:szCs w:val="21"/>
              </w:rPr>
              <w:t xml:space="preserve">Interview Skills </w:t>
            </w:r>
          </w:p>
          <w:p w14:paraId="599BB19F" w14:textId="77777777" w:rsidR="006D5556" w:rsidRPr="00A25A07" w:rsidRDefault="006D5556" w:rsidP="00732A8E">
            <w:pPr>
              <w:rPr>
                <w:rFonts w:cstheme="minorHAnsi"/>
                <w:sz w:val="21"/>
                <w:szCs w:val="21"/>
              </w:rPr>
            </w:pPr>
            <w:r w:rsidRPr="00A25A07">
              <w:rPr>
                <w:rFonts w:cstheme="minorHAnsi"/>
                <w:sz w:val="21"/>
                <w:szCs w:val="21"/>
              </w:rPr>
              <w:t>-</w:t>
            </w:r>
            <w:r w:rsidRPr="00A25A07">
              <w:rPr>
                <w:rFonts w:cstheme="minorHAnsi"/>
                <w:b/>
                <w:sz w:val="21"/>
                <w:szCs w:val="21"/>
              </w:rPr>
              <w:t xml:space="preserve"> </w:t>
            </w:r>
            <w:r w:rsidRPr="00A25A07">
              <w:rPr>
                <w:rFonts w:cstheme="minorHAnsi"/>
                <w:sz w:val="21"/>
                <w:szCs w:val="21"/>
              </w:rPr>
              <w:t>interview techniques</w:t>
            </w:r>
          </w:p>
          <w:p w14:paraId="44FA08C3" w14:textId="77777777" w:rsidR="006D5556" w:rsidRPr="00A25A07" w:rsidRDefault="006D5556" w:rsidP="00732A8E">
            <w:pPr>
              <w:rPr>
                <w:rFonts w:cstheme="minorHAnsi"/>
                <w:sz w:val="21"/>
                <w:szCs w:val="21"/>
              </w:rPr>
            </w:pPr>
            <w:r w:rsidRPr="00A25A07">
              <w:rPr>
                <w:rFonts w:cstheme="minorHAnsi"/>
                <w:sz w:val="21"/>
                <w:szCs w:val="21"/>
              </w:rPr>
              <w:t>- practice interview sessions</w:t>
            </w:r>
          </w:p>
          <w:p w14:paraId="472EFF2D" w14:textId="77777777" w:rsidR="006D5556" w:rsidRPr="00A25A07" w:rsidRDefault="006D5556" w:rsidP="00732A8E">
            <w:pPr>
              <w:rPr>
                <w:rFonts w:cstheme="minorHAnsi"/>
                <w:b/>
                <w:sz w:val="21"/>
                <w:szCs w:val="21"/>
              </w:rPr>
            </w:pPr>
          </w:p>
        </w:tc>
      </w:tr>
      <w:tr w:rsidR="006D5556" w:rsidRPr="00A25A07" w14:paraId="19A2FFCE" w14:textId="77777777" w:rsidTr="00E277A1">
        <w:trPr>
          <w:trHeight w:val="1352"/>
        </w:trPr>
        <w:tc>
          <w:tcPr>
            <w:tcW w:w="317" w:type="pct"/>
          </w:tcPr>
          <w:p w14:paraId="2F1CA6EF" w14:textId="77777777" w:rsidR="006D5556" w:rsidRPr="00A25A07" w:rsidRDefault="006D5556" w:rsidP="00732A8E">
            <w:pPr>
              <w:jc w:val="center"/>
              <w:rPr>
                <w:rFonts w:cstheme="minorHAnsi"/>
                <w:b/>
                <w:sz w:val="21"/>
                <w:szCs w:val="21"/>
              </w:rPr>
            </w:pPr>
            <w:r w:rsidRPr="00A25A07">
              <w:rPr>
                <w:rFonts w:cstheme="minorHAnsi"/>
                <w:b/>
                <w:sz w:val="21"/>
                <w:szCs w:val="21"/>
              </w:rPr>
              <w:t>S2</w:t>
            </w:r>
          </w:p>
        </w:tc>
        <w:tc>
          <w:tcPr>
            <w:tcW w:w="1710" w:type="pct"/>
          </w:tcPr>
          <w:p w14:paraId="793CDD3C" w14:textId="77777777" w:rsidR="006D5556" w:rsidRPr="00A25A07" w:rsidRDefault="006D5556" w:rsidP="00732A8E">
            <w:pPr>
              <w:rPr>
                <w:rFonts w:cstheme="minorHAnsi"/>
                <w:b/>
                <w:sz w:val="21"/>
                <w:szCs w:val="21"/>
              </w:rPr>
            </w:pPr>
            <w:r w:rsidRPr="00A25A07">
              <w:rPr>
                <w:rFonts w:cstheme="minorHAnsi"/>
                <w:b/>
                <w:sz w:val="21"/>
                <w:szCs w:val="21"/>
              </w:rPr>
              <w:t>Articulation Activity</w:t>
            </w:r>
          </w:p>
          <w:p w14:paraId="2F0052C4" w14:textId="77777777" w:rsidR="006D5556" w:rsidRPr="00A25A07" w:rsidRDefault="006D5556" w:rsidP="00732A8E">
            <w:pPr>
              <w:rPr>
                <w:rFonts w:cstheme="minorHAnsi"/>
                <w:sz w:val="21"/>
                <w:szCs w:val="21"/>
              </w:rPr>
            </w:pPr>
            <w:r w:rsidRPr="00A25A07">
              <w:rPr>
                <w:rFonts w:cstheme="minorHAnsi"/>
                <w:sz w:val="21"/>
                <w:szCs w:val="21"/>
              </w:rPr>
              <w:t xml:space="preserve">- activity / team building exercise </w:t>
            </w:r>
          </w:p>
          <w:p w14:paraId="3A73E85E" w14:textId="77777777" w:rsidR="006D5556" w:rsidRPr="00A25A07" w:rsidRDefault="006D5556" w:rsidP="00732A8E">
            <w:pPr>
              <w:rPr>
                <w:rFonts w:cstheme="minorHAnsi"/>
                <w:sz w:val="21"/>
                <w:szCs w:val="21"/>
              </w:rPr>
            </w:pPr>
            <w:r w:rsidRPr="00A25A07">
              <w:rPr>
                <w:rFonts w:cstheme="minorHAnsi"/>
                <w:sz w:val="21"/>
                <w:szCs w:val="21"/>
              </w:rPr>
              <w:t>- get students to reflect on what skills they have gained using the STAR method</w:t>
            </w:r>
          </w:p>
          <w:p w14:paraId="0BA63CB6" w14:textId="77777777" w:rsidR="00812F73" w:rsidRPr="00A25A07" w:rsidRDefault="00812F73" w:rsidP="00732A8E">
            <w:pPr>
              <w:rPr>
                <w:rFonts w:cstheme="minorHAnsi"/>
                <w:b/>
                <w:sz w:val="21"/>
                <w:szCs w:val="21"/>
              </w:rPr>
            </w:pPr>
            <w:r w:rsidRPr="00A25A07">
              <w:rPr>
                <w:rFonts w:cstheme="minorHAnsi"/>
                <w:sz w:val="21"/>
                <w:szCs w:val="21"/>
              </w:rPr>
              <w:t>- potential work with Enterprise</w:t>
            </w:r>
          </w:p>
        </w:tc>
        <w:tc>
          <w:tcPr>
            <w:tcW w:w="1204" w:type="pct"/>
          </w:tcPr>
          <w:p w14:paraId="0373CE70" w14:textId="77777777" w:rsidR="006D5556" w:rsidRPr="00A25A07" w:rsidRDefault="006D5556" w:rsidP="00732A8E">
            <w:pPr>
              <w:rPr>
                <w:rFonts w:cstheme="minorHAnsi"/>
                <w:b/>
                <w:sz w:val="21"/>
                <w:szCs w:val="21"/>
              </w:rPr>
            </w:pPr>
            <w:r w:rsidRPr="00A25A07">
              <w:rPr>
                <w:rFonts w:cstheme="minorHAnsi"/>
                <w:b/>
                <w:sz w:val="21"/>
                <w:szCs w:val="21"/>
              </w:rPr>
              <w:t>Assessment Centre</w:t>
            </w:r>
          </w:p>
          <w:p w14:paraId="0CC35AA2" w14:textId="77777777" w:rsidR="006D5556" w:rsidRPr="00A25A07" w:rsidRDefault="006D5556" w:rsidP="00732A8E">
            <w:pPr>
              <w:rPr>
                <w:rFonts w:cstheme="minorHAnsi"/>
                <w:sz w:val="21"/>
                <w:szCs w:val="21"/>
              </w:rPr>
            </w:pPr>
            <w:r w:rsidRPr="00A25A07">
              <w:rPr>
                <w:rFonts w:cstheme="minorHAnsi"/>
                <w:sz w:val="21"/>
                <w:szCs w:val="21"/>
              </w:rPr>
              <w:t>-</w:t>
            </w:r>
            <w:r w:rsidRPr="00A25A07">
              <w:rPr>
                <w:rFonts w:cstheme="minorHAnsi"/>
                <w:b/>
                <w:sz w:val="21"/>
                <w:szCs w:val="21"/>
              </w:rPr>
              <w:t xml:space="preserve"> </w:t>
            </w:r>
            <w:r w:rsidRPr="00A25A07">
              <w:rPr>
                <w:rFonts w:cstheme="minorHAnsi"/>
                <w:sz w:val="21"/>
                <w:szCs w:val="21"/>
              </w:rPr>
              <w:t>mock assessment centre activities</w:t>
            </w:r>
          </w:p>
          <w:p w14:paraId="3D78B851" w14:textId="77777777" w:rsidR="006D5556" w:rsidRPr="00A25A07" w:rsidRDefault="006D5556" w:rsidP="00732A8E">
            <w:pPr>
              <w:rPr>
                <w:rFonts w:cstheme="minorHAnsi"/>
                <w:b/>
                <w:sz w:val="21"/>
                <w:szCs w:val="21"/>
              </w:rPr>
            </w:pPr>
            <w:r w:rsidRPr="00A25A07">
              <w:rPr>
                <w:rFonts w:cstheme="minorHAnsi"/>
                <w:sz w:val="21"/>
                <w:szCs w:val="21"/>
              </w:rPr>
              <w:t>- could include interview skills</w:t>
            </w:r>
          </w:p>
        </w:tc>
        <w:tc>
          <w:tcPr>
            <w:tcW w:w="1769" w:type="pct"/>
          </w:tcPr>
          <w:p w14:paraId="5B43CF7E" w14:textId="77777777" w:rsidR="006D5556" w:rsidRPr="00A25A07" w:rsidRDefault="006D5556" w:rsidP="00732A8E">
            <w:pPr>
              <w:rPr>
                <w:rFonts w:cstheme="minorHAnsi"/>
                <w:b/>
                <w:sz w:val="21"/>
                <w:szCs w:val="21"/>
              </w:rPr>
            </w:pPr>
            <w:r w:rsidRPr="00A25A07">
              <w:rPr>
                <w:rFonts w:cstheme="minorHAnsi"/>
                <w:b/>
                <w:sz w:val="21"/>
                <w:szCs w:val="21"/>
              </w:rPr>
              <w:t>Where you can go with a Nursing degree</w:t>
            </w:r>
          </w:p>
          <w:p w14:paraId="537C0D55" w14:textId="77777777" w:rsidR="006D5556" w:rsidRPr="00A25A07" w:rsidRDefault="006D5556" w:rsidP="00732A8E">
            <w:pPr>
              <w:rPr>
                <w:rFonts w:cstheme="minorHAnsi"/>
                <w:sz w:val="21"/>
                <w:szCs w:val="21"/>
              </w:rPr>
            </w:pPr>
            <w:r w:rsidRPr="00A25A07">
              <w:rPr>
                <w:rFonts w:cstheme="minorHAnsi"/>
                <w:sz w:val="21"/>
                <w:szCs w:val="21"/>
              </w:rPr>
              <w:t>- Next steps e.g.  further study, CPD</w:t>
            </w:r>
          </w:p>
          <w:p w14:paraId="591859AF" w14:textId="77777777" w:rsidR="006D5556" w:rsidRPr="00A25A07" w:rsidRDefault="006D5556" w:rsidP="00732A8E">
            <w:pPr>
              <w:rPr>
                <w:rFonts w:cstheme="minorHAnsi"/>
                <w:sz w:val="21"/>
                <w:szCs w:val="21"/>
              </w:rPr>
            </w:pPr>
            <w:r w:rsidRPr="00A25A07">
              <w:rPr>
                <w:rFonts w:cstheme="minorHAnsi"/>
                <w:sz w:val="21"/>
                <w:szCs w:val="21"/>
              </w:rPr>
              <w:t>- nursing in the real world (alumni speakers)</w:t>
            </w:r>
          </w:p>
          <w:p w14:paraId="16356651" w14:textId="77777777" w:rsidR="006D5556" w:rsidRPr="00A25A07" w:rsidRDefault="007B32C1" w:rsidP="007B32C1">
            <w:pPr>
              <w:rPr>
                <w:rFonts w:cstheme="minorHAnsi"/>
                <w:sz w:val="21"/>
                <w:szCs w:val="21"/>
              </w:rPr>
            </w:pPr>
            <w:r>
              <w:rPr>
                <w:rFonts w:cstheme="minorHAnsi"/>
                <w:sz w:val="21"/>
                <w:szCs w:val="21"/>
              </w:rPr>
              <w:t>- nursing ladder - for</w:t>
            </w:r>
            <w:r w:rsidR="006D5556" w:rsidRPr="00A25A07">
              <w:rPr>
                <w:rFonts w:cstheme="minorHAnsi"/>
                <w:sz w:val="21"/>
                <w:szCs w:val="21"/>
              </w:rPr>
              <w:t xml:space="preserve"> </w:t>
            </w:r>
            <w:r>
              <w:rPr>
                <w:rFonts w:cstheme="minorHAnsi"/>
                <w:sz w:val="21"/>
                <w:szCs w:val="21"/>
              </w:rPr>
              <w:t>future progression</w:t>
            </w:r>
          </w:p>
        </w:tc>
      </w:tr>
      <w:tr w:rsidR="006D5556" w:rsidRPr="00A25A07" w14:paraId="3799A4E8" w14:textId="77777777" w:rsidTr="00A25A07">
        <w:trPr>
          <w:trHeight w:val="283"/>
        </w:trPr>
        <w:tc>
          <w:tcPr>
            <w:tcW w:w="5000" w:type="pct"/>
            <w:gridSpan w:val="4"/>
          </w:tcPr>
          <w:p w14:paraId="1D3C352A" w14:textId="77777777" w:rsidR="006D5556" w:rsidRPr="00A25A07" w:rsidRDefault="006D5556" w:rsidP="00732A8E">
            <w:pPr>
              <w:jc w:val="center"/>
              <w:rPr>
                <w:rFonts w:cstheme="minorHAnsi"/>
                <w:sz w:val="21"/>
                <w:szCs w:val="21"/>
              </w:rPr>
            </w:pPr>
            <w:r w:rsidRPr="00A25A07">
              <w:rPr>
                <w:rFonts w:cstheme="minorHAnsi"/>
                <w:sz w:val="21"/>
                <w:szCs w:val="21"/>
              </w:rPr>
              <w:t xml:space="preserve">Encourage attendance at </w:t>
            </w:r>
            <w:r w:rsidRPr="00A25A07">
              <w:rPr>
                <w:rFonts w:cstheme="minorHAnsi"/>
                <w:b/>
                <w:sz w:val="21"/>
                <w:szCs w:val="21"/>
              </w:rPr>
              <w:t>Careers Fairs and Trust Open Days</w:t>
            </w:r>
          </w:p>
          <w:p w14:paraId="29D04FFF" w14:textId="77777777" w:rsidR="006D5556" w:rsidRPr="00A25A07" w:rsidRDefault="006D5556" w:rsidP="00083C9C">
            <w:pPr>
              <w:jc w:val="center"/>
              <w:rPr>
                <w:rFonts w:cstheme="minorHAnsi"/>
                <w:sz w:val="21"/>
                <w:szCs w:val="21"/>
              </w:rPr>
            </w:pPr>
            <w:r w:rsidRPr="00A25A07">
              <w:rPr>
                <w:rFonts w:cstheme="minorHAnsi"/>
                <w:sz w:val="21"/>
                <w:szCs w:val="21"/>
              </w:rPr>
              <w:t xml:space="preserve">Students can access </w:t>
            </w:r>
            <w:r w:rsidRPr="00A25A07">
              <w:rPr>
                <w:rFonts w:cstheme="minorHAnsi"/>
                <w:b/>
                <w:sz w:val="21"/>
                <w:szCs w:val="21"/>
              </w:rPr>
              <w:t xml:space="preserve">1:1 appointments </w:t>
            </w:r>
            <w:r w:rsidRPr="00A25A07">
              <w:rPr>
                <w:rFonts w:cstheme="minorHAnsi"/>
                <w:sz w:val="21"/>
                <w:szCs w:val="21"/>
              </w:rPr>
              <w:t xml:space="preserve">for careers advice </w:t>
            </w:r>
            <w:r w:rsidR="00083C9C">
              <w:rPr>
                <w:rFonts w:cstheme="minorHAnsi"/>
                <w:sz w:val="21"/>
                <w:szCs w:val="21"/>
              </w:rPr>
              <w:t>&amp;</w:t>
            </w:r>
            <w:r w:rsidRPr="00A25A07">
              <w:rPr>
                <w:rFonts w:cstheme="minorHAnsi"/>
                <w:sz w:val="21"/>
                <w:szCs w:val="21"/>
              </w:rPr>
              <w:t xml:space="preserve"> guidance as well as mock interview practice </w:t>
            </w:r>
            <w:r w:rsidR="00083C9C">
              <w:rPr>
                <w:rFonts w:cstheme="minorHAnsi"/>
                <w:sz w:val="21"/>
                <w:szCs w:val="21"/>
              </w:rPr>
              <w:t>&amp;</w:t>
            </w:r>
            <w:r w:rsidRPr="00A25A07">
              <w:rPr>
                <w:rFonts w:cstheme="minorHAnsi"/>
                <w:sz w:val="21"/>
                <w:szCs w:val="21"/>
              </w:rPr>
              <w:t xml:space="preserve"> Careers workshops</w:t>
            </w:r>
          </w:p>
        </w:tc>
      </w:tr>
      <w:tr w:rsidR="006D5556" w:rsidRPr="00A25A07" w14:paraId="20D38A42" w14:textId="77777777" w:rsidTr="007B32C1">
        <w:trPr>
          <w:trHeight w:val="283"/>
        </w:trPr>
        <w:tc>
          <w:tcPr>
            <w:tcW w:w="5000" w:type="pct"/>
            <w:gridSpan w:val="4"/>
          </w:tcPr>
          <w:p w14:paraId="1C5825C2" w14:textId="77777777" w:rsidR="006D5556" w:rsidRPr="00A25A07" w:rsidRDefault="006D5556" w:rsidP="00732A8E">
            <w:pPr>
              <w:jc w:val="center"/>
              <w:rPr>
                <w:rFonts w:cstheme="minorHAnsi"/>
                <w:b/>
                <w:sz w:val="21"/>
                <w:szCs w:val="21"/>
              </w:rPr>
            </w:pPr>
            <w:r w:rsidRPr="00A25A07">
              <w:rPr>
                <w:rFonts w:cstheme="minorHAnsi"/>
                <w:b/>
                <w:sz w:val="21"/>
                <w:szCs w:val="21"/>
              </w:rPr>
              <w:t>#</w:t>
            </w:r>
            <w:proofErr w:type="spellStart"/>
            <w:r w:rsidRPr="00A25A07">
              <w:rPr>
                <w:rFonts w:cstheme="minorHAnsi"/>
                <w:b/>
                <w:sz w:val="21"/>
                <w:szCs w:val="21"/>
              </w:rPr>
              <w:t>DoStuff</w:t>
            </w:r>
            <w:proofErr w:type="spellEnd"/>
            <w:r w:rsidRPr="00A25A07">
              <w:rPr>
                <w:rFonts w:cstheme="minorHAnsi"/>
                <w:b/>
                <w:sz w:val="21"/>
                <w:szCs w:val="21"/>
              </w:rPr>
              <w:t xml:space="preserve"> Wednesday's: Wednesday Afternoon sessions</w:t>
            </w:r>
          </w:p>
          <w:p w14:paraId="7CAD5645" w14:textId="77777777" w:rsidR="006D5556" w:rsidRPr="00A25A07" w:rsidRDefault="006D5556" w:rsidP="00732A8E">
            <w:pPr>
              <w:jc w:val="center"/>
              <w:rPr>
                <w:rFonts w:cstheme="minorHAnsi"/>
                <w:sz w:val="21"/>
                <w:szCs w:val="21"/>
              </w:rPr>
            </w:pPr>
            <w:r w:rsidRPr="00A25A07">
              <w:rPr>
                <w:rFonts w:cstheme="minorHAnsi"/>
                <w:sz w:val="21"/>
                <w:szCs w:val="21"/>
              </w:rPr>
              <w:t>Potential employability co-curricular sessions for Wednesday afternoon's promoting #</w:t>
            </w:r>
            <w:proofErr w:type="spellStart"/>
            <w:r w:rsidRPr="00A25A07">
              <w:rPr>
                <w:rFonts w:cstheme="minorHAnsi"/>
                <w:sz w:val="21"/>
                <w:szCs w:val="21"/>
              </w:rPr>
              <w:t>DoStuff</w:t>
            </w:r>
            <w:proofErr w:type="spellEnd"/>
            <w:r w:rsidRPr="00A25A07">
              <w:rPr>
                <w:rFonts w:cstheme="minorHAnsi"/>
                <w:sz w:val="21"/>
                <w:szCs w:val="21"/>
              </w:rPr>
              <w:t xml:space="preserve"> message. Discussions with the department ongoing.</w:t>
            </w:r>
          </w:p>
        </w:tc>
      </w:tr>
    </w:tbl>
    <w:p w14:paraId="6E6BBCBF" w14:textId="77777777" w:rsidR="00D959B2" w:rsidRPr="00777C93" w:rsidRDefault="00D959B2" w:rsidP="006F0317">
      <w:pPr>
        <w:rPr>
          <w:rFonts w:cstheme="minorHAnsi"/>
          <w:b/>
          <w:sz w:val="20"/>
        </w:rPr>
        <w:sectPr w:rsidR="00D959B2" w:rsidRPr="00777C93" w:rsidSect="006D5556">
          <w:pgSz w:w="11906" w:h="16838" w:code="9"/>
          <w:pgMar w:top="425" w:right="1276" w:bottom="425" w:left="992" w:header="709" w:footer="709" w:gutter="0"/>
          <w:cols w:space="708"/>
          <w:docGrid w:linePitch="360"/>
        </w:sectPr>
      </w:pPr>
    </w:p>
    <w:p w14:paraId="3634E320" w14:textId="77777777" w:rsidR="00A95DAC" w:rsidRPr="00777C93" w:rsidRDefault="00A95DAC" w:rsidP="00A95DAC">
      <w:pPr>
        <w:rPr>
          <w:rFonts w:cstheme="minorHAnsi"/>
          <w:b/>
          <w:sz w:val="28"/>
        </w:rPr>
      </w:pPr>
      <w:r w:rsidRPr="00777C93">
        <w:rPr>
          <w:rFonts w:cstheme="minorHAnsi"/>
          <w:b/>
          <w:sz w:val="28"/>
        </w:rPr>
        <w:lastRenderedPageBreak/>
        <w:t>Social Work, Social Care and Community Courses</w:t>
      </w:r>
    </w:p>
    <w:p w14:paraId="25FA004B" w14:textId="77777777" w:rsidR="00C872B6" w:rsidRPr="00777C93" w:rsidRDefault="00C872B6" w:rsidP="00A95DAC">
      <w:pPr>
        <w:rPr>
          <w:rFonts w:cstheme="minorHAnsi"/>
          <w:b/>
          <w:sz w:val="24"/>
        </w:rPr>
      </w:pPr>
      <w:r w:rsidRPr="00777C93">
        <w:rPr>
          <w:rFonts w:cstheme="minorHAnsi"/>
          <w:b/>
          <w:sz w:val="24"/>
        </w:rPr>
        <w:t>Social Work</w:t>
      </w:r>
    </w:p>
    <w:p w14:paraId="02EA0388" w14:textId="77777777" w:rsidR="00950D38" w:rsidRPr="00777C93" w:rsidRDefault="00950D38" w:rsidP="00950D38">
      <w:pPr>
        <w:pStyle w:val="NoSpacing"/>
        <w:rPr>
          <w:rFonts w:cstheme="minorHAnsi"/>
          <w:bCs/>
        </w:rPr>
      </w:pPr>
      <w:r w:rsidRPr="00777C93">
        <w:rPr>
          <w:rFonts w:cstheme="minorHAnsi"/>
          <w:bCs/>
        </w:rPr>
        <w:t>Employability Adviser: Eric Thompson</w:t>
      </w:r>
      <w:r w:rsidR="00B9414A">
        <w:rPr>
          <w:rFonts w:cstheme="minorHAnsi"/>
          <w:bCs/>
        </w:rPr>
        <w:t xml:space="preserve"> (ET)</w:t>
      </w:r>
    </w:p>
    <w:p w14:paraId="66963A6B" w14:textId="77777777" w:rsidR="00256CAA" w:rsidRDefault="00083A8F" w:rsidP="00256CAA">
      <w:pPr>
        <w:pStyle w:val="NoSpacing"/>
        <w:rPr>
          <w:rFonts w:cstheme="minorHAnsi"/>
          <w:bCs/>
        </w:rPr>
      </w:pPr>
      <w:r>
        <w:rPr>
          <w:rFonts w:cstheme="minorHAnsi"/>
          <w:bCs/>
        </w:rPr>
        <w:t>HOD</w:t>
      </w:r>
      <w:r w:rsidR="00256CAA">
        <w:rPr>
          <w:rFonts w:cstheme="minorHAnsi"/>
          <w:bCs/>
        </w:rPr>
        <w:t xml:space="preserve">: </w:t>
      </w:r>
      <w:proofErr w:type="spellStart"/>
      <w:r>
        <w:rPr>
          <w:rFonts w:cstheme="minorHAnsi"/>
          <w:bCs/>
        </w:rPr>
        <w:t>Chandi</w:t>
      </w:r>
      <w:proofErr w:type="spellEnd"/>
      <w:r>
        <w:rPr>
          <w:rFonts w:cstheme="minorHAnsi"/>
          <w:bCs/>
        </w:rPr>
        <w:t xml:space="preserve"> Patel</w:t>
      </w:r>
    </w:p>
    <w:p w14:paraId="2C4BF5B0" w14:textId="77777777" w:rsidR="00083A8F" w:rsidRPr="00E91644" w:rsidRDefault="00083A8F" w:rsidP="00256CAA">
      <w:pPr>
        <w:pStyle w:val="NoSpacing"/>
        <w:rPr>
          <w:rFonts w:cstheme="minorHAnsi"/>
          <w:bCs/>
        </w:rPr>
      </w:pPr>
      <w:r w:rsidRPr="00E91644">
        <w:rPr>
          <w:rFonts w:cstheme="minorHAnsi"/>
          <w:bCs/>
        </w:rPr>
        <w:t>Course Leader:</w:t>
      </w:r>
      <w:r w:rsidR="00E91644" w:rsidRPr="00E91644">
        <w:rPr>
          <w:rFonts w:cstheme="minorHAnsi"/>
          <w:bCs/>
        </w:rPr>
        <w:t xml:space="preserve"> Brendan Wood</w:t>
      </w:r>
    </w:p>
    <w:p w14:paraId="791D311C" w14:textId="77777777" w:rsidR="00083A8F" w:rsidRPr="00E91644" w:rsidRDefault="00083A8F" w:rsidP="00083A8F">
      <w:pPr>
        <w:pStyle w:val="NoSpacing"/>
        <w:rPr>
          <w:rFonts w:cstheme="minorHAnsi"/>
          <w:bCs/>
        </w:rPr>
      </w:pPr>
      <w:proofErr w:type="spellStart"/>
      <w:r w:rsidRPr="00E91644">
        <w:rPr>
          <w:rFonts w:cstheme="minorHAnsi"/>
          <w:bCs/>
        </w:rPr>
        <w:t>Dept</w:t>
      </w:r>
      <w:proofErr w:type="spellEnd"/>
      <w:r w:rsidRPr="00E91644">
        <w:rPr>
          <w:rFonts w:cstheme="minorHAnsi"/>
          <w:bCs/>
        </w:rPr>
        <w:t xml:space="preserve"> Employability Lead: Lesley </w:t>
      </w:r>
      <w:proofErr w:type="spellStart"/>
      <w:r w:rsidRPr="00E91644">
        <w:rPr>
          <w:rFonts w:cstheme="minorHAnsi"/>
          <w:bCs/>
        </w:rPr>
        <w:t>Gornall</w:t>
      </w:r>
      <w:proofErr w:type="spellEnd"/>
    </w:p>
    <w:p w14:paraId="6FF1E6A5" w14:textId="77777777" w:rsidR="00950D38" w:rsidRDefault="00083A8F" w:rsidP="00950D38">
      <w:pPr>
        <w:pStyle w:val="NoSpacing"/>
        <w:rPr>
          <w:rFonts w:cstheme="minorHAnsi"/>
        </w:rPr>
      </w:pPr>
      <w:r>
        <w:rPr>
          <w:rFonts w:cstheme="minorHAnsi"/>
        </w:rPr>
        <w:t>Employer Partnerships Officer: Rachael Frith (EPO)</w:t>
      </w:r>
    </w:p>
    <w:p w14:paraId="2E2A424D" w14:textId="77777777" w:rsidR="00083A8F" w:rsidRPr="00777C93" w:rsidRDefault="00083A8F" w:rsidP="00950D38">
      <w:pPr>
        <w:pStyle w:val="NoSpacing"/>
        <w:rPr>
          <w:rFonts w:cstheme="minorHAnsi"/>
        </w:rPr>
      </w:pPr>
    </w:p>
    <w:p w14:paraId="263E4F47" w14:textId="77777777" w:rsidR="006B2F75" w:rsidRPr="00777C93" w:rsidRDefault="005741DC" w:rsidP="006B2F75">
      <w:pPr>
        <w:pStyle w:val="NoSpacing"/>
        <w:rPr>
          <w:rFonts w:cstheme="minorHAnsi"/>
        </w:rPr>
      </w:pPr>
      <w:r w:rsidRPr="00777C93">
        <w:rPr>
          <w:rFonts w:cstheme="minorHAnsi"/>
        </w:rPr>
        <w:t xml:space="preserve">Headlines: </w:t>
      </w:r>
      <w:r w:rsidR="00176568" w:rsidRPr="00777C93">
        <w:rPr>
          <w:rFonts w:cstheme="minorHAnsi"/>
        </w:rPr>
        <w:t xml:space="preserve">The department as a whole are doing well in DLHE but this is mainly due to strong professional/managerial outcomes in Social Work (96%) </w:t>
      </w:r>
      <w:r w:rsidR="00E1073E" w:rsidRPr="00777C93">
        <w:rPr>
          <w:rFonts w:cstheme="minorHAnsi"/>
        </w:rPr>
        <w:t>and ET has built excellent relationships with the department which has generated involvement at Skills Days and help</w:t>
      </w:r>
      <w:r w:rsidR="006B2F75" w:rsidRPr="00777C93">
        <w:rPr>
          <w:rFonts w:cstheme="minorHAnsi"/>
        </w:rPr>
        <w:t>ed</w:t>
      </w:r>
      <w:r w:rsidR="00E1073E" w:rsidRPr="00777C93">
        <w:rPr>
          <w:rFonts w:cstheme="minorHAnsi"/>
        </w:rPr>
        <w:t xml:space="preserve"> build Hallam's profile with local employers.</w:t>
      </w:r>
      <w:r w:rsidR="006B2F75" w:rsidRPr="00777C93">
        <w:rPr>
          <w:rFonts w:cstheme="minorHAnsi"/>
        </w:rPr>
        <w:t xml:space="preserve"> </w:t>
      </w:r>
      <w:r w:rsidR="006B2F75" w:rsidRPr="00777C93">
        <w:rPr>
          <w:rFonts w:cstheme="minorHAnsi"/>
          <w:bCs/>
        </w:rPr>
        <w:t xml:space="preserve">However, turnover in Social Work is quite high and academics have mentioned that many students only stay in the profession for around 3 years. This means there is usually enough vacancies for incoming graduates, but might mean it is worth doing some work with students about what else they can do with their degree if they move on, particularly in regards to looking at longitudinal </w:t>
      </w:r>
      <w:r w:rsidR="00E94299" w:rsidRPr="00777C93">
        <w:rPr>
          <w:rFonts w:cstheme="minorHAnsi"/>
          <w:bCs/>
        </w:rPr>
        <w:t>DLHE Outcomes</w:t>
      </w:r>
      <w:r w:rsidR="006B2F75" w:rsidRPr="00777C93">
        <w:rPr>
          <w:rFonts w:cstheme="minorHAnsi"/>
          <w:bCs/>
        </w:rPr>
        <w:t>.</w:t>
      </w:r>
    </w:p>
    <w:p w14:paraId="3F741F53" w14:textId="77777777" w:rsidR="00C872B6" w:rsidRPr="00777C93" w:rsidRDefault="00C872B6" w:rsidP="006F0317">
      <w:pPr>
        <w:rPr>
          <w:rFonts w:cstheme="minorHAnsi"/>
          <w:b/>
          <w:sz w:val="20"/>
        </w:rPr>
      </w:pPr>
    </w:p>
    <w:p w14:paraId="64E28665" w14:textId="77777777" w:rsidR="00C872B6" w:rsidRPr="00777C93" w:rsidRDefault="00C872B6" w:rsidP="006F0317">
      <w:pPr>
        <w:rPr>
          <w:rFonts w:cstheme="minorHAnsi"/>
          <w:b/>
          <w:sz w:val="20"/>
        </w:rPr>
      </w:pPr>
    </w:p>
    <w:tbl>
      <w:tblPr>
        <w:tblStyle w:val="TableGrid"/>
        <w:tblW w:w="11482" w:type="dxa"/>
        <w:tblInd w:w="-6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93"/>
        <w:gridCol w:w="3118"/>
        <w:gridCol w:w="3686"/>
        <w:gridCol w:w="2693"/>
        <w:gridCol w:w="992"/>
      </w:tblGrid>
      <w:tr w:rsidR="00A578F4" w:rsidRPr="00777C93" w14:paraId="6DDAC1F5" w14:textId="77777777" w:rsidTr="00A578F4">
        <w:trPr>
          <w:trHeight w:val="147"/>
        </w:trPr>
        <w:tc>
          <w:tcPr>
            <w:tcW w:w="993" w:type="dxa"/>
          </w:tcPr>
          <w:p w14:paraId="614AC953" w14:textId="77777777" w:rsidR="00A578F4" w:rsidRPr="00A578F4" w:rsidRDefault="00A578F4" w:rsidP="0047679C">
            <w:pPr>
              <w:pStyle w:val="NoSpacing"/>
              <w:jc w:val="center"/>
              <w:rPr>
                <w:rFonts w:cstheme="minorHAnsi"/>
                <w:b/>
                <w:sz w:val="21"/>
                <w:szCs w:val="21"/>
              </w:rPr>
            </w:pPr>
            <w:r w:rsidRPr="00A578F4">
              <w:rPr>
                <w:rFonts w:cstheme="minorHAnsi"/>
                <w:b/>
                <w:sz w:val="21"/>
                <w:szCs w:val="21"/>
              </w:rPr>
              <w:t>Strategy</w:t>
            </w:r>
          </w:p>
          <w:p w14:paraId="0D1A5FEE" w14:textId="77777777" w:rsidR="00A578F4" w:rsidRPr="00A578F4" w:rsidRDefault="00A578F4" w:rsidP="0047679C">
            <w:pPr>
              <w:tabs>
                <w:tab w:val="left" w:pos="3184"/>
              </w:tabs>
              <w:jc w:val="center"/>
              <w:rPr>
                <w:rFonts w:cstheme="minorHAnsi"/>
                <w:b/>
                <w:bCs/>
                <w:sz w:val="21"/>
                <w:szCs w:val="21"/>
              </w:rPr>
            </w:pPr>
            <w:r w:rsidRPr="00A578F4">
              <w:rPr>
                <w:rFonts w:cstheme="minorHAnsi"/>
                <w:b/>
                <w:sz w:val="21"/>
                <w:szCs w:val="21"/>
              </w:rPr>
              <w:t>Mapping</w:t>
            </w:r>
          </w:p>
        </w:tc>
        <w:tc>
          <w:tcPr>
            <w:tcW w:w="3118" w:type="dxa"/>
          </w:tcPr>
          <w:p w14:paraId="47DEDAB8" w14:textId="77777777" w:rsidR="00A578F4" w:rsidRPr="00777C93" w:rsidRDefault="00A578F4" w:rsidP="00DB0CE1">
            <w:pPr>
              <w:tabs>
                <w:tab w:val="left" w:pos="3184"/>
              </w:tabs>
              <w:jc w:val="center"/>
              <w:rPr>
                <w:rFonts w:cstheme="minorHAnsi"/>
                <w:b/>
                <w:bCs/>
                <w:sz w:val="21"/>
                <w:szCs w:val="21"/>
              </w:rPr>
            </w:pPr>
            <w:r w:rsidRPr="00777C93">
              <w:rPr>
                <w:rFonts w:cstheme="minorHAnsi"/>
                <w:b/>
                <w:bCs/>
                <w:sz w:val="21"/>
                <w:szCs w:val="21"/>
              </w:rPr>
              <w:t>Objectives</w:t>
            </w:r>
          </w:p>
        </w:tc>
        <w:tc>
          <w:tcPr>
            <w:tcW w:w="3686" w:type="dxa"/>
          </w:tcPr>
          <w:p w14:paraId="4B799398" w14:textId="77777777" w:rsidR="00A578F4" w:rsidRPr="00777C93" w:rsidRDefault="00A578F4" w:rsidP="00DB0CE1">
            <w:pPr>
              <w:tabs>
                <w:tab w:val="left" w:pos="3184"/>
              </w:tabs>
              <w:jc w:val="center"/>
              <w:rPr>
                <w:rFonts w:cstheme="minorHAnsi"/>
                <w:b/>
                <w:bCs/>
                <w:sz w:val="21"/>
                <w:szCs w:val="21"/>
              </w:rPr>
            </w:pPr>
            <w:r w:rsidRPr="00777C93">
              <w:rPr>
                <w:rFonts w:cstheme="minorHAnsi"/>
                <w:b/>
                <w:bCs/>
                <w:sz w:val="21"/>
                <w:szCs w:val="21"/>
              </w:rPr>
              <w:t>Potential Impact and Progress</w:t>
            </w:r>
          </w:p>
        </w:tc>
        <w:tc>
          <w:tcPr>
            <w:tcW w:w="2693" w:type="dxa"/>
            <w:shd w:val="clear" w:color="auto" w:fill="FFFFFF" w:themeFill="background1"/>
          </w:tcPr>
          <w:p w14:paraId="12200464" w14:textId="77777777" w:rsidR="00A578F4" w:rsidRPr="00777C93" w:rsidRDefault="00A578F4" w:rsidP="00DB0CE1">
            <w:pPr>
              <w:pStyle w:val="NoSpacing"/>
              <w:jc w:val="center"/>
              <w:rPr>
                <w:rFonts w:cstheme="minorHAnsi"/>
                <w:b/>
                <w:sz w:val="21"/>
                <w:szCs w:val="21"/>
              </w:rPr>
            </w:pPr>
            <w:r w:rsidRPr="00777C93">
              <w:rPr>
                <w:rFonts w:cstheme="minorHAnsi"/>
                <w:b/>
                <w:sz w:val="21"/>
                <w:szCs w:val="21"/>
              </w:rPr>
              <w:t>Stakeholder Contribution /</w:t>
            </w:r>
          </w:p>
          <w:p w14:paraId="71551F75" w14:textId="77777777" w:rsidR="00A578F4" w:rsidRPr="00777C93" w:rsidRDefault="00A578F4" w:rsidP="00DB0CE1">
            <w:pPr>
              <w:tabs>
                <w:tab w:val="left" w:pos="3184"/>
              </w:tabs>
              <w:jc w:val="center"/>
              <w:rPr>
                <w:rFonts w:cstheme="minorHAnsi"/>
                <w:b/>
                <w:bCs/>
                <w:sz w:val="21"/>
                <w:szCs w:val="21"/>
              </w:rPr>
            </w:pPr>
            <w:r w:rsidRPr="00777C93">
              <w:rPr>
                <w:rFonts w:cstheme="minorHAnsi"/>
                <w:b/>
                <w:sz w:val="21"/>
                <w:szCs w:val="21"/>
              </w:rPr>
              <w:t>Faculty Support</w:t>
            </w:r>
          </w:p>
        </w:tc>
        <w:tc>
          <w:tcPr>
            <w:tcW w:w="992" w:type="dxa"/>
            <w:shd w:val="clear" w:color="auto" w:fill="FFFFFF" w:themeFill="background1"/>
            <w:vAlign w:val="center"/>
          </w:tcPr>
          <w:p w14:paraId="69A4AF02" w14:textId="77777777" w:rsidR="00A578F4" w:rsidRPr="00777C93" w:rsidRDefault="00A578F4" w:rsidP="00A578F4">
            <w:pPr>
              <w:pStyle w:val="NoSpacing"/>
              <w:jc w:val="center"/>
              <w:rPr>
                <w:rFonts w:cstheme="minorHAnsi"/>
                <w:b/>
                <w:sz w:val="21"/>
                <w:szCs w:val="21"/>
              </w:rPr>
            </w:pPr>
            <w:r>
              <w:rPr>
                <w:rFonts w:cstheme="minorHAnsi"/>
                <w:b/>
                <w:sz w:val="21"/>
                <w:szCs w:val="21"/>
              </w:rPr>
              <w:t>Time-scale</w:t>
            </w:r>
          </w:p>
        </w:tc>
      </w:tr>
      <w:tr w:rsidR="00A578F4" w:rsidRPr="00777C93" w14:paraId="0C57F9F6" w14:textId="77777777" w:rsidTr="00A578F4">
        <w:trPr>
          <w:trHeight w:val="429"/>
        </w:trPr>
        <w:tc>
          <w:tcPr>
            <w:tcW w:w="10490" w:type="dxa"/>
            <w:gridSpan w:val="4"/>
            <w:shd w:val="clear" w:color="auto" w:fill="B8CCE4" w:themeFill="accent1" w:themeFillTint="66"/>
          </w:tcPr>
          <w:p w14:paraId="7C4FB2DC" w14:textId="77777777" w:rsidR="00A578F4" w:rsidRPr="00A578F4" w:rsidRDefault="00A578F4" w:rsidP="00DB0CE1">
            <w:pPr>
              <w:pStyle w:val="NoSpacing"/>
              <w:rPr>
                <w:rFonts w:cstheme="minorHAnsi"/>
                <w:sz w:val="21"/>
                <w:szCs w:val="21"/>
              </w:rPr>
            </w:pPr>
            <w:r w:rsidRPr="00A578F4">
              <w:rPr>
                <w:rFonts w:cstheme="minorHAnsi"/>
                <w:b/>
                <w:sz w:val="21"/>
                <w:szCs w:val="21"/>
              </w:rPr>
              <w:t>Curriculum and delivery</w:t>
            </w:r>
          </w:p>
        </w:tc>
        <w:tc>
          <w:tcPr>
            <w:tcW w:w="992" w:type="dxa"/>
            <w:shd w:val="clear" w:color="auto" w:fill="B8CCE4" w:themeFill="accent1" w:themeFillTint="66"/>
            <w:vAlign w:val="center"/>
          </w:tcPr>
          <w:p w14:paraId="188DA0A1" w14:textId="77777777" w:rsidR="00A578F4" w:rsidRPr="00777C93" w:rsidRDefault="00A578F4" w:rsidP="00A578F4">
            <w:pPr>
              <w:pStyle w:val="NoSpacing"/>
              <w:jc w:val="center"/>
              <w:rPr>
                <w:rFonts w:cstheme="minorHAnsi"/>
                <w:b/>
                <w:sz w:val="21"/>
                <w:szCs w:val="21"/>
              </w:rPr>
            </w:pPr>
          </w:p>
        </w:tc>
      </w:tr>
      <w:tr w:rsidR="00A578F4" w:rsidRPr="00777C93" w14:paraId="1D18D9B0" w14:textId="77777777" w:rsidTr="00A578F4">
        <w:trPr>
          <w:trHeight w:val="510"/>
        </w:trPr>
        <w:tc>
          <w:tcPr>
            <w:tcW w:w="993" w:type="dxa"/>
          </w:tcPr>
          <w:p w14:paraId="261D120F" w14:textId="77777777" w:rsidR="00A578F4" w:rsidRPr="00A578F4" w:rsidRDefault="00A578F4" w:rsidP="0047679C">
            <w:pPr>
              <w:tabs>
                <w:tab w:val="left" w:pos="3184"/>
              </w:tabs>
              <w:rPr>
                <w:rFonts w:eastAsia="Times New Roman" w:cstheme="minorHAnsi"/>
                <w:sz w:val="20"/>
                <w:szCs w:val="21"/>
                <w:lang w:eastAsia="en-GB"/>
              </w:rPr>
            </w:pPr>
          </w:p>
          <w:p w14:paraId="444A8C0F" w14:textId="77777777" w:rsidR="00A578F4" w:rsidRPr="00A578F4" w:rsidRDefault="00A578F4" w:rsidP="0047679C">
            <w:pPr>
              <w:tabs>
                <w:tab w:val="left" w:pos="3184"/>
              </w:tabs>
              <w:rPr>
                <w:rFonts w:cstheme="minorHAnsi"/>
                <w:sz w:val="20"/>
                <w:szCs w:val="21"/>
              </w:rPr>
            </w:pPr>
            <w:r w:rsidRPr="00A578F4">
              <w:rPr>
                <w:rFonts w:eastAsia="Times New Roman" w:cstheme="minorHAnsi"/>
                <w:sz w:val="20"/>
                <w:szCs w:val="21"/>
                <w:lang w:eastAsia="en-GB"/>
              </w:rPr>
              <w:t>Better Prepared Students</w:t>
            </w:r>
          </w:p>
        </w:tc>
        <w:tc>
          <w:tcPr>
            <w:tcW w:w="3118" w:type="dxa"/>
          </w:tcPr>
          <w:p w14:paraId="7AEC07A4" w14:textId="77777777" w:rsidR="00A578F4" w:rsidRPr="00777C93" w:rsidRDefault="00A578F4" w:rsidP="00176568">
            <w:pPr>
              <w:tabs>
                <w:tab w:val="left" w:pos="3184"/>
              </w:tabs>
              <w:rPr>
                <w:rFonts w:cstheme="minorHAnsi"/>
                <w:color w:val="000000"/>
                <w:sz w:val="21"/>
                <w:szCs w:val="21"/>
              </w:rPr>
            </w:pPr>
            <w:r w:rsidRPr="00777C93">
              <w:rPr>
                <w:rFonts w:cstheme="minorHAnsi"/>
                <w:color w:val="000000"/>
                <w:sz w:val="21"/>
                <w:szCs w:val="21"/>
              </w:rPr>
              <w:t xml:space="preserve">Attend all </w:t>
            </w:r>
            <w:r w:rsidRPr="00777C93">
              <w:rPr>
                <w:rFonts w:cstheme="minorHAnsi"/>
                <w:b/>
                <w:color w:val="000000"/>
                <w:sz w:val="21"/>
                <w:szCs w:val="21"/>
              </w:rPr>
              <w:t>inductions</w:t>
            </w:r>
            <w:r w:rsidRPr="00777C93">
              <w:rPr>
                <w:rFonts w:cstheme="minorHAnsi"/>
                <w:color w:val="000000"/>
                <w:sz w:val="21"/>
                <w:szCs w:val="21"/>
              </w:rPr>
              <w:t xml:space="preserve"> for each level, including MASW</w:t>
            </w:r>
          </w:p>
        </w:tc>
        <w:tc>
          <w:tcPr>
            <w:tcW w:w="3686" w:type="dxa"/>
          </w:tcPr>
          <w:p w14:paraId="4BEE29DF" w14:textId="77777777" w:rsidR="00A578F4" w:rsidRDefault="00A578F4" w:rsidP="00176568">
            <w:pPr>
              <w:pStyle w:val="ListParagraph"/>
              <w:tabs>
                <w:tab w:val="left" w:pos="3828"/>
              </w:tabs>
              <w:ind w:left="0"/>
              <w:rPr>
                <w:rFonts w:eastAsia="Times New Roman" w:cstheme="minorHAnsi"/>
                <w:color w:val="000000"/>
                <w:sz w:val="21"/>
                <w:szCs w:val="21"/>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sidRPr="00AD5F6C">
              <w:rPr>
                <w:rFonts w:eastAsia="Times New Roman" w:cstheme="minorHAnsi"/>
                <w:color w:val="000000"/>
                <w:sz w:val="21"/>
                <w:szCs w:val="21"/>
                <w:lang w:eastAsia="en-GB"/>
              </w:rPr>
              <w:t xml:space="preserve"> </w:t>
            </w:r>
          </w:p>
          <w:p w14:paraId="0AC91D44" w14:textId="77777777" w:rsidR="00A578F4" w:rsidRPr="00777C93" w:rsidRDefault="00A578F4" w:rsidP="00176568">
            <w:pPr>
              <w:pStyle w:val="ListParagraph"/>
              <w:tabs>
                <w:tab w:val="left" w:pos="3828"/>
              </w:tabs>
              <w:ind w:left="0"/>
              <w:rPr>
                <w:rFonts w:cstheme="minorHAnsi"/>
                <w:sz w:val="21"/>
                <w:szCs w:val="21"/>
              </w:rPr>
            </w:pPr>
            <w:r>
              <w:rPr>
                <w:rFonts w:eastAsia="Times New Roman" w:cstheme="minorHAnsi"/>
                <w:color w:val="000000"/>
                <w:sz w:val="21"/>
                <w:szCs w:val="21"/>
                <w:lang w:eastAsia="en-GB"/>
              </w:rPr>
              <w:t xml:space="preserve">- </w:t>
            </w:r>
            <w:r w:rsidRPr="00777C93">
              <w:rPr>
                <w:rFonts w:cstheme="minorHAnsi"/>
                <w:sz w:val="21"/>
                <w:szCs w:val="21"/>
              </w:rPr>
              <w:t>Aim is to ensure all students from Social Work are aware of the Careers offer, particularly for widening horizons, practical employability skills and ca</w:t>
            </w:r>
            <w:r>
              <w:rPr>
                <w:rFonts w:cstheme="minorHAnsi"/>
                <w:sz w:val="21"/>
                <w:szCs w:val="21"/>
              </w:rPr>
              <w:t>reer planning in the long term.</w:t>
            </w:r>
          </w:p>
          <w:p w14:paraId="60747798" w14:textId="77777777" w:rsidR="00A578F4" w:rsidRPr="00777C93" w:rsidRDefault="00A578F4" w:rsidP="00176568">
            <w:pPr>
              <w:tabs>
                <w:tab w:val="left" w:pos="3184"/>
              </w:tabs>
              <w:rPr>
                <w:rFonts w:cstheme="minorHAnsi"/>
                <w:sz w:val="21"/>
                <w:szCs w:val="21"/>
              </w:rPr>
            </w:pPr>
          </w:p>
        </w:tc>
        <w:tc>
          <w:tcPr>
            <w:tcW w:w="2693" w:type="dxa"/>
            <w:shd w:val="clear" w:color="auto" w:fill="auto"/>
          </w:tcPr>
          <w:p w14:paraId="6F1CDD67" w14:textId="77777777" w:rsidR="00A578F4" w:rsidRPr="00777C93" w:rsidRDefault="00A578F4" w:rsidP="00176568">
            <w:pPr>
              <w:pStyle w:val="ListParagraph"/>
              <w:numPr>
                <w:ilvl w:val="0"/>
                <w:numId w:val="23"/>
              </w:numPr>
              <w:tabs>
                <w:tab w:val="left" w:pos="3184"/>
              </w:tabs>
              <w:ind w:left="34" w:hanging="283"/>
              <w:rPr>
                <w:rFonts w:cstheme="minorHAnsi"/>
                <w:sz w:val="21"/>
                <w:szCs w:val="21"/>
              </w:rPr>
            </w:pPr>
            <w:r w:rsidRPr="00777C93">
              <w:rPr>
                <w:rFonts w:cstheme="minorHAnsi"/>
                <w:sz w:val="21"/>
                <w:szCs w:val="21"/>
              </w:rPr>
              <w:t>Support from Academics to gain access to courses</w:t>
            </w:r>
          </w:p>
        </w:tc>
        <w:tc>
          <w:tcPr>
            <w:tcW w:w="992" w:type="dxa"/>
            <w:vAlign w:val="center"/>
          </w:tcPr>
          <w:p w14:paraId="4166BACB" w14:textId="77777777" w:rsidR="00A578F4" w:rsidRPr="00777C93" w:rsidRDefault="00A578F4" w:rsidP="00A578F4">
            <w:pPr>
              <w:pStyle w:val="ListParagraph"/>
              <w:numPr>
                <w:ilvl w:val="0"/>
                <w:numId w:val="23"/>
              </w:numPr>
              <w:tabs>
                <w:tab w:val="left" w:pos="3184"/>
              </w:tabs>
              <w:ind w:left="34" w:hanging="283"/>
              <w:jc w:val="center"/>
              <w:rPr>
                <w:rFonts w:cstheme="minorHAnsi"/>
                <w:sz w:val="21"/>
                <w:szCs w:val="21"/>
              </w:rPr>
            </w:pPr>
            <w:r>
              <w:rPr>
                <w:rFonts w:cstheme="minorHAnsi"/>
                <w:sz w:val="21"/>
                <w:szCs w:val="21"/>
              </w:rPr>
              <w:t>started Review progress Dec 2017</w:t>
            </w:r>
          </w:p>
        </w:tc>
      </w:tr>
      <w:tr w:rsidR="00A578F4" w:rsidRPr="00777C93" w14:paraId="4A32B52E" w14:textId="77777777" w:rsidTr="00A578F4">
        <w:trPr>
          <w:trHeight w:val="1849"/>
        </w:trPr>
        <w:tc>
          <w:tcPr>
            <w:tcW w:w="993" w:type="dxa"/>
          </w:tcPr>
          <w:p w14:paraId="5D63E38B" w14:textId="77777777" w:rsidR="00A578F4" w:rsidRPr="00A578F4" w:rsidRDefault="00A578F4" w:rsidP="0047679C">
            <w:pPr>
              <w:pStyle w:val="NoSpacing"/>
              <w:rPr>
                <w:rFonts w:eastAsia="Times New Roman" w:cstheme="minorHAnsi"/>
                <w:sz w:val="20"/>
                <w:szCs w:val="21"/>
                <w:lang w:eastAsia="en-GB"/>
              </w:rPr>
            </w:pPr>
            <w:r w:rsidRPr="00A578F4">
              <w:rPr>
                <w:rFonts w:eastAsia="Times New Roman" w:cstheme="minorHAnsi"/>
                <w:sz w:val="20"/>
                <w:szCs w:val="21"/>
                <w:lang w:eastAsia="en-GB"/>
              </w:rPr>
              <w:t xml:space="preserve">Better Prepared Students </w:t>
            </w:r>
          </w:p>
          <w:p w14:paraId="5C1D2496" w14:textId="77777777" w:rsidR="00A578F4" w:rsidRPr="00A578F4" w:rsidRDefault="00A578F4" w:rsidP="0047679C">
            <w:pPr>
              <w:pStyle w:val="NoSpacing"/>
              <w:rPr>
                <w:rFonts w:eastAsia="Times New Roman" w:cstheme="minorHAnsi"/>
                <w:sz w:val="20"/>
                <w:szCs w:val="21"/>
                <w:lang w:eastAsia="en-GB"/>
              </w:rPr>
            </w:pPr>
          </w:p>
          <w:p w14:paraId="65116735" w14:textId="77777777" w:rsidR="00A578F4" w:rsidRPr="00A578F4" w:rsidRDefault="00A578F4" w:rsidP="004A753A">
            <w:pPr>
              <w:pStyle w:val="NoSpacing"/>
              <w:rPr>
                <w:rFonts w:eastAsia="Times New Roman" w:cstheme="minorHAnsi"/>
                <w:sz w:val="20"/>
                <w:szCs w:val="21"/>
                <w:lang w:eastAsia="en-GB"/>
              </w:rPr>
            </w:pPr>
            <w:r w:rsidRPr="00A578F4">
              <w:rPr>
                <w:rFonts w:eastAsia="Times New Roman" w:cstheme="minorHAnsi"/>
                <w:sz w:val="20"/>
                <w:szCs w:val="21"/>
                <w:lang w:eastAsia="en-GB"/>
              </w:rPr>
              <w:t>More and Better Jobs</w:t>
            </w:r>
          </w:p>
        </w:tc>
        <w:tc>
          <w:tcPr>
            <w:tcW w:w="3118" w:type="dxa"/>
          </w:tcPr>
          <w:p w14:paraId="67B1387D" w14:textId="77777777" w:rsidR="00A578F4" w:rsidRPr="00777C93" w:rsidRDefault="00A578F4" w:rsidP="00C37809">
            <w:pPr>
              <w:tabs>
                <w:tab w:val="left" w:pos="3184"/>
              </w:tabs>
              <w:rPr>
                <w:rFonts w:cstheme="minorHAnsi"/>
                <w:bCs/>
                <w:sz w:val="21"/>
                <w:szCs w:val="21"/>
              </w:rPr>
            </w:pPr>
            <w:r w:rsidRPr="00777C93">
              <w:rPr>
                <w:rFonts w:cstheme="minorHAnsi"/>
                <w:bCs/>
                <w:sz w:val="21"/>
                <w:szCs w:val="21"/>
              </w:rPr>
              <w:t>Continued</w:t>
            </w:r>
            <w:r w:rsidRPr="00777C93">
              <w:rPr>
                <w:rFonts w:cstheme="minorHAnsi"/>
                <w:b/>
                <w:bCs/>
                <w:sz w:val="21"/>
                <w:szCs w:val="21"/>
              </w:rPr>
              <w:t xml:space="preserve"> involvement in Skills Days</w:t>
            </w:r>
            <w:r w:rsidRPr="00777C93">
              <w:rPr>
                <w:rFonts w:cstheme="minorHAnsi"/>
                <w:bCs/>
                <w:sz w:val="21"/>
                <w:szCs w:val="21"/>
              </w:rPr>
              <w:t xml:space="preserve"> (see below) particularly the Assessment Centre skills day in Semester 2 which was well received last year.</w:t>
            </w:r>
          </w:p>
        </w:tc>
        <w:tc>
          <w:tcPr>
            <w:tcW w:w="3686" w:type="dxa"/>
          </w:tcPr>
          <w:p w14:paraId="14D10441" w14:textId="77777777" w:rsidR="00A578F4" w:rsidRDefault="00A578F4" w:rsidP="00AD5F6C">
            <w:pPr>
              <w:tabs>
                <w:tab w:val="left" w:pos="3184"/>
              </w:tabs>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p>
          <w:p w14:paraId="319CFA38" w14:textId="77777777" w:rsidR="00A578F4" w:rsidRPr="00AD5F6C" w:rsidRDefault="00A578F4" w:rsidP="00AD5F6C">
            <w:pPr>
              <w:tabs>
                <w:tab w:val="left" w:pos="3184"/>
              </w:tabs>
              <w:rPr>
                <w:rFonts w:eastAsia="Times New Roman" w:cstheme="minorHAnsi"/>
                <w:color w:val="000000"/>
                <w:sz w:val="21"/>
                <w:szCs w:val="21"/>
                <w:lang w:eastAsia="en-GB"/>
              </w:rPr>
            </w:pPr>
            <w:r w:rsidRPr="004A753A">
              <w:rPr>
                <w:rFonts w:eastAsia="Times New Roman" w:cstheme="minorHAnsi"/>
                <w:color w:val="000000"/>
                <w:sz w:val="21"/>
                <w:szCs w:val="21"/>
                <w:lang w:eastAsia="en-GB"/>
              </w:rPr>
              <w:t xml:space="preserve">- </w:t>
            </w:r>
            <w:r w:rsidRPr="00AD5F6C">
              <w:rPr>
                <w:rFonts w:eastAsia="Times New Roman" w:cstheme="minorHAnsi"/>
                <w:color w:val="000000"/>
                <w:sz w:val="21"/>
                <w:szCs w:val="21"/>
                <w:lang w:eastAsia="en-GB"/>
              </w:rPr>
              <w:t xml:space="preserve">Allowing students to explore practical employability skills to enable them to compete better for prof/man roles </w:t>
            </w:r>
          </w:p>
          <w:p w14:paraId="6E38108E" w14:textId="77777777" w:rsidR="00A578F4" w:rsidRDefault="00A578F4" w:rsidP="00AD5F6C">
            <w:pPr>
              <w:tabs>
                <w:tab w:val="left" w:pos="3184"/>
              </w:tabs>
              <w:rPr>
                <w:rFonts w:eastAsia="Times New Roman" w:cstheme="minorHAnsi"/>
                <w:color w:val="000000"/>
                <w:sz w:val="21"/>
                <w:szCs w:val="21"/>
                <w:u w:val="single"/>
                <w:lang w:eastAsia="en-GB"/>
              </w:rPr>
            </w:pPr>
          </w:p>
          <w:p w14:paraId="77E00C19" w14:textId="77777777" w:rsidR="00A578F4" w:rsidRPr="00AD5F6C" w:rsidRDefault="00A578F4" w:rsidP="00AD5F6C">
            <w:pPr>
              <w:tabs>
                <w:tab w:val="left" w:pos="3184"/>
              </w:tabs>
              <w:rPr>
                <w:rFonts w:eastAsia="Times New Roman" w:cstheme="minorHAnsi"/>
                <w:color w:val="000000"/>
                <w:sz w:val="21"/>
                <w:szCs w:val="21"/>
                <w:u w:val="single"/>
                <w:lang w:eastAsia="en-GB"/>
              </w:rPr>
            </w:pPr>
            <w:r w:rsidRPr="00777C93">
              <w:rPr>
                <w:rFonts w:cstheme="minorHAnsi"/>
                <w:bCs/>
                <w:sz w:val="21"/>
                <w:szCs w:val="21"/>
              </w:rPr>
              <w:t>Particularly for Professional Development module at L6</w:t>
            </w:r>
          </w:p>
        </w:tc>
        <w:tc>
          <w:tcPr>
            <w:tcW w:w="2693" w:type="dxa"/>
            <w:shd w:val="clear" w:color="auto" w:fill="auto"/>
          </w:tcPr>
          <w:p w14:paraId="693D064D" w14:textId="77777777" w:rsidR="00A578F4" w:rsidRPr="00777C93" w:rsidRDefault="004D7A19" w:rsidP="00176568">
            <w:pPr>
              <w:pStyle w:val="ListParagraph"/>
              <w:numPr>
                <w:ilvl w:val="0"/>
                <w:numId w:val="23"/>
              </w:numPr>
              <w:tabs>
                <w:tab w:val="left" w:pos="3184"/>
              </w:tabs>
              <w:ind w:left="34" w:hanging="283"/>
              <w:rPr>
                <w:rFonts w:cstheme="minorHAnsi"/>
                <w:sz w:val="21"/>
                <w:szCs w:val="21"/>
              </w:rPr>
            </w:pPr>
            <w:r>
              <w:rPr>
                <w:rFonts w:cstheme="minorHAnsi"/>
                <w:sz w:val="21"/>
                <w:szCs w:val="21"/>
              </w:rPr>
              <w:t>Support from academics as to best timing for interventions</w:t>
            </w:r>
          </w:p>
        </w:tc>
        <w:tc>
          <w:tcPr>
            <w:tcW w:w="992" w:type="dxa"/>
            <w:vAlign w:val="center"/>
          </w:tcPr>
          <w:p w14:paraId="6527B57A" w14:textId="77777777" w:rsidR="00A578F4" w:rsidRDefault="00A578F4" w:rsidP="00A578F4">
            <w:pPr>
              <w:pStyle w:val="ListParagraph"/>
              <w:tabs>
                <w:tab w:val="left" w:pos="3184"/>
              </w:tabs>
              <w:ind w:left="34"/>
              <w:jc w:val="center"/>
              <w:rPr>
                <w:rFonts w:cstheme="minorHAnsi"/>
                <w:sz w:val="21"/>
                <w:szCs w:val="21"/>
              </w:rPr>
            </w:pPr>
            <w:r>
              <w:rPr>
                <w:rFonts w:cstheme="minorHAnsi"/>
                <w:sz w:val="21"/>
                <w:szCs w:val="21"/>
              </w:rPr>
              <w:t xml:space="preserve">outline ready </w:t>
            </w:r>
          </w:p>
          <w:p w14:paraId="3F69ECAD" w14:textId="77777777" w:rsidR="00A578F4" w:rsidRDefault="00A578F4" w:rsidP="00A578F4">
            <w:pPr>
              <w:pStyle w:val="ListParagraph"/>
              <w:tabs>
                <w:tab w:val="left" w:pos="3184"/>
              </w:tabs>
              <w:ind w:left="34"/>
              <w:jc w:val="center"/>
              <w:rPr>
                <w:rFonts w:cstheme="minorHAnsi"/>
                <w:sz w:val="21"/>
                <w:szCs w:val="21"/>
              </w:rPr>
            </w:pPr>
          </w:p>
          <w:p w14:paraId="5DA97D24" w14:textId="77777777" w:rsidR="00A578F4" w:rsidRPr="00777C93" w:rsidRDefault="00A578F4" w:rsidP="00A578F4">
            <w:pPr>
              <w:pStyle w:val="ListParagraph"/>
              <w:tabs>
                <w:tab w:val="left" w:pos="3184"/>
              </w:tabs>
              <w:ind w:left="34"/>
              <w:jc w:val="center"/>
              <w:rPr>
                <w:rFonts w:cstheme="minorHAnsi"/>
                <w:sz w:val="21"/>
                <w:szCs w:val="21"/>
              </w:rPr>
            </w:pPr>
            <w:r>
              <w:rPr>
                <w:rFonts w:cstheme="minorHAnsi"/>
                <w:sz w:val="21"/>
                <w:szCs w:val="21"/>
              </w:rPr>
              <w:t>review June 2018</w:t>
            </w:r>
          </w:p>
        </w:tc>
      </w:tr>
      <w:tr w:rsidR="00A578F4" w:rsidRPr="00777C93" w14:paraId="034277C2" w14:textId="77777777" w:rsidTr="00A578F4">
        <w:trPr>
          <w:trHeight w:val="510"/>
        </w:trPr>
        <w:tc>
          <w:tcPr>
            <w:tcW w:w="993" w:type="dxa"/>
          </w:tcPr>
          <w:p w14:paraId="165D7D28" w14:textId="77777777" w:rsidR="00A578F4" w:rsidRPr="00A578F4" w:rsidRDefault="00A578F4" w:rsidP="004A753A">
            <w:pPr>
              <w:pStyle w:val="NoSpacing"/>
              <w:rPr>
                <w:rFonts w:eastAsia="Times New Roman" w:cstheme="minorHAnsi"/>
                <w:sz w:val="20"/>
                <w:szCs w:val="21"/>
                <w:lang w:eastAsia="en-GB"/>
              </w:rPr>
            </w:pPr>
          </w:p>
          <w:p w14:paraId="1B971A09" w14:textId="77777777" w:rsidR="00A578F4" w:rsidRPr="00A578F4" w:rsidRDefault="00A578F4" w:rsidP="004A753A">
            <w:pPr>
              <w:pStyle w:val="NoSpacing"/>
              <w:rPr>
                <w:rFonts w:eastAsia="Times New Roman" w:cstheme="minorHAnsi"/>
                <w:sz w:val="20"/>
                <w:szCs w:val="21"/>
                <w:lang w:eastAsia="en-GB"/>
              </w:rPr>
            </w:pPr>
          </w:p>
          <w:p w14:paraId="0ECE8F15" w14:textId="77777777" w:rsidR="00A578F4" w:rsidRPr="00A578F4" w:rsidRDefault="00A578F4" w:rsidP="004A753A">
            <w:pPr>
              <w:pStyle w:val="NoSpacing"/>
              <w:rPr>
                <w:rFonts w:eastAsia="Times New Roman" w:cstheme="minorHAnsi"/>
                <w:sz w:val="20"/>
                <w:szCs w:val="21"/>
                <w:lang w:eastAsia="en-GB"/>
              </w:rPr>
            </w:pPr>
            <w:r w:rsidRPr="00A578F4">
              <w:rPr>
                <w:rFonts w:eastAsia="Times New Roman" w:cstheme="minorHAnsi"/>
                <w:sz w:val="20"/>
                <w:szCs w:val="21"/>
                <w:lang w:eastAsia="en-GB"/>
              </w:rPr>
              <w:t xml:space="preserve">Better Prepared Students </w:t>
            </w:r>
          </w:p>
          <w:p w14:paraId="2553DADE" w14:textId="77777777" w:rsidR="00A578F4" w:rsidRPr="00A578F4" w:rsidRDefault="00A578F4" w:rsidP="00176568">
            <w:pPr>
              <w:pStyle w:val="NoSpacing"/>
              <w:rPr>
                <w:rFonts w:cstheme="minorHAnsi"/>
                <w:b/>
                <w:sz w:val="20"/>
                <w:szCs w:val="21"/>
              </w:rPr>
            </w:pPr>
          </w:p>
        </w:tc>
        <w:tc>
          <w:tcPr>
            <w:tcW w:w="3118" w:type="dxa"/>
          </w:tcPr>
          <w:p w14:paraId="1D004001" w14:textId="77777777" w:rsidR="00A578F4" w:rsidRPr="00777C93" w:rsidRDefault="00A578F4" w:rsidP="00176568">
            <w:pPr>
              <w:pStyle w:val="NoSpacing"/>
              <w:rPr>
                <w:rFonts w:cstheme="minorHAnsi"/>
                <w:sz w:val="21"/>
                <w:szCs w:val="21"/>
              </w:rPr>
            </w:pPr>
            <w:r w:rsidRPr="00777C93">
              <w:rPr>
                <w:rFonts w:cstheme="minorHAnsi"/>
                <w:b/>
                <w:sz w:val="21"/>
                <w:szCs w:val="21"/>
              </w:rPr>
              <w:t>Additional curriculum sessions</w:t>
            </w:r>
            <w:r w:rsidRPr="00777C93">
              <w:rPr>
                <w:rFonts w:cstheme="minorHAnsi"/>
                <w:sz w:val="21"/>
                <w:szCs w:val="21"/>
              </w:rPr>
              <w:t xml:space="preserve"> on </w:t>
            </w:r>
            <w:r w:rsidRPr="00777C93">
              <w:rPr>
                <w:rFonts w:cstheme="minorHAnsi"/>
                <w:i/>
                <w:sz w:val="21"/>
                <w:szCs w:val="21"/>
              </w:rPr>
              <w:t xml:space="preserve">Articulating Skills </w:t>
            </w:r>
            <w:r w:rsidRPr="00777C93">
              <w:rPr>
                <w:rFonts w:cstheme="minorHAnsi"/>
                <w:sz w:val="21"/>
                <w:szCs w:val="21"/>
              </w:rPr>
              <w:t xml:space="preserve">and </w:t>
            </w:r>
            <w:r w:rsidRPr="00777C93">
              <w:rPr>
                <w:rFonts w:cstheme="minorHAnsi"/>
                <w:i/>
                <w:sz w:val="21"/>
                <w:szCs w:val="21"/>
              </w:rPr>
              <w:t xml:space="preserve">What you can do with a Social Work Degree </w:t>
            </w:r>
            <w:r w:rsidRPr="00777C93">
              <w:rPr>
                <w:rFonts w:cstheme="minorHAnsi"/>
                <w:sz w:val="21"/>
                <w:szCs w:val="21"/>
              </w:rPr>
              <w:t>and</w:t>
            </w:r>
            <w:r w:rsidRPr="00777C93">
              <w:rPr>
                <w:rFonts w:cstheme="minorHAnsi"/>
                <w:i/>
                <w:sz w:val="21"/>
                <w:szCs w:val="21"/>
              </w:rPr>
              <w:t xml:space="preserve"> Exploring self-employment</w:t>
            </w:r>
          </w:p>
          <w:p w14:paraId="2DA43989" w14:textId="77777777" w:rsidR="00A578F4" w:rsidRPr="00777C93" w:rsidRDefault="00A578F4" w:rsidP="00176568">
            <w:pPr>
              <w:tabs>
                <w:tab w:val="left" w:pos="3184"/>
              </w:tabs>
              <w:rPr>
                <w:rFonts w:cstheme="minorHAnsi"/>
                <w:bCs/>
                <w:sz w:val="21"/>
                <w:szCs w:val="21"/>
              </w:rPr>
            </w:pPr>
          </w:p>
        </w:tc>
        <w:tc>
          <w:tcPr>
            <w:tcW w:w="3686" w:type="dxa"/>
          </w:tcPr>
          <w:p w14:paraId="10400813" w14:textId="77777777" w:rsidR="00A578F4" w:rsidRDefault="00A578F4" w:rsidP="004A753A">
            <w:pPr>
              <w:tabs>
                <w:tab w:val="left" w:pos="3184"/>
              </w:tabs>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p>
          <w:p w14:paraId="03828970" w14:textId="77777777" w:rsidR="00A578F4" w:rsidRDefault="00A578F4" w:rsidP="004A753A">
            <w:pPr>
              <w:tabs>
                <w:tab w:val="left" w:pos="3184"/>
              </w:tabs>
              <w:rPr>
                <w:rFonts w:eastAsia="Times New Roman" w:cstheme="minorHAnsi"/>
                <w:color w:val="000000"/>
                <w:sz w:val="21"/>
                <w:szCs w:val="21"/>
                <w:lang w:eastAsia="en-GB"/>
              </w:rPr>
            </w:pPr>
            <w:r>
              <w:rPr>
                <w:rFonts w:eastAsia="Times New Roman" w:cstheme="minorHAnsi"/>
                <w:color w:val="000000"/>
                <w:sz w:val="21"/>
                <w:szCs w:val="21"/>
                <w:lang w:eastAsia="en-GB"/>
              </w:rPr>
              <w:t xml:space="preserve">- </w:t>
            </w:r>
            <w:r w:rsidRPr="004A753A">
              <w:rPr>
                <w:rFonts w:eastAsia="Times New Roman" w:cstheme="minorHAnsi"/>
                <w:color w:val="000000"/>
                <w:sz w:val="21"/>
                <w:szCs w:val="21"/>
                <w:lang w:eastAsia="en-GB"/>
              </w:rPr>
              <w:t xml:space="preserve">Students better </w:t>
            </w:r>
            <w:r>
              <w:rPr>
                <w:rFonts w:eastAsia="Times New Roman" w:cstheme="minorHAnsi"/>
                <w:color w:val="000000"/>
                <w:sz w:val="21"/>
                <w:szCs w:val="21"/>
                <w:lang w:eastAsia="en-GB"/>
              </w:rPr>
              <w:t>able</w:t>
            </w:r>
            <w:r w:rsidRPr="004A753A">
              <w:rPr>
                <w:rFonts w:eastAsia="Times New Roman" w:cstheme="minorHAnsi"/>
                <w:color w:val="000000"/>
                <w:sz w:val="21"/>
                <w:szCs w:val="21"/>
                <w:lang w:eastAsia="en-GB"/>
              </w:rPr>
              <w:t xml:space="preserve"> to compete for prof/man roles </w:t>
            </w:r>
          </w:p>
          <w:p w14:paraId="41DF3A92" w14:textId="77777777" w:rsidR="00A578F4" w:rsidRPr="004A753A" w:rsidRDefault="00A578F4" w:rsidP="004A753A">
            <w:pPr>
              <w:tabs>
                <w:tab w:val="left" w:pos="3184"/>
              </w:tabs>
              <w:rPr>
                <w:rFonts w:eastAsia="Times New Roman" w:cstheme="minorHAnsi"/>
                <w:color w:val="000000"/>
                <w:sz w:val="21"/>
                <w:szCs w:val="21"/>
                <w:lang w:eastAsia="en-GB"/>
              </w:rPr>
            </w:pPr>
            <w:r>
              <w:rPr>
                <w:rFonts w:eastAsia="Times New Roman" w:cstheme="minorHAnsi"/>
                <w:color w:val="000000"/>
                <w:sz w:val="21"/>
                <w:szCs w:val="21"/>
                <w:lang w:eastAsia="en-GB"/>
              </w:rPr>
              <w:t>- Attempts to counter-act high turnover of newly qualified Social workers: With new Graduate Outcomes survey now at 15 months, this will prepare students for other prof/man roles if they decide to move on.</w:t>
            </w:r>
          </w:p>
          <w:p w14:paraId="2BD6C550" w14:textId="77777777" w:rsidR="00A578F4" w:rsidRDefault="00A578F4" w:rsidP="00176568">
            <w:pPr>
              <w:tabs>
                <w:tab w:val="left" w:pos="3184"/>
              </w:tabs>
              <w:rPr>
                <w:rFonts w:eastAsia="Times New Roman" w:cstheme="minorHAnsi"/>
                <w:color w:val="000000"/>
                <w:sz w:val="21"/>
                <w:szCs w:val="21"/>
                <w:u w:val="single"/>
                <w:lang w:eastAsia="en-GB"/>
              </w:rPr>
            </w:pPr>
          </w:p>
          <w:p w14:paraId="695C5278" w14:textId="77777777" w:rsidR="00A578F4" w:rsidRDefault="00A578F4" w:rsidP="00176568">
            <w:pPr>
              <w:tabs>
                <w:tab w:val="left" w:pos="3184"/>
              </w:tabs>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Progress: </w:t>
            </w:r>
          </w:p>
          <w:p w14:paraId="15D4BF94" w14:textId="77777777" w:rsidR="00A578F4" w:rsidRPr="00777C93" w:rsidRDefault="00A578F4" w:rsidP="00176568">
            <w:pPr>
              <w:tabs>
                <w:tab w:val="left" w:pos="3184"/>
              </w:tabs>
              <w:rPr>
                <w:rFonts w:cstheme="minorHAnsi"/>
                <w:sz w:val="21"/>
                <w:szCs w:val="21"/>
              </w:rPr>
            </w:pPr>
            <w:r w:rsidRPr="00777C93">
              <w:rPr>
                <w:rFonts w:cstheme="minorHAnsi"/>
                <w:sz w:val="21"/>
                <w:szCs w:val="21"/>
              </w:rPr>
              <w:t>Working with course leaders to address any issues that students face in accessing careers support and the labour market.</w:t>
            </w:r>
          </w:p>
        </w:tc>
        <w:tc>
          <w:tcPr>
            <w:tcW w:w="2693" w:type="dxa"/>
            <w:shd w:val="clear" w:color="auto" w:fill="auto"/>
          </w:tcPr>
          <w:p w14:paraId="1DC65F85" w14:textId="77777777" w:rsidR="00A578F4" w:rsidRPr="00777C93" w:rsidRDefault="00A578F4" w:rsidP="00176568">
            <w:pPr>
              <w:pStyle w:val="ListParagraph"/>
              <w:numPr>
                <w:ilvl w:val="0"/>
                <w:numId w:val="23"/>
              </w:numPr>
              <w:tabs>
                <w:tab w:val="left" w:pos="3184"/>
              </w:tabs>
              <w:ind w:left="34" w:hanging="283"/>
              <w:rPr>
                <w:rFonts w:cstheme="minorHAnsi"/>
                <w:sz w:val="21"/>
                <w:szCs w:val="21"/>
              </w:rPr>
            </w:pPr>
            <w:r w:rsidRPr="00777C93">
              <w:rPr>
                <w:rFonts w:cstheme="minorHAnsi"/>
                <w:sz w:val="21"/>
                <w:szCs w:val="21"/>
              </w:rPr>
              <w:t>Work closely with Enterprise Team to deliver sessions around freelance and self-employment for social workers.</w:t>
            </w:r>
          </w:p>
        </w:tc>
        <w:tc>
          <w:tcPr>
            <w:tcW w:w="992" w:type="dxa"/>
            <w:vAlign w:val="center"/>
          </w:tcPr>
          <w:p w14:paraId="5E4B211E" w14:textId="77777777" w:rsidR="00A578F4" w:rsidRPr="00777C93" w:rsidRDefault="00A578F4" w:rsidP="00A578F4">
            <w:pPr>
              <w:pStyle w:val="ListParagraph"/>
              <w:tabs>
                <w:tab w:val="left" w:pos="3184"/>
              </w:tabs>
              <w:ind w:left="34"/>
              <w:jc w:val="center"/>
              <w:rPr>
                <w:rFonts w:cstheme="minorHAnsi"/>
                <w:sz w:val="21"/>
                <w:szCs w:val="21"/>
              </w:rPr>
            </w:pPr>
            <w:r>
              <w:rPr>
                <w:rFonts w:cstheme="minorHAnsi"/>
                <w:sz w:val="21"/>
                <w:szCs w:val="21"/>
              </w:rPr>
              <w:t>to be started by Dec 2017</w:t>
            </w:r>
          </w:p>
        </w:tc>
      </w:tr>
      <w:tr w:rsidR="00A578F4" w:rsidRPr="00777C93" w14:paraId="20156761" w14:textId="77777777" w:rsidTr="00A578F4">
        <w:trPr>
          <w:trHeight w:val="510"/>
        </w:trPr>
        <w:tc>
          <w:tcPr>
            <w:tcW w:w="993" w:type="dxa"/>
          </w:tcPr>
          <w:p w14:paraId="27F90A9F" w14:textId="77777777" w:rsidR="00A578F4" w:rsidRPr="00A578F4" w:rsidRDefault="00A578F4" w:rsidP="001D3692">
            <w:pPr>
              <w:pStyle w:val="NoSpacing"/>
              <w:rPr>
                <w:rFonts w:eastAsia="Times New Roman" w:cstheme="minorHAnsi"/>
                <w:sz w:val="20"/>
                <w:szCs w:val="21"/>
                <w:lang w:eastAsia="en-GB"/>
              </w:rPr>
            </w:pPr>
            <w:r w:rsidRPr="00A578F4">
              <w:rPr>
                <w:rFonts w:eastAsia="Times New Roman" w:cstheme="minorHAnsi"/>
                <w:sz w:val="20"/>
                <w:szCs w:val="21"/>
                <w:lang w:eastAsia="en-GB"/>
              </w:rPr>
              <w:t xml:space="preserve">Better Prepared Students </w:t>
            </w:r>
          </w:p>
          <w:p w14:paraId="181931A2" w14:textId="77777777" w:rsidR="00A578F4" w:rsidRPr="00A578F4" w:rsidRDefault="00A578F4" w:rsidP="00DB0CE1">
            <w:pPr>
              <w:tabs>
                <w:tab w:val="left" w:pos="3184"/>
              </w:tabs>
              <w:rPr>
                <w:rFonts w:cstheme="minorHAnsi"/>
                <w:bCs/>
                <w:sz w:val="20"/>
                <w:szCs w:val="21"/>
              </w:rPr>
            </w:pPr>
          </w:p>
        </w:tc>
        <w:tc>
          <w:tcPr>
            <w:tcW w:w="3118" w:type="dxa"/>
          </w:tcPr>
          <w:p w14:paraId="1991E35A" w14:textId="77777777" w:rsidR="00A578F4" w:rsidRPr="00777C93" w:rsidRDefault="00A578F4" w:rsidP="00DB0CE1">
            <w:pPr>
              <w:tabs>
                <w:tab w:val="left" w:pos="3184"/>
              </w:tabs>
              <w:rPr>
                <w:rFonts w:cstheme="minorHAnsi"/>
                <w:bCs/>
                <w:sz w:val="21"/>
                <w:szCs w:val="21"/>
              </w:rPr>
            </w:pPr>
            <w:r w:rsidRPr="00777C93">
              <w:rPr>
                <w:rFonts w:cstheme="minorHAnsi"/>
                <w:bCs/>
                <w:sz w:val="21"/>
                <w:szCs w:val="21"/>
              </w:rPr>
              <w:t xml:space="preserve">Increase work with </w:t>
            </w:r>
            <w:r w:rsidRPr="00777C93">
              <w:rPr>
                <w:rFonts w:cstheme="minorHAnsi"/>
                <w:b/>
                <w:bCs/>
                <w:sz w:val="21"/>
                <w:szCs w:val="21"/>
              </w:rPr>
              <w:t>MASW course</w:t>
            </w:r>
            <w:r w:rsidRPr="00777C93">
              <w:rPr>
                <w:rFonts w:cstheme="minorHAnsi"/>
                <w:bCs/>
                <w:sz w:val="21"/>
                <w:szCs w:val="21"/>
              </w:rPr>
              <w:t>, particularly around widening horizons after the course and the first few years in post</w:t>
            </w:r>
          </w:p>
          <w:p w14:paraId="0CCBC2D3" w14:textId="77777777" w:rsidR="00A578F4" w:rsidRPr="00777C93" w:rsidRDefault="00A578F4" w:rsidP="00DB0CE1">
            <w:pPr>
              <w:tabs>
                <w:tab w:val="left" w:pos="3184"/>
              </w:tabs>
              <w:rPr>
                <w:rFonts w:cstheme="minorHAnsi"/>
                <w:bCs/>
                <w:sz w:val="21"/>
                <w:szCs w:val="21"/>
              </w:rPr>
            </w:pPr>
          </w:p>
        </w:tc>
        <w:tc>
          <w:tcPr>
            <w:tcW w:w="3686" w:type="dxa"/>
          </w:tcPr>
          <w:p w14:paraId="7FFDC4EE" w14:textId="77777777" w:rsidR="00A578F4" w:rsidRPr="00777C93" w:rsidRDefault="00A578F4" w:rsidP="00DB0CE1">
            <w:pPr>
              <w:tabs>
                <w:tab w:val="left" w:pos="3184"/>
              </w:tabs>
              <w:rPr>
                <w:rFonts w:cstheme="minorHAnsi"/>
                <w:bCs/>
                <w:color w:val="FF0000"/>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r w:rsidRPr="00777C93">
              <w:rPr>
                <w:rFonts w:cstheme="minorHAnsi"/>
                <w:sz w:val="21"/>
                <w:szCs w:val="21"/>
              </w:rPr>
              <w:t>MASW students may be interested in a wider range of roles, so ensure they are aware of options.</w:t>
            </w:r>
            <w:r w:rsidRPr="00777C93">
              <w:rPr>
                <w:rFonts w:cstheme="minorHAnsi"/>
                <w:bCs/>
                <w:color w:val="FF0000"/>
                <w:sz w:val="21"/>
                <w:szCs w:val="21"/>
              </w:rPr>
              <w:t xml:space="preserve"> </w:t>
            </w:r>
          </w:p>
          <w:p w14:paraId="4578EC13" w14:textId="77777777" w:rsidR="00A578F4" w:rsidRPr="00777C93" w:rsidRDefault="00A578F4" w:rsidP="00DB0CE1">
            <w:pPr>
              <w:tabs>
                <w:tab w:val="left" w:pos="3184"/>
              </w:tabs>
              <w:rPr>
                <w:rFonts w:cstheme="minorHAnsi"/>
                <w:bCs/>
                <w:color w:val="FF0000"/>
                <w:sz w:val="21"/>
                <w:szCs w:val="21"/>
              </w:rPr>
            </w:pPr>
          </w:p>
          <w:p w14:paraId="4B057A6E" w14:textId="77777777" w:rsidR="00A578F4" w:rsidRDefault="00A578F4" w:rsidP="001D3692">
            <w:pPr>
              <w:tabs>
                <w:tab w:val="left" w:pos="3184"/>
              </w:tabs>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Progress: </w:t>
            </w:r>
          </w:p>
          <w:p w14:paraId="2C36AC86" w14:textId="77777777" w:rsidR="00A578F4" w:rsidRPr="001D3692" w:rsidRDefault="00A578F4" w:rsidP="001D3692">
            <w:pPr>
              <w:tabs>
                <w:tab w:val="left" w:pos="3184"/>
              </w:tabs>
              <w:rPr>
                <w:rFonts w:cstheme="minorHAnsi"/>
                <w:bCs/>
                <w:sz w:val="21"/>
                <w:szCs w:val="21"/>
              </w:rPr>
            </w:pPr>
            <w:r w:rsidRPr="00777C93">
              <w:rPr>
                <w:rFonts w:cstheme="minorHAnsi"/>
                <w:bCs/>
                <w:sz w:val="21"/>
                <w:szCs w:val="21"/>
              </w:rPr>
              <w:t xml:space="preserve">Paul Stapleton is looking to possibly </w:t>
            </w:r>
            <w:r w:rsidRPr="00777C93">
              <w:rPr>
                <w:rFonts w:cstheme="minorHAnsi"/>
                <w:bCs/>
                <w:sz w:val="21"/>
                <w:szCs w:val="21"/>
              </w:rPr>
              <w:lastRenderedPageBreak/>
              <w:t xml:space="preserve">include the Masters students into the Assessment Centre </w:t>
            </w:r>
            <w:proofErr w:type="gramStart"/>
            <w:r w:rsidRPr="00777C93">
              <w:rPr>
                <w:rFonts w:cstheme="minorHAnsi"/>
                <w:bCs/>
                <w:sz w:val="21"/>
                <w:szCs w:val="21"/>
              </w:rPr>
              <w:t>activity  -</w:t>
            </w:r>
            <w:proofErr w:type="gramEnd"/>
            <w:r w:rsidRPr="00777C93">
              <w:rPr>
                <w:rFonts w:cstheme="minorHAnsi"/>
                <w:bCs/>
                <w:sz w:val="21"/>
                <w:szCs w:val="21"/>
              </w:rPr>
              <w:t xml:space="preserve"> and promote part time paid and voluntary opportunities to these students</w:t>
            </w:r>
          </w:p>
        </w:tc>
        <w:tc>
          <w:tcPr>
            <w:tcW w:w="2693" w:type="dxa"/>
            <w:shd w:val="clear" w:color="auto" w:fill="auto"/>
          </w:tcPr>
          <w:p w14:paraId="48854CFF" w14:textId="77777777" w:rsidR="00A578F4" w:rsidRPr="00777C93" w:rsidRDefault="00A578F4" w:rsidP="00DB0CE1">
            <w:pPr>
              <w:pStyle w:val="ListParagraph"/>
              <w:numPr>
                <w:ilvl w:val="0"/>
                <w:numId w:val="23"/>
              </w:numPr>
              <w:tabs>
                <w:tab w:val="left" w:pos="3184"/>
              </w:tabs>
              <w:ind w:left="34" w:hanging="283"/>
              <w:rPr>
                <w:rFonts w:cstheme="minorHAnsi"/>
                <w:sz w:val="21"/>
                <w:szCs w:val="21"/>
              </w:rPr>
            </w:pPr>
            <w:r w:rsidRPr="00777C93">
              <w:rPr>
                <w:rFonts w:cstheme="minorHAnsi"/>
                <w:sz w:val="21"/>
                <w:szCs w:val="21"/>
              </w:rPr>
              <w:lastRenderedPageBreak/>
              <w:t>Work closely with Enterprise Team to deliver sessions around freelance and self-employment for social workers.</w:t>
            </w:r>
          </w:p>
        </w:tc>
        <w:tc>
          <w:tcPr>
            <w:tcW w:w="992" w:type="dxa"/>
            <w:vAlign w:val="center"/>
          </w:tcPr>
          <w:p w14:paraId="3CE7B4F1" w14:textId="77777777" w:rsidR="00A578F4" w:rsidRPr="00777C93" w:rsidRDefault="00A578F4" w:rsidP="00A578F4">
            <w:pPr>
              <w:pStyle w:val="ListParagraph"/>
              <w:tabs>
                <w:tab w:val="left" w:pos="3184"/>
              </w:tabs>
              <w:ind w:left="34"/>
              <w:jc w:val="center"/>
              <w:rPr>
                <w:rFonts w:cstheme="minorHAnsi"/>
                <w:sz w:val="21"/>
                <w:szCs w:val="21"/>
              </w:rPr>
            </w:pPr>
            <w:r>
              <w:rPr>
                <w:rFonts w:cstheme="minorHAnsi"/>
                <w:sz w:val="21"/>
                <w:szCs w:val="21"/>
              </w:rPr>
              <w:t>Dec 2017</w:t>
            </w:r>
          </w:p>
        </w:tc>
      </w:tr>
      <w:tr w:rsidR="00A578F4" w:rsidRPr="00777C93" w14:paraId="391C4512" w14:textId="77777777" w:rsidTr="00A578F4">
        <w:trPr>
          <w:trHeight w:val="351"/>
        </w:trPr>
        <w:tc>
          <w:tcPr>
            <w:tcW w:w="10490" w:type="dxa"/>
            <w:gridSpan w:val="4"/>
            <w:shd w:val="clear" w:color="auto" w:fill="B8CCE4" w:themeFill="accent1" w:themeFillTint="66"/>
          </w:tcPr>
          <w:p w14:paraId="702BC84E" w14:textId="77777777" w:rsidR="00A578F4" w:rsidRPr="00A578F4" w:rsidRDefault="00A578F4" w:rsidP="00DB0CE1">
            <w:pPr>
              <w:pStyle w:val="NoSpacing"/>
              <w:rPr>
                <w:rFonts w:cstheme="minorHAnsi"/>
                <w:sz w:val="21"/>
                <w:szCs w:val="21"/>
              </w:rPr>
            </w:pPr>
            <w:r w:rsidRPr="00A578F4">
              <w:rPr>
                <w:rFonts w:cstheme="minorHAnsi"/>
                <w:b/>
                <w:sz w:val="21"/>
                <w:szCs w:val="21"/>
              </w:rPr>
              <w:lastRenderedPageBreak/>
              <w:t>Work experience and placements</w:t>
            </w:r>
          </w:p>
        </w:tc>
        <w:tc>
          <w:tcPr>
            <w:tcW w:w="992" w:type="dxa"/>
            <w:shd w:val="clear" w:color="auto" w:fill="B8CCE4" w:themeFill="accent1" w:themeFillTint="66"/>
            <w:vAlign w:val="center"/>
          </w:tcPr>
          <w:p w14:paraId="5AB050E5" w14:textId="77777777" w:rsidR="00A578F4" w:rsidRPr="00777C93" w:rsidRDefault="00A578F4" w:rsidP="00A578F4">
            <w:pPr>
              <w:pStyle w:val="NoSpacing"/>
              <w:jc w:val="center"/>
              <w:rPr>
                <w:rFonts w:cstheme="minorHAnsi"/>
                <w:b/>
                <w:sz w:val="21"/>
                <w:szCs w:val="21"/>
              </w:rPr>
            </w:pPr>
          </w:p>
        </w:tc>
      </w:tr>
      <w:tr w:rsidR="00A578F4" w:rsidRPr="00777C93" w14:paraId="3D7E3A5F" w14:textId="77777777" w:rsidTr="00A578F4">
        <w:trPr>
          <w:trHeight w:val="510"/>
        </w:trPr>
        <w:tc>
          <w:tcPr>
            <w:tcW w:w="993" w:type="dxa"/>
          </w:tcPr>
          <w:p w14:paraId="0C92A240" w14:textId="77777777" w:rsidR="00A578F4" w:rsidRPr="00A578F4" w:rsidRDefault="00A578F4" w:rsidP="00D959B2">
            <w:pPr>
              <w:tabs>
                <w:tab w:val="left" w:pos="3184"/>
                <w:tab w:val="left" w:pos="3828"/>
              </w:tabs>
              <w:spacing w:after="100" w:afterAutospacing="1"/>
              <w:rPr>
                <w:rFonts w:cstheme="minorHAnsi"/>
                <w:sz w:val="20"/>
                <w:szCs w:val="21"/>
              </w:rPr>
            </w:pPr>
            <w:r w:rsidRPr="00A578F4">
              <w:rPr>
                <w:rFonts w:eastAsia="Times New Roman" w:cstheme="minorHAnsi"/>
                <w:sz w:val="20"/>
                <w:szCs w:val="21"/>
                <w:lang w:eastAsia="en-GB"/>
              </w:rPr>
              <w:t>More and Better Jobs</w:t>
            </w:r>
          </w:p>
        </w:tc>
        <w:tc>
          <w:tcPr>
            <w:tcW w:w="3118" w:type="dxa"/>
          </w:tcPr>
          <w:p w14:paraId="70673B80" w14:textId="77777777" w:rsidR="00A578F4" w:rsidRPr="00777C93" w:rsidRDefault="00A578F4" w:rsidP="00D959B2">
            <w:pPr>
              <w:tabs>
                <w:tab w:val="left" w:pos="3184"/>
                <w:tab w:val="left" w:pos="3828"/>
              </w:tabs>
              <w:spacing w:after="100" w:afterAutospacing="1"/>
              <w:rPr>
                <w:rFonts w:cstheme="minorHAnsi"/>
                <w:sz w:val="21"/>
                <w:szCs w:val="21"/>
              </w:rPr>
            </w:pPr>
            <w:r w:rsidRPr="00777C93">
              <w:rPr>
                <w:rFonts w:cstheme="minorHAnsi"/>
                <w:sz w:val="21"/>
                <w:szCs w:val="21"/>
              </w:rPr>
              <w:t xml:space="preserve">More targeted work with DEEP to develop </w:t>
            </w:r>
            <w:r w:rsidRPr="00777C93">
              <w:rPr>
                <w:rFonts w:cstheme="minorHAnsi"/>
                <w:b/>
                <w:sz w:val="21"/>
                <w:szCs w:val="21"/>
              </w:rPr>
              <w:t>employer engagement</w:t>
            </w:r>
            <w:r w:rsidRPr="00777C93">
              <w:rPr>
                <w:rFonts w:cstheme="minorHAnsi"/>
                <w:sz w:val="21"/>
                <w:szCs w:val="21"/>
              </w:rPr>
              <w:t xml:space="preserve"> strategy to strengthen links with a variety of employers </w:t>
            </w:r>
          </w:p>
          <w:p w14:paraId="43629DED" w14:textId="77777777" w:rsidR="00A578F4" w:rsidRPr="00777C93" w:rsidRDefault="00A578F4" w:rsidP="00C37809">
            <w:pPr>
              <w:tabs>
                <w:tab w:val="left" w:pos="3184"/>
                <w:tab w:val="left" w:pos="3828"/>
              </w:tabs>
              <w:rPr>
                <w:rFonts w:cstheme="minorHAnsi"/>
                <w:sz w:val="21"/>
                <w:szCs w:val="21"/>
              </w:rPr>
            </w:pPr>
          </w:p>
        </w:tc>
        <w:tc>
          <w:tcPr>
            <w:tcW w:w="3686" w:type="dxa"/>
          </w:tcPr>
          <w:p w14:paraId="395173D3" w14:textId="77777777" w:rsidR="00A578F4" w:rsidRPr="00777C93" w:rsidRDefault="00A578F4" w:rsidP="00D959B2">
            <w:pPr>
              <w:tabs>
                <w:tab w:val="left" w:pos="3184"/>
                <w:tab w:val="left" w:pos="3828"/>
              </w:tabs>
              <w:spacing w:after="100" w:afterAutospacing="1"/>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r w:rsidRPr="00777C93">
              <w:rPr>
                <w:rFonts w:cstheme="minorHAnsi"/>
                <w:sz w:val="21"/>
                <w:szCs w:val="21"/>
              </w:rPr>
              <w:t xml:space="preserve">Widening horizons, generating diverse opportunities with employers. </w:t>
            </w:r>
          </w:p>
        </w:tc>
        <w:tc>
          <w:tcPr>
            <w:tcW w:w="2693" w:type="dxa"/>
            <w:shd w:val="clear" w:color="auto" w:fill="auto"/>
          </w:tcPr>
          <w:p w14:paraId="04D5409F" w14:textId="77777777" w:rsidR="00A578F4" w:rsidRPr="00777C93" w:rsidRDefault="004D7A19" w:rsidP="00DB0CE1">
            <w:pPr>
              <w:pStyle w:val="ListParagraph"/>
              <w:numPr>
                <w:ilvl w:val="0"/>
                <w:numId w:val="23"/>
              </w:numPr>
              <w:tabs>
                <w:tab w:val="left" w:pos="3184"/>
              </w:tabs>
              <w:ind w:left="34" w:hanging="283"/>
              <w:rPr>
                <w:rFonts w:cstheme="minorHAnsi"/>
                <w:sz w:val="21"/>
                <w:szCs w:val="21"/>
              </w:rPr>
            </w:pPr>
            <w:r>
              <w:rPr>
                <w:rFonts w:cstheme="minorHAnsi"/>
                <w:sz w:val="21"/>
                <w:szCs w:val="21"/>
              </w:rPr>
              <w:t>EPO</w:t>
            </w:r>
            <w:r w:rsidR="00A578F4" w:rsidRPr="00777C93">
              <w:rPr>
                <w:rFonts w:cstheme="minorHAnsi"/>
                <w:sz w:val="21"/>
                <w:szCs w:val="21"/>
              </w:rPr>
              <w:t xml:space="preserve"> to help set up a strategic employer engagement plan, particularly with Sheffield and Rotherham councils.</w:t>
            </w:r>
          </w:p>
          <w:p w14:paraId="041CB482" w14:textId="77777777" w:rsidR="00A578F4" w:rsidRPr="00777C93" w:rsidRDefault="00A578F4" w:rsidP="00D959B2">
            <w:pPr>
              <w:tabs>
                <w:tab w:val="left" w:pos="3184"/>
              </w:tabs>
              <w:rPr>
                <w:rFonts w:cstheme="minorHAnsi"/>
                <w:sz w:val="21"/>
                <w:szCs w:val="21"/>
              </w:rPr>
            </w:pPr>
          </w:p>
          <w:p w14:paraId="5C45A129" w14:textId="77777777" w:rsidR="00A578F4" w:rsidRPr="00777C93" w:rsidRDefault="00A578F4" w:rsidP="00D959B2">
            <w:pPr>
              <w:tabs>
                <w:tab w:val="left" w:pos="3184"/>
              </w:tabs>
              <w:rPr>
                <w:rFonts w:cstheme="minorHAnsi"/>
                <w:sz w:val="21"/>
                <w:szCs w:val="21"/>
              </w:rPr>
            </w:pPr>
            <w:r w:rsidRPr="00777C93">
              <w:rPr>
                <w:rFonts w:cstheme="minorHAnsi"/>
                <w:sz w:val="21"/>
                <w:szCs w:val="21"/>
              </w:rPr>
              <w:t>Careers/Academics to signpost students to opportunities, careers fairs and open days</w:t>
            </w:r>
          </w:p>
          <w:p w14:paraId="76449C19" w14:textId="77777777" w:rsidR="00A578F4" w:rsidRPr="00777C93" w:rsidRDefault="00A578F4" w:rsidP="00D959B2">
            <w:pPr>
              <w:tabs>
                <w:tab w:val="left" w:pos="3184"/>
              </w:tabs>
              <w:rPr>
                <w:rFonts w:cstheme="minorHAnsi"/>
                <w:sz w:val="21"/>
                <w:szCs w:val="21"/>
              </w:rPr>
            </w:pPr>
          </w:p>
          <w:p w14:paraId="4125751A" w14:textId="77777777" w:rsidR="00A578F4" w:rsidRPr="00777C93" w:rsidRDefault="00A578F4" w:rsidP="00D959B2">
            <w:pPr>
              <w:tabs>
                <w:tab w:val="left" w:pos="3184"/>
              </w:tabs>
              <w:rPr>
                <w:rFonts w:cstheme="minorHAnsi"/>
                <w:sz w:val="21"/>
                <w:szCs w:val="21"/>
              </w:rPr>
            </w:pPr>
            <w:r w:rsidRPr="00777C93">
              <w:rPr>
                <w:rFonts w:cstheme="minorHAnsi"/>
                <w:sz w:val="21"/>
                <w:szCs w:val="21"/>
              </w:rPr>
              <w:t>Support for timetabling key fair dates for students.</w:t>
            </w:r>
          </w:p>
          <w:p w14:paraId="550A3066" w14:textId="77777777" w:rsidR="00A578F4" w:rsidRPr="00777C93" w:rsidRDefault="00A578F4" w:rsidP="00DB0CE1">
            <w:pPr>
              <w:pStyle w:val="ListParagraph"/>
              <w:numPr>
                <w:ilvl w:val="0"/>
                <w:numId w:val="23"/>
              </w:numPr>
              <w:tabs>
                <w:tab w:val="left" w:pos="3184"/>
              </w:tabs>
              <w:ind w:left="34" w:hanging="283"/>
              <w:rPr>
                <w:rFonts w:cstheme="minorHAnsi"/>
                <w:sz w:val="21"/>
                <w:szCs w:val="21"/>
              </w:rPr>
            </w:pPr>
          </w:p>
        </w:tc>
        <w:tc>
          <w:tcPr>
            <w:tcW w:w="992" w:type="dxa"/>
            <w:vAlign w:val="center"/>
          </w:tcPr>
          <w:p w14:paraId="02EF9D9D" w14:textId="77777777" w:rsidR="00A578F4" w:rsidRPr="00777C93" w:rsidRDefault="004D7A19" w:rsidP="00A578F4">
            <w:pPr>
              <w:pStyle w:val="ListParagraph"/>
              <w:tabs>
                <w:tab w:val="left" w:pos="3184"/>
              </w:tabs>
              <w:ind w:left="34"/>
              <w:jc w:val="center"/>
              <w:rPr>
                <w:rFonts w:cstheme="minorHAnsi"/>
                <w:sz w:val="21"/>
                <w:szCs w:val="21"/>
              </w:rPr>
            </w:pPr>
            <w:r>
              <w:rPr>
                <w:rFonts w:cstheme="minorHAnsi"/>
                <w:sz w:val="21"/>
                <w:szCs w:val="21"/>
              </w:rPr>
              <w:t>review March 2018</w:t>
            </w:r>
          </w:p>
        </w:tc>
      </w:tr>
      <w:tr w:rsidR="00A578F4" w:rsidRPr="00777C93" w14:paraId="7691ADE4" w14:textId="77777777" w:rsidTr="00A578F4">
        <w:trPr>
          <w:trHeight w:val="510"/>
        </w:trPr>
        <w:tc>
          <w:tcPr>
            <w:tcW w:w="993" w:type="dxa"/>
          </w:tcPr>
          <w:p w14:paraId="2E921A0B" w14:textId="77777777" w:rsidR="00A578F4" w:rsidRPr="00A578F4" w:rsidRDefault="00A578F4" w:rsidP="001D3692">
            <w:pPr>
              <w:pStyle w:val="NoSpacing"/>
              <w:rPr>
                <w:rFonts w:eastAsia="Times New Roman" w:cstheme="minorHAnsi"/>
                <w:sz w:val="20"/>
                <w:szCs w:val="21"/>
                <w:lang w:eastAsia="en-GB"/>
              </w:rPr>
            </w:pPr>
            <w:r w:rsidRPr="00A578F4">
              <w:rPr>
                <w:rFonts w:eastAsia="Times New Roman" w:cstheme="minorHAnsi"/>
                <w:sz w:val="20"/>
                <w:szCs w:val="21"/>
                <w:lang w:eastAsia="en-GB"/>
              </w:rPr>
              <w:t xml:space="preserve">Better Prepared Students </w:t>
            </w:r>
          </w:p>
          <w:p w14:paraId="35FDE613" w14:textId="77777777" w:rsidR="00A578F4" w:rsidRPr="00A578F4" w:rsidRDefault="00A578F4" w:rsidP="00D959B2">
            <w:pPr>
              <w:rPr>
                <w:rFonts w:cstheme="minorHAnsi"/>
                <w:bCs/>
                <w:sz w:val="20"/>
                <w:szCs w:val="21"/>
              </w:rPr>
            </w:pPr>
          </w:p>
        </w:tc>
        <w:tc>
          <w:tcPr>
            <w:tcW w:w="3118" w:type="dxa"/>
          </w:tcPr>
          <w:p w14:paraId="687024B7" w14:textId="77777777" w:rsidR="00A578F4" w:rsidRPr="00777C93" w:rsidRDefault="00A578F4" w:rsidP="00D959B2">
            <w:pPr>
              <w:rPr>
                <w:rFonts w:cstheme="minorHAnsi"/>
                <w:bCs/>
                <w:sz w:val="21"/>
                <w:szCs w:val="21"/>
              </w:rPr>
            </w:pPr>
            <w:r w:rsidRPr="00777C93">
              <w:rPr>
                <w:rFonts w:cstheme="minorHAnsi"/>
                <w:bCs/>
                <w:sz w:val="21"/>
                <w:szCs w:val="21"/>
              </w:rPr>
              <w:t xml:space="preserve">Support L4 students (where appropriate) to </w:t>
            </w:r>
            <w:r w:rsidRPr="00777C93">
              <w:rPr>
                <w:rFonts w:cstheme="minorHAnsi"/>
                <w:b/>
                <w:bCs/>
                <w:sz w:val="21"/>
                <w:szCs w:val="21"/>
              </w:rPr>
              <w:t>gain experience</w:t>
            </w:r>
            <w:r w:rsidRPr="00777C93">
              <w:rPr>
                <w:rFonts w:cstheme="minorHAnsi"/>
                <w:bCs/>
                <w:sz w:val="21"/>
                <w:szCs w:val="21"/>
              </w:rPr>
              <w:t xml:space="preserve"> (paid or unpaid) to make the transition into practice placement easier at L5</w:t>
            </w:r>
          </w:p>
          <w:p w14:paraId="313D7B10" w14:textId="77777777" w:rsidR="00A578F4" w:rsidRPr="00777C93" w:rsidRDefault="00A578F4" w:rsidP="00DB0CE1">
            <w:pPr>
              <w:tabs>
                <w:tab w:val="left" w:pos="3184"/>
                <w:tab w:val="left" w:pos="3828"/>
              </w:tabs>
              <w:rPr>
                <w:rFonts w:cstheme="minorHAnsi"/>
                <w:sz w:val="21"/>
                <w:szCs w:val="21"/>
              </w:rPr>
            </w:pPr>
          </w:p>
        </w:tc>
        <w:tc>
          <w:tcPr>
            <w:tcW w:w="3686" w:type="dxa"/>
          </w:tcPr>
          <w:p w14:paraId="1EA6F4F3" w14:textId="77777777" w:rsidR="00A578F4" w:rsidRPr="00777C93" w:rsidRDefault="00A578F4" w:rsidP="00DB0CE1">
            <w:pPr>
              <w:tabs>
                <w:tab w:val="left" w:pos="3184"/>
                <w:tab w:val="left" w:pos="3828"/>
              </w:tabs>
              <w:spacing w:after="100" w:afterAutospacing="1"/>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r w:rsidRPr="00777C93">
              <w:rPr>
                <w:rFonts w:cstheme="minorHAnsi"/>
                <w:sz w:val="21"/>
                <w:szCs w:val="21"/>
              </w:rPr>
              <w:t xml:space="preserve">This will also impact employability in regards to exposure to working life and new environments. </w:t>
            </w:r>
          </w:p>
        </w:tc>
        <w:tc>
          <w:tcPr>
            <w:tcW w:w="2693" w:type="dxa"/>
            <w:shd w:val="clear" w:color="auto" w:fill="auto"/>
          </w:tcPr>
          <w:p w14:paraId="060FC37B" w14:textId="77777777" w:rsidR="00A578F4" w:rsidRPr="00777C93" w:rsidRDefault="00A578F4" w:rsidP="00DB0CE1">
            <w:pPr>
              <w:pStyle w:val="ListParagraph"/>
              <w:numPr>
                <w:ilvl w:val="0"/>
                <w:numId w:val="23"/>
              </w:numPr>
              <w:tabs>
                <w:tab w:val="left" w:pos="3184"/>
              </w:tabs>
              <w:ind w:left="34" w:hanging="283"/>
              <w:rPr>
                <w:rFonts w:cstheme="minorHAnsi"/>
                <w:sz w:val="21"/>
                <w:szCs w:val="21"/>
              </w:rPr>
            </w:pPr>
            <w:r w:rsidRPr="00777C93">
              <w:rPr>
                <w:rFonts w:cstheme="minorHAnsi"/>
                <w:sz w:val="21"/>
                <w:szCs w:val="21"/>
              </w:rPr>
              <w:t>Work with Employer Team to generate more opportunities that would suit the whole of SW/SC and Community courses.</w:t>
            </w:r>
          </w:p>
        </w:tc>
        <w:tc>
          <w:tcPr>
            <w:tcW w:w="992" w:type="dxa"/>
            <w:vAlign w:val="center"/>
          </w:tcPr>
          <w:p w14:paraId="25CAF7D0" w14:textId="77777777" w:rsidR="00A578F4" w:rsidRPr="00777C93" w:rsidRDefault="004D7A19" w:rsidP="004D7A19">
            <w:pPr>
              <w:pStyle w:val="ListParagraph"/>
              <w:tabs>
                <w:tab w:val="left" w:pos="3184"/>
              </w:tabs>
              <w:ind w:left="34"/>
              <w:jc w:val="center"/>
              <w:rPr>
                <w:rFonts w:cstheme="minorHAnsi"/>
                <w:sz w:val="21"/>
                <w:szCs w:val="21"/>
              </w:rPr>
            </w:pPr>
            <w:r>
              <w:rPr>
                <w:rFonts w:cstheme="minorHAnsi"/>
                <w:sz w:val="21"/>
                <w:szCs w:val="21"/>
              </w:rPr>
              <w:t>June 2018</w:t>
            </w:r>
          </w:p>
        </w:tc>
      </w:tr>
      <w:tr w:rsidR="00A578F4" w:rsidRPr="00777C93" w14:paraId="1D0B40C3" w14:textId="77777777" w:rsidTr="00A578F4">
        <w:trPr>
          <w:trHeight w:val="510"/>
        </w:trPr>
        <w:tc>
          <w:tcPr>
            <w:tcW w:w="993" w:type="dxa"/>
          </w:tcPr>
          <w:p w14:paraId="4DC90108" w14:textId="77777777" w:rsidR="00A578F4" w:rsidRPr="00A578F4" w:rsidRDefault="00A578F4" w:rsidP="00F74544">
            <w:pPr>
              <w:rPr>
                <w:rFonts w:cstheme="minorHAnsi"/>
                <w:bCs/>
                <w:sz w:val="20"/>
                <w:szCs w:val="21"/>
              </w:rPr>
            </w:pPr>
            <w:r w:rsidRPr="00A578F4">
              <w:rPr>
                <w:rFonts w:eastAsia="Times New Roman" w:cstheme="minorHAnsi"/>
                <w:sz w:val="20"/>
                <w:szCs w:val="21"/>
                <w:lang w:eastAsia="en-GB"/>
              </w:rPr>
              <w:t>Better Prepared Students</w:t>
            </w:r>
          </w:p>
        </w:tc>
        <w:tc>
          <w:tcPr>
            <w:tcW w:w="3118" w:type="dxa"/>
          </w:tcPr>
          <w:p w14:paraId="33397DD4" w14:textId="77777777" w:rsidR="00A578F4" w:rsidRPr="00777C93" w:rsidRDefault="00A578F4" w:rsidP="00F74544">
            <w:pPr>
              <w:rPr>
                <w:rFonts w:cstheme="minorHAnsi"/>
                <w:bCs/>
                <w:sz w:val="21"/>
                <w:szCs w:val="21"/>
              </w:rPr>
            </w:pPr>
            <w:r w:rsidRPr="00777C93">
              <w:rPr>
                <w:rFonts w:cstheme="minorHAnsi"/>
                <w:bCs/>
                <w:sz w:val="21"/>
                <w:szCs w:val="21"/>
              </w:rPr>
              <w:t xml:space="preserve">Continue to support all students with their applications/interviews either for placements in </w:t>
            </w:r>
            <w:r w:rsidRPr="00777C93">
              <w:rPr>
                <w:rFonts w:cstheme="minorHAnsi"/>
                <w:b/>
                <w:bCs/>
                <w:sz w:val="21"/>
                <w:szCs w:val="21"/>
              </w:rPr>
              <w:t xml:space="preserve">1:1s </w:t>
            </w:r>
            <w:r w:rsidRPr="00777C93">
              <w:rPr>
                <w:rFonts w:cstheme="minorHAnsi"/>
                <w:bCs/>
                <w:sz w:val="21"/>
                <w:szCs w:val="21"/>
              </w:rPr>
              <w:t>- part time and full time jobs</w:t>
            </w:r>
            <w:r w:rsidRPr="00777C93">
              <w:rPr>
                <w:rFonts w:cstheme="minorHAnsi"/>
                <w:bCs/>
                <w:sz w:val="21"/>
                <w:szCs w:val="21"/>
              </w:rPr>
              <w:br w:type="page"/>
            </w:r>
          </w:p>
          <w:p w14:paraId="3F9CF366" w14:textId="77777777" w:rsidR="00A578F4" w:rsidRPr="00777C93" w:rsidRDefault="00A578F4" w:rsidP="00D959B2">
            <w:pPr>
              <w:rPr>
                <w:rFonts w:cstheme="minorHAnsi"/>
                <w:bCs/>
                <w:sz w:val="21"/>
                <w:szCs w:val="21"/>
              </w:rPr>
            </w:pPr>
          </w:p>
        </w:tc>
        <w:tc>
          <w:tcPr>
            <w:tcW w:w="3686" w:type="dxa"/>
          </w:tcPr>
          <w:p w14:paraId="0332718A" w14:textId="77777777" w:rsidR="00A578F4" w:rsidRPr="00B209AF" w:rsidRDefault="00A578F4" w:rsidP="00B209AF">
            <w:pPr>
              <w:tabs>
                <w:tab w:val="left" w:pos="3184"/>
                <w:tab w:val="left" w:pos="3828"/>
              </w:tabs>
              <w:spacing w:after="100" w:afterAutospacing="1"/>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r w:rsidRPr="00B209AF">
              <w:rPr>
                <w:rFonts w:eastAsia="Times New Roman" w:cstheme="minorHAnsi"/>
                <w:color w:val="000000"/>
                <w:sz w:val="21"/>
                <w:szCs w:val="21"/>
                <w:lang w:eastAsia="en-GB"/>
              </w:rPr>
              <w:t>- Personal interventions to support students to compete better in the labour market. 1:1s often better for particular groups (e.g. students with a learning contract/disability/</w:t>
            </w:r>
            <w:r>
              <w:rPr>
                <w:rFonts w:eastAsia="Times New Roman" w:cstheme="minorHAnsi"/>
                <w:color w:val="000000"/>
                <w:sz w:val="21"/>
                <w:szCs w:val="21"/>
                <w:lang w:eastAsia="en-GB"/>
              </w:rPr>
              <w:t>protected characteristic</w:t>
            </w:r>
          </w:p>
        </w:tc>
        <w:tc>
          <w:tcPr>
            <w:tcW w:w="2693" w:type="dxa"/>
            <w:shd w:val="clear" w:color="auto" w:fill="auto"/>
          </w:tcPr>
          <w:p w14:paraId="413A7AAC" w14:textId="77777777" w:rsidR="00A578F4" w:rsidRPr="00777C93" w:rsidRDefault="00A578F4" w:rsidP="00DB0CE1">
            <w:pPr>
              <w:pStyle w:val="ListParagraph"/>
              <w:numPr>
                <w:ilvl w:val="0"/>
                <w:numId w:val="23"/>
              </w:numPr>
              <w:tabs>
                <w:tab w:val="left" w:pos="3184"/>
              </w:tabs>
              <w:ind w:left="34" w:hanging="283"/>
              <w:rPr>
                <w:rFonts w:cstheme="minorHAnsi"/>
                <w:sz w:val="21"/>
                <w:szCs w:val="21"/>
              </w:rPr>
            </w:pPr>
            <w:r w:rsidRPr="00777C93">
              <w:rPr>
                <w:rFonts w:cstheme="minorHAnsi"/>
                <w:sz w:val="21"/>
                <w:szCs w:val="21"/>
              </w:rPr>
              <w:t xml:space="preserve">Support from academics and SSO to signpost students were appropriate. </w:t>
            </w:r>
          </w:p>
        </w:tc>
        <w:tc>
          <w:tcPr>
            <w:tcW w:w="992" w:type="dxa"/>
            <w:vAlign w:val="center"/>
          </w:tcPr>
          <w:p w14:paraId="7B80F385" w14:textId="77777777" w:rsidR="00A578F4" w:rsidRPr="00777C93" w:rsidRDefault="00B059EB" w:rsidP="004D7A19">
            <w:pPr>
              <w:pStyle w:val="ListParagraph"/>
              <w:tabs>
                <w:tab w:val="left" w:pos="3184"/>
              </w:tabs>
              <w:ind w:left="34"/>
              <w:jc w:val="center"/>
              <w:rPr>
                <w:rFonts w:cstheme="minorHAnsi"/>
                <w:sz w:val="21"/>
                <w:szCs w:val="21"/>
              </w:rPr>
            </w:pPr>
            <w:r>
              <w:rPr>
                <w:rFonts w:cstheme="minorHAnsi"/>
                <w:sz w:val="21"/>
                <w:szCs w:val="21"/>
              </w:rPr>
              <w:t>July 2018</w:t>
            </w:r>
          </w:p>
        </w:tc>
      </w:tr>
      <w:tr w:rsidR="0023276C" w:rsidRPr="00777C93" w14:paraId="3723AEF0" w14:textId="77777777" w:rsidTr="00473076">
        <w:trPr>
          <w:trHeight w:val="510"/>
        </w:trPr>
        <w:tc>
          <w:tcPr>
            <w:tcW w:w="993" w:type="dxa"/>
            <w:vAlign w:val="center"/>
          </w:tcPr>
          <w:p w14:paraId="53C02DAA" w14:textId="77777777" w:rsidR="0023276C" w:rsidRPr="006355ED" w:rsidRDefault="0023276C" w:rsidP="00473076">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Better Prepared Students</w:t>
            </w:r>
          </w:p>
          <w:p w14:paraId="0EA4AEC6" w14:textId="77777777" w:rsidR="0023276C" w:rsidRPr="006355ED" w:rsidRDefault="0023276C" w:rsidP="00473076">
            <w:pPr>
              <w:pStyle w:val="NoSpacing"/>
              <w:rPr>
                <w:rFonts w:eastAsia="Times New Roman" w:cstheme="minorHAnsi"/>
                <w:color w:val="000000"/>
                <w:sz w:val="20"/>
                <w:szCs w:val="21"/>
                <w:lang w:eastAsia="en-GB"/>
              </w:rPr>
            </w:pPr>
          </w:p>
        </w:tc>
        <w:tc>
          <w:tcPr>
            <w:tcW w:w="3118" w:type="dxa"/>
            <w:vAlign w:val="center"/>
          </w:tcPr>
          <w:p w14:paraId="5ED19780" w14:textId="77777777" w:rsidR="0023276C" w:rsidRDefault="0023276C" w:rsidP="00473076">
            <w:pPr>
              <w:pStyle w:val="NoSpacing"/>
              <w:rPr>
                <w:rFonts w:cstheme="minorHAnsi"/>
                <w:b/>
                <w:sz w:val="21"/>
                <w:szCs w:val="21"/>
              </w:rPr>
            </w:pPr>
            <w:r>
              <w:rPr>
                <w:rFonts w:cstheme="minorHAnsi"/>
                <w:b/>
                <w:sz w:val="21"/>
                <w:szCs w:val="21"/>
              </w:rPr>
              <w:t>Support for BME Students</w:t>
            </w:r>
          </w:p>
        </w:tc>
        <w:tc>
          <w:tcPr>
            <w:tcW w:w="3686" w:type="dxa"/>
            <w:vAlign w:val="center"/>
          </w:tcPr>
          <w:p w14:paraId="29AE04D5" w14:textId="77777777" w:rsidR="0023276C" w:rsidRDefault="0023276C" w:rsidP="0023276C">
            <w:pPr>
              <w:pStyle w:val="NoSpacing"/>
              <w:rPr>
                <w:rFonts w:cstheme="minorHAnsi"/>
                <w:sz w:val="21"/>
                <w:szCs w:val="21"/>
                <w:u w:val="single"/>
              </w:rPr>
            </w:pPr>
            <w:r>
              <w:rPr>
                <w:rFonts w:cstheme="minorHAnsi"/>
                <w:sz w:val="21"/>
                <w:szCs w:val="21"/>
                <w:u w:val="single"/>
              </w:rPr>
              <w:t xml:space="preserve">Potential Impact: </w:t>
            </w:r>
            <w:r w:rsidRPr="004A7BCE">
              <w:rPr>
                <w:rFonts w:cstheme="minorHAnsi"/>
                <w:sz w:val="21"/>
                <w:szCs w:val="21"/>
              </w:rPr>
              <w:t>At present,</w:t>
            </w:r>
            <w:r w:rsidRPr="004A7BCE">
              <w:rPr>
                <w:sz w:val="21"/>
                <w:szCs w:val="21"/>
              </w:rPr>
              <w:t xml:space="preserve"> 89% of BME students from Social Work are in prof/managerial roles compared to 96% for white students -Supporting these students would give good outcomes for individual students and dramatically increase the graduate outcomes for the department</w:t>
            </w:r>
          </w:p>
        </w:tc>
        <w:tc>
          <w:tcPr>
            <w:tcW w:w="2693" w:type="dxa"/>
            <w:shd w:val="clear" w:color="auto" w:fill="auto"/>
            <w:vAlign w:val="center"/>
          </w:tcPr>
          <w:p w14:paraId="13FC3879" w14:textId="77777777" w:rsidR="0023276C" w:rsidRDefault="0023276C" w:rsidP="00473076">
            <w:pPr>
              <w:pStyle w:val="NoSpacing"/>
              <w:rPr>
                <w:rFonts w:cstheme="minorHAnsi"/>
                <w:sz w:val="21"/>
                <w:szCs w:val="21"/>
              </w:rPr>
            </w:pPr>
            <w:r>
              <w:rPr>
                <w:rFonts w:cstheme="minorHAnsi"/>
                <w:sz w:val="21"/>
                <w:szCs w:val="21"/>
              </w:rPr>
              <w:t xml:space="preserve">Support from HOD and </w:t>
            </w:r>
            <w:r w:rsidR="00473076">
              <w:rPr>
                <w:rFonts w:cstheme="minorHAnsi"/>
                <w:sz w:val="21"/>
                <w:szCs w:val="21"/>
              </w:rPr>
              <w:t>ACHIEVE</w:t>
            </w:r>
            <w:r>
              <w:rPr>
                <w:rFonts w:cstheme="minorHAnsi"/>
                <w:sz w:val="21"/>
                <w:szCs w:val="21"/>
              </w:rPr>
              <w:t xml:space="preserve"> to develop support plan for our BME students</w:t>
            </w:r>
          </w:p>
        </w:tc>
        <w:tc>
          <w:tcPr>
            <w:tcW w:w="992" w:type="dxa"/>
            <w:vAlign w:val="center"/>
          </w:tcPr>
          <w:p w14:paraId="4E0F2C4F" w14:textId="77777777" w:rsidR="0023276C" w:rsidRDefault="0023276C" w:rsidP="00473076">
            <w:pPr>
              <w:pStyle w:val="NoSpacing"/>
              <w:jc w:val="center"/>
              <w:rPr>
                <w:rFonts w:cstheme="minorHAnsi"/>
                <w:sz w:val="21"/>
                <w:szCs w:val="21"/>
              </w:rPr>
            </w:pPr>
            <w:r>
              <w:rPr>
                <w:rFonts w:cstheme="minorHAnsi"/>
                <w:sz w:val="21"/>
                <w:szCs w:val="21"/>
              </w:rPr>
              <w:t>to review plan of action on priority basis - by Nov 2017</w:t>
            </w:r>
          </w:p>
        </w:tc>
      </w:tr>
    </w:tbl>
    <w:p w14:paraId="6EFAF7AA" w14:textId="77777777" w:rsidR="00950D38" w:rsidRPr="00777C93" w:rsidRDefault="00950D38" w:rsidP="00B0754A">
      <w:pPr>
        <w:rPr>
          <w:rFonts w:cstheme="minorHAnsi"/>
          <w:sz w:val="20"/>
        </w:rPr>
      </w:pPr>
    </w:p>
    <w:p w14:paraId="2CFC23BA" w14:textId="77777777" w:rsidR="00950D38" w:rsidRPr="00777C93" w:rsidRDefault="00950D38" w:rsidP="00B0754A">
      <w:pPr>
        <w:rPr>
          <w:rFonts w:cstheme="minorHAnsi"/>
          <w:sz w:val="20"/>
        </w:rPr>
      </w:pPr>
    </w:p>
    <w:p w14:paraId="5FF370DB" w14:textId="77777777" w:rsidR="00950D38" w:rsidRPr="00777C93" w:rsidRDefault="00950D38" w:rsidP="00B0754A">
      <w:pPr>
        <w:rPr>
          <w:rFonts w:cstheme="minorHAnsi"/>
          <w:sz w:val="20"/>
        </w:rPr>
      </w:pPr>
    </w:p>
    <w:tbl>
      <w:tblPr>
        <w:tblW w:w="4267" w:type="pct"/>
        <w:tblLook w:val="04A0" w:firstRow="1" w:lastRow="0" w:firstColumn="1" w:lastColumn="0" w:noHBand="0" w:noVBand="1"/>
      </w:tblPr>
      <w:tblGrid>
        <w:gridCol w:w="1911"/>
        <w:gridCol w:w="6498"/>
      </w:tblGrid>
      <w:tr w:rsidR="00C37809" w:rsidRPr="00777C93" w14:paraId="66F2CFA8" w14:textId="77777777" w:rsidTr="00C37809">
        <w:trPr>
          <w:trHeight w:val="31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93D7D0B" w14:textId="77777777" w:rsidR="00C37809" w:rsidRPr="00777C93" w:rsidRDefault="00C37809" w:rsidP="00E865B6">
            <w:pPr>
              <w:spacing w:after="0" w:line="240" w:lineRule="auto"/>
              <w:rPr>
                <w:rFonts w:eastAsia="Times New Roman" w:cstheme="minorHAnsi"/>
                <w:b/>
                <w:color w:val="000000"/>
                <w:lang w:eastAsia="en-GB"/>
              </w:rPr>
            </w:pPr>
            <w:r w:rsidRPr="00777C93">
              <w:rPr>
                <w:rFonts w:eastAsia="Times New Roman" w:cstheme="minorHAnsi"/>
                <w:b/>
                <w:color w:val="000000"/>
                <w:lang w:eastAsia="en-GB"/>
              </w:rPr>
              <w:t>Suggested Sessions for 2017/18</w:t>
            </w:r>
          </w:p>
        </w:tc>
      </w:tr>
      <w:tr w:rsidR="00C37809" w:rsidRPr="00777C93" w14:paraId="3B0BB3A7" w14:textId="77777777" w:rsidTr="003179BC">
        <w:trPr>
          <w:trHeight w:val="313"/>
        </w:trPr>
        <w:tc>
          <w:tcPr>
            <w:tcW w:w="1136" w:type="pct"/>
            <w:tcBorders>
              <w:top w:val="nil"/>
              <w:left w:val="single" w:sz="4" w:space="0" w:color="auto"/>
              <w:bottom w:val="single" w:sz="4" w:space="0" w:color="auto"/>
              <w:right w:val="single" w:sz="4" w:space="0" w:color="auto"/>
            </w:tcBorders>
            <w:shd w:val="clear" w:color="auto" w:fill="auto"/>
            <w:vAlign w:val="bottom"/>
          </w:tcPr>
          <w:p w14:paraId="0C1556DF" w14:textId="77777777" w:rsidR="00C37809" w:rsidRPr="00777C93" w:rsidRDefault="00C37809" w:rsidP="00176568">
            <w:pPr>
              <w:spacing w:after="0" w:line="240" w:lineRule="auto"/>
              <w:jc w:val="right"/>
              <w:rPr>
                <w:rFonts w:eastAsia="Times New Roman" w:cstheme="minorHAnsi"/>
                <w:color w:val="000000"/>
                <w:lang w:eastAsia="en-GB"/>
              </w:rPr>
            </w:pPr>
            <w:r w:rsidRPr="00777C93">
              <w:rPr>
                <w:rFonts w:eastAsia="Times New Roman" w:cstheme="minorHAnsi"/>
                <w:color w:val="000000"/>
                <w:lang w:eastAsia="en-GB"/>
              </w:rPr>
              <w:t>Sept 2017</w:t>
            </w:r>
          </w:p>
        </w:tc>
        <w:tc>
          <w:tcPr>
            <w:tcW w:w="3864" w:type="pct"/>
            <w:tcBorders>
              <w:top w:val="nil"/>
              <w:left w:val="nil"/>
              <w:bottom w:val="single" w:sz="4" w:space="0" w:color="auto"/>
              <w:right w:val="single" w:sz="4" w:space="0" w:color="auto"/>
            </w:tcBorders>
            <w:shd w:val="clear" w:color="auto" w:fill="auto"/>
            <w:vAlign w:val="bottom"/>
          </w:tcPr>
          <w:p w14:paraId="29B25FA3" w14:textId="77777777" w:rsidR="00C37809" w:rsidRPr="00777C93" w:rsidRDefault="00C37809" w:rsidP="00176568">
            <w:pPr>
              <w:spacing w:after="0" w:line="240" w:lineRule="auto"/>
              <w:rPr>
                <w:rFonts w:eastAsia="Times New Roman" w:cstheme="minorHAnsi"/>
                <w:color w:val="000000"/>
                <w:lang w:eastAsia="en-GB"/>
              </w:rPr>
            </w:pPr>
            <w:r w:rsidRPr="00777C93">
              <w:rPr>
                <w:rFonts w:eastAsia="Times New Roman" w:cstheme="minorHAnsi"/>
                <w:color w:val="000000"/>
                <w:lang w:eastAsia="en-GB"/>
              </w:rPr>
              <w:t>Induction L4, L5, L6</w:t>
            </w:r>
          </w:p>
        </w:tc>
      </w:tr>
      <w:tr w:rsidR="00C37809" w:rsidRPr="00777C93" w14:paraId="0AAB7140" w14:textId="77777777" w:rsidTr="003179BC">
        <w:trPr>
          <w:trHeight w:val="313"/>
        </w:trPr>
        <w:tc>
          <w:tcPr>
            <w:tcW w:w="1136" w:type="pct"/>
            <w:tcBorders>
              <w:top w:val="nil"/>
              <w:left w:val="single" w:sz="4" w:space="0" w:color="auto"/>
              <w:bottom w:val="single" w:sz="4" w:space="0" w:color="auto"/>
              <w:right w:val="single" w:sz="4" w:space="0" w:color="auto"/>
            </w:tcBorders>
            <w:shd w:val="clear" w:color="auto" w:fill="auto"/>
            <w:noWrap/>
            <w:vAlign w:val="bottom"/>
            <w:hideMark/>
          </w:tcPr>
          <w:p w14:paraId="4AF7D36D" w14:textId="77777777" w:rsidR="00C37809" w:rsidRPr="00777C93" w:rsidRDefault="00C37809" w:rsidP="003179BC">
            <w:pPr>
              <w:spacing w:after="0" w:line="240" w:lineRule="auto"/>
              <w:jc w:val="right"/>
              <w:rPr>
                <w:rFonts w:eastAsia="Times New Roman" w:cstheme="minorHAnsi"/>
                <w:color w:val="000000"/>
                <w:lang w:eastAsia="en-GB"/>
              </w:rPr>
            </w:pPr>
            <w:r w:rsidRPr="00777C93">
              <w:rPr>
                <w:rFonts w:eastAsia="Times New Roman" w:cstheme="minorHAnsi"/>
                <w:color w:val="000000"/>
                <w:lang w:eastAsia="en-GB"/>
              </w:rPr>
              <w:t>Jan 2018</w:t>
            </w:r>
          </w:p>
        </w:tc>
        <w:tc>
          <w:tcPr>
            <w:tcW w:w="3864" w:type="pct"/>
            <w:tcBorders>
              <w:top w:val="nil"/>
              <w:left w:val="nil"/>
              <w:bottom w:val="single" w:sz="4" w:space="0" w:color="auto"/>
              <w:right w:val="single" w:sz="4" w:space="0" w:color="auto"/>
            </w:tcBorders>
            <w:shd w:val="clear" w:color="auto" w:fill="auto"/>
            <w:noWrap/>
            <w:vAlign w:val="bottom"/>
            <w:hideMark/>
          </w:tcPr>
          <w:p w14:paraId="2076DA8F" w14:textId="77777777" w:rsidR="00C37809" w:rsidRPr="00777C93" w:rsidRDefault="00C37809" w:rsidP="00E865B6">
            <w:pPr>
              <w:spacing w:after="0" w:line="240" w:lineRule="auto"/>
              <w:rPr>
                <w:rFonts w:eastAsia="Times New Roman" w:cstheme="minorHAnsi"/>
                <w:color w:val="000000"/>
                <w:lang w:eastAsia="en-GB"/>
              </w:rPr>
            </w:pPr>
            <w:r w:rsidRPr="00777C93">
              <w:rPr>
                <w:rFonts w:eastAsia="Times New Roman" w:cstheme="minorHAnsi"/>
                <w:color w:val="000000"/>
                <w:lang w:eastAsia="en-GB"/>
              </w:rPr>
              <w:t xml:space="preserve">Employability Skills Day L5 </w:t>
            </w:r>
            <w:r w:rsidR="001A0041" w:rsidRPr="00777C93">
              <w:rPr>
                <w:rFonts w:eastAsia="Times New Roman" w:cstheme="minorHAnsi"/>
                <w:color w:val="000000"/>
                <w:lang w:eastAsia="en-GB"/>
              </w:rPr>
              <w:t>- applications</w:t>
            </w:r>
            <w:r w:rsidRPr="00777C93">
              <w:rPr>
                <w:rFonts w:eastAsia="Times New Roman" w:cstheme="minorHAnsi"/>
                <w:color w:val="000000"/>
                <w:lang w:eastAsia="en-GB"/>
              </w:rPr>
              <w:t xml:space="preserve"> for placements</w:t>
            </w:r>
          </w:p>
        </w:tc>
      </w:tr>
      <w:tr w:rsidR="00C37809" w:rsidRPr="00777C93" w14:paraId="642EB581" w14:textId="77777777" w:rsidTr="003179BC">
        <w:trPr>
          <w:trHeight w:val="313"/>
        </w:trPr>
        <w:tc>
          <w:tcPr>
            <w:tcW w:w="1136" w:type="pct"/>
            <w:tcBorders>
              <w:top w:val="nil"/>
              <w:left w:val="single" w:sz="4" w:space="0" w:color="auto"/>
              <w:bottom w:val="single" w:sz="4" w:space="0" w:color="auto"/>
              <w:right w:val="single" w:sz="4" w:space="0" w:color="auto"/>
            </w:tcBorders>
            <w:shd w:val="clear" w:color="auto" w:fill="auto"/>
            <w:noWrap/>
            <w:vAlign w:val="bottom"/>
          </w:tcPr>
          <w:p w14:paraId="6E245ACC" w14:textId="77777777" w:rsidR="00C37809" w:rsidRPr="00777C93" w:rsidRDefault="00C37809" w:rsidP="003179BC">
            <w:pPr>
              <w:spacing w:after="0" w:line="240" w:lineRule="auto"/>
              <w:jc w:val="right"/>
              <w:rPr>
                <w:rFonts w:eastAsia="Times New Roman" w:cstheme="minorHAnsi"/>
                <w:color w:val="000000"/>
                <w:lang w:eastAsia="en-GB"/>
              </w:rPr>
            </w:pPr>
            <w:r w:rsidRPr="00777C93">
              <w:rPr>
                <w:rFonts w:eastAsia="Times New Roman" w:cstheme="minorHAnsi"/>
                <w:color w:val="000000"/>
                <w:lang w:eastAsia="en-GB"/>
              </w:rPr>
              <w:t>Jan 2018</w:t>
            </w:r>
          </w:p>
        </w:tc>
        <w:tc>
          <w:tcPr>
            <w:tcW w:w="3864" w:type="pct"/>
            <w:tcBorders>
              <w:top w:val="nil"/>
              <w:left w:val="nil"/>
              <w:bottom w:val="single" w:sz="4" w:space="0" w:color="auto"/>
              <w:right w:val="single" w:sz="4" w:space="0" w:color="auto"/>
            </w:tcBorders>
            <w:shd w:val="clear" w:color="auto" w:fill="auto"/>
            <w:noWrap/>
            <w:vAlign w:val="bottom"/>
          </w:tcPr>
          <w:p w14:paraId="03BC26F2" w14:textId="77777777" w:rsidR="00C37809" w:rsidRPr="00777C93" w:rsidRDefault="00C37809" w:rsidP="00E865B6">
            <w:pPr>
              <w:spacing w:after="0" w:line="240" w:lineRule="auto"/>
              <w:rPr>
                <w:rFonts w:eastAsia="Times New Roman" w:cstheme="minorHAnsi"/>
                <w:color w:val="000000"/>
                <w:lang w:eastAsia="en-GB"/>
              </w:rPr>
            </w:pPr>
            <w:r w:rsidRPr="00777C93">
              <w:rPr>
                <w:rFonts w:eastAsia="Times New Roman" w:cstheme="minorHAnsi"/>
                <w:color w:val="000000"/>
                <w:lang w:eastAsia="en-GB"/>
              </w:rPr>
              <w:t>Employability Skills Day L6</w:t>
            </w:r>
          </w:p>
        </w:tc>
      </w:tr>
      <w:tr w:rsidR="00C37809" w:rsidRPr="00777C93" w14:paraId="7B86CBA3" w14:textId="77777777" w:rsidTr="003179BC">
        <w:trPr>
          <w:trHeight w:val="313"/>
        </w:trPr>
        <w:tc>
          <w:tcPr>
            <w:tcW w:w="1136" w:type="pct"/>
            <w:tcBorders>
              <w:top w:val="nil"/>
              <w:left w:val="single" w:sz="4" w:space="0" w:color="auto"/>
              <w:bottom w:val="single" w:sz="4" w:space="0" w:color="auto"/>
              <w:right w:val="single" w:sz="4" w:space="0" w:color="auto"/>
            </w:tcBorders>
            <w:shd w:val="clear" w:color="auto" w:fill="auto"/>
            <w:vAlign w:val="bottom"/>
            <w:hideMark/>
          </w:tcPr>
          <w:p w14:paraId="6EF5FA6A" w14:textId="77777777" w:rsidR="00C37809" w:rsidRPr="00777C93" w:rsidRDefault="00C37809" w:rsidP="00E865B6">
            <w:pPr>
              <w:spacing w:after="0" w:line="240" w:lineRule="auto"/>
              <w:jc w:val="right"/>
              <w:rPr>
                <w:rFonts w:eastAsia="Times New Roman" w:cstheme="minorHAnsi"/>
                <w:color w:val="000000"/>
                <w:lang w:eastAsia="en-GB"/>
              </w:rPr>
            </w:pPr>
            <w:r w:rsidRPr="00777C93">
              <w:rPr>
                <w:rFonts w:eastAsia="Times New Roman" w:cstheme="minorHAnsi"/>
                <w:color w:val="000000"/>
                <w:lang w:eastAsia="en-GB"/>
              </w:rPr>
              <w:t>Feb 2018</w:t>
            </w:r>
          </w:p>
        </w:tc>
        <w:tc>
          <w:tcPr>
            <w:tcW w:w="3864" w:type="pct"/>
            <w:tcBorders>
              <w:top w:val="nil"/>
              <w:left w:val="nil"/>
              <w:bottom w:val="single" w:sz="4" w:space="0" w:color="auto"/>
              <w:right w:val="single" w:sz="4" w:space="0" w:color="auto"/>
            </w:tcBorders>
            <w:shd w:val="clear" w:color="auto" w:fill="auto"/>
            <w:vAlign w:val="bottom"/>
            <w:hideMark/>
          </w:tcPr>
          <w:p w14:paraId="6D94AB91" w14:textId="77777777" w:rsidR="00C37809" w:rsidRPr="00777C93" w:rsidRDefault="00C37809" w:rsidP="00E865B6">
            <w:pPr>
              <w:spacing w:after="0" w:line="240" w:lineRule="auto"/>
              <w:rPr>
                <w:rFonts w:eastAsia="Times New Roman" w:cstheme="minorHAnsi"/>
                <w:color w:val="000000"/>
                <w:lang w:eastAsia="en-GB"/>
              </w:rPr>
            </w:pPr>
            <w:r w:rsidRPr="00777C93">
              <w:rPr>
                <w:rFonts w:eastAsia="Times New Roman" w:cstheme="minorHAnsi"/>
                <w:color w:val="000000"/>
                <w:lang w:eastAsia="en-GB"/>
              </w:rPr>
              <w:t>Employability Skills Day L6</w:t>
            </w:r>
          </w:p>
        </w:tc>
      </w:tr>
      <w:tr w:rsidR="00C37809" w:rsidRPr="00777C93" w14:paraId="3620084E" w14:textId="77777777" w:rsidTr="003179BC">
        <w:trPr>
          <w:trHeight w:val="313"/>
        </w:trPr>
        <w:tc>
          <w:tcPr>
            <w:tcW w:w="1136" w:type="pct"/>
            <w:tcBorders>
              <w:top w:val="nil"/>
              <w:left w:val="single" w:sz="4" w:space="0" w:color="auto"/>
              <w:bottom w:val="single" w:sz="4" w:space="0" w:color="auto"/>
              <w:right w:val="single" w:sz="4" w:space="0" w:color="auto"/>
            </w:tcBorders>
            <w:shd w:val="clear" w:color="auto" w:fill="auto"/>
            <w:vAlign w:val="bottom"/>
            <w:hideMark/>
          </w:tcPr>
          <w:p w14:paraId="7D3F370E" w14:textId="77777777" w:rsidR="00C37809" w:rsidRPr="00777C93" w:rsidRDefault="00C37809" w:rsidP="00E865B6">
            <w:pPr>
              <w:spacing w:after="0" w:line="240" w:lineRule="auto"/>
              <w:jc w:val="right"/>
              <w:rPr>
                <w:rFonts w:eastAsia="Times New Roman" w:cstheme="minorHAnsi"/>
                <w:color w:val="000000"/>
                <w:lang w:eastAsia="en-GB"/>
              </w:rPr>
            </w:pPr>
            <w:r w:rsidRPr="00777C93">
              <w:rPr>
                <w:rFonts w:eastAsia="Times New Roman" w:cstheme="minorHAnsi"/>
                <w:color w:val="000000"/>
                <w:lang w:eastAsia="en-GB"/>
              </w:rPr>
              <w:t>March 2018</w:t>
            </w:r>
          </w:p>
        </w:tc>
        <w:tc>
          <w:tcPr>
            <w:tcW w:w="3864" w:type="pct"/>
            <w:tcBorders>
              <w:top w:val="nil"/>
              <w:left w:val="nil"/>
              <w:bottom w:val="single" w:sz="4" w:space="0" w:color="auto"/>
              <w:right w:val="single" w:sz="4" w:space="0" w:color="auto"/>
            </w:tcBorders>
            <w:shd w:val="clear" w:color="auto" w:fill="auto"/>
            <w:vAlign w:val="bottom"/>
            <w:hideMark/>
          </w:tcPr>
          <w:p w14:paraId="7D300440" w14:textId="77777777" w:rsidR="00C37809" w:rsidRPr="00777C93" w:rsidRDefault="00C37809" w:rsidP="00E865B6">
            <w:pPr>
              <w:spacing w:after="0" w:line="240" w:lineRule="auto"/>
              <w:rPr>
                <w:rFonts w:eastAsia="Times New Roman" w:cstheme="minorHAnsi"/>
                <w:color w:val="000000"/>
                <w:lang w:eastAsia="en-GB"/>
              </w:rPr>
            </w:pPr>
            <w:r w:rsidRPr="00777C93">
              <w:rPr>
                <w:rFonts w:eastAsia="Times New Roman" w:cstheme="minorHAnsi"/>
                <w:color w:val="000000"/>
                <w:lang w:eastAsia="en-GB"/>
              </w:rPr>
              <w:t>Rotherham Council - Recruitment Day</w:t>
            </w:r>
          </w:p>
        </w:tc>
      </w:tr>
      <w:tr w:rsidR="00C37809" w:rsidRPr="00777C93" w14:paraId="321D563E" w14:textId="77777777" w:rsidTr="003179BC">
        <w:trPr>
          <w:trHeight w:val="313"/>
        </w:trPr>
        <w:tc>
          <w:tcPr>
            <w:tcW w:w="1136" w:type="pct"/>
            <w:tcBorders>
              <w:top w:val="nil"/>
              <w:left w:val="single" w:sz="4" w:space="0" w:color="auto"/>
              <w:bottom w:val="single" w:sz="4" w:space="0" w:color="auto"/>
              <w:right w:val="single" w:sz="4" w:space="0" w:color="auto"/>
            </w:tcBorders>
            <w:shd w:val="clear" w:color="auto" w:fill="auto"/>
            <w:noWrap/>
            <w:vAlign w:val="bottom"/>
          </w:tcPr>
          <w:p w14:paraId="05EB7853" w14:textId="77777777" w:rsidR="00C37809" w:rsidRPr="00777C93" w:rsidRDefault="00C37809" w:rsidP="003179BC">
            <w:pPr>
              <w:spacing w:after="0" w:line="240" w:lineRule="auto"/>
              <w:jc w:val="right"/>
              <w:rPr>
                <w:rFonts w:eastAsia="Times New Roman" w:cstheme="minorHAnsi"/>
                <w:color w:val="000000"/>
                <w:lang w:eastAsia="en-GB"/>
              </w:rPr>
            </w:pPr>
            <w:r w:rsidRPr="00777C93">
              <w:rPr>
                <w:rFonts w:eastAsia="Times New Roman" w:cstheme="minorHAnsi"/>
                <w:color w:val="000000"/>
                <w:lang w:eastAsia="en-GB"/>
              </w:rPr>
              <w:t>March 2018</w:t>
            </w:r>
          </w:p>
        </w:tc>
        <w:tc>
          <w:tcPr>
            <w:tcW w:w="3864" w:type="pct"/>
            <w:tcBorders>
              <w:top w:val="nil"/>
              <w:left w:val="nil"/>
              <w:bottom w:val="single" w:sz="4" w:space="0" w:color="auto"/>
              <w:right w:val="single" w:sz="4" w:space="0" w:color="auto"/>
            </w:tcBorders>
            <w:shd w:val="clear" w:color="auto" w:fill="auto"/>
            <w:noWrap/>
            <w:vAlign w:val="bottom"/>
          </w:tcPr>
          <w:p w14:paraId="3573AF6A" w14:textId="77777777" w:rsidR="00C37809" w:rsidRPr="00777C93" w:rsidRDefault="00C37809" w:rsidP="00E865B6">
            <w:pPr>
              <w:spacing w:after="0" w:line="240" w:lineRule="auto"/>
              <w:rPr>
                <w:rFonts w:eastAsia="Times New Roman" w:cstheme="minorHAnsi"/>
                <w:color w:val="000000"/>
                <w:lang w:eastAsia="en-GB"/>
              </w:rPr>
            </w:pPr>
            <w:r w:rsidRPr="00777C93">
              <w:rPr>
                <w:rFonts w:eastAsia="Times New Roman" w:cstheme="minorHAnsi"/>
                <w:color w:val="000000"/>
                <w:lang w:eastAsia="en-GB"/>
              </w:rPr>
              <w:t>MA Social Work Induction (Y1)</w:t>
            </w:r>
          </w:p>
        </w:tc>
      </w:tr>
      <w:tr w:rsidR="00C37809" w:rsidRPr="00777C93" w14:paraId="788522FD" w14:textId="77777777" w:rsidTr="00C37809">
        <w:trPr>
          <w:trHeight w:val="313"/>
        </w:trPr>
        <w:tc>
          <w:tcPr>
            <w:tcW w:w="1136" w:type="pct"/>
            <w:tcBorders>
              <w:top w:val="nil"/>
              <w:left w:val="single" w:sz="4" w:space="0" w:color="auto"/>
              <w:bottom w:val="nil"/>
              <w:right w:val="single" w:sz="4" w:space="0" w:color="auto"/>
            </w:tcBorders>
            <w:shd w:val="clear" w:color="auto" w:fill="auto"/>
            <w:noWrap/>
            <w:vAlign w:val="bottom"/>
          </w:tcPr>
          <w:p w14:paraId="2A824F1C" w14:textId="77777777" w:rsidR="00C37809" w:rsidRPr="00777C93" w:rsidRDefault="00C37809" w:rsidP="00176568">
            <w:pPr>
              <w:spacing w:after="0" w:line="240" w:lineRule="auto"/>
              <w:jc w:val="right"/>
              <w:rPr>
                <w:rFonts w:eastAsia="Times New Roman" w:cstheme="minorHAnsi"/>
                <w:color w:val="000000"/>
                <w:lang w:eastAsia="en-GB"/>
              </w:rPr>
            </w:pPr>
            <w:r w:rsidRPr="00777C93">
              <w:rPr>
                <w:rFonts w:eastAsia="Times New Roman" w:cstheme="minorHAnsi"/>
                <w:color w:val="000000"/>
                <w:lang w:eastAsia="en-GB"/>
              </w:rPr>
              <w:t>March 2018</w:t>
            </w:r>
          </w:p>
        </w:tc>
        <w:tc>
          <w:tcPr>
            <w:tcW w:w="3864" w:type="pct"/>
            <w:tcBorders>
              <w:top w:val="nil"/>
              <w:left w:val="nil"/>
              <w:bottom w:val="nil"/>
              <w:right w:val="single" w:sz="4" w:space="0" w:color="auto"/>
            </w:tcBorders>
            <w:shd w:val="clear" w:color="auto" w:fill="auto"/>
            <w:noWrap/>
            <w:vAlign w:val="bottom"/>
          </w:tcPr>
          <w:p w14:paraId="64219CB1" w14:textId="77777777" w:rsidR="00C37809" w:rsidRPr="00777C93" w:rsidRDefault="00C37809" w:rsidP="003179BC">
            <w:pPr>
              <w:spacing w:after="0" w:line="240" w:lineRule="auto"/>
              <w:rPr>
                <w:rFonts w:eastAsia="Times New Roman" w:cstheme="minorHAnsi"/>
                <w:color w:val="000000"/>
                <w:lang w:eastAsia="en-GB"/>
              </w:rPr>
            </w:pPr>
            <w:r w:rsidRPr="00777C93">
              <w:rPr>
                <w:rFonts w:eastAsia="Times New Roman" w:cstheme="minorHAnsi"/>
                <w:color w:val="000000"/>
                <w:lang w:eastAsia="en-GB"/>
              </w:rPr>
              <w:t xml:space="preserve">MA Social Work Skills Day (Y2) </w:t>
            </w:r>
          </w:p>
        </w:tc>
      </w:tr>
      <w:tr w:rsidR="00C37809" w:rsidRPr="00777C93" w14:paraId="41DD0605" w14:textId="77777777" w:rsidTr="00176568">
        <w:trPr>
          <w:trHeight w:val="280"/>
        </w:trPr>
        <w:tc>
          <w:tcPr>
            <w:tcW w:w="11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C4B4F" w14:textId="77777777" w:rsidR="00C37809" w:rsidRPr="00777C93" w:rsidRDefault="00C37809" w:rsidP="00176568">
            <w:pPr>
              <w:spacing w:after="0" w:line="240" w:lineRule="auto"/>
              <w:jc w:val="right"/>
              <w:rPr>
                <w:rFonts w:eastAsia="Times New Roman" w:cstheme="minorHAnsi"/>
                <w:color w:val="000000"/>
                <w:lang w:eastAsia="en-GB"/>
              </w:rPr>
            </w:pPr>
            <w:r w:rsidRPr="00777C93">
              <w:rPr>
                <w:rFonts w:eastAsia="Times New Roman" w:cstheme="minorHAnsi"/>
                <w:color w:val="000000"/>
                <w:lang w:eastAsia="en-GB"/>
              </w:rPr>
              <w:t>March 2018</w:t>
            </w:r>
          </w:p>
        </w:tc>
        <w:tc>
          <w:tcPr>
            <w:tcW w:w="3864" w:type="pct"/>
            <w:tcBorders>
              <w:top w:val="single" w:sz="4" w:space="0" w:color="auto"/>
              <w:left w:val="nil"/>
              <w:bottom w:val="single" w:sz="4" w:space="0" w:color="auto"/>
              <w:right w:val="single" w:sz="4" w:space="0" w:color="auto"/>
            </w:tcBorders>
            <w:shd w:val="clear" w:color="auto" w:fill="auto"/>
            <w:vAlign w:val="center"/>
            <w:hideMark/>
          </w:tcPr>
          <w:p w14:paraId="5501D1DE" w14:textId="77777777" w:rsidR="00C37809" w:rsidRPr="00777C93" w:rsidRDefault="00C37809" w:rsidP="00176568">
            <w:pPr>
              <w:spacing w:after="0" w:line="240" w:lineRule="auto"/>
              <w:rPr>
                <w:rFonts w:eastAsia="Times New Roman" w:cstheme="minorHAnsi"/>
                <w:color w:val="000000"/>
                <w:lang w:eastAsia="en-GB"/>
              </w:rPr>
            </w:pPr>
            <w:r w:rsidRPr="00777C93">
              <w:rPr>
                <w:rFonts w:eastAsia="Times New Roman" w:cstheme="minorHAnsi"/>
                <w:color w:val="000000"/>
                <w:lang w:eastAsia="en-GB"/>
              </w:rPr>
              <w:t>Skills Day Assessment Centre</w:t>
            </w:r>
            <w:r w:rsidR="001A0041" w:rsidRPr="00777C93">
              <w:rPr>
                <w:rFonts w:eastAsia="Times New Roman" w:cstheme="minorHAnsi"/>
                <w:color w:val="000000"/>
                <w:lang w:eastAsia="en-GB"/>
              </w:rPr>
              <w:t xml:space="preserve"> L6 (and potentially MASW)</w:t>
            </w:r>
          </w:p>
        </w:tc>
      </w:tr>
    </w:tbl>
    <w:p w14:paraId="573CB586" w14:textId="77777777" w:rsidR="003179BC" w:rsidRPr="00777C93" w:rsidRDefault="00C872B6">
      <w:pPr>
        <w:rPr>
          <w:rFonts w:cstheme="minorHAnsi"/>
          <w:b/>
          <w:bCs/>
        </w:rPr>
      </w:pPr>
      <w:r w:rsidRPr="00777C93">
        <w:rPr>
          <w:rFonts w:cstheme="minorHAnsi"/>
          <w:b/>
          <w:bCs/>
        </w:rPr>
        <w:br w:type="page"/>
      </w:r>
    </w:p>
    <w:p w14:paraId="4F0CA900" w14:textId="77777777" w:rsidR="001A345E" w:rsidRPr="00777C93" w:rsidRDefault="005741DC" w:rsidP="001A345E">
      <w:pPr>
        <w:pStyle w:val="NoSpacing"/>
        <w:rPr>
          <w:rFonts w:cstheme="minorHAnsi"/>
          <w:b/>
          <w:bCs/>
          <w:sz w:val="28"/>
        </w:rPr>
      </w:pPr>
      <w:r w:rsidRPr="00777C93">
        <w:rPr>
          <w:rFonts w:cstheme="minorHAnsi"/>
          <w:b/>
          <w:bCs/>
          <w:sz w:val="28"/>
        </w:rPr>
        <w:lastRenderedPageBreak/>
        <w:t>BA/FND Children Young People and Families</w:t>
      </w:r>
    </w:p>
    <w:p w14:paraId="33BC3E3E" w14:textId="77777777" w:rsidR="005741DC" w:rsidRPr="00777C93" w:rsidRDefault="005741DC" w:rsidP="001A345E">
      <w:pPr>
        <w:pStyle w:val="NoSpacing"/>
        <w:rPr>
          <w:rFonts w:cstheme="minorHAnsi"/>
          <w:b/>
          <w:bCs/>
          <w:sz w:val="14"/>
        </w:rPr>
      </w:pPr>
    </w:p>
    <w:p w14:paraId="57AC90D0" w14:textId="77777777" w:rsidR="0040649E" w:rsidRDefault="0040649E" w:rsidP="0040649E">
      <w:pPr>
        <w:pStyle w:val="NoSpacing"/>
        <w:rPr>
          <w:rFonts w:cstheme="minorHAnsi"/>
          <w:bCs/>
        </w:rPr>
      </w:pPr>
      <w:r w:rsidRPr="00777C93">
        <w:rPr>
          <w:rFonts w:cstheme="minorHAnsi"/>
          <w:bCs/>
        </w:rPr>
        <w:t>Employability Adviser: Eric Thompson</w:t>
      </w:r>
      <w:r w:rsidR="00B9414A">
        <w:rPr>
          <w:rFonts w:cstheme="minorHAnsi"/>
          <w:bCs/>
        </w:rPr>
        <w:t xml:space="preserve"> (ET)</w:t>
      </w:r>
    </w:p>
    <w:p w14:paraId="123C4F8F" w14:textId="77777777" w:rsidR="00083A8F" w:rsidRDefault="00083A8F" w:rsidP="00083A8F">
      <w:pPr>
        <w:pStyle w:val="NoSpacing"/>
        <w:rPr>
          <w:rFonts w:cstheme="minorHAnsi"/>
          <w:bCs/>
        </w:rPr>
      </w:pPr>
      <w:r>
        <w:rPr>
          <w:rFonts w:cstheme="minorHAnsi"/>
          <w:bCs/>
        </w:rPr>
        <w:t xml:space="preserve">HOD: </w:t>
      </w:r>
      <w:proofErr w:type="spellStart"/>
      <w:r>
        <w:rPr>
          <w:rFonts w:cstheme="minorHAnsi"/>
          <w:bCs/>
        </w:rPr>
        <w:t>Chandi</w:t>
      </w:r>
      <w:proofErr w:type="spellEnd"/>
      <w:r>
        <w:rPr>
          <w:rFonts w:cstheme="minorHAnsi"/>
          <w:bCs/>
        </w:rPr>
        <w:t xml:space="preserve"> Patel</w:t>
      </w:r>
    </w:p>
    <w:p w14:paraId="2EC4EC2E" w14:textId="77777777" w:rsidR="00256CAA" w:rsidRDefault="00256CAA" w:rsidP="0040649E">
      <w:pPr>
        <w:pStyle w:val="NoSpacing"/>
        <w:rPr>
          <w:rFonts w:cstheme="minorHAnsi"/>
          <w:bCs/>
        </w:rPr>
      </w:pPr>
      <w:r>
        <w:rPr>
          <w:rFonts w:cstheme="minorHAnsi"/>
          <w:bCs/>
        </w:rPr>
        <w:t xml:space="preserve">Course Leader: Mandy </w:t>
      </w:r>
      <w:proofErr w:type="spellStart"/>
      <w:r>
        <w:rPr>
          <w:rFonts w:cstheme="minorHAnsi"/>
          <w:bCs/>
        </w:rPr>
        <w:t>Ceccinatto</w:t>
      </w:r>
      <w:proofErr w:type="spellEnd"/>
    </w:p>
    <w:p w14:paraId="53A56246" w14:textId="77777777" w:rsidR="00256CAA" w:rsidRDefault="00256CAA" w:rsidP="0040649E">
      <w:pPr>
        <w:pStyle w:val="NoSpacing"/>
        <w:rPr>
          <w:rFonts w:cstheme="minorHAnsi"/>
          <w:bCs/>
        </w:rPr>
      </w:pPr>
      <w:proofErr w:type="spellStart"/>
      <w:r>
        <w:rPr>
          <w:rFonts w:cstheme="minorHAnsi"/>
          <w:bCs/>
        </w:rPr>
        <w:t>Dept</w:t>
      </w:r>
      <w:proofErr w:type="spellEnd"/>
      <w:r>
        <w:rPr>
          <w:rFonts w:cstheme="minorHAnsi"/>
          <w:bCs/>
        </w:rPr>
        <w:t xml:space="preserve"> Employability Lead: </w:t>
      </w:r>
      <w:r w:rsidR="00083A8F">
        <w:rPr>
          <w:rFonts w:cstheme="minorHAnsi"/>
          <w:bCs/>
        </w:rPr>
        <w:t xml:space="preserve">Lesley </w:t>
      </w:r>
      <w:proofErr w:type="spellStart"/>
      <w:r w:rsidR="00083A8F">
        <w:rPr>
          <w:rFonts w:cstheme="minorHAnsi"/>
          <w:bCs/>
        </w:rPr>
        <w:t>Gornall</w:t>
      </w:r>
      <w:proofErr w:type="spellEnd"/>
    </w:p>
    <w:p w14:paraId="0AB7EECD" w14:textId="77777777" w:rsidR="00083A8F" w:rsidRDefault="00083A8F" w:rsidP="00083A8F">
      <w:pPr>
        <w:pStyle w:val="NoSpacing"/>
        <w:rPr>
          <w:rFonts w:cstheme="minorHAnsi"/>
        </w:rPr>
      </w:pPr>
      <w:r>
        <w:rPr>
          <w:rFonts w:cstheme="minorHAnsi"/>
        </w:rPr>
        <w:t>Employer Partnerships Officer: Rachael Frith (EPO)</w:t>
      </w:r>
    </w:p>
    <w:p w14:paraId="4D50DA01" w14:textId="77777777" w:rsidR="00083A8F" w:rsidRPr="00777C93" w:rsidRDefault="00083A8F" w:rsidP="0040649E">
      <w:pPr>
        <w:pStyle w:val="NoSpacing"/>
        <w:rPr>
          <w:rFonts w:cstheme="minorHAnsi"/>
          <w:bCs/>
        </w:rPr>
      </w:pPr>
    </w:p>
    <w:p w14:paraId="31C846A9" w14:textId="77777777" w:rsidR="0040649E" w:rsidRPr="00777C93" w:rsidRDefault="0040649E" w:rsidP="002E643D">
      <w:pPr>
        <w:pStyle w:val="NoSpacing"/>
        <w:rPr>
          <w:rFonts w:cstheme="minorHAnsi"/>
          <w:b/>
          <w:sz w:val="14"/>
        </w:rPr>
      </w:pPr>
    </w:p>
    <w:p w14:paraId="6B4B8341" w14:textId="77777777" w:rsidR="005741DC" w:rsidRPr="00777C93" w:rsidRDefault="005741DC" w:rsidP="002E643D">
      <w:pPr>
        <w:pStyle w:val="NoSpacing"/>
        <w:rPr>
          <w:rFonts w:cstheme="minorHAnsi"/>
        </w:rPr>
      </w:pPr>
      <w:r w:rsidRPr="00777C93">
        <w:rPr>
          <w:rFonts w:cstheme="minorHAnsi"/>
          <w:b/>
          <w:noProof/>
          <w:lang w:val="en-US"/>
        </w:rPr>
        <mc:AlternateContent>
          <mc:Choice Requires="wpg">
            <w:drawing>
              <wp:anchor distT="0" distB="0" distL="114300" distR="114300" simplePos="0" relativeHeight="251663360" behindDoc="0" locked="0" layoutInCell="1" allowOverlap="1" wp14:anchorId="3B1CC876" wp14:editId="5A431F79">
                <wp:simplePos x="0" y="0"/>
                <wp:positionH relativeFrom="column">
                  <wp:posOffset>583565</wp:posOffset>
                </wp:positionH>
                <wp:positionV relativeFrom="paragraph">
                  <wp:posOffset>932180</wp:posOffset>
                </wp:positionV>
                <wp:extent cx="5143500" cy="2851150"/>
                <wp:effectExtent l="19050" t="19050" r="19050" b="25400"/>
                <wp:wrapSquare wrapText="bothSides"/>
                <wp:docPr id="9" name="Group 9"/>
                <wp:cNvGraphicFramePr/>
                <a:graphic xmlns:a="http://schemas.openxmlformats.org/drawingml/2006/main">
                  <a:graphicData uri="http://schemas.microsoft.com/office/word/2010/wordprocessingGroup">
                    <wpg:wgp>
                      <wpg:cNvGrpSpPr/>
                      <wpg:grpSpPr>
                        <a:xfrm>
                          <a:off x="0" y="0"/>
                          <a:ext cx="5143500" cy="2851150"/>
                          <a:chOff x="0" y="0"/>
                          <a:chExt cx="4775200" cy="2667000"/>
                        </a:xfrm>
                      </wpg:grpSpPr>
                      <wpg:grpSp>
                        <wpg:cNvPr id="6" name="Group 6"/>
                        <wpg:cNvGrpSpPr/>
                        <wpg:grpSpPr>
                          <a:xfrm>
                            <a:off x="0" y="0"/>
                            <a:ext cx="4775200" cy="2667000"/>
                            <a:chOff x="0" y="0"/>
                            <a:chExt cx="4248150" cy="2489200"/>
                          </a:xfrm>
                        </wpg:grpSpPr>
                        <pic:pic xmlns:pic="http://schemas.openxmlformats.org/drawingml/2006/picture">
                          <pic:nvPicPr>
                            <pic:cNvPr id="4" name="Picture 4" descr="C:\Users\slslh2\Desktop\COURSE COMPARISON.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8150" cy="2489200"/>
                            </a:xfrm>
                            <a:prstGeom prst="rect">
                              <a:avLst/>
                            </a:prstGeom>
                            <a:noFill/>
                            <a:ln>
                              <a:solidFill>
                                <a:schemeClr val="tx2">
                                  <a:lumMod val="40000"/>
                                  <a:lumOff val="60000"/>
                                </a:schemeClr>
                              </a:solidFill>
                            </a:ln>
                          </pic:spPr>
                        </pic:pic>
                        <wps:wsp>
                          <wps:cNvPr id="5" name="Oval 5"/>
                          <wps:cNvSpPr/>
                          <wps:spPr>
                            <a:xfrm>
                              <a:off x="1365250" y="1460500"/>
                              <a:ext cx="285750" cy="266700"/>
                            </a:xfrm>
                            <a:prstGeom prst="ellipse">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Straight Arrow Connector 7"/>
                        <wps:cNvCnPr/>
                        <wps:spPr>
                          <a:xfrm flipH="1">
                            <a:off x="1854200" y="1619250"/>
                            <a:ext cx="336550" cy="50800"/>
                          </a:xfrm>
                          <a:prstGeom prst="straightConnector1">
                            <a:avLst/>
                          </a:prstGeom>
                          <a:ln>
                            <a:solidFill>
                              <a:schemeClr val="tx2">
                                <a:lumMod val="40000"/>
                                <a:lumOff val="6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2190750" y="1397000"/>
                            <a:ext cx="1625600" cy="387350"/>
                          </a:xfrm>
                          <a:prstGeom prst="rect">
                            <a:avLst/>
                          </a:prstGeom>
                          <a:solidFill>
                            <a:schemeClr val="lt1"/>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D0E09FC" w14:textId="77777777" w:rsidR="00473076" w:rsidRPr="00AC246B" w:rsidRDefault="00473076" w:rsidP="005741DC">
                              <w:pPr>
                                <w:jc w:val="center"/>
                                <w:rPr>
                                  <w:sz w:val="18"/>
                                </w:rPr>
                              </w:pPr>
                              <w:r w:rsidRPr="00AC246B">
                                <w:rPr>
                                  <w:sz w:val="18"/>
                                </w:rPr>
                                <w:t>BA Working with Children, Young People &amp; Families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30" style="position:absolute;margin-left:45.95pt;margin-top:73.4pt;width:405pt;height:224.5pt;z-index:251663360;mso-width-relative:margin;mso-height-relative:margin" coordsize="47752,26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">
                <v:group id="Group 6" o:spid="_x0000_s1031" style="position:absolute;width:47752;height:26670" coordsize="42481,24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width:42481;height:24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0dRfEAAAA2gAAAA8AAABkcnMvZG93bnJldi54bWxEj0FLw0AUhO8F/8PyBG/NxlqKxmyKVYQe&#10;KtXoweMj+0yC2bdpdk1Wf71bKPQ4zMw3TL4OphMjDa61rOA6SUEQV1a3XCv4eH+e34JwHlljZ5kU&#10;/JKDdXExyzHTduI3Gktfiwhhl6GCxvs+k9JVDRl0ie2Jo/dlB4M+yqGWesApwk0nF2m6kgZbjgsN&#10;9vTYUPVd/hgFu6Cn8fVzv3s5PNHd3025IRs2Sl1dhod7EJ6CP4dP7a1WsITjlXgDZPE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t0dRfEAAAA2gAAAA8AAAAAAAAAAAAAAAAA&#10;nwIAAGRycy9kb3ducmV2LnhtbFBLBQYAAAAABAAEAPcAAACQAwAAAAA=&#10;" stroked="t" strokecolor="#8db3e2 [1311]">
                    <v:imagedata r:id="rId16" o:title="COURSE COMPARISON"/>
                    <v:path arrowok="t"/>
                  </v:shape>
                  <v:oval id="Oval 5" o:spid="_x0000_s1033" style="position:absolute;left:13652;top:14605;width:2858;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95SsIA&#10;AADaAAAADwAAAGRycy9kb3ducmV2LnhtbESPQYvCMBSE7wv7H8Jb2JumuqhLNYoIYhFErIvnZ/Ns&#10;i81LaaJWf70RhD0OM/MNM5m1phJXalxpWUGvG4EgzqwuOVfwt192fkE4j6yxskwK7uRgNv38mGCs&#10;7Y13dE19LgKEXYwKCu/rWEqXFWTQdW1NHLyTbQz6IJtc6gZvAW4q2Y+ioTRYclgosKZFQdk5vRgF&#10;o1Uy3Fiqt6f1OjkeHtvDz5L6Sn1/tfMxCE+t/w+/24lWMID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lKwgAAANoAAAAPAAAAAAAAAAAAAAAAAJgCAABkcnMvZG93&#10;bnJldi54bWxQSwUGAAAAAAQABAD1AAAAhwMAAAAA&#10;" filled="f" strokecolor="#8db3e2 [1311]" strokeweight="1pt"/>
                </v:group>
                <v:shapetype id="_x0000_t32" coordsize="21600,21600" o:spt="32" o:oned="t" path="m,l21600,21600e" filled="f">
                  <v:path arrowok="t" fillok="f" o:connecttype="none"/>
                  <o:lock v:ext="edit" shapetype="t"/>
                </v:shapetype>
                <v:shape id="Straight Arrow Connector 7" o:spid="_x0000_s1034" type="#_x0000_t32" style="position:absolute;left:18542;top:16192;width:3365;height:5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Mtyr8AAADaAAAADwAAAGRycy9kb3ducmV2LnhtbESPwarCMBRE9w/8h3AFd89UFz6tRhFR&#10;9K3E6gdcm2sbbG5KE7X+vREEl8PMnGFmi9ZW4k6NN44VDPoJCOLcacOFgtNx8zsG4QOyxsoxKXiS&#10;h8W88zPDVLsHH+iehUJECPsUFZQh1KmUPi/Jou+7mjh6F9dYDFE2hdQNPiLcVnKYJCNp0XBcKLGm&#10;VUn5NbtZBf8HY8xkt9zfTBLMWW/3cr29KNXrtsspiEBt+IY/7Z1W8AfvK/EG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qMtyr8AAADaAAAADwAAAAAAAAAAAAAAAACh&#10;AgAAZHJzL2Rvd25yZXYueG1sUEsFBgAAAAAEAAQA+QAAAI0DAAAAAA==&#10;" strokecolor="#8db3e2 [1311]">
                  <v:stroke endarrow="open"/>
                </v:shape>
                <v:shape id="Text Box 8" o:spid="_x0000_s1035" type="#_x0000_t202" style="position:absolute;left:21907;top:13970;width:16256;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idb8A&#10;AADaAAAADwAAAGRycy9kb3ducmV2LnhtbERPz2vCMBS+D/wfwhO8zVTHxqzGUpSCjF6m8/5onm2x&#10;ealJ1nb//XIY7Pjx/d5lk+nEQM63lhWslgkI4srqlmsFX5fi+R2ED8gaO8uk4Ic8ZPvZ0w5TbUf+&#10;pOEcahFD2KeooAmhT6X0VUMG/dL2xJG7WWcwROhqqR2OMdx0cp0kb9Jgy7GhwZ4ODVX387dR8HK5&#10;vpby6NZcJ35zxOKjzB+o1GI+5VsQgabwL/5zn7SCuDVeiTdA7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W6J1vwAAANoAAAAPAAAAAAAAAAAAAAAAAJgCAABkcnMvZG93bnJl&#10;di54bWxQSwUGAAAAAAQABAD1AAAAhAMAAAAA&#10;" fillcolor="white [3201]" strokecolor="#8db3e2 [1311]" strokeweight=".5pt">
                  <v:textbox>
                    <w:txbxContent>
                      <w:p w:rsidR="00473076" w:rsidRPr="00AC246B" w:rsidRDefault="00473076" w:rsidP="005741DC">
                        <w:pPr>
                          <w:jc w:val="center"/>
                          <w:rPr>
                            <w:sz w:val="18"/>
                          </w:rPr>
                        </w:pPr>
                        <w:r w:rsidRPr="00AC246B">
                          <w:rPr>
                            <w:sz w:val="18"/>
                          </w:rPr>
                          <w:t>BA Working with Children, Young People &amp; Families (40%)</w:t>
                        </w:r>
                      </w:p>
                    </w:txbxContent>
                  </v:textbox>
                </v:shape>
                <w10:wrap type="square"/>
              </v:group>
            </w:pict>
          </mc:Fallback>
        </mc:AlternateContent>
      </w:r>
      <w:r w:rsidRPr="00777C93">
        <w:rPr>
          <w:rFonts w:cstheme="minorHAnsi"/>
          <w:b/>
        </w:rPr>
        <w:t xml:space="preserve">Headlines: </w:t>
      </w:r>
      <w:r w:rsidRPr="00777C93">
        <w:rPr>
          <w:rFonts w:cstheme="minorHAnsi"/>
        </w:rPr>
        <w:t xml:space="preserve">The department as a whole are doing well in DLHE but this is mainly due to strong professional/managerial outcomes in Social Work (96%) and Youth Work (78%). Therefore, the focus will be on supporting students on </w:t>
      </w:r>
      <w:r w:rsidRPr="00EA0BC3">
        <w:rPr>
          <w:rFonts w:cstheme="minorHAnsi"/>
          <w:b/>
          <w:bCs/>
        </w:rPr>
        <w:t>BA Working with Children, Young People &amp; Families</w:t>
      </w:r>
      <w:r w:rsidRPr="00777C93">
        <w:rPr>
          <w:rFonts w:cstheme="minorHAnsi"/>
        </w:rPr>
        <w:t xml:space="preserve"> into professional/managerial roles. </w:t>
      </w:r>
    </w:p>
    <w:p w14:paraId="4AF747DA" w14:textId="77777777" w:rsidR="005741DC" w:rsidRPr="00777C93" w:rsidRDefault="005741DC" w:rsidP="005741DC">
      <w:pPr>
        <w:rPr>
          <w:rFonts w:cstheme="minorHAnsi"/>
          <w:b/>
          <w:sz w:val="20"/>
        </w:rPr>
      </w:pPr>
    </w:p>
    <w:p w14:paraId="0B8C5E20" w14:textId="77777777" w:rsidR="005741DC" w:rsidRPr="00777C93" w:rsidRDefault="005741DC" w:rsidP="001A345E">
      <w:pPr>
        <w:pStyle w:val="NoSpacing"/>
        <w:rPr>
          <w:rFonts w:cstheme="minorHAnsi"/>
          <w:b/>
          <w:bCs/>
          <w:sz w:val="28"/>
        </w:rPr>
      </w:pPr>
    </w:p>
    <w:p w14:paraId="2303A2A1" w14:textId="77777777" w:rsidR="001A345E" w:rsidRPr="00777C93" w:rsidRDefault="001A345E" w:rsidP="001A345E">
      <w:pPr>
        <w:pStyle w:val="NoSpacing"/>
        <w:rPr>
          <w:rFonts w:cstheme="minorHAnsi"/>
          <w:bCs/>
          <w:color w:val="FF0000"/>
        </w:rPr>
      </w:pPr>
    </w:p>
    <w:p w14:paraId="5D82CC62" w14:textId="77777777" w:rsidR="005741DC" w:rsidRPr="00777C93" w:rsidRDefault="005741DC" w:rsidP="001A345E">
      <w:pPr>
        <w:pStyle w:val="NoSpacing"/>
        <w:rPr>
          <w:rFonts w:cstheme="minorHAnsi"/>
          <w:bCs/>
          <w:color w:val="FF0000"/>
        </w:rPr>
      </w:pPr>
    </w:p>
    <w:p w14:paraId="7DE7B9E4" w14:textId="77777777" w:rsidR="005741DC" w:rsidRPr="00777C93" w:rsidRDefault="005741DC" w:rsidP="001A345E">
      <w:pPr>
        <w:pStyle w:val="NoSpacing"/>
        <w:rPr>
          <w:rFonts w:cstheme="minorHAnsi"/>
          <w:bCs/>
          <w:color w:val="FF0000"/>
        </w:rPr>
      </w:pPr>
    </w:p>
    <w:p w14:paraId="3DD36E6B" w14:textId="77777777" w:rsidR="005741DC" w:rsidRPr="00777C93" w:rsidRDefault="005741DC" w:rsidP="001A345E">
      <w:pPr>
        <w:pStyle w:val="NoSpacing"/>
        <w:rPr>
          <w:rFonts w:cstheme="minorHAnsi"/>
          <w:bCs/>
          <w:color w:val="FF0000"/>
        </w:rPr>
      </w:pPr>
    </w:p>
    <w:p w14:paraId="733FCBD2" w14:textId="77777777" w:rsidR="005741DC" w:rsidRPr="00777C93" w:rsidRDefault="005741DC" w:rsidP="001A345E">
      <w:pPr>
        <w:pStyle w:val="NoSpacing"/>
        <w:rPr>
          <w:rFonts w:cstheme="minorHAnsi"/>
          <w:bCs/>
          <w:color w:val="FF0000"/>
        </w:rPr>
      </w:pPr>
    </w:p>
    <w:p w14:paraId="717B2608" w14:textId="77777777" w:rsidR="005741DC" w:rsidRPr="00777C93" w:rsidRDefault="005741DC" w:rsidP="001A345E">
      <w:pPr>
        <w:pStyle w:val="NoSpacing"/>
        <w:rPr>
          <w:rFonts w:cstheme="minorHAnsi"/>
          <w:bCs/>
          <w:color w:val="FF0000"/>
        </w:rPr>
      </w:pPr>
    </w:p>
    <w:p w14:paraId="1C6EECBB" w14:textId="77777777" w:rsidR="005741DC" w:rsidRPr="00777C93" w:rsidRDefault="005741DC" w:rsidP="001A345E">
      <w:pPr>
        <w:pStyle w:val="NoSpacing"/>
        <w:rPr>
          <w:rFonts w:cstheme="minorHAnsi"/>
          <w:bCs/>
          <w:color w:val="FF0000"/>
        </w:rPr>
      </w:pPr>
    </w:p>
    <w:p w14:paraId="667C8418" w14:textId="77777777" w:rsidR="005741DC" w:rsidRPr="00777C93" w:rsidRDefault="005741DC" w:rsidP="001A345E">
      <w:pPr>
        <w:pStyle w:val="NoSpacing"/>
        <w:rPr>
          <w:rFonts w:cstheme="minorHAnsi"/>
          <w:bCs/>
          <w:color w:val="FF0000"/>
        </w:rPr>
      </w:pPr>
    </w:p>
    <w:p w14:paraId="51E47578" w14:textId="77777777" w:rsidR="005741DC" w:rsidRPr="00777C93" w:rsidRDefault="005741DC" w:rsidP="001A345E">
      <w:pPr>
        <w:pStyle w:val="NoSpacing"/>
        <w:rPr>
          <w:rFonts w:cstheme="minorHAnsi"/>
          <w:bCs/>
          <w:color w:val="FF0000"/>
        </w:rPr>
      </w:pPr>
    </w:p>
    <w:p w14:paraId="447B53E3" w14:textId="77777777" w:rsidR="005741DC" w:rsidRPr="00777C93" w:rsidRDefault="005741DC" w:rsidP="001A345E">
      <w:pPr>
        <w:pStyle w:val="NoSpacing"/>
        <w:rPr>
          <w:rFonts w:cstheme="minorHAnsi"/>
          <w:bCs/>
          <w:color w:val="FF0000"/>
        </w:rPr>
      </w:pPr>
    </w:p>
    <w:p w14:paraId="4A4DF665" w14:textId="77777777" w:rsidR="005741DC" w:rsidRPr="00777C93" w:rsidRDefault="005741DC" w:rsidP="001A345E">
      <w:pPr>
        <w:pStyle w:val="NoSpacing"/>
        <w:rPr>
          <w:rFonts w:cstheme="minorHAnsi"/>
          <w:bCs/>
          <w:color w:val="FF0000"/>
        </w:rPr>
      </w:pPr>
    </w:p>
    <w:p w14:paraId="2BF24CBF" w14:textId="77777777" w:rsidR="005741DC" w:rsidRPr="00777C93" w:rsidRDefault="005741DC" w:rsidP="001A345E">
      <w:pPr>
        <w:pStyle w:val="NoSpacing"/>
        <w:rPr>
          <w:rFonts w:cstheme="minorHAnsi"/>
          <w:bCs/>
          <w:color w:val="FF0000"/>
        </w:rPr>
      </w:pPr>
    </w:p>
    <w:p w14:paraId="0976FCE1" w14:textId="77777777" w:rsidR="005741DC" w:rsidRPr="00777C93" w:rsidRDefault="005741DC" w:rsidP="001A345E">
      <w:pPr>
        <w:pStyle w:val="NoSpacing"/>
        <w:rPr>
          <w:rFonts w:cstheme="minorHAnsi"/>
          <w:bCs/>
          <w:color w:val="FF0000"/>
        </w:rPr>
      </w:pPr>
    </w:p>
    <w:p w14:paraId="34CFEDC6" w14:textId="77777777" w:rsidR="005741DC" w:rsidRPr="00777C93" w:rsidRDefault="005741DC" w:rsidP="001A345E">
      <w:pPr>
        <w:pStyle w:val="NoSpacing"/>
        <w:rPr>
          <w:rFonts w:cstheme="minorHAnsi"/>
          <w:bCs/>
          <w:color w:val="FF0000"/>
        </w:rPr>
      </w:pPr>
    </w:p>
    <w:p w14:paraId="27E19AF3" w14:textId="77777777" w:rsidR="005741DC" w:rsidRPr="00777C93" w:rsidRDefault="005741DC" w:rsidP="001A345E">
      <w:pPr>
        <w:pStyle w:val="NoSpacing"/>
        <w:rPr>
          <w:rFonts w:cstheme="minorHAnsi"/>
          <w:bCs/>
          <w:color w:val="FF0000"/>
        </w:rPr>
      </w:pPr>
    </w:p>
    <w:p w14:paraId="150223D6" w14:textId="77777777" w:rsidR="005741DC" w:rsidRPr="00777C93" w:rsidRDefault="005741DC" w:rsidP="001A345E">
      <w:pPr>
        <w:pStyle w:val="NoSpacing"/>
        <w:rPr>
          <w:rFonts w:cstheme="minorHAnsi"/>
          <w:bCs/>
          <w:color w:val="FF0000"/>
        </w:rPr>
      </w:pPr>
    </w:p>
    <w:p w14:paraId="0E258E21" w14:textId="77777777" w:rsidR="005741DC" w:rsidRPr="00777C93" w:rsidRDefault="005741DC" w:rsidP="001A345E">
      <w:pPr>
        <w:pStyle w:val="NoSpacing"/>
        <w:rPr>
          <w:rFonts w:cstheme="minorHAnsi"/>
          <w:bCs/>
          <w:color w:val="FF0000"/>
        </w:rPr>
      </w:pPr>
    </w:p>
    <w:tbl>
      <w:tblPr>
        <w:tblStyle w:val="TableGrid"/>
        <w:tblW w:w="11340"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93"/>
        <w:gridCol w:w="3260"/>
        <w:gridCol w:w="3544"/>
        <w:gridCol w:w="2693"/>
        <w:gridCol w:w="850"/>
      </w:tblGrid>
      <w:tr w:rsidR="00846094" w:rsidRPr="00777C93" w14:paraId="31384DBB" w14:textId="77777777" w:rsidTr="00846094">
        <w:trPr>
          <w:trHeight w:val="147"/>
        </w:trPr>
        <w:tc>
          <w:tcPr>
            <w:tcW w:w="993" w:type="dxa"/>
          </w:tcPr>
          <w:p w14:paraId="51CA431B" w14:textId="77777777" w:rsidR="00846094" w:rsidRDefault="00846094" w:rsidP="00FB6578">
            <w:pPr>
              <w:pStyle w:val="NoSpacing"/>
              <w:jc w:val="center"/>
              <w:rPr>
                <w:rFonts w:cstheme="minorHAnsi"/>
                <w:b/>
                <w:sz w:val="21"/>
                <w:szCs w:val="21"/>
              </w:rPr>
            </w:pPr>
            <w:r>
              <w:rPr>
                <w:rFonts w:cstheme="minorHAnsi"/>
                <w:b/>
                <w:sz w:val="21"/>
                <w:szCs w:val="21"/>
              </w:rPr>
              <w:t>Strategy</w:t>
            </w:r>
          </w:p>
          <w:p w14:paraId="577D48B6" w14:textId="77777777" w:rsidR="00846094" w:rsidRPr="00777C93" w:rsidRDefault="00846094" w:rsidP="00FB6578">
            <w:pPr>
              <w:tabs>
                <w:tab w:val="left" w:pos="3184"/>
              </w:tabs>
              <w:jc w:val="center"/>
              <w:rPr>
                <w:rFonts w:cstheme="minorHAnsi"/>
                <w:b/>
                <w:bCs/>
                <w:sz w:val="21"/>
                <w:szCs w:val="21"/>
              </w:rPr>
            </w:pPr>
            <w:r>
              <w:rPr>
                <w:rFonts w:cstheme="minorHAnsi"/>
                <w:b/>
                <w:sz w:val="21"/>
                <w:szCs w:val="21"/>
              </w:rPr>
              <w:t>Mapping</w:t>
            </w:r>
          </w:p>
        </w:tc>
        <w:tc>
          <w:tcPr>
            <w:tcW w:w="3260" w:type="dxa"/>
          </w:tcPr>
          <w:p w14:paraId="7C5B4927" w14:textId="77777777" w:rsidR="00846094" w:rsidRPr="00777C93" w:rsidRDefault="00846094" w:rsidP="001A345E">
            <w:pPr>
              <w:tabs>
                <w:tab w:val="left" w:pos="3184"/>
              </w:tabs>
              <w:jc w:val="center"/>
              <w:rPr>
                <w:rFonts w:cstheme="minorHAnsi"/>
                <w:b/>
                <w:bCs/>
                <w:sz w:val="21"/>
                <w:szCs w:val="21"/>
              </w:rPr>
            </w:pPr>
            <w:r w:rsidRPr="00777C93">
              <w:rPr>
                <w:rFonts w:cstheme="minorHAnsi"/>
                <w:b/>
                <w:bCs/>
                <w:sz w:val="21"/>
                <w:szCs w:val="21"/>
              </w:rPr>
              <w:t>Objectives</w:t>
            </w:r>
          </w:p>
        </w:tc>
        <w:tc>
          <w:tcPr>
            <w:tcW w:w="3544" w:type="dxa"/>
          </w:tcPr>
          <w:p w14:paraId="5512519B" w14:textId="77777777" w:rsidR="00846094" w:rsidRPr="00777C93" w:rsidRDefault="00846094" w:rsidP="001A345E">
            <w:pPr>
              <w:tabs>
                <w:tab w:val="left" w:pos="3184"/>
              </w:tabs>
              <w:jc w:val="center"/>
              <w:rPr>
                <w:rFonts w:cstheme="minorHAnsi"/>
                <w:b/>
                <w:bCs/>
                <w:sz w:val="21"/>
                <w:szCs w:val="21"/>
              </w:rPr>
            </w:pPr>
            <w:r w:rsidRPr="00777C93">
              <w:rPr>
                <w:rFonts w:cstheme="minorHAnsi"/>
                <w:b/>
                <w:bCs/>
                <w:sz w:val="21"/>
                <w:szCs w:val="21"/>
              </w:rPr>
              <w:t>Potential Impact and Progress</w:t>
            </w:r>
          </w:p>
        </w:tc>
        <w:tc>
          <w:tcPr>
            <w:tcW w:w="2693" w:type="dxa"/>
            <w:shd w:val="clear" w:color="auto" w:fill="FFFFFF" w:themeFill="background1"/>
          </w:tcPr>
          <w:p w14:paraId="3AD18BA3" w14:textId="77777777" w:rsidR="00846094" w:rsidRPr="00777C93" w:rsidRDefault="00846094" w:rsidP="001A345E">
            <w:pPr>
              <w:pStyle w:val="NoSpacing"/>
              <w:jc w:val="center"/>
              <w:rPr>
                <w:rFonts w:cstheme="minorHAnsi"/>
                <w:b/>
                <w:sz w:val="21"/>
                <w:szCs w:val="21"/>
              </w:rPr>
            </w:pPr>
            <w:r w:rsidRPr="00777C93">
              <w:rPr>
                <w:rFonts w:cstheme="minorHAnsi"/>
                <w:b/>
                <w:sz w:val="21"/>
                <w:szCs w:val="21"/>
              </w:rPr>
              <w:t>Stakeholder Contribution /</w:t>
            </w:r>
          </w:p>
          <w:p w14:paraId="13E6CE60" w14:textId="77777777" w:rsidR="00846094" w:rsidRPr="00777C93" w:rsidRDefault="00846094" w:rsidP="001A345E">
            <w:pPr>
              <w:tabs>
                <w:tab w:val="left" w:pos="3184"/>
              </w:tabs>
              <w:jc w:val="center"/>
              <w:rPr>
                <w:rFonts w:cstheme="minorHAnsi"/>
                <w:b/>
                <w:bCs/>
                <w:sz w:val="21"/>
                <w:szCs w:val="21"/>
              </w:rPr>
            </w:pPr>
            <w:r w:rsidRPr="00777C93">
              <w:rPr>
                <w:rFonts w:cstheme="minorHAnsi"/>
                <w:b/>
                <w:sz w:val="21"/>
                <w:szCs w:val="21"/>
              </w:rPr>
              <w:t>Faculty Support</w:t>
            </w:r>
          </w:p>
        </w:tc>
        <w:tc>
          <w:tcPr>
            <w:tcW w:w="850" w:type="dxa"/>
            <w:shd w:val="clear" w:color="auto" w:fill="FFFFFF" w:themeFill="background1"/>
            <w:vAlign w:val="center"/>
          </w:tcPr>
          <w:p w14:paraId="1887EA68" w14:textId="77777777" w:rsidR="00846094" w:rsidRPr="00777C93" w:rsidRDefault="00846094" w:rsidP="00846094">
            <w:pPr>
              <w:pStyle w:val="NoSpacing"/>
              <w:jc w:val="center"/>
              <w:rPr>
                <w:rFonts w:cstheme="minorHAnsi"/>
                <w:b/>
                <w:sz w:val="21"/>
                <w:szCs w:val="21"/>
              </w:rPr>
            </w:pPr>
            <w:r>
              <w:rPr>
                <w:rFonts w:cstheme="minorHAnsi"/>
                <w:b/>
                <w:sz w:val="21"/>
                <w:szCs w:val="21"/>
              </w:rPr>
              <w:t>Time-scale</w:t>
            </w:r>
          </w:p>
        </w:tc>
      </w:tr>
      <w:tr w:rsidR="00846094" w:rsidRPr="00777C93" w14:paraId="31E90416" w14:textId="77777777" w:rsidTr="00846094">
        <w:trPr>
          <w:trHeight w:val="429"/>
        </w:trPr>
        <w:tc>
          <w:tcPr>
            <w:tcW w:w="11340" w:type="dxa"/>
            <w:gridSpan w:val="5"/>
            <w:shd w:val="clear" w:color="auto" w:fill="B8CCE4" w:themeFill="accent1" w:themeFillTint="66"/>
            <w:vAlign w:val="center"/>
          </w:tcPr>
          <w:p w14:paraId="580AD061" w14:textId="77777777" w:rsidR="00846094" w:rsidRPr="00777C93" w:rsidRDefault="00846094" w:rsidP="00846094">
            <w:pPr>
              <w:pStyle w:val="NoSpacing"/>
              <w:rPr>
                <w:rFonts w:cstheme="minorHAnsi"/>
                <w:b/>
                <w:sz w:val="21"/>
                <w:szCs w:val="21"/>
              </w:rPr>
            </w:pPr>
            <w:r w:rsidRPr="00777C93">
              <w:rPr>
                <w:rFonts w:cstheme="minorHAnsi"/>
                <w:b/>
                <w:sz w:val="21"/>
                <w:szCs w:val="21"/>
              </w:rPr>
              <w:t>Curriculum and delivery</w:t>
            </w:r>
          </w:p>
        </w:tc>
      </w:tr>
      <w:tr w:rsidR="00846094" w:rsidRPr="00777C93" w14:paraId="5652E66F" w14:textId="77777777" w:rsidTr="00846094">
        <w:trPr>
          <w:trHeight w:val="510"/>
        </w:trPr>
        <w:tc>
          <w:tcPr>
            <w:tcW w:w="993" w:type="dxa"/>
          </w:tcPr>
          <w:p w14:paraId="534E9A94" w14:textId="77777777" w:rsidR="00846094" w:rsidRPr="00846094" w:rsidRDefault="00846094" w:rsidP="00850C65">
            <w:pPr>
              <w:tabs>
                <w:tab w:val="left" w:pos="3184"/>
                <w:tab w:val="left" w:pos="3828"/>
              </w:tabs>
              <w:rPr>
                <w:rFonts w:cstheme="minorHAnsi"/>
                <w:sz w:val="20"/>
                <w:szCs w:val="21"/>
              </w:rPr>
            </w:pPr>
            <w:r w:rsidRPr="00846094">
              <w:rPr>
                <w:rFonts w:cstheme="minorHAnsi"/>
                <w:sz w:val="20"/>
                <w:szCs w:val="21"/>
              </w:rPr>
              <w:t>Better prepared students</w:t>
            </w:r>
          </w:p>
          <w:p w14:paraId="098D10C3" w14:textId="77777777" w:rsidR="00846094" w:rsidRPr="00846094" w:rsidRDefault="00846094" w:rsidP="005741DC">
            <w:pPr>
              <w:tabs>
                <w:tab w:val="left" w:pos="3184"/>
              </w:tabs>
              <w:rPr>
                <w:rFonts w:cstheme="minorHAnsi"/>
                <w:color w:val="000000"/>
                <w:sz w:val="20"/>
                <w:szCs w:val="21"/>
              </w:rPr>
            </w:pPr>
          </w:p>
        </w:tc>
        <w:tc>
          <w:tcPr>
            <w:tcW w:w="3260" w:type="dxa"/>
          </w:tcPr>
          <w:p w14:paraId="03C8B906" w14:textId="77777777" w:rsidR="00846094" w:rsidRPr="00777C93" w:rsidRDefault="00846094" w:rsidP="005741DC">
            <w:pPr>
              <w:tabs>
                <w:tab w:val="left" w:pos="3184"/>
              </w:tabs>
              <w:rPr>
                <w:rFonts w:cstheme="minorHAnsi"/>
                <w:color w:val="000000"/>
                <w:sz w:val="8"/>
                <w:szCs w:val="21"/>
              </w:rPr>
            </w:pPr>
          </w:p>
          <w:p w14:paraId="466EC6CA" w14:textId="77777777" w:rsidR="00846094" w:rsidRPr="00777C93" w:rsidRDefault="00846094" w:rsidP="005741DC">
            <w:pPr>
              <w:tabs>
                <w:tab w:val="left" w:pos="3184"/>
              </w:tabs>
              <w:rPr>
                <w:rFonts w:cstheme="minorHAnsi"/>
                <w:color w:val="000000"/>
                <w:sz w:val="21"/>
                <w:szCs w:val="21"/>
              </w:rPr>
            </w:pPr>
            <w:r w:rsidRPr="00777C93">
              <w:rPr>
                <w:rFonts w:cstheme="minorHAnsi"/>
                <w:color w:val="000000"/>
                <w:sz w:val="21"/>
                <w:szCs w:val="21"/>
              </w:rPr>
              <w:t xml:space="preserve">Attend all </w:t>
            </w:r>
            <w:r w:rsidRPr="00777C93">
              <w:rPr>
                <w:rFonts w:cstheme="minorHAnsi"/>
                <w:b/>
                <w:color w:val="000000"/>
                <w:sz w:val="21"/>
                <w:szCs w:val="21"/>
              </w:rPr>
              <w:t>inductions</w:t>
            </w:r>
            <w:r w:rsidRPr="00777C93">
              <w:rPr>
                <w:rFonts w:cstheme="minorHAnsi"/>
                <w:color w:val="000000"/>
                <w:sz w:val="21"/>
                <w:szCs w:val="21"/>
              </w:rPr>
              <w:t xml:space="preserve"> for each level</w:t>
            </w:r>
          </w:p>
        </w:tc>
        <w:tc>
          <w:tcPr>
            <w:tcW w:w="3544" w:type="dxa"/>
          </w:tcPr>
          <w:p w14:paraId="22CD0249" w14:textId="77777777" w:rsidR="00846094" w:rsidRPr="00777C93" w:rsidRDefault="00846094" w:rsidP="00176568">
            <w:pPr>
              <w:pStyle w:val="ListParagraph"/>
              <w:tabs>
                <w:tab w:val="left" w:pos="3828"/>
              </w:tabs>
              <w:ind w:left="0"/>
              <w:rPr>
                <w:rFonts w:cstheme="minorHAnsi"/>
                <w:sz w:val="8"/>
                <w:szCs w:val="21"/>
              </w:rPr>
            </w:pPr>
          </w:p>
          <w:p w14:paraId="2DDD6843" w14:textId="77777777" w:rsidR="00846094" w:rsidRPr="00777C93" w:rsidRDefault="00846094" w:rsidP="007730AF">
            <w:pPr>
              <w:pStyle w:val="ListParagraph"/>
              <w:tabs>
                <w:tab w:val="left" w:pos="3828"/>
              </w:tabs>
              <w:ind w:left="0"/>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sidRPr="007730AF">
              <w:rPr>
                <w:rFonts w:eastAsia="Times New Roman" w:cstheme="minorHAnsi"/>
                <w:color w:val="000000"/>
                <w:sz w:val="21"/>
                <w:szCs w:val="21"/>
                <w:lang w:eastAsia="en-GB"/>
              </w:rPr>
              <w:t xml:space="preserve"> </w:t>
            </w:r>
            <w:r>
              <w:rPr>
                <w:rFonts w:eastAsia="Times New Roman" w:cstheme="minorHAnsi"/>
                <w:color w:val="000000"/>
                <w:sz w:val="21"/>
                <w:szCs w:val="21"/>
                <w:lang w:eastAsia="en-GB"/>
              </w:rPr>
              <w:t xml:space="preserve"> more students in prof/man roles; </w:t>
            </w:r>
            <w:r w:rsidRPr="00777C93">
              <w:rPr>
                <w:rFonts w:cstheme="minorHAnsi"/>
                <w:sz w:val="21"/>
                <w:szCs w:val="21"/>
              </w:rPr>
              <w:t>Aim is to ensure all students from CYPF are aware of the Careers offer, particularly for widening horizons and practical employability skills</w:t>
            </w:r>
          </w:p>
          <w:p w14:paraId="21F59F98" w14:textId="77777777" w:rsidR="00846094" w:rsidRPr="00777C93" w:rsidRDefault="00846094" w:rsidP="00176568">
            <w:pPr>
              <w:tabs>
                <w:tab w:val="left" w:pos="3184"/>
              </w:tabs>
              <w:rPr>
                <w:rFonts w:cstheme="minorHAnsi"/>
                <w:sz w:val="12"/>
                <w:szCs w:val="21"/>
              </w:rPr>
            </w:pPr>
          </w:p>
        </w:tc>
        <w:tc>
          <w:tcPr>
            <w:tcW w:w="2693" w:type="dxa"/>
            <w:shd w:val="clear" w:color="auto" w:fill="auto"/>
          </w:tcPr>
          <w:p w14:paraId="66F8481C" w14:textId="77777777" w:rsidR="00846094" w:rsidRPr="00777C93" w:rsidRDefault="00846094" w:rsidP="00176568">
            <w:pPr>
              <w:pStyle w:val="ListParagraph"/>
              <w:numPr>
                <w:ilvl w:val="0"/>
                <w:numId w:val="23"/>
              </w:numPr>
              <w:tabs>
                <w:tab w:val="left" w:pos="3184"/>
              </w:tabs>
              <w:ind w:left="34" w:hanging="283"/>
              <w:rPr>
                <w:rFonts w:cstheme="minorHAnsi"/>
                <w:sz w:val="21"/>
                <w:szCs w:val="21"/>
              </w:rPr>
            </w:pPr>
            <w:r w:rsidRPr="00777C93">
              <w:rPr>
                <w:rFonts w:cstheme="minorHAnsi"/>
                <w:sz w:val="21"/>
                <w:szCs w:val="21"/>
              </w:rPr>
              <w:t>Support from Academics to gain access to courses</w:t>
            </w:r>
          </w:p>
        </w:tc>
        <w:tc>
          <w:tcPr>
            <w:tcW w:w="850" w:type="dxa"/>
            <w:vAlign w:val="center"/>
          </w:tcPr>
          <w:p w14:paraId="5DF3355C" w14:textId="77777777" w:rsidR="00846094" w:rsidRPr="00777C93" w:rsidRDefault="00846094" w:rsidP="00846094">
            <w:pPr>
              <w:pStyle w:val="ListParagraph"/>
              <w:tabs>
                <w:tab w:val="left" w:pos="3184"/>
              </w:tabs>
              <w:ind w:left="34"/>
              <w:jc w:val="center"/>
              <w:rPr>
                <w:rFonts w:cstheme="minorHAnsi"/>
                <w:sz w:val="21"/>
                <w:szCs w:val="21"/>
              </w:rPr>
            </w:pPr>
            <w:r>
              <w:rPr>
                <w:rFonts w:cstheme="minorHAnsi"/>
                <w:sz w:val="21"/>
                <w:szCs w:val="21"/>
              </w:rPr>
              <w:t>by Oct 2017</w:t>
            </w:r>
          </w:p>
        </w:tc>
      </w:tr>
      <w:tr w:rsidR="00846094" w:rsidRPr="00777C93" w14:paraId="4DE0531F" w14:textId="77777777" w:rsidTr="00846094">
        <w:trPr>
          <w:trHeight w:val="510"/>
        </w:trPr>
        <w:tc>
          <w:tcPr>
            <w:tcW w:w="993" w:type="dxa"/>
          </w:tcPr>
          <w:p w14:paraId="455F0C43" w14:textId="77777777" w:rsidR="00846094" w:rsidRPr="00846094" w:rsidRDefault="00846094" w:rsidP="00846094">
            <w:pPr>
              <w:tabs>
                <w:tab w:val="left" w:pos="3184"/>
                <w:tab w:val="left" w:pos="3828"/>
              </w:tabs>
              <w:rPr>
                <w:rFonts w:cstheme="minorHAnsi"/>
                <w:sz w:val="20"/>
                <w:szCs w:val="21"/>
              </w:rPr>
            </w:pPr>
            <w:r w:rsidRPr="00846094">
              <w:rPr>
                <w:rFonts w:cstheme="minorHAnsi"/>
                <w:sz w:val="20"/>
                <w:szCs w:val="21"/>
              </w:rPr>
              <w:t>Better prepared students</w:t>
            </w:r>
          </w:p>
          <w:p w14:paraId="6A663B4E" w14:textId="77777777" w:rsidR="00846094" w:rsidRDefault="00846094" w:rsidP="002E643D">
            <w:pPr>
              <w:tabs>
                <w:tab w:val="left" w:pos="3184"/>
              </w:tabs>
              <w:rPr>
                <w:rFonts w:cstheme="minorHAnsi"/>
                <w:bCs/>
                <w:sz w:val="20"/>
                <w:szCs w:val="21"/>
              </w:rPr>
            </w:pPr>
          </w:p>
          <w:p w14:paraId="6EFE1EC9" w14:textId="77777777" w:rsidR="00846094" w:rsidRPr="00846094" w:rsidRDefault="00846094" w:rsidP="002E643D">
            <w:pPr>
              <w:tabs>
                <w:tab w:val="left" w:pos="3184"/>
              </w:tabs>
              <w:rPr>
                <w:rFonts w:cstheme="minorHAnsi"/>
                <w:bCs/>
                <w:sz w:val="20"/>
                <w:szCs w:val="21"/>
              </w:rPr>
            </w:pPr>
            <w:r w:rsidRPr="00846094">
              <w:rPr>
                <w:rFonts w:cstheme="minorHAnsi"/>
                <w:bCs/>
                <w:sz w:val="16"/>
                <w:szCs w:val="21"/>
              </w:rPr>
              <w:t>Innovative and Applied Curriculum</w:t>
            </w:r>
          </w:p>
        </w:tc>
        <w:tc>
          <w:tcPr>
            <w:tcW w:w="3260" w:type="dxa"/>
          </w:tcPr>
          <w:p w14:paraId="25F0041A" w14:textId="77777777" w:rsidR="00846094" w:rsidRPr="00777C93" w:rsidRDefault="00846094" w:rsidP="002E643D">
            <w:pPr>
              <w:tabs>
                <w:tab w:val="left" w:pos="3184"/>
              </w:tabs>
              <w:rPr>
                <w:rFonts w:cstheme="minorHAnsi"/>
                <w:bCs/>
                <w:sz w:val="10"/>
                <w:szCs w:val="21"/>
              </w:rPr>
            </w:pPr>
          </w:p>
          <w:p w14:paraId="03DA0F53" w14:textId="77777777" w:rsidR="00846094" w:rsidRPr="00777C93" w:rsidRDefault="00846094" w:rsidP="002E643D">
            <w:pPr>
              <w:tabs>
                <w:tab w:val="left" w:pos="3184"/>
              </w:tabs>
              <w:rPr>
                <w:rFonts w:cstheme="minorHAnsi"/>
                <w:bCs/>
                <w:sz w:val="21"/>
                <w:szCs w:val="21"/>
              </w:rPr>
            </w:pPr>
            <w:r w:rsidRPr="00777C93">
              <w:rPr>
                <w:rFonts w:cstheme="minorHAnsi"/>
                <w:bCs/>
                <w:sz w:val="21"/>
                <w:szCs w:val="21"/>
              </w:rPr>
              <w:t xml:space="preserve">More input into the </w:t>
            </w:r>
            <w:r w:rsidRPr="00777C93">
              <w:rPr>
                <w:rFonts w:cstheme="minorHAnsi"/>
                <w:b/>
                <w:bCs/>
                <w:sz w:val="21"/>
                <w:szCs w:val="21"/>
              </w:rPr>
              <w:t>curriculum</w:t>
            </w:r>
            <w:r w:rsidRPr="00777C93">
              <w:rPr>
                <w:rFonts w:cstheme="minorHAnsi"/>
                <w:bCs/>
                <w:sz w:val="21"/>
                <w:szCs w:val="21"/>
              </w:rPr>
              <w:t xml:space="preserve"> during the course of the year (see below)</w:t>
            </w:r>
          </w:p>
          <w:p w14:paraId="5F8A8744" w14:textId="77777777" w:rsidR="00846094" w:rsidRPr="00777C93" w:rsidRDefault="00846094" w:rsidP="002E643D">
            <w:pPr>
              <w:tabs>
                <w:tab w:val="left" w:pos="3184"/>
              </w:tabs>
              <w:rPr>
                <w:rFonts w:cstheme="minorHAnsi"/>
                <w:bCs/>
                <w:sz w:val="10"/>
                <w:szCs w:val="21"/>
              </w:rPr>
            </w:pPr>
          </w:p>
        </w:tc>
        <w:tc>
          <w:tcPr>
            <w:tcW w:w="3544" w:type="dxa"/>
          </w:tcPr>
          <w:p w14:paraId="60742AAC" w14:textId="77777777" w:rsidR="00846094" w:rsidRPr="00777C93" w:rsidRDefault="00846094" w:rsidP="002E643D">
            <w:pPr>
              <w:tabs>
                <w:tab w:val="left" w:pos="3184"/>
              </w:tabs>
              <w:rPr>
                <w:rFonts w:cstheme="minorHAnsi"/>
                <w:bCs/>
                <w:sz w:val="8"/>
                <w:szCs w:val="21"/>
              </w:rPr>
            </w:pPr>
          </w:p>
          <w:p w14:paraId="6395E2B2" w14:textId="77777777" w:rsidR="00846094" w:rsidRDefault="00846094" w:rsidP="002E643D">
            <w:pPr>
              <w:tabs>
                <w:tab w:val="left" w:pos="3184"/>
              </w:tabs>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p>
          <w:p w14:paraId="0826BB2E" w14:textId="77777777" w:rsidR="00846094" w:rsidRPr="00D2715A" w:rsidRDefault="00846094" w:rsidP="002E643D">
            <w:pPr>
              <w:tabs>
                <w:tab w:val="left" w:pos="3184"/>
              </w:tabs>
              <w:rPr>
                <w:rFonts w:eastAsia="Times New Roman" w:cstheme="minorHAnsi"/>
                <w:color w:val="000000"/>
                <w:sz w:val="21"/>
                <w:szCs w:val="21"/>
                <w:lang w:eastAsia="en-GB"/>
              </w:rPr>
            </w:pPr>
            <w:r w:rsidRPr="00D2715A">
              <w:rPr>
                <w:rFonts w:eastAsia="Times New Roman" w:cstheme="minorHAnsi"/>
                <w:color w:val="000000"/>
                <w:sz w:val="21"/>
                <w:szCs w:val="21"/>
                <w:lang w:eastAsia="en-GB"/>
              </w:rPr>
              <w:t>Greater visibility of careers staff in supporting students, hopefully leading to engagement in employability activities to increase DLHE outcomes</w:t>
            </w:r>
          </w:p>
          <w:p w14:paraId="50E7987F" w14:textId="77777777" w:rsidR="00846094" w:rsidRDefault="00846094" w:rsidP="002E643D">
            <w:pPr>
              <w:tabs>
                <w:tab w:val="left" w:pos="3184"/>
              </w:tabs>
              <w:rPr>
                <w:rFonts w:eastAsia="Times New Roman" w:cstheme="minorHAnsi"/>
                <w:color w:val="000000"/>
                <w:sz w:val="21"/>
                <w:szCs w:val="21"/>
                <w:u w:val="single"/>
                <w:lang w:eastAsia="en-GB"/>
              </w:rPr>
            </w:pPr>
          </w:p>
          <w:p w14:paraId="5FD2103C" w14:textId="77777777" w:rsidR="00846094" w:rsidRPr="00777C93" w:rsidRDefault="00846094" w:rsidP="002E643D">
            <w:pPr>
              <w:tabs>
                <w:tab w:val="left" w:pos="3184"/>
              </w:tabs>
              <w:rPr>
                <w:rFonts w:cstheme="minorHAnsi"/>
                <w:sz w:val="21"/>
                <w:szCs w:val="21"/>
              </w:rPr>
            </w:pPr>
            <w:r>
              <w:rPr>
                <w:rFonts w:eastAsia="Times New Roman" w:cstheme="minorHAnsi"/>
                <w:color w:val="000000"/>
                <w:sz w:val="21"/>
                <w:szCs w:val="21"/>
                <w:u w:val="single"/>
                <w:lang w:eastAsia="en-GB"/>
              </w:rPr>
              <w:t xml:space="preserve">Progress: </w:t>
            </w:r>
            <w:r w:rsidRPr="00777C93">
              <w:rPr>
                <w:rFonts w:cstheme="minorHAnsi"/>
                <w:bCs/>
                <w:sz w:val="21"/>
                <w:szCs w:val="21"/>
              </w:rPr>
              <w:t>Aim to get into more sessions in Professional Development module at L6</w:t>
            </w:r>
          </w:p>
        </w:tc>
        <w:tc>
          <w:tcPr>
            <w:tcW w:w="2693" w:type="dxa"/>
            <w:shd w:val="clear" w:color="auto" w:fill="auto"/>
          </w:tcPr>
          <w:p w14:paraId="18C5AE4F" w14:textId="77777777" w:rsidR="00846094" w:rsidRPr="00777C93" w:rsidRDefault="00846094" w:rsidP="001A345E">
            <w:pPr>
              <w:pStyle w:val="ListParagraph"/>
              <w:numPr>
                <w:ilvl w:val="0"/>
                <w:numId w:val="23"/>
              </w:numPr>
              <w:tabs>
                <w:tab w:val="left" w:pos="3184"/>
              </w:tabs>
              <w:ind w:left="34" w:hanging="283"/>
              <w:rPr>
                <w:rFonts w:cstheme="minorHAnsi"/>
                <w:sz w:val="21"/>
                <w:szCs w:val="21"/>
              </w:rPr>
            </w:pPr>
            <w:r w:rsidRPr="00777C93">
              <w:rPr>
                <w:rFonts w:cstheme="minorHAnsi"/>
                <w:sz w:val="21"/>
                <w:szCs w:val="21"/>
              </w:rPr>
              <w:t>Support from Academics to gain access to courses</w:t>
            </w:r>
          </w:p>
        </w:tc>
        <w:tc>
          <w:tcPr>
            <w:tcW w:w="850" w:type="dxa"/>
            <w:vAlign w:val="center"/>
          </w:tcPr>
          <w:p w14:paraId="72BCBE60" w14:textId="77777777" w:rsidR="00846094" w:rsidRPr="00777C93" w:rsidRDefault="00846094" w:rsidP="00846094">
            <w:pPr>
              <w:pStyle w:val="ListParagraph"/>
              <w:tabs>
                <w:tab w:val="left" w:pos="3184"/>
              </w:tabs>
              <w:ind w:left="34"/>
              <w:jc w:val="center"/>
              <w:rPr>
                <w:rFonts w:cstheme="minorHAnsi"/>
                <w:sz w:val="21"/>
                <w:szCs w:val="21"/>
              </w:rPr>
            </w:pPr>
            <w:r>
              <w:rPr>
                <w:rFonts w:cstheme="minorHAnsi"/>
                <w:sz w:val="21"/>
                <w:szCs w:val="21"/>
              </w:rPr>
              <w:t>review Dec 2017 on-going</w:t>
            </w:r>
          </w:p>
        </w:tc>
      </w:tr>
      <w:tr w:rsidR="00846094" w:rsidRPr="00777C93" w14:paraId="4FC8B81D" w14:textId="77777777" w:rsidTr="00846094">
        <w:trPr>
          <w:trHeight w:val="510"/>
        </w:trPr>
        <w:tc>
          <w:tcPr>
            <w:tcW w:w="993" w:type="dxa"/>
          </w:tcPr>
          <w:p w14:paraId="31E1BBFB" w14:textId="77777777" w:rsidR="00846094" w:rsidRPr="00846094" w:rsidRDefault="00846094" w:rsidP="00DB0CE1">
            <w:pPr>
              <w:tabs>
                <w:tab w:val="left" w:pos="3184"/>
                <w:tab w:val="left" w:pos="3828"/>
              </w:tabs>
              <w:rPr>
                <w:rFonts w:cstheme="minorHAnsi"/>
                <w:sz w:val="20"/>
                <w:szCs w:val="21"/>
              </w:rPr>
            </w:pPr>
          </w:p>
          <w:p w14:paraId="3BF55F5B" w14:textId="77777777" w:rsidR="00846094" w:rsidRPr="00846094" w:rsidRDefault="00846094" w:rsidP="00DB0CE1">
            <w:pPr>
              <w:tabs>
                <w:tab w:val="left" w:pos="3184"/>
                <w:tab w:val="left" w:pos="3828"/>
              </w:tabs>
              <w:rPr>
                <w:rFonts w:cstheme="minorHAnsi"/>
                <w:sz w:val="20"/>
                <w:szCs w:val="21"/>
              </w:rPr>
            </w:pPr>
          </w:p>
          <w:p w14:paraId="4F57F15C" w14:textId="77777777" w:rsidR="00846094" w:rsidRPr="00846094" w:rsidRDefault="00846094" w:rsidP="00DB0CE1">
            <w:pPr>
              <w:tabs>
                <w:tab w:val="left" w:pos="3184"/>
                <w:tab w:val="left" w:pos="3828"/>
              </w:tabs>
              <w:rPr>
                <w:rFonts w:cstheme="minorHAnsi"/>
                <w:sz w:val="20"/>
                <w:szCs w:val="21"/>
              </w:rPr>
            </w:pPr>
          </w:p>
          <w:p w14:paraId="7BD34550" w14:textId="77777777" w:rsidR="00846094" w:rsidRPr="00846094" w:rsidRDefault="00846094" w:rsidP="00850C65">
            <w:pPr>
              <w:tabs>
                <w:tab w:val="left" w:pos="3184"/>
                <w:tab w:val="left" w:pos="3828"/>
              </w:tabs>
              <w:rPr>
                <w:rFonts w:cstheme="minorHAnsi"/>
                <w:sz w:val="20"/>
                <w:szCs w:val="21"/>
              </w:rPr>
            </w:pPr>
            <w:r w:rsidRPr="00846094">
              <w:rPr>
                <w:rFonts w:cstheme="minorHAnsi"/>
                <w:sz w:val="20"/>
                <w:szCs w:val="21"/>
              </w:rPr>
              <w:t>Better prepared students</w:t>
            </w:r>
          </w:p>
          <w:p w14:paraId="731707AB" w14:textId="77777777" w:rsidR="00846094" w:rsidRPr="00846094" w:rsidRDefault="00846094" w:rsidP="00DB0CE1">
            <w:pPr>
              <w:tabs>
                <w:tab w:val="left" w:pos="3184"/>
                <w:tab w:val="left" w:pos="3828"/>
              </w:tabs>
              <w:rPr>
                <w:rFonts w:cstheme="minorHAnsi"/>
                <w:sz w:val="20"/>
                <w:szCs w:val="21"/>
              </w:rPr>
            </w:pPr>
          </w:p>
        </w:tc>
        <w:tc>
          <w:tcPr>
            <w:tcW w:w="3260" w:type="dxa"/>
          </w:tcPr>
          <w:p w14:paraId="558E23D4" w14:textId="77777777" w:rsidR="00846094" w:rsidRPr="00777C93" w:rsidRDefault="00846094" w:rsidP="00DB0CE1">
            <w:pPr>
              <w:tabs>
                <w:tab w:val="left" w:pos="3184"/>
                <w:tab w:val="left" w:pos="3828"/>
              </w:tabs>
              <w:rPr>
                <w:rFonts w:cstheme="minorHAnsi"/>
                <w:sz w:val="8"/>
                <w:szCs w:val="21"/>
              </w:rPr>
            </w:pPr>
          </w:p>
          <w:p w14:paraId="49016DD5" w14:textId="77777777" w:rsidR="00846094" w:rsidRDefault="00846094" w:rsidP="00DB0CE1">
            <w:pPr>
              <w:tabs>
                <w:tab w:val="left" w:pos="3184"/>
                <w:tab w:val="left" w:pos="3828"/>
              </w:tabs>
              <w:rPr>
                <w:rFonts w:cstheme="minorHAnsi"/>
                <w:sz w:val="21"/>
                <w:szCs w:val="21"/>
              </w:rPr>
            </w:pPr>
            <w:r w:rsidRPr="00777C93">
              <w:rPr>
                <w:rFonts w:cstheme="minorHAnsi"/>
                <w:sz w:val="21"/>
                <w:szCs w:val="21"/>
              </w:rPr>
              <w:t xml:space="preserve">Working with Mandy </w:t>
            </w:r>
            <w:proofErr w:type="spellStart"/>
            <w:r w:rsidRPr="00777C93">
              <w:rPr>
                <w:rFonts w:cstheme="minorHAnsi"/>
                <w:sz w:val="21"/>
                <w:szCs w:val="21"/>
              </w:rPr>
              <w:t>Ceccinato</w:t>
            </w:r>
            <w:proofErr w:type="spellEnd"/>
            <w:r w:rsidRPr="00777C93">
              <w:rPr>
                <w:rFonts w:cstheme="minorHAnsi"/>
                <w:sz w:val="21"/>
                <w:szCs w:val="21"/>
              </w:rPr>
              <w:t xml:space="preserve"> on </w:t>
            </w:r>
            <w:r w:rsidRPr="00777C93">
              <w:rPr>
                <w:rFonts w:cstheme="minorHAnsi"/>
                <w:b/>
                <w:sz w:val="21"/>
                <w:szCs w:val="21"/>
              </w:rPr>
              <w:t>pathways</w:t>
            </w:r>
            <w:r w:rsidRPr="00777C93">
              <w:rPr>
                <w:rFonts w:cstheme="minorHAnsi"/>
                <w:sz w:val="21"/>
                <w:szCs w:val="21"/>
              </w:rPr>
              <w:t xml:space="preserve"> at L5 into Social Work/BATL </w:t>
            </w:r>
            <w:proofErr w:type="spellStart"/>
            <w:r w:rsidRPr="00777C93">
              <w:rPr>
                <w:rFonts w:cstheme="minorHAnsi"/>
                <w:sz w:val="21"/>
                <w:szCs w:val="21"/>
              </w:rPr>
              <w:t>etc</w:t>
            </w:r>
            <w:proofErr w:type="spellEnd"/>
          </w:p>
          <w:p w14:paraId="56DF5AD8" w14:textId="77777777" w:rsidR="00846094" w:rsidRDefault="00846094" w:rsidP="00DB0CE1">
            <w:pPr>
              <w:tabs>
                <w:tab w:val="left" w:pos="3184"/>
                <w:tab w:val="left" w:pos="3828"/>
              </w:tabs>
              <w:rPr>
                <w:rFonts w:cstheme="minorHAnsi"/>
                <w:sz w:val="21"/>
                <w:szCs w:val="21"/>
              </w:rPr>
            </w:pPr>
          </w:p>
          <w:p w14:paraId="51AD01D6" w14:textId="77777777" w:rsidR="00846094" w:rsidRPr="00777C93" w:rsidRDefault="00846094" w:rsidP="00DB0CE1">
            <w:pPr>
              <w:tabs>
                <w:tab w:val="left" w:pos="3184"/>
                <w:tab w:val="left" w:pos="3828"/>
              </w:tabs>
              <w:rPr>
                <w:rFonts w:cstheme="minorHAnsi"/>
                <w:sz w:val="21"/>
                <w:szCs w:val="21"/>
              </w:rPr>
            </w:pPr>
            <w:r w:rsidRPr="00777C93">
              <w:rPr>
                <w:rFonts w:cstheme="minorHAnsi"/>
                <w:sz w:val="21"/>
                <w:szCs w:val="21"/>
              </w:rPr>
              <w:t xml:space="preserve">Deliver options after Foundation Course L5 &amp; Next Steps session for </w:t>
            </w:r>
            <w:r w:rsidRPr="00777C93">
              <w:rPr>
                <w:rFonts w:cstheme="minorHAnsi"/>
                <w:sz w:val="21"/>
                <w:szCs w:val="21"/>
              </w:rPr>
              <w:lastRenderedPageBreak/>
              <w:t>L6's</w:t>
            </w:r>
          </w:p>
          <w:p w14:paraId="752C41C3" w14:textId="77777777" w:rsidR="00846094" w:rsidRDefault="00846094" w:rsidP="00DB0CE1">
            <w:pPr>
              <w:tabs>
                <w:tab w:val="left" w:pos="3184"/>
                <w:tab w:val="left" w:pos="3828"/>
              </w:tabs>
              <w:rPr>
                <w:rFonts w:cstheme="minorHAnsi"/>
                <w:sz w:val="21"/>
                <w:szCs w:val="21"/>
              </w:rPr>
            </w:pPr>
            <w:r w:rsidRPr="00777C93">
              <w:rPr>
                <w:rFonts w:cstheme="minorHAnsi"/>
                <w:sz w:val="21"/>
                <w:szCs w:val="21"/>
              </w:rPr>
              <w:t xml:space="preserve"> </w:t>
            </w:r>
          </w:p>
          <w:p w14:paraId="3DE3B992" w14:textId="77777777" w:rsidR="00846094" w:rsidRPr="00777C93" w:rsidRDefault="00846094" w:rsidP="00DB0CE1">
            <w:pPr>
              <w:tabs>
                <w:tab w:val="left" w:pos="3184"/>
                <w:tab w:val="left" w:pos="3828"/>
              </w:tabs>
              <w:rPr>
                <w:rFonts w:cstheme="minorHAnsi"/>
                <w:sz w:val="10"/>
                <w:szCs w:val="21"/>
              </w:rPr>
            </w:pPr>
          </w:p>
        </w:tc>
        <w:tc>
          <w:tcPr>
            <w:tcW w:w="3544" w:type="dxa"/>
          </w:tcPr>
          <w:p w14:paraId="6452E6E3" w14:textId="77777777" w:rsidR="00846094" w:rsidRPr="00777C93" w:rsidRDefault="00846094" w:rsidP="008A318B">
            <w:pPr>
              <w:pStyle w:val="NoSpacing"/>
              <w:rPr>
                <w:rFonts w:cstheme="minorHAnsi"/>
                <w:sz w:val="8"/>
                <w:szCs w:val="21"/>
              </w:rPr>
            </w:pPr>
          </w:p>
          <w:p w14:paraId="5B706BEE" w14:textId="77777777" w:rsidR="00846094" w:rsidRPr="00777C93" w:rsidRDefault="00846094" w:rsidP="007730AF">
            <w:pPr>
              <w:pStyle w:val="NoSpacing"/>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sidRPr="007730AF">
              <w:rPr>
                <w:rFonts w:eastAsia="Times New Roman" w:cstheme="minorHAnsi"/>
                <w:color w:val="000000"/>
                <w:sz w:val="21"/>
                <w:szCs w:val="21"/>
                <w:lang w:eastAsia="en-GB"/>
              </w:rPr>
              <w:t xml:space="preserve"> </w:t>
            </w:r>
            <w:r>
              <w:rPr>
                <w:rFonts w:eastAsia="Times New Roman" w:cstheme="minorHAnsi"/>
                <w:color w:val="000000"/>
                <w:sz w:val="21"/>
                <w:szCs w:val="21"/>
                <w:lang w:eastAsia="en-GB"/>
              </w:rPr>
              <w:t>improving retention and transitions by helping students make the right choices for them</w:t>
            </w:r>
          </w:p>
        </w:tc>
        <w:tc>
          <w:tcPr>
            <w:tcW w:w="2693" w:type="dxa"/>
            <w:shd w:val="clear" w:color="auto" w:fill="auto"/>
          </w:tcPr>
          <w:p w14:paraId="02E95EA9" w14:textId="77777777" w:rsidR="00846094" w:rsidRPr="00777C93" w:rsidRDefault="00846094" w:rsidP="00DB0CE1">
            <w:pPr>
              <w:pStyle w:val="ListParagraph"/>
              <w:numPr>
                <w:ilvl w:val="0"/>
                <w:numId w:val="23"/>
              </w:numPr>
              <w:tabs>
                <w:tab w:val="left" w:pos="3184"/>
              </w:tabs>
              <w:ind w:left="34" w:hanging="283"/>
              <w:rPr>
                <w:rFonts w:cstheme="minorHAnsi"/>
                <w:sz w:val="21"/>
                <w:szCs w:val="21"/>
              </w:rPr>
            </w:pPr>
          </w:p>
        </w:tc>
        <w:tc>
          <w:tcPr>
            <w:tcW w:w="850" w:type="dxa"/>
            <w:vAlign w:val="center"/>
          </w:tcPr>
          <w:p w14:paraId="4DE11AAA" w14:textId="77777777" w:rsidR="00846094" w:rsidRPr="00777C93" w:rsidRDefault="00846094" w:rsidP="00846094">
            <w:pPr>
              <w:pStyle w:val="ListParagraph"/>
              <w:tabs>
                <w:tab w:val="left" w:pos="3184"/>
              </w:tabs>
              <w:ind w:left="34"/>
              <w:jc w:val="center"/>
              <w:rPr>
                <w:rFonts w:cstheme="minorHAnsi"/>
                <w:sz w:val="21"/>
                <w:szCs w:val="21"/>
              </w:rPr>
            </w:pPr>
            <w:r>
              <w:rPr>
                <w:rFonts w:cstheme="minorHAnsi"/>
                <w:sz w:val="21"/>
                <w:szCs w:val="21"/>
              </w:rPr>
              <w:t>Jan 2018</w:t>
            </w:r>
          </w:p>
        </w:tc>
      </w:tr>
      <w:tr w:rsidR="00846094" w:rsidRPr="00777C93" w14:paraId="648E7755" w14:textId="77777777" w:rsidTr="00846094">
        <w:trPr>
          <w:trHeight w:val="510"/>
        </w:trPr>
        <w:tc>
          <w:tcPr>
            <w:tcW w:w="993" w:type="dxa"/>
          </w:tcPr>
          <w:p w14:paraId="624BFE89" w14:textId="77777777" w:rsidR="00846094" w:rsidRPr="00846094" w:rsidRDefault="00846094" w:rsidP="00850C65">
            <w:pPr>
              <w:tabs>
                <w:tab w:val="left" w:pos="3184"/>
                <w:tab w:val="left" w:pos="3828"/>
              </w:tabs>
              <w:rPr>
                <w:rFonts w:cstheme="minorHAnsi"/>
                <w:sz w:val="20"/>
                <w:szCs w:val="21"/>
              </w:rPr>
            </w:pPr>
            <w:r w:rsidRPr="00846094">
              <w:rPr>
                <w:rFonts w:cstheme="minorHAnsi"/>
                <w:sz w:val="20"/>
                <w:szCs w:val="21"/>
              </w:rPr>
              <w:lastRenderedPageBreak/>
              <w:t>Better prepared students</w:t>
            </w:r>
          </w:p>
          <w:p w14:paraId="1870AAFC" w14:textId="77777777" w:rsidR="00846094" w:rsidRPr="00846094" w:rsidRDefault="00846094" w:rsidP="00DB0CE1">
            <w:pPr>
              <w:tabs>
                <w:tab w:val="left" w:pos="3184"/>
                <w:tab w:val="left" w:pos="3828"/>
              </w:tabs>
              <w:rPr>
                <w:rFonts w:cstheme="minorHAnsi"/>
                <w:sz w:val="20"/>
                <w:szCs w:val="21"/>
              </w:rPr>
            </w:pPr>
          </w:p>
        </w:tc>
        <w:tc>
          <w:tcPr>
            <w:tcW w:w="3260" w:type="dxa"/>
          </w:tcPr>
          <w:p w14:paraId="355C3786" w14:textId="77777777" w:rsidR="00846094" w:rsidRPr="00777C93" w:rsidRDefault="00846094" w:rsidP="00DB0CE1">
            <w:pPr>
              <w:tabs>
                <w:tab w:val="left" w:pos="3184"/>
                <w:tab w:val="left" w:pos="3828"/>
              </w:tabs>
              <w:rPr>
                <w:rFonts w:cstheme="minorHAnsi"/>
                <w:sz w:val="10"/>
                <w:szCs w:val="21"/>
              </w:rPr>
            </w:pPr>
          </w:p>
          <w:p w14:paraId="2DCAEF71" w14:textId="77777777" w:rsidR="00846094" w:rsidRPr="00777C93" w:rsidRDefault="00846094" w:rsidP="00DB0CE1">
            <w:pPr>
              <w:tabs>
                <w:tab w:val="left" w:pos="3184"/>
                <w:tab w:val="left" w:pos="3828"/>
              </w:tabs>
              <w:rPr>
                <w:rFonts w:cstheme="minorHAnsi"/>
                <w:sz w:val="21"/>
                <w:szCs w:val="21"/>
              </w:rPr>
            </w:pPr>
            <w:r w:rsidRPr="00777C93">
              <w:rPr>
                <w:rFonts w:cstheme="minorHAnsi"/>
                <w:sz w:val="21"/>
                <w:szCs w:val="21"/>
              </w:rPr>
              <w:t xml:space="preserve">Run 'getting into </w:t>
            </w:r>
            <w:r w:rsidRPr="00777C93">
              <w:rPr>
                <w:rFonts w:cstheme="minorHAnsi"/>
                <w:b/>
                <w:sz w:val="21"/>
                <w:szCs w:val="21"/>
              </w:rPr>
              <w:t>postgraduate study</w:t>
            </w:r>
            <w:r w:rsidRPr="00777C93">
              <w:rPr>
                <w:rFonts w:cstheme="minorHAnsi"/>
                <w:sz w:val="21"/>
                <w:szCs w:val="21"/>
              </w:rPr>
              <w:t>' sessions at L6</w:t>
            </w:r>
          </w:p>
          <w:p w14:paraId="5D507AC5" w14:textId="77777777" w:rsidR="00846094" w:rsidRPr="00777C93" w:rsidRDefault="00846094" w:rsidP="00DB0CE1">
            <w:pPr>
              <w:tabs>
                <w:tab w:val="left" w:pos="3184"/>
                <w:tab w:val="left" w:pos="3828"/>
              </w:tabs>
              <w:rPr>
                <w:rFonts w:cstheme="minorHAnsi"/>
                <w:sz w:val="12"/>
                <w:szCs w:val="21"/>
              </w:rPr>
            </w:pPr>
          </w:p>
        </w:tc>
        <w:tc>
          <w:tcPr>
            <w:tcW w:w="3544" w:type="dxa"/>
          </w:tcPr>
          <w:p w14:paraId="7382C4A9" w14:textId="77777777" w:rsidR="00846094" w:rsidRDefault="00846094" w:rsidP="00EC2770">
            <w:pPr>
              <w:pStyle w:val="NoSpacing"/>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p>
          <w:p w14:paraId="7ABF7337" w14:textId="77777777" w:rsidR="00846094" w:rsidRPr="00777C93" w:rsidRDefault="00846094" w:rsidP="00EC2770">
            <w:pPr>
              <w:pStyle w:val="NoSpacing"/>
              <w:rPr>
                <w:rFonts w:eastAsia="Times New Roman" w:cstheme="minorHAnsi"/>
                <w:color w:val="000000"/>
                <w:sz w:val="21"/>
                <w:szCs w:val="21"/>
                <w:lang w:eastAsia="en-GB"/>
              </w:rPr>
            </w:pPr>
            <w:r w:rsidRPr="00777C93">
              <w:rPr>
                <w:rFonts w:eastAsia="Times New Roman" w:cstheme="minorHAnsi"/>
                <w:color w:val="000000"/>
                <w:sz w:val="21"/>
                <w:szCs w:val="21"/>
                <w:lang w:eastAsia="en-GB"/>
              </w:rPr>
              <w:t xml:space="preserve">Ensuring students get impartial information about further study </w:t>
            </w:r>
          </w:p>
          <w:p w14:paraId="1DB3ED82" w14:textId="77777777" w:rsidR="00846094" w:rsidRPr="00777C93" w:rsidRDefault="00846094" w:rsidP="00EC2770">
            <w:pPr>
              <w:tabs>
                <w:tab w:val="left" w:pos="3184"/>
                <w:tab w:val="left" w:pos="3828"/>
              </w:tabs>
              <w:spacing w:after="100" w:afterAutospacing="1"/>
              <w:rPr>
                <w:rFonts w:cstheme="minorHAnsi"/>
                <w:sz w:val="21"/>
                <w:szCs w:val="21"/>
              </w:rPr>
            </w:pPr>
            <w:r w:rsidRPr="00777C93">
              <w:rPr>
                <w:rFonts w:eastAsia="Times New Roman" w:cstheme="minorHAnsi"/>
                <w:color w:val="000000"/>
                <w:sz w:val="21"/>
                <w:szCs w:val="21"/>
                <w:lang w:eastAsia="en-GB"/>
              </w:rPr>
              <w:t>Postgraduates are able to compete more e</w:t>
            </w:r>
            <w:r>
              <w:rPr>
                <w:rFonts w:eastAsia="Times New Roman" w:cstheme="minorHAnsi"/>
                <w:color w:val="000000"/>
                <w:sz w:val="21"/>
                <w:szCs w:val="21"/>
                <w:lang w:eastAsia="en-GB"/>
              </w:rPr>
              <w:t>ffectively in the labour market</w:t>
            </w:r>
          </w:p>
        </w:tc>
        <w:tc>
          <w:tcPr>
            <w:tcW w:w="2693" w:type="dxa"/>
            <w:shd w:val="clear" w:color="auto" w:fill="auto"/>
          </w:tcPr>
          <w:p w14:paraId="1AAB56B1" w14:textId="77777777" w:rsidR="00846094" w:rsidRPr="00777C93" w:rsidRDefault="00846094" w:rsidP="00DB0CE1">
            <w:pPr>
              <w:pStyle w:val="ListParagraph"/>
              <w:numPr>
                <w:ilvl w:val="0"/>
                <w:numId w:val="23"/>
              </w:numPr>
              <w:tabs>
                <w:tab w:val="left" w:pos="3184"/>
              </w:tabs>
              <w:ind w:left="34" w:hanging="283"/>
              <w:rPr>
                <w:rFonts w:cstheme="minorHAnsi"/>
                <w:sz w:val="21"/>
                <w:szCs w:val="21"/>
              </w:rPr>
            </w:pPr>
          </w:p>
        </w:tc>
        <w:tc>
          <w:tcPr>
            <w:tcW w:w="850" w:type="dxa"/>
            <w:vAlign w:val="center"/>
          </w:tcPr>
          <w:p w14:paraId="3A297C33" w14:textId="77777777" w:rsidR="00846094" w:rsidRPr="00777C93" w:rsidRDefault="00846094" w:rsidP="00846094">
            <w:pPr>
              <w:pStyle w:val="ListParagraph"/>
              <w:tabs>
                <w:tab w:val="left" w:pos="3184"/>
              </w:tabs>
              <w:ind w:left="34"/>
              <w:jc w:val="center"/>
              <w:rPr>
                <w:rFonts w:cstheme="minorHAnsi"/>
                <w:sz w:val="21"/>
                <w:szCs w:val="21"/>
              </w:rPr>
            </w:pPr>
            <w:r>
              <w:rPr>
                <w:rFonts w:cstheme="minorHAnsi"/>
                <w:sz w:val="21"/>
                <w:szCs w:val="21"/>
              </w:rPr>
              <w:t>Dec 2017</w:t>
            </w:r>
          </w:p>
        </w:tc>
      </w:tr>
      <w:tr w:rsidR="00846094" w:rsidRPr="00777C93" w14:paraId="56D1CBEF" w14:textId="77777777" w:rsidTr="00846094">
        <w:trPr>
          <w:trHeight w:val="351"/>
        </w:trPr>
        <w:tc>
          <w:tcPr>
            <w:tcW w:w="10490" w:type="dxa"/>
            <w:gridSpan w:val="4"/>
            <w:shd w:val="clear" w:color="auto" w:fill="B8CCE4" w:themeFill="accent1" w:themeFillTint="66"/>
          </w:tcPr>
          <w:p w14:paraId="4884EAAB" w14:textId="77777777" w:rsidR="00846094" w:rsidRPr="00846094" w:rsidRDefault="00846094" w:rsidP="00DB0CE1">
            <w:pPr>
              <w:pStyle w:val="NoSpacing"/>
              <w:rPr>
                <w:rFonts w:cstheme="minorHAnsi"/>
                <w:sz w:val="20"/>
                <w:szCs w:val="21"/>
              </w:rPr>
            </w:pPr>
            <w:r w:rsidRPr="00846094">
              <w:rPr>
                <w:rFonts w:cstheme="minorHAnsi"/>
                <w:b/>
                <w:sz w:val="20"/>
                <w:szCs w:val="21"/>
              </w:rPr>
              <w:t>Work experience and placements</w:t>
            </w:r>
          </w:p>
        </w:tc>
        <w:tc>
          <w:tcPr>
            <w:tcW w:w="850" w:type="dxa"/>
            <w:shd w:val="clear" w:color="auto" w:fill="B8CCE4" w:themeFill="accent1" w:themeFillTint="66"/>
            <w:vAlign w:val="center"/>
          </w:tcPr>
          <w:p w14:paraId="2E2B8674" w14:textId="77777777" w:rsidR="00846094" w:rsidRPr="00777C93" w:rsidRDefault="00846094" w:rsidP="00846094">
            <w:pPr>
              <w:pStyle w:val="NoSpacing"/>
              <w:jc w:val="center"/>
              <w:rPr>
                <w:rFonts w:cstheme="minorHAnsi"/>
                <w:b/>
                <w:sz w:val="21"/>
                <w:szCs w:val="21"/>
              </w:rPr>
            </w:pPr>
          </w:p>
        </w:tc>
      </w:tr>
      <w:tr w:rsidR="00846094" w:rsidRPr="00777C93" w14:paraId="367AC5EA" w14:textId="77777777" w:rsidTr="00204A7B">
        <w:trPr>
          <w:trHeight w:val="510"/>
        </w:trPr>
        <w:tc>
          <w:tcPr>
            <w:tcW w:w="993" w:type="dxa"/>
          </w:tcPr>
          <w:p w14:paraId="498967B7" w14:textId="77777777" w:rsidR="00846094" w:rsidRPr="00846094" w:rsidRDefault="00846094" w:rsidP="00850C65">
            <w:pPr>
              <w:tabs>
                <w:tab w:val="left" w:pos="3184"/>
                <w:tab w:val="left" w:pos="3828"/>
              </w:tabs>
              <w:rPr>
                <w:rFonts w:cstheme="minorHAnsi"/>
                <w:sz w:val="20"/>
                <w:szCs w:val="21"/>
              </w:rPr>
            </w:pPr>
            <w:r w:rsidRPr="00846094">
              <w:rPr>
                <w:rFonts w:cstheme="minorHAnsi"/>
                <w:sz w:val="20"/>
                <w:szCs w:val="21"/>
              </w:rPr>
              <w:t>Better prepared students</w:t>
            </w:r>
          </w:p>
          <w:p w14:paraId="375CB3CB" w14:textId="77777777" w:rsidR="00846094" w:rsidRPr="00846094" w:rsidRDefault="00846094" w:rsidP="00850C65">
            <w:pPr>
              <w:tabs>
                <w:tab w:val="left" w:pos="3184"/>
                <w:tab w:val="left" w:pos="3828"/>
              </w:tabs>
              <w:rPr>
                <w:rFonts w:cstheme="minorHAnsi"/>
                <w:sz w:val="20"/>
                <w:szCs w:val="21"/>
              </w:rPr>
            </w:pPr>
          </w:p>
          <w:p w14:paraId="7A6A4431" w14:textId="77777777" w:rsidR="00846094" w:rsidRPr="00846094" w:rsidRDefault="00846094" w:rsidP="00850C65">
            <w:pPr>
              <w:tabs>
                <w:tab w:val="left" w:pos="3184"/>
              </w:tabs>
              <w:rPr>
                <w:rFonts w:cstheme="minorHAnsi"/>
                <w:sz w:val="20"/>
                <w:szCs w:val="21"/>
              </w:rPr>
            </w:pPr>
            <w:r w:rsidRPr="00846094">
              <w:rPr>
                <w:rFonts w:cstheme="minorHAnsi"/>
                <w:sz w:val="20"/>
                <w:szCs w:val="21"/>
              </w:rPr>
              <w:t>More and Better Jobs</w:t>
            </w:r>
          </w:p>
          <w:p w14:paraId="59C6F6A6" w14:textId="77777777" w:rsidR="00846094" w:rsidRPr="00846094" w:rsidRDefault="00846094" w:rsidP="00850C65">
            <w:pPr>
              <w:tabs>
                <w:tab w:val="left" w:pos="3184"/>
              </w:tabs>
              <w:rPr>
                <w:rFonts w:cstheme="minorHAnsi"/>
                <w:sz w:val="20"/>
                <w:szCs w:val="21"/>
              </w:rPr>
            </w:pPr>
          </w:p>
          <w:p w14:paraId="40F1190B" w14:textId="77777777" w:rsidR="00846094" w:rsidRPr="00846094" w:rsidRDefault="00846094" w:rsidP="00850C65">
            <w:pPr>
              <w:tabs>
                <w:tab w:val="left" w:pos="3184"/>
              </w:tabs>
              <w:rPr>
                <w:rFonts w:cstheme="minorHAnsi"/>
                <w:bCs/>
                <w:sz w:val="20"/>
                <w:szCs w:val="21"/>
              </w:rPr>
            </w:pPr>
            <w:r w:rsidRPr="00846094">
              <w:rPr>
                <w:rFonts w:cstheme="minorHAnsi"/>
                <w:sz w:val="16"/>
                <w:szCs w:val="20"/>
              </w:rPr>
              <w:t>Innovative &amp; applied curriculum</w:t>
            </w:r>
          </w:p>
        </w:tc>
        <w:tc>
          <w:tcPr>
            <w:tcW w:w="3260" w:type="dxa"/>
          </w:tcPr>
          <w:p w14:paraId="7C5A938F" w14:textId="77777777" w:rsidR="00846094" w:rsidRPr="00777C93" w:rsidRDefault="00846094" w:rsidP="00DB0CE1">
            <w:pPr>
              <w:tabs>
                <w:tab w:val="left" w:pos="3184"/>
              </w:tabs>
              <w:rPr>
                <w:rFonts w:cstheme="minorHAnsi"/>
                <w:bCs/>
                <w:color w:val="FF0000"/>
                <w:sz w:val="21"/>
                <w:szCs w:val="21"/>
              </w:rPr>
            </w:pPr>
            <w:r w:rsidRPr="00777C93">
              <w:rPr>
                <w:rFonts w:cstheme="minorHAnsi"/>
                <w:bCs/>
                <w:sz w:val="21"/>
                <w:szCs w:val="21"/>
              </w:rPr>
              <w:t xml:space="preserve">Organise a </w:t>
            </w:r>
            <w:r w:rsidRPr="00777C93">
              <w:rPr>
                <w:rFonts w:cstheme="minorHAnsi"/>
                <w:b/>
                <w:bCs/>
                <w:sz w:val="21"/>
                <w:szCs w:val="21"/>
              </w:rPr>
              <w:t>careers carousel</w:t>
            </w:r>
            <w:r w:rsidRPr="00777C93">
              <w:rPr>
                <w:rFonts w:cstheme="minorHAnsi"/>
                <w:bCs/>
                <w:sz w:val="21"/>
                <w:szCs w:val="21"/>
              </w:rPr>
              <w:t xml:space="preserve"> (alumni, employers) where students will have a chance to meet with inspirational people</w:t>
            </w:r>
          </w:p>
        </w:tc>
        <w:tc>
          <w:tcPr>
            <w:tcW w:w="3544" w:type="dxa"/>
          </w:tcPr>
          <w:p w14:paraId="39DBC99D" w14:textId="77777777" w:rsidR="00846094" w:rsidRPr="00777C93" w:rsidRDefault="00846094" w:rsidP="005741DC">
            <w:pPr>
              <w:tabs>
                <w:tab w:val="left" w:pos="3184"/>
              </w:tabs>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sidRPr="00EC2770">
              <w:rPr>
                <w:rFonts w:eastAsia="Times New Roman" w:cstheme="minorHAnsi"/>
                <w:color w:val="000000"/>
                <w:sz w:val="21"/>
                <w:szCs w:val="21"/>
                <w:lang w:eastAsia="en-GB"/>
              </w:rPr>
              <w:t xml:space="preserve">  Widening horizons - </w:t>
            </w:r>
            <w:r w:rsidRPr="00777C93">
              <w:rPr>
                <w:rFonts w:cstheme="minorHAnsi"/>
                <w:sz w:val="21"/>
                <w:szCs w:val="21"/>
              </w:rPr>
              <w:t>Guest speakers can often offer a different perspective that is appealing to students and can help widen horizons</w:t>
            </w:r>
          </w:p>
          <w:p w14:paraId="3FD25ED5" w14:textId="77777777" w:rsidR="00846094" w:rsidRPr="00777C93" w:rsidRDefault="00846094" w:rsidP="005741DC">
            <w:pPr>
              <w:tabs>
                <w:tab w:val="left" w:pos="3184"/>
              </w:tabs>
              <w:rPr>
                <w:rFonts w:cstheme="minorHAnsi"/>
                <w:sz w:val="21"/>
                <w:szCs w:val="21"/>
              </w:rPr>
            </w:pPr>
          </w:p>
        </w:tc>
        <w:tc>
          <w:tcPr>
            <w:tcW w:w="2693" w:type="dxa"/>
            <w:shd w:val="clear" w:color="auto" w:fill="auto"/>
          </w:tcPr>
          <w:p w14:paraId="048CE035" w14:textId="77777777" w:rsidR="00846094" w:rsidRPr="00777C93" w:rsidRDefault="00846094" w:rsidP="001A345E">
            <w:pPr>
              <w:pStyle w:val="ListParagraph"/>
              <w:numPr>
                <w:ilvl w:val="0"/>
                <w:numId w:val="23"/>
              </w:numPr>
              <w:tabs>
                <w:tab w:val="left" w:pos="3184"/>
              </w:tabs>
              <w:ind w:left="34" w:hanging="283"/>
              <w:rPr>
                <w:rFonts w:cstheme="minorHAnsi"/>
                <w:sz w:val="21"/>
                <w:szCs w:val="21"/>
              </w:rPr>
            </w:pPr>
            <w:r w:rsidRPr="00777C93">
              <w:rPr>
                <w:rFonts w:cstheme="minorHAnsi"/>
                <w:sz w:val="21"/>
                <w:szCs w:val="21"/>
              </w:rPr>
              <w:t>Support from course teams to generate alumni contacts.</w:t>
            </w:r>
          </w:p>
        </w:tc>
        <w:tc>
          <w:tcPr>
            <w:tcW w:w="850" w:type="dxa"/>
            <w:vAlign w:val="center"/>
          </w:tcPr>
          <w:p w14:paraId="2B820807" w14:textId="77777777" w:rsidR="00846094" w:rsidRPr="00777C93" w:rsidRDefault="00846094" w:rsidP="00846094">
            <w:pPr>
              <w:pStyle w:val="ListParagraph"/>
              <w:tabs>
                <w:tab w:val="left" w:pos="3184"/>
              </w:tabs>
              <w:ind w:left="34"/>
              <w:jc w:val="center"/>
              <w:rPr>
                <w:rFonts w:cstheme="minorHAnsi"/>
                <w:sz w:val="21"/>
                <w:szCs w:val="21"/>
              </w:rPr>
            </w:pPr>
            <w:r>
              <w:rPr>
                <w:rFonts w:cstheme="minorHAnsi"/>
                <w:sz w:val="21"/>
                <w:szCs w:val="21"/>
              </w:rPr>
              <w:t>March 2018</w:t>
            </w:r>
          </w:p>
        </w:tc>
      </w:tr>
      <w:tr w:rsidR="00846094" w:rsidRPr="00777C93" w14:paraId="5232E035" w14:textId="77777777" w:rsidTr="00204A7B">
        <w:trPr>
          <w:trHeight w:val="510"/>
        </w:trPr>
        <w:tc>
          <w:tcPr>
            <w:tcW w:w="993" w:type="dxa"/>
          </w:tcPr>
          <w:p w14:paraId="1F0785E4" w14:textId="77777777" w:rsidR="00846094" w:rsidRPr="00846094" w:rsidRDefault="00846094" w:rsidP="00850C65">
            <w:pPr>
              <w:tabs>
                <w:tab w:val="left" w:pos="3184"/>
                <w:tab w:val="left" w:pos="3828"/>
              </w:tabs>
              <w:rPr>
                <w:rFonts w:cstheme="minorHAnsi"/>
                <w:sz w:val="20"/>
                <w:szCs w:val="21"/>
              </w:rPr>
            </w:pPr>
          </w:p>
          <w:p w14:paraId="7EA8342C" w14:textId="77777777" w:rsidR="00846094" w:rsidRPr="00846094" w:rsidRDefault="00846094" w:rsidP="00850C65">
            <w:pPr>
              <w:tabs>
                <w:tab w:val="left" w:pos="3184"/>
                <w:tab w:val="left" w:pos="3828"/>
              </w:tabs>
              <w:rPr>
                <w:rFonts w:cstheme="minorHAnsi"/>
                <w:sz w:val="20"/>
                <w:szCs w:val="21"/>
              </w:rPr>
            </w:pPr>
            <w:r w:rsidRPr="00846094">
              <w:rPr>
                <w:rFonts w:cstheme="minorHAnsi"/>
                <w:sz w:val="20"/>
                <w:szCs w:val="21"/>
              </w:rPr>
              <w:t>Better prepared students</w:t>
            </w:r>
          </w:p>
          <w:p w14:paraId="15E66C9B" w14:textId="77777777" w:rsidR="00846094" w:rsidRPr="00846094" w:rsidRDefault="00846094" w:rsidP="00850C65">
            <w:pPr>
              <w:tabs>
                <w:tab w:val="left" w:pos="3184"/>
                <w:tab w:val="left" w:pos="3828"/>
              </w:tabs>
              <w:rPr>
                <w:rFonts w:cstheme="minorHAnsi"/>
                <w:sz w:val="20"/>
                <w:szCs w:val="21"/>
              </w:rPr>
            </w:pPr>
          </w:p>
          <w:p w14:paraId="43E12A16" w14:textId="77777777" w:rsidR="00846094" w:rsidRPr="00846094" w:rsidRDefault="00846094" w:rsidP="00850C65">
            <w:pPr>
              <w:tabs>
                <w:tab w:val="left" w:pos="3184"/>
                <w:tab w:val="left" w:pos="3828"/>
              </w:tabs>
              <w:rPr>
                <w:rFonts w:cstheme="minorHAnsi"/>
                <w:sz w:val="20"/>
                <w:szCs w:val="21"/>
              </w:rPr>
            </w:pPr>
            <w:r w:rsidRPr="00846094">
              <w:rPr>
                <w:rFonts w:cstheme="minorHAnsi"/>
                <w:sz w:val="20"/>
                <w:szCs w:val="21"/>
              </w:rPr>
              <w:t>More and Better Jobs</w:t>
            </w:r>
          </w:p>
        </w:tc>
        <w:tc>
          <w:tcPr>
            <w:tcW w:w="3260" w:type="dxa"/>
          </w:tcPr>
          <w:p w14:paraId="3018552D" w14:textId="77777777" w:rsidR="00846094" w:rsidRPr="00777C93" w:rsidRDefault="00846094" w:rsidP="008C453F">
            <w:pPr>
              <w:tabs>
                <w:tab w:val="left" w:pos="3184"/>
                <w:tab w:val="left" w:pos="3828"/>
              </w:tabs>
              <w:rPr>
                <w:rFonts w:cstheme="minorHAnsi"/>
                <w:sz w:val="21"/>
                <w:szCs w:val="21"/>
              </w:rPr>
            </w:pPr>
            <w:r w:rsidRPr="00777C93">
              <w:rPr>
                <w:rFonts w:cstheme="minorHAnsi"/>
                <w:sz w:val="21"/>
                <w:szCs w:val="21"/>
              </w:rPr>
              <w:t xml:space="preserve">More targeted work with Employer Team to develop </w:t>
            </w:r>
            <w:r w:rsidRPr="00777C93">
              <w:rPr>
                <w:rFonts w:cstheme="minorHAnsi"/>
                <w:b/>
                <w:sz w:val="21"/>
                <w:szCs w:val="21"/>
              </w:rPr>
              <w:t>employer engagement strategy</w:t>
            </w:r>
            <w:r w:rsidRPr="00777C93">
              <w:rPr>
                <w:rFonts w:cstheme="minorHAnsi"/>
                <w:sz w:val="21"/>
                <w:szCs w:val="21"/>
              </w:rPr>
              <w:t xml:space="preserve"> / potential employer visit</w:t>
            </w:r>
          </w:p>
        </w:tc>
        <w:tc>
          <w:tcPr>
            <w:tcW w:w="3544" w:type="dxa"/>
          </w:tcPr>
          <w:p w14:paraId="30886841" w14:textId="77777777" w:rsidR="00846094" w:rsidRPr="00777C93" w:rsidRDefault="00846094" w:rsidP="00DB0CE1">
            <w:pPr>
              <w:tabs>
                <w:tab w:val="left" w:pos="3184"/>
                <w:tab w:val="left" w:pos="3828"/>
              </w:tabs>
              <w:spacing w:after="100" w:afterAutospacing="1"/>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sidRPr="00EC2770">
              <w:rPr>
                <w:rFonts w:eastAsia="Times New Roman" w:cstheme="minorHAnsi"/>
                <w:color w:val="000000"/>
                <w:sz w:val="21"/>
                <w:szCs w:val="21"/>
                <w:lang w:eastAsia="en-GB"/>
              </w:rPr>
              <w:t xml:space="preserve"> </w:t>
            </w:r>
            <w:r>
              <w:rPr>
                <w:rFonts w:eastAsia="Times New Roman" w:cstheme="minorHAnsi"/>
                <w:color w:val="000000"/>
                <w:sz w:val="21"/>
                <w:szCs w:val="21"/>
                <w:lang w:eastAsia="en-GB"/>
              </w:rPr>
              <w:t xml:space="preserve"> </w:t>
            </w:r>
            <w:r w:rsidRPr="00777C93">
              <w:rPr>
                <w:rFonts w:cstheme="minorHAnsi"/>
                <w:sz w:val="21"/>
                <w:szCs w:val="21"/>
              </w:rPr>
              <w:t>Widening horizons, generating diver</w:t>
            </w:r>
            <w:r w:rsidR="005461C7">
              <w:rPr>
                <w:rFonts w:cstheme="minorHAnsi"/>
                <w:sz w:val="21"/>
                <w:szCs w:val="21"/>
              </w:rPr>
              <w:t>se opportunities with employers - potential increase in DLHE to get more students in Prof/man roles</w:t>
            </w:r>
          </w:p>
        </w:tc>
        <w:tc>
          <w:tcPr>
            <w:tcW w:w="2693" w:type="dxa"/>
            <w:shd w:val="clear" w:color="auto" w:fill="auto"/>
          </w:tcPr>
          <w:p w14:paraId="7C145555" w14:textId="77777777" w:rsidR="00846094" w:rsidRPr="00777C93" w:rsidRDefault="005461C7" w:rsidP="00DB0CE1">
            <w:pPr>
              <w:pStyle w:val="ListParagraph"/>
              <w:numPr>
                <w:ilvl w:val="0"/>
                <w:numId w:val="23"/>
              </w:numPr>
              <w:tabs>
                <w:tab w:val="left" w:pos="3184"/>
              </w:tabs>
              <w:ind w:left="34" w:hanging="283"/>
              <w:rPr>
                <w:rFonts w:cstheme="minorHAnsi"/>
                <w:sz w:val="21"/>
                <w:szCs w:val="21"/>
              </w:rPr>
            </w:pPr>
            <w:r>
              <w:rPr>
                <w:rFonts w:cstheme="minorHAnsi"/>
                <w:sz w:val="21"/>
                <w:szCs w:val="21"/>
              </w:rPr>
              <w:t>EPO</w:t>
            </w:r>
            <w:r w:rsidR="00846094" w:rsidRPr="00777C93">
              <w:rPr>
                <w:rFonts w:cstheme="minorHAnsi"/>
                <w:sz w:val="21"/>
                <w:szCs w:val="21"/>
              </w:rPr>
              <w:t xml:space="preserve"> to help set up a strategic employer engagement plan</w:t>
            </w:r>
          </w:p>
          <w:p w14:paraId="331AA846" w14:textId="77777777" w:rsidR="00846094" w:rsidRPr="00777C93" w:rsidRDefault="00846094" w:rsidP="00DB0CE1">
            <w:pPr>
              <w:pStyle w:val="ListParagraph"/>
              <w:numPr>
                <w:ilvl w:val="0"/>
                <w:numId w:val="23"/>
              </w:numPr>
              <w:tabs>
                <w:tab w:val="left" w:pos="3184"/>
              </w:tabs>
              <w:ind w:left="34" w:hanging="283"/>
              <w:rPr>
                <w:rFonts w:cstheme="minorHAnsi"/>
                <w:sz w:val="21"/>
                <w:szCs w:val="21"/>
              </w:rPr>
            </w:pPr>
          </w:p>
          <w:p w14:paraId="20B64BCA" w14:textId="77777777" w:rsidR="00846094" w:rsidRPr="00777C93" w:rsidRDefault="00846094" w:rsidP="008C453F">
            <w:pPr>
              <w:tabs>
                <w:tab w:val="left" w:pos="3184"/>
              </w:tabs>
              <w:rPr>
                <w:rFonts w:cstheme="minorHAnsi"/>
                <w:sz w:val="21"/>
                <w:szCs w:val="21"/>
              </w:rPr>
            </w:pPr>
            <w:r w:rsidRPr="00777C93">
              <w:rPr>
                <w:rFonts w:cstheme="minorHAnsi"/>
                <w:sz w:val="21"/>
                <w:szCs w:val="21"/>
              </w:rPr>
              <w:t>Careers/Academics to signpost students to opportunities, careers fairs and open days</w:t>
            </w:r>
          </w:p>
          <w:p w14:paraId="0C864D5E" w14:textId="77777777" w:rsidR="00846094" w:rsidRPr="00777C93" w:rsidRDefault="00846094" w:rsidP="008C453F">
            <w:pPr>
              <w:tabs>
                <w:tab w:val="left" w:pos="3184"/>
              </w:tabs>
              <w:rPr>
                <w:rFonts w:cstheme="minorHAnsi"/>
                <w:sz w:val="21"/>
                <w:szCs w:val="21"/>
              </w:rPr>
            </w:pPr>
          </w:p>
          <w:p w14:paraId="1752BF7B" w14:textId="77777777" w:rsidR="00846094" w:rsidRPr="00777C93" w:rsidRDefault="00846094" w:rsidP="008C453F">
            <w:pPr>
              <w:tabs>
                <w:tab w:val="left" w:pos="3184"/>
              </w:tabs>
              <w:rPr>
                <w:rFonts w:cstheme="minorHAnsi"/>
                <w:sz w:val="21"/>
                <w:szCs w:val="21"/>
              </w:rPr>
            </w:pPr>
            <w:r w:rsidRPr="00777C93">
              <w:rPr>
                <w:rFonts w:cstheme="minorHAnsi"/>
                <w:sz w:val="21"/>
                <w:szCs w:val="21"/>
              </w:rPr>
              <w:t>Support for timetabling key fair dates for students.</w:t>
            </w:r>
          </w:p>
          <w:p w14:paraId="5C888B3A" w14:textId="77777777" w:rsidR="00846094" w:rsidRPr="00777C93" w:rsidRDefault="00846094" w:rsidP="008C453F">
            <w:pPr>
              <w:tabs>
                <w:tab w:val="left" w:pos="3184"/>
              </w:tabs>
              <w:rPr>
                <w:rFonts w:cstheme="minorHAnsi"/>
                <w:sz w:val="21"/>
                <w:szCs w:val="21"/>
              </w:rPr>
            </w:pPr>
          </w:p>
        </w:tc>
        <w:tc>
          <w:tcPr>
            <w:tcW w:w="850" w:type="dxa"/>
            <w:vAlign w:val="center"/>
          </w:tcPr>
          <w:p w14:paraId="7D521D16" w14:textId="77777777" w:rsidR="00846094" w:rsidRPr="00777C93" w:rsidRDefault="00846094" w:rsidP="00846094">
            <w:pPr>
              <w:pStyle w:val="ListParagraph"/>
              <w:tabs>
                <w:tab w:val="left" w:pos="3184"/>
              </w:tabs>
              <w:ind w:left="34"/>
              <w:jc w:val="center"/>
              <w:rPr>
                <w:rFonts w:cstheme="minorHAnsi"/>
                <w:sz w:val="21"/>
                <w:szCs w:val="21"/>
              </w:rPr>
            </w:pPr>
            <w:r>
              <w:rPr>
                <w:rFonts w:cstheme="minorHAnsi"/>
                <w:sz w:val="21"/>
                <w:szCs w:val="21"/>
              </w:rPr>
              <w:t>on-going review Jan 2018</w:t>
            </w:r>
          </w:p>
        </w:tc>
      </w:tr>
      <w:tr w:rsidR="00846094" w:rsidRPr="00777C93" w14:paraId="7B68A3D8" w14:textId="77777777" w:rsidTr="00204A7B">
        <w:trPr>
          <w:trHeight w:val="510"/>
        </w:trPr>
        <w:tc>
          <w:tcPr>
            <w:tcW w:w="993" w:type="dxa"/>
          </w:tcPr>
          <w:p w14:paraId="04D03DFB" w14:textId="77777777" w:rsidR="00846094" w:rsidRPr="00846094" w:rsidRDefault="00846094" w:rsidP="00850C65">
            <w:pPr>
              <w:tabs>
                <w:tab w:val="left" w:pos="3184"/>
                <w:tab w:val="left" w:pos="3828"/>
              </w:tabs>
              <w:rPr>
                <w:rFonts w:cstheme="minorHAnsi"/>
                <w:sz w:val="20"/>
                <w:szCs w:val="21"/>
              </w:rPr>
            </w:pPr>
            <w:r w:rsidRPr="00846094">
              <w:rPr>
                <w:rFonts w:cstheme="minorHAnsi"/>
                <w:sz w:val="20"/>
                <w:szCs w:val="21"/>
              </w:rPr>
              <w:t>Better prepared students</w:t>
            </w:r>
          </w:p>
          <w:p w14:paraId="43E668CD" w14:textId="77777777" w:rsidR="00846094" w:rsidRPr="00846094" w:rsidRDefault="00846094" w:rsidP="00850C65">
            <w:pPr>
              <w:tabs>
                <w:tab w:val="left" w:pos="3184"/>
                <w:tab w:val="left" w:pos="3828"/>
              </w:tabs>
              <w:rPr>
                <w:rFonts w:cstheme="minorHAnsi"/>
                <w:sz w:val="20"/>
                <w:szCs w:val="21"/>
              </w:rPr>
            </w:pPr>
          </w:p>
          <w:p w14:paraId="794F5729" w14:textId="77777777" w:rsidR="00846094" w:rsidRPr="00846094" w:rsidRDefault="00846094" w:rsidP="00850C65">
            <w:pPr>
              <w:tabs>
                <w:tab w:val="left" w:pos="3184"/>
              </w:tabs>
              <w:rPr>
                <w:rFonts w:cstheme="minorHAnsi"/>
                <w:bCs/>
                <w:sz w:val="20"/>
                <w:szCs w:val="21"/>
              </w:rPr>
            </w:pPr>
            <w:r w:rsidRPr="00846094">
              <w:rPr>
                <w:rFonts w:cstheme="minorHAnsi"/>
                <w:sz w:val="20"/>
                <w:szCs w:val="21"/>
              </w:rPr>
              <w:t>More and Better Jobs</w:t>
            </w:r>
          </w:p>
        </w:tc>
        <w:tc>
          <w:tcPr>
            <w:tcW w:w="3260" w:type="dxa"/>
          </w:tcPr>
          <w:p w14:paraId="73CFC62A" w14:textId="77777777" w:rsidR="00846094" w:rsidRPr="00777C93" w:rsidRDefault="00846094" w:rsidP="00176568">
            <w:pPr>
              <w:tabs>
                <w:tab w:val="left" w:pos="3184"/>
              </w:tabs>
              <w:rPr>
                <w:rFonts w:cstheme="minorHAnsi"/>
                <w:bCs/>
                <w:color w:val="FF0000"/>
                <w:sz w:val="21"/>
                <w:szCs w:val="21"/>
              </w:rPr>
            </w:pPr>
            <w:r w:rsidRPr="00777C93">
              <w:rPr>
                <w:rFonts w:cstheme="minorHAnsi"/>
                <w:bCs/>
                <w:sz w:val="21"/>
                <w:szCs w:val="21"/>
              </w:rPr>
              <w:t>Look into running a "</w:t>
            </w:r>
            <w:r w:rsidRPr="00777C93">
              <w:rPr>
                <w:rFonts w:cstheme="minorHAnsi"/>
                <w:b/>
                <w:bCs/>
                <w:sz w:val="21"/>
                <w:szCs w:val="21"/>
              </w:rPr>
              <w:t>field trip</w:t>
            </w:r>
            <w:r w:rsidRPr="00777C93">
              <w:rPr>
                <w:rFonts w:cstheme="minorHAnsi"/>
                <w:bCs/>
                <w:sz w:val="21"/>
                <w:szCs w:val="21"/>
              </w:rPr>
              <w:t xml:space="preserve">" to help students </w:t>
            </w:r>
          </w:p>
        </w:tc>
        <w:tc>
          <w:tcPr>
            <w:tcW w:w="3544" w:type="dxa"/>
          </w:tcPr>
          <w:p w14:paraId="04F22648" w14:textId="77777777" w:rsidR="00846094" w:rsidRPr="00777C93" w:rsidRDefault="00846094" w:rsidP="00176568">
            <w:pPr>
              <w:tabs>
                <w:tab w:val="left" w:pos="3184"/>
              </w:tabs>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sidRPr="00EC2770">
              <w:rPr>
                <w:rFonts w:eastAsia="Times New Roman" w:cstheme="minorHAnsi"/>
                <w:color w:val="000000"/>
                <w:sz w:val="21"/>
                <w:szCs w:val="21"/>
                <w:lang w:eastAsia="en-GB"/>
              </w:rPr>
              <w:t xml:space="preserve"> </w:t>
            </w:r>
            <w:r w:rsidRPr="00777C93">
              <w:rPr>
                <w:rFonts w:cstheme="minorHAnsi"/>
                <w:sz w:val="21"/>
                <w:szCs w:val="21"/>
              </w:rPr>
              <w:t xml:space="preserve">Based on the idea that if students are able to experience something in person they are more likely to engage. Could be a trip to a local employer etc. </w:t>
            </w:r>
          </w:p>
          <w:p w14:paraId="58B356B8" w14:textId="77777777" w:rsidR="00846094" w:rsidRPr="00777C93" w:rsidRDefault="00846094" w:rsidP="00176568">
            <w:pPr>
              <w:tabs>
                <w:tab w:val="left" w:pos="3184"/>
              </w:tabs>
              <w:rPr>
                <w:rFonts w:cstheme="minorHAnsi"/>
                <w:sz w:val="21"/>
                <w:szCs w:val="21"/>
              </w:rPr>
            </w:pPr>
          </w:p>
        </w:tc>
        <w:tc>
          <w:tcPr>
            <w:tcW w:w="2693" w:type="dxa"/>
            <w:shd w:val="clear" w:color="auto" w:fill="auto"/>
          </w:tcPr>
          <w:p w14:paraId="7312C461" w14:textId="77777777" w:rsidR="00846094" w:rsidRPr="00777C93" w:rsidRDefault="00846094" w:rsidP="00176568">
            <w:pPr>
              <w:pStyle w:val="ListParagraph"/>
              <w:numPr>
                <w:ilvl w:val="0"/>
                <w:numId w:val="23"/>
              </w:numPr>
              <w:tabs>
                <w:tab w:val="left" w:pos="3184"/>
              </w:tabs>
              <w:ind w:left="34" w:hanging="283"/>
              <w:rPr>
                <w:rFonts w:cstheme="minorHAnsi"/>
                <w:sz w:val="21"/>
                <w:szCs w:val="21"/>
              </w:rPr>
            </w:pPr>
            <w:r w:rsidRPr="00777C93">
              <w:rPr>
                <w:rFonts w:cstheme="minorHAnsi"/>
                <w:sz w:val="21"/>
                <w:szCs w:val="21"/>
              </w:rPr>
              <w:t>Discussions with course teams and department about the cost and feasibility of such a trip.</w:t>
            </w:r>
          </w:p>
        </w:tc>
        <w:tc>
          <w:tcPr>
            <w:tcW w:w="850" w:type="dxa"/>
            <w:vAlign w:val="center"/>
          </w:tcPr>
          <w:p w14:paraId="3204C0E3" w14:textId="77777777" w:rsidR="00846094" w:rsidRPr="00777C93" w:rsidRDefault="00846094" w:rsidP="00846094">
            <w:pPr>
              <w:pStyle w:val="ListParagraph"/>
              <w:tabs>
                <w:tab w:val="left" w:pos="3184"/>
              </w:tabs>
              <w:ind w:left="34"/>
              <w:jc w:val="center"/>
              <w:rPr>
                <w:rFonts w:cstheme="minorHAnsi"/>
                <w:sz w:val="21"/>
                <w:szCs w:val="21"/>
              </w:rPr>
            </w:pPr>
            <w:r>
              <w:rPr>
                <w:rFonts w:cstheme="minorHAnsi"/>
                <w:sz w:val="21"/>
                <w:szCs w:val="21"/>
              </w:rPr>
              <w:t>on-going</w:t>
            </w:r>
          </w:p>
        </w:tc>
      </w:tr>
      <w:tr w:rsidR="00846094" w:rsidRPr="00777C93" w14:paraId="15100F02" w14:textId="77777777" w:rsidTr="00204A7B">
        <w:trPr>
          <w:trHeight w:val="510"/>
        </w:trPr>
        <w:tc>
          <w:tcPr>
            <w:tcW w:w="993" w:type="dxa"/>
          </w:tcPr>
          <w:p w14:paraId="78629E6F" w14:textId="77777777" w:rsidR="00846094" w:rsidRPr="00846094" w:rsidRDefault="00846094" w:rsidP="00850C65">
            <w:pPr>
              <w:tabs>
                <w:tab w:val="left" w:pos="3184"/>
                <w:tab w:val="left" w:pos="3828"/>
              </w:tabs>
              <w:rPr>
                <w:rFonts w:cstheme="minorHAnsi"/>
                <w:sz w:val="20"/>
                <w:szCs w:val="21"/>
              </w:rPr>
            </w:pPr>
            <w:r w:rsidRPr="00846094">
              <w:rPr>
                <w:rFonts w:cstheme="minorHAnsi"/>
                <w:sz w:val="20"/>
                <w:szCs w:val="21"/>
              </w:rPr>
              <w:t>Better prepared students</w:t>
            </w:r>
          </w:p>
          <w:p w14:paraId="7A650A06" w14:textId="77777777" w:rsidR="00846094" w:rsidRPr="00846094" w:rsidRDefault="00846094" w:rsidP="00850C65">
            <w:pPr>
              <w:tabs>
                <w:tab w:val="left" w:pos="3184"/>
                <w:tab w:val="left" w:pos="3828"/>
              </w:tabs>
              <w:rPr>
                <w:rFonts w:cstheme="minorHAnsi"/>
                <w:sz w:val="20"/>
                <w:szCs w:val="21"/>
              </w:rPr>
            </w:pPr>
          </w:p>
          <w:p w14:paraId="113E7235" w14:textId="77777777" w:rsidR="00846094" w:rsidRPr="00846094" w:rsidRDefault="00846094" w:rsidP="00850C65">
            <w:pPr>
              <w:tabs>
                <w:tab w:val="left" w:pos="3184"/>
                <w:tab w:val="left" w:pos="3828"/>
              </w:tabs>
              <w:rPr>
                <w:rFonts w:cstheme="minorHAnsi"/>
                <w:sz w:val="20"/>
                <w:szCs w:val="21"/>
              </w:rPr>
            </w:pPr>
            <w:r w:rsidRPr="00846094">
              <w:rPr>
                <w:rFonts w:cstheme="minorHAnsi"/>
                <w:sz w:val="20"/>
                <w:szCs w:val="21"/>
              </w:rPr>
              <w:t>More and Better Jobs</w:t>
            </w:r>
          </w:p>
        </w:tc>
        <w:tc>
          <w:tcPr>
            <w:tcW w:w="3260" w:type="dxa"/>
          </w:tcPr>
          <w:p w14:paraId="23B00FA1" w14:textId="77777777" w:rsidR="00846094" w:rsidRPr="00777C93" w:rsidRDefault="00846094" w:rsidP="008C453F">
            <w:pPr>
              <w:tabs>
                <w:tab w:val="left" w:pos="3184"/>
                <w:tab w:val="left" w:pos="3828"/>
              </w:tabs>
              <w:rPr>
                <w:rFonts w:cstheme="minorHAnsi"/>
                <w:sz w:val="21"/>
                <w:szCs w:val="21"/>
              </w:rPr>
            </w:pPr>
            <w:r w:rsidRPr="00777C93">
              <w:rPr>
                <w:rFonts w:cstheme="minorHAnsi"/>
                <w:sz w:val="21"/>
                <w:szCs w:val="21"/>
              </w:rPr>
              <w:t xml:space="preserve">ET to explore the potential </w:t>
            </w:r>
            <w:r w:rsidRPr="00777C93">
              <w:rPr>
                <w:rFonts w:cstheme="minorHAnsi"/>
                <w:b/>
                <w:sz w:val="21"/>
                <w:szCs w:val="21"/>
              </w:rPr>
              <w:t>professional/managerial roles for CYPF</w:t>
            </w:r>
            <w:r w:rsidRPr="00777C93">
              <w:rPr>
                <w:rFonts w:cstheme="minorHAnsi"/>
                <w:sz w:val="21"/>
                <w:szCs w:val="21"/>
              </w:rPr>
              <w:t xml:space="preserve"> students to go into (both in related and non-related fields) and explore these in regards to work experience and shadowing</w:t>
            </w:r>
          </w:p>
          <w:p w14:paraId="34546C0E" w14:textId="77777777" w:rsidR="00846094" w:rsidRPr="00777C93" w:rsidRDefault="00846094" w:rsidP="008C453F">
            <w:pPr>
              <w:tabs>
                <w:tab w:val="left" w:pos="3184"/>
                <w:tab w:val="left" w:pos="3828"/>
              </w:tabs>
              <w:rPr>
                <w:rFonts w:cstheme="minorHAnsi"/>
                <w:sz w:val="21"/>
                <w:szCs w:val="21"/>
              </w:rPr>
            </w:pPr>
            <w:r w:rsidRPr="00777C93">
              <w:rPr>
                <w:rFonts w:cstheme="minorHAnsi"/>
                <w:sz w:val="21"/>
                <w:szCs w:val="21"/>
              </w:rPr>
              <w:t xml:space="preserve"> </w:t>
            </w:r>
          </w:p>
        </w:tc>
        <w:tc>
          <w:tcPr>
            <w:tcW w:w="3544" w:type="dxa"/>
          </w:tcPr>
          <w:p w14:paraId="25C22363" w14:textId="77777777" w:rsidR="00846094" w:rsidRPr="00777C93" w:rsidRDefault="00846094" w:rsidP="00DB0CE1">
            <w:pPr>
              <w:tabs>
                <w:tab w:val="left" w:pos="3184"/>
                <w:tab w:val="left" w:pos="3828"/>
              </w:tabs>
              <w:spacing w:after="100" w:afterAutospacing="1"/>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sidRPr="00EC2770">
              <w:rPr>
                <w:rFonts w:eastAsia="Times New Roman" w:cstheme="minorHAnsi"/>
                <w:color w:val="000000"/>
                <w:sz w:val="21"/>
                <w:szCs w:val="21"/>
                <w:lang w:eastAsia="en-GB"/>
              </w:rPr>
              <w:t xml:space="preserve"> </w:t>
            </w:r>
            <w:r>
              <w:rPr>
                <w:rFonts w:eastAsia="Times New Roman" w:cstheme="minorHAnsi"/>
                <w:color w:val="000000"/>
                <w:sz w:val="21"/>
                <w:szCs w:val="21"/>
                <w:lang w:eastAsia="en-GB"/>
              </w:rPr>
              <w:t xml:space="preserve"> </w:t>
            </w:r>
            <w:r w:rsidRPr="00777C93">
              <w:rPr>
                <w:rFonts w:cstheme="minorHAnsi"/>
                <w:sz w:val="21"/>
                <w:szCs w:val="21"/>
              </w:rPr>
              <w:t>This could lead to targeting of vacancies and letting students know the options that are open to them.</w:t>
            </w:r>
          </w:p>
        </w:tc>
        <w:tc>
          <w:tcPr>
            <w:tcW w:w="2693" w:type="dxa"/>
            <w:shd w:val="clear" w:color="auto" w:fill="auto"/>
          </w:tcPr>
          <w:p w14:paraId="23D45FB0" w14:textId="77777777" w:rsidR="00846094" w:rsidRPr="00777C93" w:rsidRDefault="005461C7" w:rsidP="005461C7">
            <w:pPr>
              <w:pStyle w:val="ListParagraph"/>
              <w:numPr>
                <w:ilvl w:val="0"/>
                <w:numId w:val="23"/>
              </w:numPr>
              <w:tabs>
                <w:tab w:val="left" w:pos="3184"/>
              </w:tabs>
              <w:ind w:left="34" w:hanging="283"/>
              <w:rPr>
                <w:rFonts w:cstheme="minorHAnsi"/>
                <w:sz w:val="21"/>
                <w:szCs w:val="21"/>
              </w:rPr>
            </w:pPr>
            <w:r>
              <w:rPr>
                <w:rFonts w:cstheme="minorHAnsi"/>
                <w:sz w:val="21"/>
                <w:szCs w:val="21"/>
              </w:rPr>
              <w:t>EPO</w:t>
            </w:r>
            <w:r w:rsidRPr="00777C93">
              <w:rPr>
                <w:rFonts w:cstheme="minorHAnsi"/>
                <w:sz w:val="21"/>
                <w:szCs w:val="21"/>
              </w:rPr>
              <w:t xml:space="preserve"> to help s</w:t>
            </w:r>
            <w:r>
              <w:rPr>
                <w:rFonts w:cstheme="minorHAnsi"/>
                <w:sz w:val="21"/>
                <w:szCs w:val="21"/>
              </w:rPr>
              <w:t xml:space="preserve">upport ET and target relevant employers </w:t>
            </w:r>
          </w:p>
        </w:tc>
        <w:tc>
          <w:tcPr>
            <w:tcW w:w="850" w:type="dxa"/>
            <w:vAlign w:val="center"/>
          </w:tcPr>
          <w:p w14:paraId="2567AACC" w14:textId="77777777" w:rsidR="00846094" w:rsidRPr="00777C93" w:rsidRDefault="00846094" w:rsidP="00846094">
            <w:pPr>
              <w:pStyle w:val="ListParagraph"/>
              <w:tabs>
                <w:tab w:val="left" w:pos="3184"/>
              </w:tabs>
              <w:ind w:left="34"/>
              <w:jc w:val="center"/>
              <w:rPr>
                <w:rFonts w:cstheme="minorHAnsi"/>
                <w:sz w:val="21"/>
                <w:szCs w:val="21"/>
              </w:rPr>
            </w:pPr>
            <w:r>
              <w:rPr>
                <w:rFonts w:cstheme="minorHAnsi"/>
                <w:sz w:val="21"/>
                <w:szCs w:val="21"/>
              </w:rPr>
              <w:t>Jan 2018</w:t>
            </w:r>
          </w:p>
        </w:tc>
      </w:tr>
      <w:tr w:rsidR="00846094" w:rsidRPr="00777C93" w14:paraId="548F959A" w14:textId="77777777" w:rsidTr="00846094">
        <w:trPr>
          <w:trHeight w:val="351"/>
        </w:trPr>
        <w:tc>
          <w:tcPr>
            <w:tcW w:w="10490" w:type="dxa"/>
            <w:gridSpan w:val="4"/>
            <w:shd w:val="clear" w:color="auto" w:fill="B8CCE4" w:themeFill="accent1" w:themeFillTint="66"/>
          </w:tcPr>
          <w:p w14:paraId="241C6A5D" w14:textId="77777777" w:rsidR="00846094" w:rsidRPr="00777C93" w:rsidRDefault="00846094" w:rsidP="00DB0CE1">
            <w:pPr>
              <w:pStyle w:val="NoSpacing"/>
              <w:rPr>
                <w:rFonts w:cstheme="minorHAnsi"/>
                <w:sz w:val="21"/>
                <w:szCs w:val="21"/>
              </w:rPr>
            </w:pPr>
            <w:r w:rsidRPr="00777C93">
              <w:rPr>
                <w:rFonts w:cstheme="minorHAnsi"/>
                <w:b/>
                <w:sz w:val="21"/>
                <w:szCs w:val="21"/>
              </w:rPr>
              <w:t>Supporting WP students/ those with learning contracts</w:t>
            </w:r>
          </w:p>
        </w:tc>
        <w:tc>
          <w:tcPr>
            <w:tcW w:w="850" w:type="dxa"/>
            <w:shd w:val="clear" w:color="auto" w:fill="B8CCE4" w:themeFill="accent1" w:themeFillTint="66"/>
            <w:vAlign w:val="center"/>
          </w:tcPr>
          <w:p w14:paraId="712932D2" w14:textId="77777777" w:rsidR="00846094" w:rsidRPr="00777C93" w:rsidRDefault="00846094" w:rsidP="00846094">
            <w:pPr>
              <w:pStyle w:val="NoSpacing"/>
              <w:jc w:val="center"/>
              <w:rPr>
                <w:rFonts w:cstheme="minorHAnsi"/>
                <w:b/>
                <w:sz w:val="21"/>
                <w:szCs w:val="21"/>
              </w:rPr>
            </w:pPr>
          </w:p>
        </w:tc>
      </w:tr>
      <w:tr w:rsidR="00846094" w:rsidRPr="00777C93" w14:paraId="05E1D403" w14:textId="77777777" w:rsidTr="00846094">
        <w:trPr>
          <w:trHeight w:val="510"/>
        </w:trPr>
        <w:tc>
          <w:tcPr>
            <w:tcW w:w="993" w:type="dxa"/>
          </w:tcPr>
          <w:p w14:paraId="236B23C4" w14:textId="77777777" w:rsidR="00846094" w:rsidRPr="00846094" w:rsidRDefault="00846094" w:rsidP="00850C65">
            <w:pPr>
              <w:tabs>
                <w:tab w:val="left" w:pos="3184"/>
                <w:tab w:val="left" w:pos="3828"/>
              </w:tabs>
              <w:rPr>
                <w:rFonts w:cstheme="minorHAnsi"/>
                <w:sz w:val="20"/>
                <w:szCs w:val="21"/>
              </w:rPr>
            </w:pPr>
            <w:r w:rsidRPr="00846094">
              <w:rPr>
                <w:rFonts w:cstheme="minorHAnsi"/>
                <w:sz w:val="20"/>
                <w:szCs w:val="21"/>
              </w:rPr>
              <w:t>Better prepared students</w:t>
            </w:r>
          </w:p>
          <w:p w14:paraId="6047E27A" w14:textId="77777777" w:rsidR="00846094" w:rsidRPr="00846094" w:rsidRDefault="00846094" w:rsidP="00DB0CE1">
            <w:pPr>
              <w:tabs>
                <w:tab w:val="left" w:pos="3184"/>
                <w:tab w:val="left" w:pos="3828"/>
              </w:tabs>
              <w:rPr>
                <w:rFonts w:cstheme="minorHAnsi"/>
                <w:sz w:val="20"/>
                <w:szCs w:val="21"/>
              </w:rPr>
            </w:pPr>
          </w:p>
        </w:tc>
        <w:tc>
          <w:tcPr>
            <w:tcW w:w="3260" w:type="dxa"/>
          </w:tcPr>
          <w:p w14:paraId="40C85F14" w14:textId="77777777" w:rsidR="00846094" w:rsidRPr="00777C93" w:rsidRDefault="00846094" w:rsidP="00DB0CE1">
            <w:pPr>
              <w:tabs>
                <w:tab w:val="left" w:pos="3184"/>
                <w:tab w:val="left" w:pos="3828"/>
              </w:tabs>
              <w:rPr>
                <w:rFonts w:cstheme="minorHAnsi"/>
                <w:sz w:val="21"/>
                <w:szCs w:val="21"/>
              </w:rPr>
            </w:pPr>
            <w:r w:rsidRPr="00777C93">
              <w:rPr>
                <w:rFonts w:cstheme="minorHAnsi"/>
                <w:sz w:val="21"/>
                <w:szCs w:val="21"/>
              </w:rPr>
              <w:t xml:space="preserve">Work with Course Leaders/SSOs to find ways to </w:t>
            </w:r>
            <w:r w:rsidRPr="00777C93">
              <w:rPr>
                <w:rFonts w:cstheme="minorHAnsi"/>
                <w:b/>
                <w:sz w:val="21"/>
                <w:szCs w:val="21"/>
              </w:rPr>
              <w:t>support students</w:t>
            </w:r>
            <w:r w:rsidRPr="00777C93">
              <w:rPr>
                <w:rFonts w:cstheme="minorHAnsi"/>
                <w:sz w:val="21"/>
                <w:szCs w:val="21"/>
              </w:rPr>
              <w:t xml:space="preserve"> with learning contacts </w:t>
            </w:r>
          </w:p>
          <w:p w14:paraId="61F4464C" w14:textId="77777777" w:rsidR="00846094" w:rsidRPr="00777C93" w:rsidRDefault="00846094" w:rsidP="00DB0CE1">
            <w:pPr>
              <w:tabs>
                <w:tab w:val="left" w:pos="3184"/>
                <w:tab w:val="left" w:pos="3828"/>
              </w:tabs>
              <w:rPr>
                <w:rFonts w:cstheme="minorHAnsi"/>
                <w:sz w:val="21"/>
                <w:szCs w:val="21"/>
              </w:rPr>
            </w:pPr>
          </w:p>
          <w:p w14:paraId="7339CF1D" w14:textId="77777777" w:rsidR="00846094" w:rsidRPr="00777C93" w:rsidRDefault="00846094" w:rsidP="00DB0CE1">
            <w:pPr>
              <w:tabs>
                <w:tab w:val="left" w:pos="3184"/>
                <w:tab w:val="left" w:pos="3828"/>
              </w:tabs>
              <w:rPr>
                <w:rFonts w:cstheme="minorHAnsi"/>
                <w:sz w:val="21"/>
                <w:szCs w:val="21"/>
              </w:rPr>
            </w:pPr>
          </w:p>
        </w:tc>
        <w:tc>
          <w:tcPr>
            <w:tcW w:w="3544" w:type="dxa"/>
          </w:tcPr>
          <w:p w14:paraId="0BCB6EE5" w14:textId="77777777" w:rsidR="00846094" w:rsidRPr="00777C93" w:rsidRDefault="00846094" w:rsidP="00DB0CE1">
            <w:pPr>
              <w:tabs>
                <w:tab w:val="left" w:pos="3184"/>
                <w:tab w:val="left" w:pos="3828"/>
              </w:tabs>
              <w:spacing w:after="100" w:afterAutospacing="1"/>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sidRPr="00EC2770">
              <w:rPr>
                <w:rFonts w:eastAsia="Times New Roman" w:cstheme="minorHAnsi"/>
                <w:color w:val="000000"/>
                <w:sz w:val="21"/>
                <w:szCs w:val="21"/>
                <w:lang w:eastAsia="en-GB"/>
              </w:rPr>
              <w:t xml:space="preserve"> </w:t>
            </w:r>
            <w:r w:rsidRPr="00777C93">
              <w:rPr>
                <w:rFonts w:cstheme="minorHAnsi"/>
                <w:sz w:val="21"/>
                <w:szCs w:val="21"/>
              </w:rPr>
              <w:t>Better support of students with learning contacts with an aim to increase confidence and resilience to affect professional/man stats.</w:t>
            </w:r>
          </w:p>
        </w:tc>
        <w:tc>
          <w:tcPr>
            <w:tcW w:w="2693" w:type="dxa"/>
            <w:shd w:val="clear" w:color="auto" w:fill="auto"/>
          </w:tcPr>
          <w:p w14:paraId="1669F546" w14:textId="77777777" w:rsidR="00846094" w:rsidRPr="00777C93" w:rsidRDefault="00846094" w:rsidP="001A345E">
            <w:pPr>
              <w:pStyle w:val="ListParagraph"/>
              <w:numPr>
                <w:ilvl w:val="0"/>
                <w:numId w:val="23"/>
              </w:numPr>
              <w:tabs>
                <w:tab w:val="left" w:pos="3184"/>
              </w:tabs>
              <w:ind w:left="34" w:hanging="283"/>
              <w:rPr>
                <w:rFonts w:cstheme="minorHAnsi"/>
                <w:sz w:val="21"/>
                <w:szCs w:val="21"/>
              </w:rPr>
            </w:pPr>
            <w:r w:rsidRPr="00777C93">
              <w:rPr>
                <w:rFonts w:cstheme="minorHAnsi"/>
                <w:sz w:val="21"/>
                <w:szCs w:val="21"/>
              </w:rPr>
              <w:t xml:space="preserve">Working with other support teams e.g. Skills Team, well-being, disability </w:t>
            </w:r>
            <w:proofErr w:type="spellStart"/>
            <w:r w:rsidRPr="00777C93">
              <w:rPr>
                <w:rFonts w:cstheme="minorHAnsi"/>
                <w:sz w:val="21"/>
                <w:szCs w:val="21"/>
              </w:rPr>
              <w:t>etc</w:t>
            </w:r>
            <w:proofErr w:type="spellEnd"/>
            <w:r w:rsidRPr="00777C93">
              <w:rPr>
                <w:rFonts w:cstheme="minorHAnsi"/>
                <w:sz w:val="21"/>
                <w:szCs w:val="21"/>
              </w:rPr>
              <w:t xml:space="preserve"> about supporting students with confidence interventions</w:t>
            </w:r>
          </w:p>
        </w:tc>
        <w:tc>
          <w:tcPr>
            <w:tcW w:w="850" w:type="dxa"/>
            <w:vAlign w:val="center"/>
          </w:tcPr>
          <w:p w14:paraId="79F34D1A" w14:textId="77777777" w:rsidR="00846094" w:rsidRPr="00777C93" w:rsidRDefault="00846094" w:rsidP="00846094">
            <w:pPr>
              <w:pStyle w:val="ListParagraph"/>
              <w:tabs>
                <w:tab w:val="left" w:pos="3184"/>
              </w:tabs>
              <w:ind w:left="34"/>
              <w:jc w:val="center"/>
              <w:rPr>
                <w:rFonts w:cstheme="minorHAnsi"/>
                <w:sz w:val="21"/>
                <w:szCs w:val="21"/>
              </w:rPr>
            </w:pPr>
            <w:r>
              <w:rPr>
                <w:rFonts w:cstheme="minorHAnsi"/>
                <w:sz w:val="21"/>
                <w:szCs w:val="21"/>
              </w:rPr>
              <w:t>on-going</w:t>
            </w:r>
          </w:p>
        </w:tc>
      </w:tr>
      <w:tr w:rsidR="00846094" w:rsidRPr="00777C93" w14:paraId="7E321073" w14:textId="77777777" w:rsidTr="00846094">
        <w:trPr>
          <w:trHeight w:val="510"/>
        </w:trPr>
        <w:tc>
          <w:tcPr>
            <w:tcW w:w="993" w:type="dxa"/>
          </w:tcPr>
          <w:p w14:paraId="438F2A6A" w14:textId="77777777" w:rsidR="00846094" w:rsidRPr="00846094" w:rsidRDefault="00846094" w:rsidP="00850C65">
            <w:pPr>
              <w:tabs>
                <w:tab w:val="left" w:pos="3184"/>
                <w:tab w:val="left" w:pos="3828"/>
              </w:tabs>
              <w:rPr>
                <w:rFonts w:cstheme="minorHAnsi"/>
                <w:sz w:val="20"/>
                <w:szCs w:val="21"/>
              </w:rPr>
            </w:pPr>
            <w:r w:rsidRPr="00846094">
              <w:rPr>
                <w:rFonts w:cstheme="minorHAnsi"/>
                <w:sz w:val="20"/>
                <w:szCs w:val="21"/>
              </w:rPr>
              <w:t>Better prepared students</w:t>
            </w:r>
          </w:p>
          <w:p w14:paraId="665B0E9B" w14:textId="77777777" w:rsidR="00846094" w:rsidRPr="00846094" w:rsidRDefault="00846094" w:rsidP="00DB0CE1">
            <w:pPr>
              <w:tabs>
                <w:tab w:val="left" w:pos="3184"/>
                <w:tab w:val="left" w:pos="3828"/>
              </w:tabs>
              <w:rPr>
                <w:rFonts w:cstheme="minorHAnsi"/>
                <w:sz w:val="20"/>
                <w:szCs w:val="21"/>
              </w:rPr>
            </w:pPr>
          </w:p>
        </w:tc>
        <w:tc>
          <w:tcPr>
            <w:tcW w:w="3260" w:type="dxa"/>
          </w:tcPr>
          <w:p w14:paraId="4E4C31F1" w14:textId="77777777" w:rsidR="00846094" w:rsidRPr="00777C93" w:rsidRDefault="00846094" w:rsidP="00DB0CE1">
            <w:pPr>
              <w:tabs>
                <w:tab w:val="left" w:pos="3184"/>
                <w:tab w:val="left" w:pos="3828"/>
              </w:tabs>
              <w:rPr>
                <w:rFonts w:cstheme="minorHAnsi"/>
                <w:sz w:val="21"/>
                <w:szCs w:val="21"/>
              </w:rPr>
            </w:pPr>
            <w:r w:rsidRPr="00777C93">
              <w:rPr>
                <w:rFonts w:cstheme="minorHAnsi"/>
                <w:sz w:val="21"/>
                <w:szCs w:val="21"/>
              </w:rPr>
              <w:t>Piloting being part of '</w:t>
            </w:r>
            <w:r w:rsidRPr="00777C93">
              <w:rPr>
                <w:rFonts w:cstheme="minorHAnsi"/>
                <w:b/>
                <w:sz w:val="21"/>
                <w:szCs w:val="21"/>
              </w:rPr>
              <w:t>open door</w:t>
            </w:r>
            <w:r w:rsidRPr="00777C93">
              <w:rPr>
                <w:rFonts w:cstheme="minorHAnsi"/>
                <w:sz w:val="21"/>
                <w:szCs w:val="21"/>
              </w:rPr>
              <w:t xml:space="preserve">' time for tutors so that cross-referral can happen immediately. </w:t>
            </w:r>
          </w:p>
          <w:p w14:paraId="5C24B806" w14:textId="77777777" w:rsidR="00846094" w:rsidRPr="00777C93" w:rsidRDefault="00846094" w:rsidP="00DB0CE1">
            <w:pPr>
              <w:tabs>
                <w:tab w:val="left" w:pos="3184"/>
                <w:tab w:val="left" w:pos="3828"/>
              </w:tabs>
              <w:rPr>
                <w:rFonts w:cstheme="minorHAnsi"/>
                <w:sz w:val="21"/>
                <w:szCs w:val="21"/>
              </w:rPr>
            </w:pPr>
          </w:p>
        </w:tc>
        <w:tc>
          <w:tcPr>
            <w:tcW w:w="3544" w:type="dxa"/>
          </w:tcPr>
          <w:p w14:paraId="07B4B758" w14:textId="77777777" w:rsidR="00846094" w:rsidRPr="00777C93" w:rsidRDefault="00846094" w:rsidP="00BA375C">
            <w:pPr>
              <w:tabs>
                <w:tab w:val="left" w:pos="3184"/>
                <w:tab w:val="left" w:pos="3828"/>
              </w:tabs>
              <w:spacing w:after="100" w:afterAutospacing="1"/>
              <w:rPr>
                <w:rFonts w:cstheme="minorHAnsi"/>
                <w:sz w:val="21"/>
                <w:szCs w:val="21"/>
              </w:rPr>
            </w:pPr>
            <w:r>
              <w:rPr>
                <w:rFonts w:eastAsia="Times New Roman" w:cstheme="minorHAnsi"/>
                <w:color w:val="000000"/>
                <w:sz w:val="21"/>
                <w:szCs w:val="21"/>
                <w:u w:val="single"/>
                <w:lang w:eastAsia="en-GB"/>
              </w:rPr>
              <w:t xml:space="preserve">Progress: </w:t>
            </w:r>
            <w:r w:rsidRPr="00777C93">
              <w:rPr>
                <w:rFonts w:cstheme="minorHAnsi"/>
                <w:bCs/>
                <w:sz w:val="21"/>
                <w:szCs w:val="21"/>
              </w:rPr>
              <w:t xml:space="preserve">Provide more tutorial careers support at appropriate times during the year </w:t>
            </w:r>
            <w:proofErr w:type="spellStart"/>
            <w:r w:rsidRPr="00777C93">
              <w:rPr>
                <w:rFonts w:cstheme="minorHAnsi"/>
                <w:bCs/>
                <w:sz w:val="21"/>
                <w:szCs w:val="21"/>
              </w:rPr>
              <w:t>ie</w:t>
            </w:r>
            <w:proofErr w:type="spellEnd"/>
            <w:r w:rsidRPr="00777C93">
              <w:rPr>
                <w:rFonts w:cstheme="minorHAnsi"/>
                <w:bCs/>
                <w:sz w:val="21"/>
                <w:szCs w:val="21"/>
              </w:rPr>
              <w:t xml:space="preserve"> more 1:1 </w:t>
            </w:r>
            <w:proofErr w:type="spellStart"/>
            <w:r w:rsidRPr="00777C93">
              <w:rPr>
                <w:rFonts w:cstheme="minorHAnsi"/>
                <w:bCs/>
                <w:sz w:val="21"/>
                <w:szCs w:val="21"/>
              </w:rPr>
              <w:t>appts</w:t>
            </w:r>
            <w:proofErr w:type="spellEnd"/>
            <w:r w:rsidRPr="00777C93">
              <w:rPr>
                <w:rFonts w:cstheme="minorHAnsi"/>
                <w:bCs/>
                <w:sz w:val="21"/>
                <w:szCs w:val="21"/>
              </w:rPr>
              <w:t xml:space="preserve"> on an ad hoc basis</w:t>
            </w:r>
          </w:p>
        </w:tc>
        <w:tc>
          <w:tcPr>
            <w:tcW w:w="2693" w:type="dxa"/>
            <w:shd w:val="clear" w:color="auto" w:fill="auto"/>
          </w:tcPr>
          <w:p w14:paraId="3AEA536E" w14:textId="77777777" w:rsidR="00846094" w:rsidRPr="00777C93" w:rsidRDefault="00846094" w:rsidP="001A345E">
            <w:pPr>
              <w:pStyle w:val="ListParagraph"/>
              <w:numPr>
                <w:ilvl w:val="0"/>
                <w:numId w:val="23"/>
              </w:numPr>
              <w:tabs>
                <w:tab w:val="left" w:pos="3184"/>
              </w:tabs>
              <w:ind w:left="34" w:hanging="283"/>
              <w:rPr>
                <w:rFonts w:cstheme="minorHAnsi"/>
                <w:sz w:val="21"/>
                <w:szCs w:val="21"/>
              </w:rPr>
            </w:pPr>
          </w:p>
        </w:tc>
        <w:tc>
          <w:tcPr>
            <w:tcW w:w="850" w:type="dxa"/>
            <w:vAlign w:val="center"/>
          </w:tcPr>
          <w:p w14:paraId="4A8F8019" w14:textId="77777777" w:rsidR="00846094" w:rsidRPr="00777C93" w:rsidRDefault="00846094" w:rsidP="00846094">
            <w:pPr>
              <w:pStyle w:val="ListParagraph"/>
              <w:tabs>
                <w:tab w:val="left" w:pos="3184"/>
              </w:tabs>
              <w:ind w:left="34"/>
              <w:jc w:val="center"/>
              <w:rPr>
                <w:rFonts w:cstheme="minorHAnsi"/>
                <w:sz w:val="21"/>
                <w:szCs w:val="21"/>
              </w:rPr>
            </w:pPr>
            <w:r>
              <w:rPr>
                <w:rFonts w:cstheme="minorHAnsi"/>
                <w:sz w:val="21"/>
                <w:szCs w:val="21"/>
              </w:rPr>
              <w:t>review Dec 2017</w:t>
            </w:r>
          </w:p>
        </w:tc>
      </w:tr>
      <w:tr w:rsidR="00766E4A" w:rsidRPr="00777C93" w14:paraId="5529D915" w14:textId="77777777" w:rsidTr="00846094">
        <w:trPr>
          <w:trHeight w:val="510"/>
        </w:trPr>
        <w:tc>
          <w:tcPr>
            <w:tcW w:w="993" w:type="dxa"/>
          </w:tcPr>
          <w:p w14:paraId="61AE1605" w14:textId="77777777" w:rsidR="00766E4A" w:rsidRPr="00846094" w:rsidRDefault="00766E4A" w:rsidP="00766E4A">
            <w:pPr>
              <w:tabs>
                <w:tab w:val="left" w:pos="3184"/>
                <w:tab w:val="left" w:pos="3828"/>
              </w:tabs>
              <w:rPr>
                <w:rFonts w:cstheme="minorHAnsi"/>
                <w:sz w:val="20"/>
                <w:szCs w:val="21"/>
              </w:rPr>
            </w:pPr>
            <w:r w:rsidRPr="00846094">
              <w:rPr>
                <w:rFonts w:cstheme="minorHAnsi"/>
                <w:sz w:val="20"/>
                <w:szCs w:val="21"/>
              </w:rPr>
              <w:t>Better prepared students</w:t>
            </w:r>
          </w:p>
          <w:p w14:paraId="6E8F9C99" w14:textId="77777777" w:rsidR="00766E4A" w:rsidRPr="00846094" w:rsidRDefault="00766E4A" w:rsidP="00766E4A">
            <w:pPr>
              <w:tabs>
                <w:tab w:val="left" w:pos="3184"/>
                <w:tab w:val="left" w:pos="3828"/>
              </w:tabs>
              <w:rPr>
                <w:rFonts w:cstheme="minorHAnsi"/>
                <w:sz w:val="20"/>
                <w:szCs w:val="21"/>
              </w:rPr>
            </w:pPr>
          </w:p>
          <w:p w14:paraId="1677912C" w14:textId="77777777" w:rsidR="00766E4A" w:rsidRPr="00846094" w:rsidRDefault="00766E4A" w:rsidP="00766E4A">
            <w:pPr>
              <w:tabs>
                <w:tab w:val="left" w:pos="3184"/>
                <w:tab w:val="left" w:pos="3828"/>
              </w:tabs>
              <w:rPr>
                <w:rFonts w:cstheme="minorHAnsi"/>
                <w:sz w:val="20"/>
                <w:szCs w:val="21"/>
              </w:rPr>
            </w:pPr>
            <w:r w:rsidRPr="00846094">
              <w:rPr>
                <w:rFonts w:cstheme="minorHAnsi"/>
                <w:sz w:val="20"/>
                <w:szCs w:val="21"/>
              </w:rPr>
              <w:t>More and Better Jobs</w:t>
            </w:r>
          </w:p>
        </w:tc>
        <w:tc>
          <w:tcPr>
            <w:tcW w:w="3260" w:type="dxa"/>
          </w:tcPr>
          <w:p w14:paraId="0408F491" w14:textId="77777777" w:rsidR="00766E4A" w:rsidRPr="00777C93" w:rsidRDefault="00766E4A" w:rsidP="00DB0CE1">
            <w:pPr>
              <w:tabs>
                <w:tab w:val="left" w:pos="3184"/>
                <w:tab w:val="left" w:pos="3828"/>
              </w:tabs>
              <w:rPr>
                <w:rFonts w:cstheme="minorHAnsi"/>
                <w:sz w:val="21"/>
                <w:szCs w:val="21"/>
              </w:rPr>
            </w:pPr>
            <w:r w:rsidRPr="00766E4A">
              <w:rPr>
                <w:rFonts w:cstheme="minorHAnsi"/>
                <w:b/>
              </w:rPr>
              <w:lastRenderedPageBreak/>
              <w:t>Ring-fenced 1:1s just for CYPF L6</w:t>
            </w:r>
          </w:p>
        </w:tc>
        <w:tc>
          <w:tcPr>
            <w:tcW w:w="3544" w:type="dxa"/>
          </w:tcPr>
          <w:p w14:paraId="669B1F43" w14:textId="77777777" w:rsidR="00766E4A" w:rsidRDefault="00766E4A" w:rsidP="00BA375C">
            <w:pPr>
              <w:tabs>
                <w:tab w:val="left" w:pos="3184"/>
                <w:tab w:val="left" w:pos="3828"/>
              </w:tabs>
              <w:spacing w:after="100" w:afterAutospacing="1"/>
              <w:rPr>
                <w:rFonts w:eastAsia="Times New Roman" w:cstheme="minorHAnsi"/>
                <w:color w:val="000000"/>
                <w:sz w:val="21"/>
                <w:szCs w:val="21"/>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r w:rsidRPr="00766E4A">
              <w:rPr>
                <w:rFonts w:eastAsia="Times New Roman" w:cstheme="minorHAnsi"/>
                <w:color w:val="000000"/>
                <w:sz w:val="21"/>
                <w:szCs w:val="21"/>
                <w:lang w:eastAsia="en-GB"/>
              </w:rPr>
              <w:t xml:space="preserve">Supporting students into prof/managerial roles through </w:t>
            </w:r>
            <w:r w:rsidRPr="00766E4A">
              <w:rPr>
                <w:rFonts w:eastAsia="Times New Roman" w:cstheme="minorHAnsi"/>
                <w:color w:val="000000"/>
                <w:sz w:val="21"/>
                <w:szCs w:val="21"/>
                <w:lang w:eastAsia="en-GB"/>
              </w:rPr>
              <w:lastRenderedPageBreak/>
              <w:t>specific targeted 1:1s</w:t>
            </w:r>
          </w:p>
          <w:p w14:paraId="680B3D35" w14:textId="77777777" w:rsidR="00766E4A" w:rsidRDefault="00766E4A" w:rsidP="00BA375C">
            <w:pPr>
              <w:tabs>
                <w:tab w:val="left" w:pos="3184"/>
                <w:tab w:val="left" w:pos="3828"/>
              </w:tabs>
              <w:spacing w:after="100" w:afterAutospacing="1"/>
              <w:rPr>
                <w:rFonts w:eastAsia="Times New Roman" w:cstheme="minorHAnsi"/>
                <w:color w:val="000000"/>
                <w:sz w:val="21"/>
                <w:szCs w:val="21"/>
                <w:u w:val="single"/>
                <w:lang w:eastAsia="en-GB"/>
              </w:rPr>
            </w:pPr>
            <w:r w:rsidRPr="00766E4A">
              <w:rPr>
                <w:rFonts w:eastAsia="Times New Roman" w:cstheme="minorHAnsi"/>
                <w:color w:val="000000"/>
                <w:sz w:val="21"/>
                <w:szCs w:val="21"/>
                <w:u w:val="single"/>
                <w:lang w:eastAsia="en-GB"/>
              </w:rPr>
              <w:t>Progress:</w:t>
            </w:r>
            <w:r>
              <w:rPr>
                <w:rFonts w:eastAsia="Times New Roman" w:cstheme="minorHAnsi"/>
                <w:color w:val="000000"/>
                <w:sz w:val="21"/>
                <w:szCs w:val="21"/>
                <w:u w:val="single"/>
                <w:lang w:eastAsia="en-GB"/>
              </w:rPr>
              <w:t xml:space="preserve"> </w:t>
            </w:r>
            <w:r>
              <w:rPr>
                <w:rFonts w:cstheme="minorHAnsi"/>
                <w:sz w:val="21"/>
                <w:szCs w:val="21"/>
              </w:rPr>
              <w:t xml:space="preserve">ET to update </w:t>
            </w:r>
            <w:proofErr w:type="spellStart"/>
            <w:r>
              <w:rPr>
                <w:rFonts w:cstheme="minorHAnsi"/>
                <w:sz w:val="21"/>
                <w:szCs w:val="21"/>
              </w:rPr>
              <w:t>unihub</w:t>
            </w:r>
            <w:proofErr w:type="spellEnd"/>
            <w:r>
              <w:rPr>
                <w:rFonts w:cstheme="minorHAnsi"/>
                <w:sz w:val="21"/>
                <w:szCs w:val="21"/>
              </w:rPr>
              <w:t xml:space="preserve"> with ring-fenced sessions and check in with course leaders to ensure all L6's have opportunities to access appointments</w:t>
            </w:r>
          </w:p>
        </w:tc>
        <w:tc>
          <w:tcPr>
            <w:tcW w:w="2693" w:type="dxa"/>
            <w:shd w:val="clear" w:color="auto" w:fill="auto"/>
          </w:tcPr>
          <w:p w14:paraId="1237FB5D" w14:textId="77777777" w:rsidR="00766E4A" w:rsidRDefault="00766E4A" w:rsidP="001A345E">
            <w:pPr>
              <w:pStyle w:val="ListParagraph"/>
              <w:numPr>
                <w:ilvl w:val="0"/>
                <w:numId w:val="23"/>
              </w:numPr>
              <w:tabs>
                <w:tab w:val="left" w:pos="3184"/>
              </w:tabs>
              <w:ind w:left="34" w:hanging="283"/>
              <w:rPr>
                <w:rFonts w:cstheme="minorHAnsi"/>
                <w:sz w:val="21"/>
                <w:szCs w:val="21"/>
              </w:rPr>
            </w:pPr>
            <w:r>
              <w:rPr>
                <w:rFonts w:cstheme="minorHAnsi"/>
                <w:sz w:val="21"/>
                <w:szCs w:val="21"/>
              </w:rPr>
              <w:lastRenderedPageBreak/>
              <w:t>Support from SSOs and course team to review students</w:t>
            </w:r>
          </w:p>
          <w:p w14:paraId="08B2E1DA" w14:textId="77777777" w:rsidR="00766E4A" w:rsidRPr="00766E4A" w:rsidRDefault="00766E4A" w:rsidP="00766E4A">
            <w:pPr>
              <w:tabs>
                <w:tab w:val="left" w:pos="3184"/>
              </w:tabs>
              <w:rPr>
                <w:rFonts w:cstheme="minorHAnsi"/>
                <w:sz w:val="21"/>
                <w:szCs w:val="21"/>
              </w:rPr>
            </w:pPr>
          </w:p>
        </w:tc>
        <w:tc>
          <w:tcPr>
            <w:tcW w:w="850" w:type="dxa"/>
            <w:vAlign w:val="center"/>
          </w:tcPr>
          <w:p w14:paraId="518F0B1C" w14:textId="77777777" w:rsidR="00766E4A" w:rsidRDefault="00766E4A" w:rsidP="00766E4A">
            <w:pPr>
              <w:pStyle w:val="ListParagraph"/>
              <w:tabs>
                <w:tab w:val="left" w:pos="3184"/>
              </w:tabs>
              <w:ind w:left="34"/>
              <w:jc w:val="center"/>
              <w:rPr>
                <w:rFonts w:cstheme="minorHAnsi"/>
                <w:sz w:val="21"/>
                <w:szCs w:val="21"/>
              </w:rPr>
            </w:pPr>
            <w:r>
              <w:rPr>
                <w:rFonts w:cstheme="minorHAnsi"/>
                <w:sz w:val="21"/>
                <w:szCs w:val="21"/>
              </w:rPr>
              <w:lastRenderedPageBreak/>
              <w:t>on-going</w:t>
            </w:r>
          </w:p>
          <w:p w14:paraId="77AA23BC" w14:textId="77777777" w:rsidR="00766E4A" w:rsidRDefault="00766E4A" w:rsidP="00766E4A">
            <w:pPr>
              <w:pStyle w:val="ListParagraph"/>
              <w:tabs>
                <w:tab w:val="left" w:pos="3184"/>
              </w:tabs>
              <w:ind w:left="34"/>
              <w:jc w:val="center"/>
              <w:rPr>
                <w:rFonts w:cstheme="minorHAnsi"/>
                <w:sz w:val="21"/>
                <w:szCs w:val="21"/>
              </w:rPr>
            </w:pPr>
            <w:r>
              <w:rPr>
                <w:rFonts w:cstheme="minorHAnsi"/>
                <w:sz w:val="21"/>
                <w:szCs w:val="21"/>
              </w:rPr>
              <w:t xml:space="preserve"> 1:1s </w:t>
            </w:r>
            <w:r>
              <w:rPr>
                <w:rFonts w:cstheme="minorHAnsi"/>
                <w:sz w:val="21"/>
                <w:szCs w:val="21"/>
              </w:rPr>
              <w:lastRenderedPageBreak/>
              <w:t>check by March 2018</w:t>
            </w:r>
          </w:p>
        </w:tc>
      </w:tr>
      <w:tr w:rsidR="00690C0E" w:rsidRPr="00777C93" w14:paraId="33A42CB0" w14:textId="77777777" w:rsidTr="0042705D">
        <w:trPr>
          <w:trHeight w:val="510"/>
        </w:trPr>
        <w:tc>
          <w:tcPr>
            <w:tcW w:w="993" w:type="dxa"/>
            <w:vAlign w:val="center"/>
          </w:tcPr>
          <w:p w14:paraId="4179E926" w14:textId="77777777" w:rsidR="00690C0E" w:rsidRPr="006355ED" w:rsidRDefault="00690C0E" w:rsidP="0042705D">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lastRenderedPageBreak/>
              <w:t>Better Prepared Students</w:t>
            </w:r>
          </w:p>
          <w:p w14:paraId="7CF22D91" w14:textId="77777777" w:rsidR="00690C0E" w:rsidRPr="006355ED" w:rsidRDefault="00690C0E" w:rsidP="0042705D">
            <w:pPr>
              <w:pStyle w:val="NoSpacing"/>
              <w:rPr>
                <w:rFonts w:eastAsia="Times New Roman" w:cstheme="minorHAnsi"/>
                <w:color w:val="000000"/>
                <w:sz w:val="20"/>
                <w:szCs w:val="21"/>
                <w:lang w:eastAsia="en-GB"/>
              </w:rPr>
            </w:pPr>
          </w:p>
        </w:tc>
        <w:tc>
          <w:tcPr>
            <w:tcW w:w="3260" w:type="dxa"/>
            <w:vAlign w:val="center"/>
          </w:tcPr>
          <w:p w14:paraId="71CB20EA" w14:textId="77777777" w:rsidR="00690C0E" w:rsidRDefault="00690C0E" w:rsidP="0042705D">
            <w:pPr>
              <w:pStyle w:val="NoSpacing"/>
              <w:rPr>
                <w:rFonts w:cstheme="minorHAnsi"/>
                <w:b/>
                <w:sz w:val="21"/>
                <w:szCs w:val="21"/>
              </w:rPr>
            </w:pPr>
            <w:r>
              <w:rPr>
                <w:rFonts w:cstheme="minorHAnsi"/>
                <w:b/>
                <w:sz w:val="21"/>
                <w:szCs w:val="21"/>
              </w:rPr>
              <w:t>Support for BME Students</w:t>
            </w:r>
          </w:p>
        </w:tc>
        <w:tc>
          <w:tcPr>
            <w:tcW w:w="3544" w:type="dxa"/>
            <w:vAlign w:val="center"/>
          </w:tcPr>
          <w:p w14:paraId="18BA99FC" w14:textId="77777777" w:rsidR="00690C0E" w:rsidRDefault="00690C0E" w:rsidP="004A7BCE">
            <w:pPr>
              <w:pStyle w:val="NoSpacing"/>
              <w:rPr>
                <w:rFonts w:cstheme="minorHAnsi"/>
                <w:sz w:val="21"/>
                <w:szCs w:val="21"/>
                <w:u w:val="single"/>
              </w:rPr>
            </w:pPr>
            <w:r>
              <w:rPr>
                <w:rFonts w:cstheme="minorHAnsi"/>
                <w:sz w:val="21"/>
                <w:szCs w:val="21"/>
                <w:u w:val="single"/>
              </w:rPr>
              <w:t xml:space="preserve">Potential Impact: </w:t>
            </w:r>
            <w:r w:rsidRPr="004A7BCE">
              <w:rPr>
                <w:rFonts w:cstheme="minorHAnsi"/>
                <w:sz w:val="21"/>
                <w:szCs w:val="21"/>
              </w:rPr>
              <w:t>At present,</w:t>
            </w:r>
            <w:r w:rsidRPr="004A7BCE">
              <w:rPr>
                <w:sz w:val="21"/>
                <w:szCs w:val="21"/>
              </w:rPr>
              <w:t xml:space="preserve"> BME students </w:t>
            </w:r>
            <w:r w:rsidR="00487CAA" w:rsidRPr="004A7BCE">
              <w:rPr>
                <w:sz w:val="21"/>
                <w:szCs w:val="21"/>
              </w:rPr>
              <w:t xml:space="preserve">from CYPF perform well with 50% in professional/ managerial roles, compared to only 35% of white students. It may be worth looking at why </w:t>
            </w:r>
            <w:r w:rsidR="00184BCD" w:rsidRPr="004A7BCE">
              <w:rPr>
                <w:sz w:val="21"/>
                <w:szCs w:val="21"/>
              </w:rPr>
              <w:t>this differs from HWB as a whole in regards to sharing good practice.</w:t>
            </w:r>
          </w:p>
        </w:tc>
        <w:tc>
          <w:tcPr>
            <w:tcW w:w="2693" w:type="dxa"/>
            <w:shd w:val="clear" w:color="auto" w:fill="auto"/>
            <w:vAlign w:val="center"/>
          </w:tcPr>
          <w:p w14:paraId="49B21E74" w14:textId="77777777" w:rsidR="00690C0E" w:rsidRDefault="00690C0E" w:rsidP="0056350D">
            <w:pPr>
              <w:pStyle w:val="NoSpacing"/>
              <w:rPr>
                <w:rFonts w:cstheme="minorHAnsi"/>
                <w:sz w:val="21"/>
                <w:szCs w:val="21"/>
              </w:rPr>
            </w:pPr>
            <w:r>
              <w:rPr>
                <w:rFonts w:cstheme="minorHAnsi"/>
                <w:sz w:val="21"/>
                <w:szCs w:val="21"/>
              </w:rPr>
              <w:t xml:space="preserve">Support from HOD and </w:t>
            </w:r>
            <w:r w:rsidR="0056350D">
              <w:rPr>
                <w:rFonts w:cstheme="minorHAnsi"/>
                <w:sz w:val="21"/>
                <w:szCs w:val="21"/>
              </w:rPr>
              <w:t>ACHIEVE</w:t>
            </w:r>
            <w:r>
              <w:rPr>
                <w:rFonts w:cstheme="minorHAnsi"/>
                <w:sz w:val="21"/>
                <w:szCs w:val="21"/>
              </w:rPr>
              <w:t xml:space="preserve"> to develop support plan for our BME</w:t>
            </w:r>
            <w:r w:rsidR="00487CAA">
              <w:rPr>
                <w:rFonts w:cstheme="minorHAnsi"/>
                <w:sz w:val="21"/>
                <w:szCs w:val="21"/>
              </w:rPr>
              <w:t xml:space="preserve"> and our white</w:t>
            </w:r>
            <w:r>
              <w:rPr>
                <w:rFonts w:cstheme="minorHAnsi"/>
                <w:sz w:val="21"/>
                <w:szCs w:val="21"/>
              </w:rPr>
              <w:t xml:space="preserve"> students</w:t>
            </w:r>
          </w:p>
        </w:tc>
        <w:tc>
          <w:tcPr>
            <w:tcW w:w="850" w:type="dxa"/>
            <w:vAlign w:val="center"/>
          </w:tcPr>
          <w:p w14:paraId="51473409" w14:textId="77777777" w:rsidR="00690C0E" w:rsidRDefault="00690C0E" w:rsidP="00487CAA">
            <w:pPr>
              <w:pStyle w:val="NoSpacing"/>
              <w:jc w:val="center"/>
              <w:rPr>
                <w:rFonts w:cstheme="minorHAnsi"/>
                <w:sz w:val="21"/>
                <w:szCs w:val="21"/>
              </w:rPr>
            </w:pPr>
            <w:r>
              <w:rPr>
                <w:rFonts w:cstheme="minorHAnsi"/>
                <w:sz w:val="21"/>
                <w:szCs w:val="21"/>
              </w:rPr>
              <w:t xml:space="preserve">to review </w:t>
            </w:r>
            <w:r w:rsidR="00487CAA">
              <w:rPr>
                <w:rFonts w:cstheme="minorHAnsi"/>
                <w:sz w:val="21"/>
                <w:szCs w:val="21"/>
              </w:rPr>
              <w:t xml:space="preserve">any </w:t>
            </w:r>
            <w:proofErr w:type="gramStart"/>
            <w:r>
              <w:rPr>
                <w:rFonts w:cstheme="minorHAnsi"/>
                <w:sz w:val="21"/>
                <w:szCs w:val="21"/>
              </w:rPr>
              <w:t>plan</w:t>
            </w:r>
            <w:r w:rsidR="00487CAA">
              <w:rPr>
                <w:rFonts w:cstheme="minorHAnsi"/>
                <w:sz w:val="21"/>
                <w:szCs w:val="21"/>
              </w:rPr>
              <w:t xml:space="preserve">s </w:t>
            </w:r>
            <w:r>
              <w:rPr>
                <w:rFonts w:cstheme="minorHAnsi"/>
                <w:sz w:val="21"/>
                <w:szCs w:val="21"/>
              </w:rPr>
              <w:t xml:space="preserve"> of</w:t>
            </w:r>
            <w:proofErr w:type="gramEnd"/>
            <w:r>
              <w:rPr>
                <w:rFonts w:cstheme="minorHAnsi"/>
                <w:sz w:val="21"/>
                <w:szCs w:val="21"/>
              </w:rPr>
              <w:t xml:space="preserve"> action by Nov 2017</w:t>
            </w:r>
          </w:p>
        </w:tc>
      </w:tr>
    </w:tbl>
    <w:p w14:paraId="3C533999" w14:textId="77777777" w:rsidR="00846094" w:rsidRDefault="00846094" w:rsidP="008A318B">
      <w:pPr>
        <w:jc w:val="center"/>
        <w:rPr>
          <w:rFonts w:cstheme="minorHAnsi"/>
          <w:b/>
        </w:rPr>
      </w:pPr>
    </w:p>
    <w:p w14:paraId="5FD57E5E" w14:textId="77777777" w:rsidR="001A345E" w:rsidRPr="00777C93" w:rsidRDefault="008A318B" w:rsidP="008A318B">
      <w:pPr>
        <w:jc w:val="center"/>
        <w:rPr>
          <w:rFonts w:cstheme="minorHAnsi"/>
          <w:b/>
        </w:rPr>
      </w:pPr>
      <w:r w:rsidRPr="00777C93">
        <w:rPr>
          <w:rFonts w:cstheme="minorHAnsi"/>
          <w:b/>
        </w:rPr>
        <w:t>CYPF: ideas for Employability in the Curriculum 2017/18</w:t>
      </w:r>
    </w:p>
    <w:tbl>
      <w:tblPr>
        <w:tblStyle w:val="TableGrid"/>
        <w:tblW w:w="5642" w:type="pct"/>
        <w:tblInd w:w="-3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56"/>
        <w:gridCol w:w="3051"/>
        <w:gridCol w:w="3467"/>
        <w:gridCol w:w="4045"/>
      </w:tblGrid>
      <w:tr w:rsidR="008A318B" w:rsidRPr="00766E4A" w14:paraId="352A40A2" w14:textId="77777777" w:rsidTr="008A36CB">
        <w:trPr>
          <w:trHeight w:val="317"/>
        </w:trPr>
        <w:tc>
          <w:tcPr>
            <w:tcW w:w="250" w:type="pct"/>
          </w:tcPr>
          <w:p w14:paraId="1C5DC98C" w14:textId="77777777" w:rsidR="008A318B" w:rsidRPr="00766E4A" w:rsidRDefault="008A318B" w:rsidP="00176568">
            <w:pPr>
              <w:jc w:val="center"/>
              <w:rPr>
                <w:rFonts w:cstheme="minorHAnsi"/>
                <w:b/>
              </w:rPr>
            </w:pPr>
            <w:r w:rsidRPr="00766E4A">
              <w:rPr>
                <w:rFonts w:cstheme="minorHAnsi"/>
                <w:b/>
              </w:rPr>
              <w:t>S</w:t>
            </w:r>
          </w:p>
        </w:tc>
        <w:tc>
          <w:tcPr>
            <w:tcW w:w="1372" w:type="pct"/>
            <w:shd w:val="clear" w:color="auto" w:fill="auto"/>
          </w:tcPr>
          <w:p w14:paraId="5509BAD4" w14:textId="77777777" w:rsidR="008A318B" w:rsidRPr="00766E4A" w:rsidRDefault="008A318B" w:rsidP="00176568">
            <w:pPr>
              <w:jc w:val="center"/>
              <w:rPr>
                <w:rFonts w:cstheme="minorHAnsi"/>
                <w:b/>
              </w:rPr>
            </w:pPr>
            <w:r w:rsidRPr="00766E4A">
              <w:rPr>
                <w:rFonts w:cstheme="minorHAnsi"/>
                <w:b/>
              </w:rPr>
              <w:t>L4</w:t>
            </w:r>
          </w:p>
        </w:tc>
        <w:tc>
          <w:tcPr>
            <w:tcW w:w="1559" w:type="pct"/>
            <w:shd w:val="clear" w:color="auto" w:fill="auto"/>
          </w:tcPr>
          <w:p w14:paraId="71512EFB" w14:textId="77777777" w:rsidR="008A318B" w:rsidRPr="00766E4A" w:rsidRDefault="008A318B" w:rsidP="00176568">
            <w:pPr>
              <w:jc w:val="center"/>
              <w:rPr>
                <w:rFonts w:cstheme="minorHAnsi"/>
                <w:b/>
              </w:rPr>
            </w:pPr>
            <w:r w:rsidRPr="00766E4A">
              <w:rPr>
                <w:rFonts w:cstheme="minorHAnsi"/>
                <w:b/>
              </w:rPr>
              <w:t>L5</w:t>
            </w:r>
          </w:p>
        </w:tc>
        <w:tc>
          <w:tcPr>
            <w:tcW w:w="1819" w:type="pct"/>
            <w:shd w:val="clear" w:color="auto" w:fill="auto"/>
          </w:tcPr>
          <w:p w14:paraId="52843676" w14:textId="77777777" w:rsidR="008A318B" w:rsidRPr="00766E4A" w:rsidRDefault="008A318B" w:rsidP="00176568">
            <w:pPr>
              <w:jc w:val="center"/>
              <w:rPr>
                <w:rFonts w:cstheme="minorHAnsi"/>
                <w:b/>
              </w:rPr>
            </w:pPr>
            <w:r w:rsidRPr="00766E4A">
              <w:rPr>
                <w:rFonts w:cstheme="minorHAnsi"/>
                <w:b/>
              </w:rPr>
              <w:t>L6</w:t>
            </w:r>
          </w:p>
        </w:tc>
      </w:tr>
      <w:tr w:rsidR="008A318B" w:rsidRPr="00766E4A" w14:paraId="09724FBD" w14:textId="77777777" w:rsidTr="008A36CB">
        <w:trPr>
          <w:trHeight w:val="805"/>
        </w:trPr>
        <w:tc>
          <w:tcPr>
            <w:tcW w:w="250" w:type="pct"/>
            <w:vMerge w:val="restart"/>
          </w:tcPr>
          <w:p w14:paraId="30FE52AE" w14:textId="77777777" w:rsidR="008A318B" w:rsidRPr="00766E4A" w:rsidRDefault="008A318B" w:rsidP="00176568">
            <w:pPr>
              <w:jc w:val="center"/>
              <w:rPr>
                <w:rFonts w:cstheme="minorHAnsi"/>
                <w:b/>
              </w:rPr>
            </w:pPr>
            <w:r w:rsidRPr="00766E4A">
              <w:rPr>
                <w:rFonts w:cstheme="minorHAnsi"/>
                <w:b/>
              </w:rPr>
              <w:t>S1</w:t>
            </w:r>
          </w:p>
        </w:tc>
        <w:tc>
          <w:tcPr>
            <w:tcW w:w="1372" w:type="pct"/>
            <w:vMerge w:val="restart"/>
            <w:shd w:val="clear" w:color="auto" w:fill="auto"/>
          </w:tcPr>
          <w:p w14:paraId="27B6B029" w14:textId="77777777" w:rsidR="008A318B" w:rsidRPr="00766E4A" w:rsidRDefault="008A318B" w:rsidP="00176568">
            <w:pPr>
              <w:rPr>
                <w:rFonts w:cstheme="minorHAnsi"/>
                <w:b/>
              </w:rPr>
            </w:pPr>
            <w:r w:rsidRPr="00766E4A">
              <w:rPr>
                <w:rFonts w:cstheme="minorHAnsi"/>
                <w:b/>
              </w:rPr>
              <w:t>Induction</w:t>
            </w:r>
          </w:p>
          <w:p w14:paraId="2690CB4B" w14:textId="77777777" w:rsidR="008A318B" w:rsidRPr="00766E4A" w:rsidRDefault="008A318B" w:rsidP="00176568">
            <w:pPr>
              <w:rPr>
                <w:rFonts w:cstheme="minorHAnsi"/>
                <w:bCs/>
              </w:rPr>
            </w:pPr>
            <w:r w:rsidRPr="00766E4A">
              <w:rPr>
                <w:rFonts w:cstheme="minorHAnsi"/>
                <w:bCs/>
              </w:rPr>
              <w:t>- overview of careers service</w:t>
            </w:r>
          </w:p>
          <w:p w14:paraId="1BD3D124" w14:textId="77777777" w:rsidR="008A318B" w:rsidRPr="00766E4A" w:rsidRDefault="008A318B" w:rsidP="00176568">
            <w:pPr>
              <w:rPr>
                <w:rFonts w:cstheme="minorHAnsi"/>
                <w:bCs/>
              </w:rPr>
            </w:pPr>
            <w:r w:rsidRPr="00766E4A">
              <w:rPr>
                <w:rFonts w:cstheme="minorHAnsi"/>
                <w:bCs/>
              </w:rPr>
              <w:t>- #</w:t>
            </w:r>
            <w:proofErr w:type="spellStart"/>
            <w:r w:rsidRPr="00766E4A">
              <w:rPr>
                <w:rFonts w:cstheme="minorHAnsi"/>
                <w:bCs/>
              </w:rPr>
              <w:t>DoStuff</w:t>
            </w:r>
            <w:proofErr w:type="spellEnd"/>
            <w:r w:rsidRPr="00766E4A">
              <w:rPr>
                <w:rFonts w:cstheme="minorHAnsi"/>
                <w:bCs/>
              </w:rPr>
              <w:t xml:space="preserve"> message</w:t>
            </w:r>
          </w:p>
          <w:p w14:paraId="280B2434" w14:textId="77777777" w:rsidR="008A318B" w:rsidRPr="00766E4A" w:rsidRDefault="008A318B" w:rsidP="00176568">
            <w:pPr>
              <w:rPr>
                <w:rFonts w:cstheme="minorHAnsi"/>
              </w:rPr>
            </w:pPr>
          </w:p>
        </w:tc>
        <w:tc>
          <w:tcPr>
            <w:tcW w:w="1559" w:type="pct"/>
            <w:shd w:val="clear" w:color="auto" w:fill="auto"/>
          </w:tcPr>
          <w:p w14:paraId="4E78955D" w14:textId="77777777" w:rsidR="008A318B" w:rsidRPr="00766E4A" w:rsidRDefault="008A318B" w:rsidP="00176568">
            <w:pPr>
              <w:pStyle w:val="ListParagraph"/>
              <w:ind w:left="0"/>
              <w:rPr>
                <w:rFonts w:cstheme="minorHAnsi"/>
                <w:b/>
              </w:rPr>
            </w:pPr>
            <w:r w:rsidRPr="00766E4A">
              <w:rPr>
                <w:rFonts w:cstheme="minorHAnsi"/>
                <w:b/>
              </w:rPr>
              <w:t>#</w:t>
            </w:r>
            <w:proofErr w:type="spellStart"/>
            <w:r w:rsidRPr="00766E4A">
              <w:rPr>
                <w:rFonts w:cstheme="minorHAnsi"/>
                <w:b/>
              </w:rPr>
              <w:t>DoStuff</w:t>
            </w:r>
            <w:proofErr w:type="spellEnd"/>
          </w:p>
          <w:p w14:paraId="0306ECA7" w14:textId="77777777" w:rsidR="008A318B" w:rsidRPr="00766E4A" w:rsidRDefault="008A318B" w:rsidP="00176568">
            <w:pPr>
              <w:pStyle w:val="ListParagraph"/>
              <w:ind w:left="0"/>
              <w:rPr>
                <w:rFonts w:cstheme="minorHAnsi"/>
              </w:rPr>
            </w:pPr>
            <w:r w:rsidRPr="00766E4A">
              <w:rPr>
                <w:rFonts w:cstheme="minorHAnsi"/>
              </w:rPr>
              <w:t>- Beating others to the job through employability activities</w:t>
            </w:r>
          </w:p>
          <w:p w14:paraId="3BB16A4E" w14:textId="77777777" w:rsidR="008A318B" w:rsidRPr="00766E4A" w:rsidRDefault="008A318B" w:rsidP="00176568">
            <w:pPr>
              <w:pStyle w:val="ListParagraph"/>
              <w:ind w:left="0"/>
              <w:rPr>
                <w:rFonts w:cstheme="minorHAnsi"/>
              </w:rPr>
            </w:pPr>
            <w:r w:rsidRPr="00766E4A">
              <w:rPr>
                <w:rFonts w:cstheme="minorHAnsi"/>
              </w:rPr>
              <w:t xml:space="preserve">- Volunteering, part time work and employability activities including Career Impact, Career Mentoring and the Hallam Award </w:t>
            </w:r>
          </w:p>
          <w:p w14:paraId="20480F8D" w14:textId="77777777" w:rsidR="008A318B" w:rsidRPr="00766E4A" w:rsidRDefault="008A318B" w:rsidP="00176568">
            <w:pPr>
              <w:rPr>
                <w:rFonts w:cstheme="minorHAnsi"/>
              </w:rPr>
            </w:pPr>
            <w:r w:rsidRPr="00766E4A">
              <w:rPr>
                <w:rFonts w:cstheme="minorHAnsi"/>
              </w:rPr>
              <w:t>- Encouraging students to get involved early on</w:t>
            </w:r>
          </w:p>
        </w:tc>
        <w:tc>
          <w:tcPr>
            <w:tcW w:w="1819" w:type="pct"/>
            <w:shd w:val="clear" w:color="auto" w:fill="auto"/>
          </w:tcPr>
          <w:p w14:paraId="07895D35" w14:textId="77777777" w:rsidR="008A318B" w:rsidRPr="00766E4A" w:rsidRDefault="008A318B" w:rsidP="00176568">
            <w:pPr>
              <w:rPr>
                <w:rFonts w:cstheme="minorHAnsi"/>
                <w:b/>
              </w:rPr>
            </w:pPr>
            <w:r w:rsidRPr="00766E4A">
              <w:rPr>
                <w:rFonts w:cstheme="minorHAnsi"/>
                <w:b/>
              </w:rPr>
              <w:t>Broadening your horizons: Choosing what to do with your CYPF degree</w:t>
            </w:r>
          </w:p>
          <w:p w14:paraId="3BC96A95" w14:textId="77777777" w:rsidR="008A318B" w:rsidRPr="00766E4A" w:rsidRDefault="008A318B" w:rsidP="00176568">
            <w:pPr>
              <w:rPr>
                <w:rFonts w:cstheme="minorHAnsi"/>
                <w:b/>
              </w:rPr>
            </w:pPr>
            <w:r w:rsidRPr="00766E4A">
              <w:rPr>
                <w:rFonts w:cstheme="minorHAnsi"/>
                <w:b/>
              </w:rPr>
              <w:t xml:space="preserve">- </w:t>
            </w:r>
            <w:r w:rsidRPr="00766E4A">
              <w:rPr>
                <w:rFonts w:cstheme="minorHAnsi"/>
              </w:rPr>
              <w:t>Career Planning</w:t>
            </w:r>
          </w:p>
          <w:p w14:paraId="390AB60A" w14:textId="77777777" w:rsidR="008A318B" w:rsidRPr="00766E4A" w:rsidRDefault="008A318B" w:rsidP="00176568">
            <w:pPr>
              <w:rPr>
                <w:rFonts w:cstheme="minorHAnsi"/>
              </w:rPr>
            </w:pPr>
            <w:r w:rsidRPr="00766E4A">
              <w:rPr>
                <w:rFonts w:cstheme="minorHAnsi"/>
              </w:rPr>
              <w:t>- resources and support</w:t>
            </w:r>
          </w:p>
          <w:p w14:paraId="6AF6644A" w14:textId="77777777" w:rsidR="008A318B" w:rsidRPr="00766E4A" w:rsidRDefault="008A318B" w:rsidP="00176568">
            <w:pPr>
              <w:rPr>
                <w:rFonts w:cstheme="minorHAnsi"/>
              </w:rPr>
            </w:pPr>
            <w:r w:rsidRPr="00766E4A">
              <w:rPr>
                <w:rFonts w:cstheme="minorHAnsi"/>
              </w:rPr>
              <w:t>- postgraduate study</w:t>
            </w:r>
          </w:p>
        </w:tc>
      </w:tr>
      <w:tr w:rsidR="008A318B" w:rsidRPr="00766E4A" w14:paraId="1DCD1A5C" w14:textId="77777777" w:rsidTr="008A36CB">
        <w:trPr>
          <w:trHeight w:val="805"/>
        </w:trPr>
        <w:tc>
          <w:tcPr>
            <w:tcW w:w="250" w:type="pct"/>
            <w:vMerge/>
          </w:tcPr>
          <w:p w14:paraId="0169CC06" w14:textId="77777777" w:rsidR="008A318B" w:rsidRPr="00766E4A" w:rsidRDefault="008A318B" w:rsidP="00176568">
            <w:pPr>
              <w:jc w:val="center"/>
              <w:rPr>
                <w:rFonts w:cstheme="minorHAnsi"/>
                <w:b/>
              </w:rPr>
            </w:pPr>
          </w:p>
        </w:tc>
        <w:tc>
          <w:tcPr>
            <w:tcW w:w="1372" w:type="pct"/>
            <w:vMerge/>
            <w:shd w:val="clear" w:color="auto" w:fill="auto"/>
          </w:tcPr>
          <w:p w14:paraId="52C4A4CC" w14:textId="77777777" w:rsidR="008A318B" w:rsidRPr="00766E4A" w:rsidRDefault="008A318B" w:rsidP="00176568">
            <w:pPr>
              <w:rPr>
                <w:rFonts w:cstheme="minorHAnsi"/>
                <w:b/>
              </w:rPr>
            </w:pPr>
          </w:p>
        </w:tc>
        <w:tc>
          <w:tcPr>
            <w:tcW w:w="1559" w:type="pct"/>
            <w:shd w:val="clear" w:color="auto" w:fill="auto"/>
          </w:tcPr>
          <w:p w14:paraId="5CF2FCCD" w14:textId="77777777" w:rsidR="008A318B" w:rsidRPr="00766E4A" w:rsidRDefault="008A318B" w:rsidP="00176568">
            <w:pPr>
              <w:rPr>
                <w:rFonts w:cstheme="minorHAnsi"/>
                <w:b/>
              </w:rPr>
            </w:pPr>
            <w:r w:rsidRPr="00766E4A">
              <w:rPr>
                <w:rFonts w:cstheme="minorHAnsi"/>
                <w:b/>
              </w:rPr>
              <w:t>Speaker Panel: Careers Carousel</w:t>
            </w:r>
          </w:p>
          <w:p w14:paraId="70D92FD8" w14:textId="77777777" w:rsidR="008A318B" w:rsidRPr="00766E4A" w:rsidRDefault="008A318B" w:rsidP="00176568">
            <w:pPr>
              <w:rPr>
                <w:rFonts w:cstheme="minorHAnsi"/>
                <w:bCs/>
              </w:rPr>
            </w:pPr>
            <w:r w:rsidRPr="00766E4A">
              <w:rPr>
                <w:rFonts w:cstheme="minorHAnsi"/>
                <w:bCs/>
              </w:rPr>
              <w:t>Alumni / Guest speakers to talk about their roles, do 'speed networking'</w:t>
            </w:r>
          </w:p>
        </w:tc>
        <w:tc>
          <w:tcPr>
            <w:tcW w:w="1819" w:type="pct"/>
            <w:shd w:val="clear" w:color="auto" w:fill="auto"/>
          </w:tcPr>
          <w:p w14:paraId="570D5679" w14:textId="77777777" w:rsidR="008A318B" w:rsidRPr="00766E4A" w:rsidRDefault="008A318B" w:rsidP="00176568">
            <w:pPr>
              <w:rPr>
                <w:rFonts w:cstheme="minorHAnsi"/>
                <w:b/>
              </w:rPr>
            </w:pPr>
            <w:r w:rsidRPr="00766E4A">
              <w:rPr>
                <w:rFonts w:cstheme="minorHAnsi"/>
                <w:b/>
              </w:rPr>
              <w:t>Graduate Level Applications Forms</w:t>
            </w:r>
          </w:p>
          <w:p w14:paraId="35BB341A" w14:textId="77777777" w:rsidR="008A318B" w:rsidRPr="00766E4A" w:rsidRDefault="008A318B" w:rsidP="00176568">
            <w:pPr>
              <w:rPr>
                <w:rFonts w:cstheme="minorHAnsi"/>
              </w:rPr>
            </w:pPr>
            <w:r w:rsidRPr="00766E4A">
              <w:rPr>
                <w:rFonts w:cstheme="minorHAnsi"/>
              </w:rPr>
              <w:t xml:space="preserve">- examples </w:t>
            </w:r>
          </w:p>
          <w:p w14:paraId="69CAA29C" w14:textId="77777777" w:rsidR="008A318B" w:rsidRPr="00766E4A" w:rsidRDefault="008A318B" w:rsidP="00176568">
            <w:pPr>
              <w:rPr>
                <w:rFonts w:cstheme="minorHAnsi"/>
              </w:rPr>
            </w:pPr>
            <w:r w:rsidRPr="00766E4A">
              <w:rPr>
                <w:rFonts w:cstheme="minorHAnsi"/>
              </w:rPr>
              <w:t>- techniques for application forms</w:t>
            </w:r>
          </w:p>
        </w:tc>
      </w:tr>
      <w:tr w:rsidR="008A318B" w:rsidRPr="00766E4A" w14:paraId="1DF9F602" w14:textId="77777777" w:rsidTr="008A36CB">
        <w:trPr>
          <w:trHeight w:val="1417"/>
        </w:trPr>
        <w:tc>
          <w:tcPr>
            <w:tcW w:w="250" w:type="pct"/>
            <w:vMerge w:val="restart"/>
          </w:tcPr>
          <w:p w14:paraId="6078ED2C" w14:textId="77777777" w:rsidR="008A318B" w:rsidRPr="00766E4A" w:rsidRDefault="008A318B" w:rsidP="00176568">
            <w:pPr>
              <w:jc w:val="center"/>
              <w:rPr>
                <w:rFonts w:cstheme="minorHAnsi"/>
                <w:b/>
              </w:rPr>
            </w:pPr>
            <w:r w:rsidRPr="00766E4A">
              <w:rPr>
                <w:rFonts w:cstheme="minorHAnsi"/>
                <w:b/>
              </w:rPr>
              <w:t>S2</w:t>
            </w:r>
          </w:p>
        </w:tc>
        <w:tc>
          <w:tcPr>
            <w:tcW w:w="1372" w:type="pct"/>
            <w:shd w:val="clear" w:color="auto" w:fill="auto"/>
          </w:tcPr>
          <w:p w14:paraId="1A2FA234" w14:textId="77777777" w:rsidR="008A318B" w:rsidRPr="00766E4A" w:rsidRDefault="008A318B" w:rsidP="00176568">
            <w:pPr>
              <w:rPr>
                <w:rFonts w:cstheme="minorHAnsi"/>
                <w:b/>
              </w:rPr>
            </w:pPr>
            <w:r w:rsidRPr="00766E4A">
              <w:rPr>
                <w:rFonts w:cstheme="minorHAnsi"/>
                <w:b/>
              </w:rPr>
              <w:t>Career Planning and Self-awareness:</w:t>
            </w:r>
          </w:p>
          <w:p w14:paraId="306E69FA" w14:textId="77777777" w:rsidR="008A318B" w:rsidRPr="00766E4A" w:rsidRDefault="008A318B" w:rsidP="00176568">
            <w:pPr>
              <w:pStyle w:val="ListParagraph"/>
              <w:ind w:left="0"/>
              <w:rPr>
                <w:rFonts w:cstheme="minorHAnsi"/>
              </w:rPr>
            </w:pPr>
            <w:r w:rsidRPr="00766E4A">
              <w:rPr>
                <w:rFonts w:cstheme="minorHAnsi"/>
              </w:rPr>
              <w:t>- Career planning for students</w:t>
            </w:r>
          </w:p>
          <w:p w14:paraId="16E4616E" w14:textId="77777777" w:rsidR="008A318B" w:rsidRPr="00766E4A" w:rsidRDefault="008A318B" w:rsidP="00176568">
            <w:pPr>
              <w:pStyle w:val="ListParagraph"/>
              <w:ind w:left="0"/>
              <w:rPr>
                <w:rFonts w:cstheme="minorHAnsi"/>
              </w:rPr>
            </w:pPr>
            <w:r w:rsidRPr="00766E4A">
              <w:rPr>
                <w:rFonts w:cstheme="minorHAnsi"/>
              </w:rPr>
              <w:t>- occupational awareness (what can I do with my degree)</w:t>
            </w:r>
          </w:p>
          <w:p w14:paraId="527A88FC" w14:textId="77777777" w:rsidR="008A318B" w:rsidRPr="00766E4A" w:rsidRDefault="008A318B" w:rsidP="00176568">
            <w:pPr>
              <w:pStyle w:val="ListParagraph"/>
              <w:ind w:left="0"/>
              <w:rPr>
                <w:rFonts w:cstheme="minorHAnsi"/>
              </w:rPr>
            </w:pPr>
            <w:r w:rsidRPr="00766E4A">
              <w:rPr>
                <w:rFonts w:cstheme="minorHAnsi"/>
              </w:rPr>
              <w:t>- Labour market information</w:t>
            </w:r>
          </w:p>
          <w:p w14:paraId="41E60516" w14:textId="77777777" w:rsidR="008A318B" w:rsidRPr="00766E4A" w:rsidRDefault="008A318B" w:rsidP="00176568">
            <w:pPr>
              <w:pStyle w:val="ListParagraph"/>
              <w:ind w:left="0"/>
              <w:rPr>
                <w:rFonts w:cstheme="minorHAnsi"/>
              </w:rPr>
            </w:pPr>
            <w:r w:rsidRPr="00766E4A">
              <w:rPr>
                <w:rFonts w:cstheme="minorHAnsi"/>
              </w:rPr>
              <w:t>- 'Profiling for Success' personality software</w:t>
            </w:r>
          </w:p>
        </w:tc>
        <w:tc>
          <w:tcPr>
            <w:tcW w:w="1559" w:type="pct"/>
            <w:shd w:val="clear" w:color="auto" w:fill="auto"/>
          </w:tcPr>
          <w:p w14:paraId="305DF928" w14:textId="77777777" w:rsidR="008A318B" w:rsidRPr="00766E4A" w:rsidRDefault="008A318B" w:rsidP="00176568">
            <w:pPr>
              <w:rPr>
                <w:rFonts w:cstheme="minorHAnsi"/>
                <w:b/>
              </w:rPr>
            </w:pPr>
            <w:r w:rsidRPr="00766E4A">
              <w:rPr>
                <w:rFonts w:cstheme="minorHAnsi"/>
                <w:b/>
              </w:rPr>
              <w:t>Progression Talk</w:t>
            </w:r>
          </w:p>
          <w:p w14:paraId="202C370B" w14:textId="77777777" w:rsidR="008A318B" w:rsidRPr="00766E4A" w:rsidRDefault="008A318B" w:rsidP="00176568">
            <w:pPr>
              <w:rPr>
                <w:rFonts w:cstheme="minorHAnsi"/>
              </w:rPr>
            </w:pPr>
            <w:r w:rsidRPr="00766E4A">
              <w:rPr>
                <w:rFonts w:cstheme="minorHAnsi"/>
              </w:rPr>
              <w:t>- Decision making techniques</w:t>
            </w:r>
          </w:p>
          <w:p w14:paraId="5B486DB9" w14:textId="77777777" w:rsidR="008A318B" w:rsidRPr="00766E4A" w:rsidRDefault="008A318B" w:rsidP="00176568">
            <w:pPr>
              <w:rPr>
                <w:rFonts w:cstheme="minorHAnsi"/>
                <w:b/>
              </w:rPr>
            </w:pPr>
            <w:r w:rsidRPr="00766E4A">
              <w:rPr>
                <w:rFonts w:cstheme="minorHAnsi"/>
              </w:rPr>
              <w:t>- Key resources and support</w:t>
            </w:r>
            <w:r w:rsidRPr="00766E4A">
              <w:rPr>
                <w:rFonts w:cstheme="minorHAnsi"/>
                <w:b/>
              </w:rPr>
              <w:t xml:space="preserve"> </w:t>
            </w:r>
          </w:p>
          <w:p w14:paraId="04A62C0D" w14:textId="77777777" w:rsidR="008A318B" w:rsidRPr="00766E4A" w:rsidRDefault="008A318B" w:rsidP="00176568">
            <w:pPr>
              <w:rPr>
                <w:rFonts w:cstheme="minorHAnsi"/>
                <w:b/>
              </w:rPr>
            </w:pPr>
            <w:r w:rsidRPr="00766E4A">
              <w:rPr>
                <w:rFonts w:cstheme="minorHAnsi"/>
                <w:b/>
              </w:rPr>
              <w:t xml:space="preserve">- </w:t>
            </w:r>
            <w:r w:rsidRPr="00766E4A">
              <w:rPr>
                <w:rFonts w:cstheme="minorHAnsi"/>
                <w:bCs/>
              </w:rPr>
              <w:t xml:space="preserve">Developing </w:t>
            </w:r>
            <w:proofErr w:type="gramStart"/>
            <w:r w:rsidRPr="00766E4A">
              <w:rPr>
                <w:rFonts w:cstheme="minorHAnsi"/>
                <w:bCs/>
              </w:rPr>
              <w:t>employability</w:t>
            </w:r>
            <w:proofErr w:type="gramEnd"/>
            <w:r w:rsidRPr="00766E4A">
              <w:rPr>
                <w:rFonts w:cstheme="minorHAnsi"/>
                <w:bCs/>
              </w:rPr>
              <w:t xml:space="preserve"> Skills</w:t>
            </w:r>
          </w:p>
        </w:tc>
        <w:tc>
          <w:tcPr>
            <w:tcW w:w="1819" w:type="pct"/>
            <w:shd w:val="clear" w:color="auto" w:fill="auto"/>
          </w:tcPr>
          <w:p w14:paraId="75F49A07" w14:textId="77777777" w:rsidR="008A318B" w:rsidRPr="00766E4A" w:rsidRDefault="008A318B" w:rsidP="00176568">
            <w:pPr>
              <w:rPr>
                <w:rFonts w:cstheme="minorHAnsi"/>
                <w:b/>
              </w:rPr>
            </w:pPr>
            <w:r w:rsidRPr="00766E4A">
              <w:rPr>
                <w:rFonts w:cstheme="minorHAnsi"/>
                <w:b/>
              </w:rPr>
              <w:t xml:space="preserve">Interview Skills </w:t>
            </w:r>
          </w:p>
          <w:p w14:paraId="43C5FE4C" w14:textId="77777777" w:rsidR="008A318B" w:rsidRPr="00766E4A" w:rsidRDefault="008A318B" w:rsidP="00176568">
            <w:pPr>
              <w:rPr>
                <w:rFonts w:cstheme="minorHAnsi"/>
              </w:rPr>
            </w:pPr>
            <w:r w:rsidRPr="00766E4A">
              <w:rPr>
                <w:rFonts w:cstheme="minorHAnsi"/>
              </w:rPr>
              <w:t>-</w:t>
            </w:r>
            <w:r w:rsidRPr="00766E4A">
              <w:rPr>
                <w:rFonts w:cstheme="minorHAnsi"/>
                <w:b/>
              </w:rPr>
              <w:t xml:space="preserve"> </w:t>
            </w:r>
            <w:r w:rsidRPr="00766E4A">
              <w:rPr>
                <w:rFonts w:cstheme="minorHAnsi"/>
              </w:rPr>
              <w:t>interview techniques</w:t>
            </w:r>
          </w:p>
          <w:p w14:paraId="1DB977E9" w14:textId="77777777" w:rsidR="008A318B" w:rsidRPr="00766E4A" w:rsidRDefault="008A318B" w:rsidP="00176568">
            <w:pPr>
              <w:pStyle w:val="ListParagraph"/>
              <w:ind w:left="0"/>
              <w:rPr>
                <w:rFonts w:cstheme="minorHAnsi"/>
              </w:rPr>
            </w:pPr>
            <w:r w:rsidRPr="00766E4A">
              <w:rPr>
                <w:rFonts w:cstheme="minorHAnsi"/>
              </w:rPr>
              <w:t>- practice interview sessions for target courses (seminar follow up)</w:t>
            </w:r>
          </w:p>
          <w:p w14:paraId="6F39F85D" w14:textId="77777777" w:rsidR="008A318B" w:rsidRPr="00766E4A" w:rsidRDefault="008A318B" w:rsidP="00176568">
            <w:pPr>
              <w:rPr>
                <w:rFonts w:cstheme="minorHAnsi"/>
              </w:rPr>
            </w:pPr>
          </w:p>
        </w:tc>
      </w:tr>
      <w:tr w:rsidR="008A318B" w:rsidRPr="00766E4A" w14:paraId="75CAD3C2" w14:textId="77777777" w:rsidTr="008A36CB">
        <w:trPr>
          <w:trHeight w:val="1417"/>
        </w:trPr>
        <w:tc>
          <w:tcPr>
            <w:tcW w:w="250" w:type="pct"/>
            <w:vMerge/>
          </w:tcPr>
          <w:p w14:paraId="195F65B3" w14:textId="77777777" w:rsidR="008A318B" w:rsidRPr="00766E4A" w:rsidRDefault="008A318B" w:rsidP="00176568">
            <w:pPr>
              <w:jc w:val="center"/>
              <w:rPr>
                <w:rFonts w:cstheme="minorHAnsi"/>
                <w:b/>
              </w:rPr>
            </w:pPr>
          </w:p>
        </w:tc>
        <w:tc>
          <w:tcPr>
            <w:tcW w:w="1372" w:type="pct"/>
            <w:shd w:val="clear" w:color="auto" w:fill="auto"/>
          </w:tcPr>
          <w:p w14:paraId="7BCD35A0" w14:textId="77777777" w:rsidR="008A318B" w:rsidRPr="00766E4A" w:rsidRDefault="008A318B" w:rsidP="00176568">
            <w:pPr>
              <w:pStyle w:val="ListParagraph"/>
              <w:ind w:left="0"/>
              <w:rPr>
                <w:rFonts w:cstheme="minorHAnsi"/>
                <w:b/>
                <w:bCs/>
              </w:rPr>
            </w:pPr>
            <w:r w:rsidRPr="00766E4A">
              <w:rPr>
                <w:rFonts w:cstheme="minorHAnsi"/>
                <w:b/>
                <w:bCs/>
              </w:rPr>
              <w:t xml:space="preserve">Tutorial session </w:t>
            </w:r>
          </w:p>
          <w:p w14:paraId="0A8F44C6" w14:textId="77777777" w:rsidR="008A318B" w:rsidRPr="00766E4A" w:rsidRDefault="008A318B" w:rsidP="00176568">
            <w:pPr>
              <w:rPr>
                <w:rFonts w:cstheme="minorHAnsi"/>
              </w:rPr>
            </w:pPr>
            <w:r w:rsidRPr="00766E4A">
              <w:rPr>
                <w:rFonts w:cstheme="minorHAnsi"/>
              </w:rPr>
              <w:t>- Work with Mandy and Team in the same room to see students and chat individually if necessary.</w:t>
            </w:r>
          </w:p>
        </w:tc>
        <w:tc>
          <w:tcPr>
            <w:tcW w:w="1559" w:type="pct"/>
            <w:shd w:val="clear" w:color="auto" w:fill="auto"/>
          </w:tcPr>
          <w:p w14:paraId="354E06F8" w14:textId="77777777" w:rsidR="008A318B" w:rsidRPr="00766E4A" w:rsidRDefault="008A318B" w:rsidP="00176568">
            <w:pPr>
              <w:rPr>
                <w:rFonts w:cstheme="minorHAnsi"/>
                <w:b/>
              </w:rPr>
            </w:pPr>
            <w:r w:rsidRPr="00766E4A">
              <w:rPr>
                <w:rFonts w:cstheme="minorHAnsi"/>
                <w:b/>
              </w:rPr>
              <w:t>Making the most of your time (Lecture Shout out/reminder)</w:t>
            </w:r>
          </w:p>
          <w:p w14:paraId="0D6E23ED" w14:textId="77777777" w:rsidR="008A318B" w:rsidRPr="00766E4A" w:rsidRDefault="008A318B" w:rsidP="00176568">
            <w:pPr>
              <w:rPr>
                <w:rFonts w:cstheme="minorHAnsi"/>
              </w:rPr>
            </w:pPr>
            <w:r w:rsidRPr="00766E4A">
              <w:rPr>
                <w:rFonts w:cstheme="minorHAnsi"/>
              </w:rPr>
              <w:t>- Summer work experience</w:t>
            </w:r>
          </w:p>
          <w:p w14:paraId="5564E7AE" w14:textId="77777777" w:rsidR="008A318B" w:rsidRPr="00766E4A" w:rsidRDefault="008A318B" w:rsidP="00176568">
            <w:pPr>
              <w:rPr>
                <w:rFonts w:cstheme="minorHAnsi"/>
              </w:rPr>
            </w:pPr>
            <w:r w:rsidRPr="00766E4A">
              <w:rPr>
                <w:rFonts w:cstheme="minorHAnsi"/>
              </w:rPr>
              <w:t>- further / progression Study</w:t>
            </w:r>
          </w:p>
          <w:p w14:paraId="1B18DAFA" w14:textId="77777777" w:rsidR="008A318B" w:rsidRPr="00766E4A" w:rsidRDefault="008A318B" w:rsidP="00176568">
            <w:pPr>
              <w:rPr>
                <w:rFonts w:cstheme="minorHAnsi"/>
                <w:b/>
              </w:rPr>
            </w:pPr>
            <w:r w:rsidRPr="00766E4A">
              <w:rPr>
                <w:rFonts w:cstheme="minorHAnsi"/>
              </w:rPr>
              <w:t>- Resources and Support</w:t>
            </w:r>
          </w:p>
        </w:tc>
        <w:tc>
          <w:tcPr>
            <w:tcW w:w="1819" w:type="pct"/>
            <w:shd w:val="clear" w:color="auto" w:fill="auto"/>
          </w:tcPr>
          <w:p w14:paraId="2395575A" w14:textId="77777777" w:rsidR="008A318B" w:rsidRPr="00766E4A" w:rsidRDefault="008A318B" w:rsidP="00176568">
            <w:pPr>
              <w:pStyle w:val="ListParagraph"/>
              <w:ind w:left="0"/>
              <w:rPr>
                <w:rFonts w:cstheme="minorHAnsi"/>
                <w:b/>
                <w:bCs/>
              </w:rPr>
            </w:pPr>
            <w:r w:rsidRPr="00766E4A">
              <w:rPr>
                <w:rFonts w:cstheme="minorHAnsi"/>
                <w:b/>
                <w:bCs/>
              </w:rPr>
              <w:t xml:space="preserve">Tutorial session </w:t>
            </w:r>
          </w:p>
          <w:p w14:paraId="3344E9D1" w14:textId="77777777" w:rsidR="008A318B" w:rsidRPr="00766E4A" w:rsidRDefault="008A318B" w:rsidP="00176568">
            <w:pPr>
              <w:rPr>
                <w:rFonts w:cstheme="minorHAnsi"/>
                <w:b/>
              </w:rPr>
            </w:pPr>
            <w:r w:rsidRPr="00766E4A">
              <w:rPr>
                <w:rFonts w:cstheme="minorHAnsi"/>
              </w:rPr>
              <w:t>- Work with Mandy and Team in the same room to see students and chat individually if necessary.</w:t>
            </w:r>
          </w:p>
        </w:tc>
      </w:tr>
      <w:tr w:rsidR="008A318B" w:rsidRPr="00766E4A" w14:paraId="5CF20B55" w14:textId="77777777" w:rsidTr="00C62472">
        <w:trPr>
          <w:trHeight w:val="811"/>
        </w:trPr>
        <w:tc>
          <w:tcPr>
            <w:tcW w:w="5000" w:type="pct"/>
            <w:gridSpan w:val="4"/>
          </w:tcPr>
          <w:p w14:paraId="012ABBB5" w14:textId="77777777" w:rsidR="008A318B" w:rsidRPr="00766E4A" w:rsidRDefault="008A318B" w:rsidP="008A318B">
            <w:pPr>
              <w:jc w:val="center"/>
              <w:rPr>
                <w:rFonts w:cstheme="minorHAnsi"/>
                <w:sz w:val="24"/>
              </w:rPr>
            </w:pPr>
            <w:r w:rsidRPr="00766E4A">
              <w:rPr>
                <w:rFonts w:cstheme="minorHAnsi"/>
                <w:sz w:val="24"/>
              </w:rPr>
              <w:t>Encourage attendance at Careers Fairs and events</w:t>
            </w:r>
          </w:p>
          <w:p w14:paraId="5F6FB68A" w14:textId="77777777" w:rsidR="00E70C08" w:rsidRPr="00766E4A" w:rsidRDefault="008A318B" w:rsidP="008A318B">
            <w:pPr>
              <w:jc w:val="center"/>
              <w:rPr>
                <w:rFonts w:cstheme="minorHAnsi"/>
                <w:sz w:val="24"/>
              </w:rPr>
            </w:pPr>
            <w:r w:rsidRPr="00766E4A">
              <w:rPr>
                <w:rFonts w:cstheme="minorHAnsi"/>
                <w:sz w:val="24"/>
              </w:rPr>
              <w:t xml:space="preserve">Students can access 1:1 appointments for careers advice and guidance as well as mock interview practice </w:t>
            </w:r>
          </w:p>
          <w:p w14:paraId="5BBAB748" w14:textId="77777777" w:rsidR="008A318B" w:rsidRPr="00766E4A" w:rsidRDefault="008A318B" w:rsidP="008A318B">
            <w:pPr>
              <w:jc w:val="center"/>
              <w:rPr>
                <w:rFonts w:cstheme="minorHAnsi"/>
                <w:sz w:val="24"/>
              </w:rPr>
            </w:pPr>
            <w:r w:rsidRPr="00766E4A">
              <w:rPr>
                <w:rFonts w:cstheme="minorHAnsi"/>
                <w:sz w:val="24"/>
              </w:rPr>
              <w:t>and Careers Focus workshops</w:t>
            </w:r>
          </w:p>
          <w:p w14:paraId="251620B8" w14:textId="77777777" w:rsidR="008A318B" w:rsidRPr="00766E4A" w:rsidRDefault="008A318B" w:rsidP="008A318B">
            <w:pPr>
              <w:jc w:val="center"/>
              <w:rPr>
                <w:rFonts w:cstheme="minorHAnsi"/>
                <w:b/>
              </w:rPr>
            </w:pPr>
            <w:r w:rsidRPr="00766E4A">
              <w:rPr>
                <w:rFonts w:cstheme="minorHAnsi"/>
                <w:b/>
                <w:sz w:val="24"/>
              </w:rPr>
              <w:t>Ring-fenced 1:1s just for CYPF L6</w:t>
            </w:r>
          </w:p>
        </w:tc>
      </w:tr>
    </w:tbl>
    <w:p w14:paraId="4CA9A993" w14:textId="77777777" w:rsidR="006D4A3E" w:rsidRPr="00777C93" w:rsidRDefault="006D4A3E" w:rsidP="006D4A3E">
      <w:pPr>
        <w:jc w:val="center"/>
        <w:rPr>
          <w:rFonts w:cstheme="minorHAnsi"/>
          <w:b/>
          <w:sz w:val="28"/>
        </w:rPr>
        <w:sectPr w:rsidR="006D4A3E" w:rsidRPr="00777C93" w:rsidSect="001C6874">
          <w:pgSz w:w="11906" w:h="16838" w:code="9"/>
          <w:pgMar w:top="425" w:right="1276" w:bottom="425" w:left="992" w:header="426" w:footer="136" w:gutter="0"/>
          <w:cols w:space="708"/>
          <w:docGrid w:linePitch="360"/>
        </w:sectPr>
      </w:pPr>
    </w:p>
    <w:p w14:paraId="23DB433F" w14:textId="77777777" w:rsidR="003324FC" w:rsidRPr="00777C93" w:rsidRDefault="003324FC" w:rsidP="003324FC">
      <w:pPr>
        <w:pStyle w:val="NoSpacing"/>
        <w:rPr>
          <w:rFonts w:cstheme="minorHAnsi"/>
          <w:b/>
          <w:bCs/>
          <w:sz w:val="28"/>
        </w:rPr>
      </w:pPr>
      <w:r w:rsidRPr="00777C93">
        <w:rPr>
          <w:rFonts w:cstheme="minorHAnsi"/>
          <w:b/>
          <w:bCs/>
          <w:sz w:val="28"/>
        </w:rPr>
        <w:lastRenderedPageBreak/>
        <w:t>BA Youth &amp; Community Work</w:t>
      </w:r>
    </w:p>
    <w:p w14:paraId="2DAF8F5F" w14:textId="77777777" w:rsidR="003324FC" w:rsidRPr="00777C93" w:rsidRDefault="003324FC" w:rsidP="003324FC">
      <w:pPr>
        <w:pStyle w:val="NoSpacing"/>
        <w:rPr>
          <w:rFonts w:cstheme="minorHAnsi"/>
          <w:b/>
          <w:bCs/>
          <w:sz w:val="14"/>
        </w:rPr>
      </w:pPr>
      <w:r w:rsidRPr="00777C93">
        <w:rPr>
          <w:rFonts w:cstheme="minorHAnsi"/>
          <w:b/>
          <w:bCs/>
          <w:sz w:val="14"/>
        </w:rPr>
        <w:t xml:space="preserve"> </w:t>
      </w:r>
    </w:p>
    <w:p w14:paraId="431BEDED" w14:textId="77777777" w:rsidR="003324FC" w:rsidRDefault="003324FC" w:rsidP="003324FC">
      <w:pPr>
        <w:pStyle w:val="NoSpacing"/>
        <w:rPr>
          <w:rFonts w:cstheme="minorHAnsi"/>
          <w:bCs/>
        </w:rPr>
      </w:pPr>
      <w:r w:rsidRPr="00777C93">
        <w:rPr>
          <w:rFonts w:cstheme="minorHAnsi"/>
          <w:bCs/>
        </w:rPr>
        <w:t>Employability Adviser: Eric Thompson</w:t>
      </w:r>
      <w:r w:rsidR="00732A8E">
        <w:rPr>
          <w:rFonts w:cstheme="minorHAnsi"/>
          <w:bCs/>
        </w:rPr>
        <w:t xml:space="preserve"> (ET)</w:t>
      </w:r>
    </w:p>
    <w:p w14:paraId="218382B4" w14:textId="77777777" w:rsidR="00613D92" w:rsidRPr="00777C93" w:rsidRDefault="00613D92" w:rsidP="003324FC">
      <w:pPr>
        <w:pStyle w:val="NoSpacing"/>
        <w:rPr>
          <w:rFonts w:cstheme="minorHAnsi"/>
          <w:bCs/>
        </w:rPr>
      </w:pPr>
      <w:r>
        <w:rPr>
          <w:rFonts w:cstheme="minorHAnsi"/>
          <w:bCs/>
        </w:rPr>
        <w:t xml:space="preserve">HOD: </w:t>
      </w:r>
      <w:proofErr w:type="spellStart"/>
      <w:r>
        <w:rPr>
          <w:rFonts w:cstheme="minorHAnsi"/>
          <w:bCs/>
        </w:rPr>
        <w:t>Chandi</w:t>
      </w:r>
      <w:proofErr w:type="spellEnd"/>
      <w:r>
        <w:rPr>
          <w:rFonts w:cstheme="minorHAnsi"/>
          <w:bCs/>
        </w:rPr>
        <w:t xml:space="preserve"> Patel</w:t>
      </w:r>
    </w:p>
    <w:p w14:paraId="4D39F28E" w14:textId="77777777" w:rsidR="00256CAA" w:rsidRPr="00E91644" w:rsidRDefault="00256CAA" w:rsidP="00E91644">
      <w:pPr>
        <w:pStyle w:val="NoSpacing"/>
        <w:rPr>
          <w:rFonts w:cstheme="minorHAnsi"/>
          <w:bCs/>
        </w:rPr>
      </w:pPr>
      <w:r w:rsidRPr="00E91644">
        <w:rPr>
          <w:rFonts w:cstheme="minorHAnsi"/>
          <w:bCs/>
        </w:rPr>
        <w:t xml:space="preserve">Course Leader: </w:t>
      </w:r>
      <w:r w:rsidR="00E91644" w:rsidRPr="00E91644">
        <w:rPr>
          <w:rFonts w:cstheme="minorHAnsi"/>
          <w:bCs/>
        </w:rPr>
        <w:t>Geraint Owen (</w:t>
      </w:r>
      <w:r w:rsidR="005769F1" w:rsidRPr="005769F1">
        <w:rPr>
          <w:rFonts w:cstheme="minorHAnsi"/>
          <w:bCs/>
          <w:i/>
          <w:iCs/>
        </w:rPr>
        <w:t>Skills for L&amp;D 2</w:t>
      </w:r>
      <w:r w:rsidR="005769F1">
        <w:rPr>
          <w:rFonts w:cstheme="minorHAnsi"/>
          <w:bCs/>
        </w:rPr>
        <w:t xml:space="preserve"> </w:t>
      </w:r>
      <w:r w:rsidR="00E91644" w:rsidRPr="00E91644">
        <w:rPr>
          <w:rFonts w:cstheme="minorHAnsi"/>
          <w:bCs/>
        </w:rPr>
        <w:t>module lead: Claire Marsden)</w:t>
      </w:r>
    </w:p>
    <w:p w14:paraId="431B1025" w14:textId="77777777" w:rsidR="00613D92" w:rsidRDefault="00613D92" w:rsidP="00613D92">
      <w:pPr>
        <w:pStyle w:val="NoSpacing"/>
        <w:rPr>
          <w:rFonts w:cstheme="minorHAnsi"/>
          <w:bCs/>
        </w:rPr>
      </w:pPr>
      <w:proofErr w:type="spellStart"/>
      <w:r>
        <w:rPr>
          <w:rFonts w:cstheme="minorHAnsi"/>
          <w:bCs/>
        </w:rPr>
        <w:t>Dept</w:t>
      </w:r>
      <w:proofErr w:type="spellEnd"/>
      <w:r>
        <w:rPr>
          <w:rFonts w:cstheme="minorHAnsi"/>
          <w:bCs/>
        </w:rPr>
        <w:t xml:space="preserve"> Employability Lead: Lesley </w:t>
      </w:r>
      <w:proofErr w:type="spellStart"/>
      <w:r>
        <w:rPr>
          <w:rFonts w:cstheme="minorHAnsi"/>
          <w:bCs/>
        </w:rPr>
        <w:t>Gornall</w:t>
      </w:r>
      <w:proofErr w:type="spellEnd"/>
    </w:p>
    <w:p w14:paraId="00473E20" w14:textId="77777777" w:rsidR="003324FC" w:rsidRPr="00777C93" w:rsidRDefault="003324FC" w:rsidP="003324FC">
      <w:pPr>
        <w:pStyle w:val="NoSpacing"/>
        <w:rPr>
          <w:rFonts w:cstheme="minorHAnsi"/>
          <w:b/>
          <w:sz w:val="14"/>
        </w:rPr>
      </w:pPr>
    </w:p>
    <w:p w14:paraId="48270D91" w14:textId="77777777" w:rsidR="003324FC" w:rsidRDefault="003324FC" w:rsidP="003324FC">
      <w:pPr>
        <w:pStyle w:val="NoSpacing"/>
        <w:rPr>
          <w:rFonts w:cstheme="minorHAnsi"/>
        </w:rPr>
      </w:pPr>
      <w:r w:rsidRPr="00777C93">
        <w:rPr>
          <w:rFonts w:cstheme="minorHAnsi"/>
          <w:b/>
        </w:rPr>
        <w:t xml:space="preserve">Headlines: </w:t>
      </w:r>
      <w:r w:rsidR="00506585" w:rsidRPr="00777C93">
        <w:rPr>
          <w:rFonts w:cstheme="minorHAnsi"/>
        </w:rPr>
        <w:t xml:space="preserve">Youth &amp; Community have been strong performers in DLHE as many students will go into professional managerial Youth Work roles </w:t>
      </w:r>
      <w:r w:rsidRPr="00777C93">
        <w:rPr>
          <w:rFonts w:cstheme="minorHAnsi"/>
        </w:rPr>
        <w:t>(78%)</w:t>
      </w:r>
      <w:r w:rsidR="00506585" w:rsidRPr="00777C93">
        <w:rPr>
          <w:rFonts w:cstheme="minorHAnsi"/>
        </w:rPr>
        <w:t xml:space="preserve">. However, with cuts to social care and youth work programmes, professional managerial roles for our students could be harder to find, so the aim is to ensure students are equipped to see the relevance of their degree to other roles and industries. The focus will be on L5 and L6 as the course is no longer recruiting. </w:t>
      </w:r>
    </w:p>
    <w:p w14:paraId="1D405982" w14:textId="77777777" w:rsidR="00732A8E" w:rsidRPr="00732A8E" w:rsidRDefault="00732A8E" w:rsidP="00732A8E">
      <w:pPr>
        <w:pStyle w:val="NoSpacing"/>
      </w:pPr>
    </w:p>
    <w:p w14:paraId="48B68C52" w14:textId="77777777" w:rsidR="00732A8E" w:rsidRDefault="00732A8E" w:rsidP="00732A8E">
      <w:pPr>
        <w:pStyle w:val="NoSpacing"/>
        <w:rPr>
          <w:color w:val="1F497D"/>
        </w:rPr>
      </w:pPr>
      <w:r w:rsidRPr="00732A8E">
        <w:t xml:space="preserve">Employability is already </w:t>
      </w:r>
      <w:proofErr w:type="gramStart"/>
      <w:r w:rsidRPr="00732A8E">
        <w:t>embedded  into</w:t>
      </w:r>
      <w:proofErr w:type="gramEnd"/>
      <w:r w:rsidRPr="00732A8E">
        <w:t xml:space="preserve"> Level 5 module 'Skills for Learning and Development 2'. ET already works closely with the course team to deliver 3 x 3 hour seminars on job searching, CV’s and application forms, STAR technique, person specifications and job descriptions etc. This also includes mock interviews sessions where students are both interviewed and are part of an interview panel.  This is linked to their summative assessment, where they provide a completed application form and reflection of their performance at interview.  </w:t>
      </w:r>
      <w:r>
        <w:rPr>
          <w:color w:val="1F497D"/>
        </w:rPr>
        <w:t xml:space="preserve"> </w:t>
      </w:r>
    </w:p>
    <w:p w14:paraId="1E31F331" w14:textId="77777777" w:rsidR="00384642" w:rsidRDefault="00384642" w:rsidP="00732A8E">
      <w:pPr>
        <w:pStyle w:val="NoSpacing"/>
        <w:rPr>
          <w:color w:val="1F497D"/>
        </w:rPr>
      </w:pPr>
    </w:p>
    <w:tbl>
      <w:tblPr>
        <w:tblStyle w:val="TableGrid"/>
        <w:tblW w:w="11340"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93"/>
        <w:gridCol w:w="3260"/>
        <w:gridCol w:w="3544"/>
        <w:gridCol w:w="2693"/>
        <w:gridCol w:w="850"/>
      </w:tblGrid>
      <w:tr w:rsidR="00732A8E" w:rsidRPr="00777C93" w14:paraId="63950B09" w14:textId="77777777" w:rsidTr="00732A8E">
        <w:trPr>
          <w:trHeight w:val="147"/>
        </w:trPr>
        <w:tc>
          <w:tcPr>
            <w:tcW w:w="993" w:type="dxa"/>
          </w:tcPr>
          <w:p w14:paraId="7D4B6AA0" w14:textId="77777777" w:rsidR="00732A8E" w:rsidRDefault="00732A8E" w:rsidP="00732A8E">
            <w:pPr>
              <w:pStyle w:val="NoSpacing"/>
              <w:jc w:val="center"/>
              <w:rPr>
                <w:rFonts w:cstheme="minorHAnsi"/>
                <w:b/>
                <w:sz w:val="21"/>
                <w:szCs w:val="21"/>
              </w:rPr>
            </w:pPr>
            <w:r>
              <w:rPr>
                <w:rFonts w:cstheme="minorHAnsi"/>
                <w:b/>
                <w:sz w:val="21"/>
                <w:szCs w:val="21"/>
              </w:rPr>
              <w:t>Strategy</w:t>
            </w:r>
          </w:p>
          <w:p w14:paraId="5146756F" w14:textId="77777777" w:rsidR="00732A8E" w:rsidRPr="00777C93" w:rsidRDefault="00732A8E" w:rsidP="00732A8E">
            <w:pPr>
              <w:tabs>
                <w:tab w:val="left" w:pos="3184"/>
              </w:tabs>
              <w:jc w:val="center"/>
              <w:rPr>
                <w:rFonts w:cstheme="minorHAnsi"/>
                <w:b/>
                <w:bCs/>
                <w:sz w:val="21"/>
                <w:szCs w:val="21"/>
              </w:rPr>
            </w:pPr>
            <w:r>
              <w:rPr>
                <w:rFonts w:cstheme="minorHAnsi"/>
                <w:b/>
                <w:sz w:val="21"/>
                <w:szCs w:val="21"/>
              </w:rPr>
              <w:t>Mapping</w:t>
            </w:r>
          </w:p>
        </w:tc>
        <w:tc>
          <w:tcPr>
            <w:tcW w:w="3260" w:type="dxa"/>
          </w:tcPr>
          <w:p w14:paraId="1714002A" w14:textId="77777777" w:rsidR="00732A8E" w:rsidRPr="00777C93" w:rsidRDefault="00732A8E" w:rsidP="00732A8E">
            <w:pPr>
              <w:tabs>
                <w:tab w:val="left" w:pos="3184"/>
              </w:tabs>
              <w:jc w:val="center"/>
              <w:rPr>
                <w:rFonts w:cstheme="minorHAnsi"/>
                <w:b/>
                <w:bCs/>
                <w:sz w:val="21"/>
                <w:szCs w:val="21"/>
              </w:rPr>
            </w:pPr>
            <w:r w:rsidRPr="00777C93">
              <w:rPr>
                <w:rFonts w:cstheme="minorHAnsi"/>
                <w:b/>
                <w:bCs/>
                <w:sz w:val="21"/>
                <w:szCs w:val="21"/>
              </w:rPr>
              <w:t>Objectives</w:t>
            </w:r>
          </w:p>
        </w:tc>
        <w:tc>
          <w:tcPr>
            <w:tcW w:w="3544" w:type="dxa"/>
          </w:tcPr>
          <w:p w14:paraId="755700C1" w14:textId="77777777" w:rsidR="00732A8E" w:rsidRPr="00777C93" w:rsidRDefault="00732A8E" w:rsidP="00732A8E">
            <w:pPr>
              <w:tabs>
                <w:tab w:val="left" w:pos="3184"/>
              </w:tabs>
              <w:jc w:val="center"/>
              <w:rPr>
                <w:rFonts w:cstheme="minorHAnsi"/>
                <w:b/>
                <w:bCs/>
                <w:sz w:val="21"/>
                <w:szCs w:val="21"/>
              </w:rPr>
            </w:pPr>
            <w:r w:rsidRPr="00777C93">
              <w:rPr>
                <w:rFonts w:cstheme="minorHAnsi"/>
                <w:b/>
                <w:bCs/>
                <w:sz w:val="21"/>
                <w:szCs w:val="21"/>
              </w:rPr>
              <w:t>Potential Impact and Progress</w:t>
            </w:r>
          </w:p>
        </w:tc>
        <w:tc>
          <w:tcPr>
            <w:tcW w:w="2693" w:type="dxa"/>
            <w:shd w:val="clear" w:color="auto" w:fill="FFFFFF" w:themeFill="background1"/>
          </w:tcPr>
          <w:p w14:paraId="25C4E07B" w14:textId="77777777" w:rsidR="00732A8E" w:rsidRPr="00777C93" w:rsidRDefault="00732A8E" w:rsidP="00732A8E">
            <w:pPr>
              <w:pStyle w:val="NoSpacing"/>
              <w:jc w:val="center"/>
              <w:rPr>
                <w:rFonts w:cstheme="minorHAnsi"/>
                <w:b/>
                <w:sz w:val="21"/>
                <w:szCs w:val="21"/>
              </w:rPr>
            </w:pPr>
            <w:r w:rsidRPr="00777C93">
              <w:rPr>
                <w:rFonts w:cstheme="minorHAnsi"/>
                <w:b/>
                <w:sz w:val="21"/>
                <w:szCs w:val="21"/>
              </w:rPr>
              <w:t>Stakeholder Contribution /</w:t>
            </w:r>
          </w:p>
          <w:p w14:paraId="0CE4859C" w14:textId="77777777" w:rsidR="00732A8E" w:rsidRPr="00777C93" w:rsidRDefault="00732A8E" w:rsidP="00732A8E">
            <w:pPr>
              <w:tabs>
                <w:tab w:val="left" w:pos="3184"/>
              </w:tabs>
              <w:jc w:val="center"/>
              <w:rPr>
                <w:rFonts w:cstheme="minorHAnsi"/>
                <w:b/>
                <w:bCs/>
                <w:sz w:val="21"/>
                <w:szCs w:val="21"/>
              </w:rPr>
            </w:pPr>
            <w:r w:rsidRPr="00777C93">
              <w:rPr>
                <w:rFonts w:cstheme="minorHAnsi"/>
                <w:b/>
                <w:sz w:val="21"/>
                <w:szCs w:val="21"/>
              </w:rPr>
              <w:t>Faculty Support</w:t>
            </w:r>
          </w:p>
        </w:tc>
        <w:tc>
          <w:tcPr>
            <w:tcW w:w="850" w:type="dxa"/>
            <w:shd w:val="clear" w:color="auto" w:fill="FFFFFF" w:themeFill="background1"/>
            <w:vAlign w:val="center"/>
          </w:tcPr>
          <w:p w14:paraId="35E66A9E" w14:textId="77777777" w:rsidR="00732A8E" w:rsidRPr="00777C93" w:rsidRDefault="00732A8E" w:rsidP="00732A8E">
            <w:pPr>
              <w:pStyle w:val="NoSpacing"/>
              <w:jc w:val="center"/>
              <w:rPr>
                <w:rFonts w:cstheme="minorHAnsi"/>
                <w:b/>
                <w:sz w:val="21"/>
                <w:szCs w:val="21"/>
              </w:rPr>
            </w:pPr>
            <w:r>
              <w:rPr>
                <w:rFonts w:cstheme="minorHAnsi"/>
                <w:b/>
                <w:sz w:val="21"/>
                <w:szCs w:val="21"/>
              </w:rPr>
              <w:t>Time-scale</w:t>
            </w:r>
          </w:p>
        </w:tc>
      </w:tr>
      <w:tr w:rsidR="00732A8E" w:rsidRPr="00777C93" w14:paraId="79C7C424" w14:textId="77777777" w:rsidTr="00732A8E">
        <w:trPr>
          <w:trHeight w:val="429"/>
        </w:trPr>
        <w:tc>
          <w:tcPr>
            <w:tcW w:w="11340" w:type="dxa"/>
            <w:gridSpan w:val="5"/>
            <w:shd w:val="clear" w:color="auto" w:fill="B8CCE4" w:themeFill="accent1" w:themeFillTint="66"/>
            <w:vAlign w:val="center"/>
          </w:tcPr>
          <w:p w14:paraId="67D537BA" w14:textId="77777777" w:rsidR="00732A8E" w:rsidRPr="00777C93" w:rsidRDefault="00732A8E" w:rsidP="00732A8E">
            <w:pPr>
              <w:pStyle w:val="NoSpacing"/>
              <w:rPr>
                <w:rFonts w:cstheme="minorHAnsi"/>
                <w:b/>
                <w:sz w:val="21"/>
                <w:szCs w:val="21"/>
              </w:rPr>
            </w:pPr>
            <w:r w:rsidRPr="00777C93">
              <w:rPr>
                <w:rFonts w:cstheme="minorHAnsi"/>
                <w:b/>
                <w:sz w:val="21"/>
                <w:szCs w:val="21"/>
              </w:rPr>
              <w:t>Curriculum and delivery</w:t>
            </w:r>
          </w:p>
        </w:tc>
      </w:tr>
      <w:tr w:rsidR="00732A8E" w:rsidRPr="00777C93" w14:paraId="7395064E" w14:textId="77777777" w:rsidTr="00732A8E">
        <w:trPr>
          <w:trHeight w:val="510"/>
        </w:trPr>
        <w:tc>
          <w:tcPr>
            <w:tcW w:w="993" w:type="dxa"/>
          </w:tcPr>
          <w:p w14:paraId="7FBC96A8" w14:textId="77777777" w:rsidR="00732A8E" w:rsidRPr="00846094" w:rsidRDefault="00732A8E" w:rsidP="00732A8E">
            <w:pPr>
              <w:tabs>
                <w:tab w:val="left" w:pos="3184"/>
                <w:tab w:val="left" w:pos="3828"/>
              </w:tabs>
              <w:rPr>
                <w:rFonts w:cstheme="minorHAnsi"/>
                <w:sz w:val="20"/>
                <w:szCs w:val="21"/>
              </w:rPr>
            </w:pPr>
            <w:r w:rsidRPr="00846094">
              <w:rPr>
                <w:rFonts w:cstheme="minorHAnsi"/>
                <w:sz w:val="20"/>
                <w:szCs w:val="21"/>
              </w:rPr>
              <w:t>Better prepared students</w:t>
            </w:r>
          </w:p>
          <w:p w14:paraId="00EC955C" w14:textId="77777777" w:rsidR="00732A8E" w:rsidRPr="00846094" w:rsidRDefault="00732A8E" w:rsidP="00732A8E">
            <w:pPr>
              <w:tabs>
                <w:tab w:val="left" w:pos="3184"/>
              </w:tabs>
              <w:rPr>
                <w:rFonts w:cstheme="minorHAnsi"/>
                <w:color w:val="000000"/>
                <w:sz w:val="20"/>
                <w:szCs w:val="21"/>
              </w:rPr>
            </w:pPr>
          </w:p>
        </w:tc>
        <w:tc>
          <w:tcPr>
            <w:tcW w:w="3260" w:type="dxa"/>
          </w:tcPr>
          <w:p w14:paraId="0F2A944F" w14:textId="77777777" w:rsidR="00732A8E" w:rsidRPr="00777C93" w:rsidRDefault="00732A8E" w:rsidP="00732A8E">
            <w:pPr>
              <w:tabs>
                <w:tab w:val="left" w:pos="3184"/>
              </w:tabs>
              <w:rPr>
                <w:rFonts w:cstheme="minorHAnsi"/>
                <w:color w:val="000000"/>
                <w:sz w:val="8"/>
                <w:szCs w:val="21"/>
              </w:rPr>
            </w:pPr>
          </w:p>
          <w:p w14:paraId="6F8862C7" w14:textId="77777777" w:rsidR="00732A8E" w:rsidRPr="00777C93" w:rsidRDefault="00732A8E" w:rsidP="00732A8E">
            <w:pPr>
              <w:tabs>
                <w:tab w:val="left" w:pos="3184"/>
              </w:tabs>
              <w:rPr>
                <w:rFonts w:cstheme="minorHAnsi"/>
                <w:color w:val="000000"/>
                <w:sz w:val="21"/>
                <w:szCs w:val="21"/>
              </w:rPr>
            </w:pPr>
            <w:r w:rsidRPr="00777C93">
              <w:rPr>
                <w:rFonts w:cstheme="minorHAnsi"/>
                <w:color w:val="000000"/>
                <w:sz w:val="21"/>
                <w:szCs w:val="21"/>
              </w:rPr>
              <w:t xml:space="preserve">Attend all </w:t>
            </w:r>
            <w:r w:rsidRPr="00777C93">
              <w:rPr>
                <w:rFonts w:cstheme="minorHAnsi"/>
                <w:b/>
                <w:color w:val="000000"/>
                <w:sz w:val="21"/>
                <w:szCs w:val="21"/>
              </w:rPr>
              <w:t>inductions</w:t>
            </w:r>
            <w:r w:rsidRPr="00777C93">
              <w:rPr>
                <w:rFonts w:cstheme="minorHAnsi"/>
                <w:color w:val="000000"/>
                <w:sz w:val="21"/>
                <w:szCs w:val="21"/>
              </w:rPr>
              <w:t xml:space="preserve"> for each level</w:t>
            </w:r>
          </w:p>
        </w:tc>
        <w:tc>
          <w:tcPr>
            <w:tcW w:w="3544" w:type="dxa"/>
          </w:tcPr>
          <w:p w14:paraId="5E426DF4" w14:textId="77777777" w:rsidR="00732A8E" w:rsidRPr="00777C93" w:rsidRDefault="00732A8E" w:rsidP="00732A8E">
            <w:pPr>
              <w:pStyle w:val="ListParagraph"/>
              <w:tabs>
                <w:tab w:val="left" w:pos="3828"/>
              </w:tabs>
              <w:ind w:left="0"/>
              <w:rPr>
                <w:rFonts w:cstheme="minorHAnsi"/>
                <w:sz w:val="8"/>
                <w:szCs w:val="21"/>
              </w:rPr>
            </w:pPr>
          </w:p>
          <w:p w14:paraId="35812366" w14:textId="77777777" w:rsidR="00732A8E" w:rsidRPr="00777C93" w:rsidRDefault="00732A8E" w:rsidP="00732A8E">
            <w:pPr>
              <w:pStyle w:val="ListParagraph"/>
              <w:tabs>
                <w:tab w:val="left" w:pos="3828"/>
              </w:tabs>
              <w:ind w:left="0"/>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sidRPr="007730AF">
              <w:rPr>
                <w:rFonts w:eastAsia="Times New Roman" w:cstheme="minorHAnsi"/>
                <w:color w:val="000000"/>
                <w:sz w:val="21"/>
                <w:szCs w:val="21"/>
                <w:lang w:eastAsia="en-GB"/>
              </w:rPr>
              <w:t xml:space="preserve"> </w:t>
            </w:r>
            <w:r>
              <w:rPr>
                <w:rFonts w:eastAsia="Times New Roman" w:cstheme="minorHAnsi"/>
                <w:color w:val="000000"/>
                <w:sz w:val="21"/>
                <w:szCs w:val="21"/>
                <w:lang w:eastAsia="en-GB"/>
              </w:rPr>
              <w:t xml:space="preserve"> more students in prof/man roles; </w:t>
            </w:r>
            <w:r w:rsidRPr="00777C93">
              <w:rPr>
                <w:rFonts w:cstheme="minorHAnsi"/>
                <w:sz w:val="21"/>
                <w:szCs w:val="21"/>
              </w:rPr>
              <w:t xml:space="preserve">Aim is to ensure all students from </w:t>
            </w:r>
            <w:r w:rsidR="00384642">
              <w:rPr>
                <w:rFonts w:cstheme="minorHAnsi"/>
                <w:sz w:val="21"/>
                <w:szCs w:val="21"/>
              </w:rPr>
              <w:t>Y&amp;C</w:t>
            </w:r>
            <w:r w:rsidRPr="00777C93">
              <w:rPr>
                <w:rFonts w:cstheme="minorHAnsi"/>
                <w:sz w:val="21"/>
                <w:szCs w:val="21"/>
              </w:rPr>
              <w:t xml:space="preserve"> are aware of the Careers offer, particularly for widening horizons and practical employability skills</w:t>
            </w:r>
          </w:p>
          <w:p w14:paraId="3637E043" w14:textId="77777777" w:rsidR="00732A8E" w:rsidRPr="00777C93" w:rsidRDefault="00732A8E" w:rsidP="00732A8E">
            <w:pPr>
              <w:tabs>
                <w:tab w:val="left" w:pos="3184"/>
              </w:tabs>
              <w:rPr>
                <w:rFonts w:cstheme="minorHAnsi"/>
                <w:sz w:val="12"/>
                <w:szCs w:val="21"/>
              </w:rPr>
            </w:pPr>
          </w:p>
        </w:tc>
        <w:tc>
          <w:tcPr>
            <w:tcW w:w="2693" w:type="dxa"/>
            <w:shd w:val="clear" w:color="auto" w:fill="auto"/>
          </w:tcPr>
          <w:p w14:paraId="18A34CE0" w14:textId="77777777" w:rsidR="00732A8E" w:rsidRPr="00777C93" w:rsidRDefault="00732A8E" w:rsidP="00732A8E">
            <w:pPr>
              <w:pStyle w:val="ListParagraph"/>
              <w:numPr>
                <w:ilvl w:val="0"/>
                <w:numId w:val="23"/>
              </w:numPr>
              <w:tabs>
                <w:tab w:val="left" w:pos="3184"/>
              </w:tabs>
              <w:ind w:left="34" w:hanging="283"/>
              <w:rPr>
                <w:rFonts w:cstheme="minorHAnsi"/>
                <w:sz w:val="21"/>
                <w:szCs w:val="21"/>
              </w:rPr>
            </w:pPr>
            <w:r w:rsidRPr="00777C93">
              <w:rPr>
                <w:rFonts w:cstheme="minorHAnsi"/>
                <w:sz w:val="21"/>
                <w:szCs w:val="21"/>
              </w:rPr>
              <w:t>Support from Academics to gain access to courses</w:t>
            </w:r>
          </w:p>
        </w:tc>
        <w:tc>
          <w:tcPr>
            <w:tcW w:w="850" w:type="dxa"/>
            <w:vAlign w:val="center"/>
          </w:tcPr>
          <w:p w14:paraId="4BC8DB61" w14:textId="77777777" w:rsidR="00732A8E" w:rsidRPr="00777C93" w:rsidRDefault="00732A8E" w:rsidP="00732A8E">
            <w:pPr>
              <w:pStyle w:val="ListParagraph"/>
              <w:tabs>
                <w:tab w:val="left" w:pos="3184"/>
              </w:tabs>
              <w:ind w:left="34"/>
              <w:jc w:val="center"/>
              <w:rPr>
                <w:rFonts w:cstheme="minorHAnsi"/>
                <w:sz w:val="21"/>
                <w:szCs w:val="21"/>
              </w:rPr>
            </w:pPr>
            <w:r>
              <w:rPr>
                <w:rFonts w:cstheme="minorHAnsi"/>
                <w:sz w:val="21"/>
                <w:szCs w:val="21"/>
              </w:rPr>
              <w:t>by Oct 2017</w:t>
            </w:r>
          </w:p>
        </w:tc>
      </w:tr>
      <w:tr w:rsidR="00732A8E" w:rsidRPr="00777C93" w14:paraId="3507F04F" w14:textId="77777777" w:rsidTr="002658AC">
        <w:trPr>
          <w:trHeight w:val="1346"/>
        </w:trPr>
        <w:tc>
          <w:tcPr>
            <w:tcW w:w="993" w:type="dxa"/>
          </w:tcPr>
          <w:p w14:paraId="371FD805" w14:textId="77777777" w:rsidR="00732A8E" w:rsidRPr="00846094" w:rsidRDefault="00732A8E" w:rsidP="00732A8E">
            <w:pPr>
              <w:tabs>
                <w:tab w:val="left" w:pos="3184"/>
                <w:tab w:val="left" w:pos="3828"/>
              </w:tabs>
              <w:rPr>
                <w:rFonts w:cstheme="minorHAnsi"/>
                <w:sz w:val="20"/>
                <w:szCs w:val="21"/>
              </w:rPr>
            </w:pPr>
            <w:r w:rsidRPr="00846094">
              <w:rPr>
                <w:rFonts w:cstheme="minorHAnsi"/>
                <w:sz w:val="20"/>
                <w:szCs w:val="21"/>
              </w:rPr>
              <w:t>Better prepared students</w:t>
            </w:r>
          </w:p>
          <w:p w14:paraId="5BAF110E" w14:textId="77777777" w:rsidR="00732A8E" w:rsidRPr="00846094" w:rsidRDefault="00732A8E" w:rsidP="00732A8E">
            <w:pPr>
              <w:tabs>
                <w:tab w:val="left" w:pos="3184"/>
                <w:tab w:val="left" w:pos="3828"/>
              </w:tabs>
              <w:rPr>
                <w:rFonts w:cstheme="minorHAnsi"/>
                <w:sz w:val="20"/>
                <w:szCs w:val="21"/>
              </w:rPr>
            </w:pPr>
          </w:p>
        </w:tc>
        <w:tc>
          <w:tcPr>
            <w:tcW w:w="3260" w:type="dxa"/>
          </w:tcPr>
          <w:p w14:paraId="662E2CBC" w14:textId="77777777" w:rsidR="00732A8E" w:rsidRPr="00777C93" w:rsidRDefault="00732A8E" w:rsidP="00732A8E">
            <w:pPr>
              <w:tabs>
                <w:tab w:val="left" w:pos="3184"/>
                <w:tab w:val="left" w:pos="3828"/>
              </w:tabs>
              <w:rPr>
                <w:rFonts w:cstheme="minorHAnsi"/>
                <w:sz w:val="10"/>
                <w:szCs w:val="21"/>
              </w:rPr>
            </w:pPr>
          </w:p>
          <w:p w14:paraId="147722A8" w14:textId="77777777" w:rsidR="00732A8E" w:rsidRPr="00777C93" w:rsidRDefault="00732A8E" w:rsidP="00732A8E">
            <w:pPr>
              <w:tabs>
                <w:tab w:val="left" w:pos="3184"/>
                <w:tab w:val="left" w:pos="3828"/>
              </w:tabs>
              <w:rPr>
                <w:rFonts w:cstheme="minorHAnsi"/>
                <w:sz w:val="21"/>
                <w:szCs w:val="21"/>
              </w:rPr>
            </w:pPr>
            <w:r w:rsidRPr="00777C93">
              <w:rPr>
                <w:rFonts w:cstheme="minorHAnsi"/>
                <w:sz w:val="21"/>
                <w:szCs w:val="21"/>
              </w:rPr>
              <w:t xml:space="preserve">Run 'getting into </w:t>
            </w:r>
            <w:r w:rsidRPr="00777C93">
              <w:rPr>
                <w:rFonts w:cstheme="minorHAnsi"/>
                <w:b/>
                <w:sz w:val="21"/>
                <w:szCs w:val="21"/>
              </w:rPr>
              <w:t>postgraduate study</w:t>
            </w:r>
            <w:r w:rsidRPr="00777C93">
              <w:rPr>
                <w:rFonts w:cstheme="minorHAnsi"/>
                <w:sz w:val="21"/>
                <w:szCs w:val="21"/>
              </w:rPr>
              <w:t>' sessions at L6</w:t>
            </w:r>
          </w:p>
          <w:p w14:paraId="39795243" w14:textId="77777777" w:rsidR="00732A8E" w:rsidRPr="00777C93" w:rsidRDefault="00732A8E" w:rsidP="00732A8E">
            <w:pPr>
              <w:tabs>
                <w:tab w:val="left" w:pos="3184"/>
                <w:tab w:val="left" w:pos="3828"/>
              </w:tabs>
              <w:rPr>
                <w:rFonts w:cstheme="minorHAnsi"/>
                <w:sz w:val="12"/>
                <w:szCs w:val="21"/>
              </w:rPr>
            </w:pPr>
          </w:p>
        </w:tc>
        <w:tc>
          <w:tcPr>
            <w:tcW w:w="3544" w:type="dxa"/>
          </w:tcPr>
          <w:p w14:paraId="7E5595E6" w14:textId="77777777" w:rsidR="00732A8E" w:rsidRDefault="00732A8E" w:rsidP="00732A8E">
            <w:pPr>
              <w:pStyle w:val="NoSpacing"/>
              <w:rPr>
                <w:rFonts w:eastAsia="Times New Roman" w:cstheme="minorHAnsi"/>
                <w:color w:val="000000"/>
                <w:sz w:val="21"/>
                <w:szCs w:val="21"/>
                <w:u w:val="single"/>
                <w:lang w:eastAsia="en-GB"/>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Pr>
                <w:rFonts w:eastAsia="Times New Roman" w:cstheme="minorHAnsi"/>
                <w:color w:val="000000"/>
                <w:sz w:val="21"/>
                <w:szCs w:val="21"/>
                <w:u w:val="single"/>
                <w:lang w:eastAsia="en-GB"/>
              </w:rPr>
              <w:t xml:space="preserve"> </w:t>
            </w:r>
          </w:p>
          <w:p w14:paraId="34649649" w14:textId="77777777" w:rsidR="00732A8E" w:rsidRPr="00777C93" w:rsidRDefault="00732A8E" w:rsidP="00732A8E">
            <w:pPr>
              <w:pStyle w:val="NoSpacing"/>
              <w:rPr>
                <w:rFonts w:eastAsia="Times New Roman" w:cstheme="minorHAnsi"/>
                <w:color w:val="000000"/>
                <w:sz w:val="21"/>
                <w:szCs w:val="21"/>
                <w:lang w:eastAsia="en-GB"/>
              </w:rPr>
            </w:pPr>
            <w:r w:rsidRPr="00777C93">
              <w:rPr>
                <w:rFonts w:eastAsia="Times New Roman" w:cstheme="minorHAnsi"/>
                <w:color w:val="000000"/>
                <w:sz w:val="21"/>
                <w:szCs w:val="21"/>
                <w:lang w:eastAsia="en-GB"/>
              </w:rPr>
              <w:t xml:space="preserve">Ensuring students get impartial information about further study </w:t>
            </w:r>
          </w:p>
          <w:p w14:paraId="11E64092" w14:textId="77777777" w:rsidR="002658AC" w:rsidRPr="002658AC" w:rsidRDefault="00732A8E" w:rsidP="00732A8E">
            <w:pPr>
              <w:tabs>
                <w:tab w:val="left" w:pos="3184"/>
                <w:tab w:val="left" w:pos="3828"/>
              </w:tabs>
              <w:spacing w:after="100" w:afterAutospacing="1"/>
              <w:rPr>
                <w:rFonts w:eastAsia="Times New Roman" w:cstheme="minorHAnsi"/>
                <w:color w:val="000000"/>
                <w:sz w:val="21"/>
                <w:szCs w:val="21"/>
                <w:lang w:eastAsia="en-GB"/>
              </w:rPr>
            </w:pPr>
            <w:r w:rsidRPr="00777C93">
              <w:rPr>
                <w:rFonts w:eastAsia="Times New Roman" w:cstheme="minorHAnsi"/>
                <w:color w:val="000000"/>
                <w:sz w:val="21"/>
                <w:szCs w:val="21"/>
                <w:lang w:eastAsia="en-GB"/>
              </w:rPr>
              <w:t>Postgraduates are able to compete more e</w:t>
            </w:r>
            <w:r>
              <w:rPr>
                <w:rFonts w:eastAsia="Times New Roman" w:cstheme="minorHAnsi"/>
                <w:color w:val="000000"/>
                <w:sz w:val="21"/>
                <w:szCs w:val="21"/>
                <w:lang w:eastAsia="en-GB"/>
              </w:rPr>
              <w:t>ffectively in the labour market</w:t>
            </w:r>
          </w:p>
        </w:tc>
        <w:tc>
          <w:tcPr>
            <w:tcW w:w="2693" w:type="dxa"/>
            <w:shd w:val="clear" w:color="auto" w:fill="auto"/>
          </w:tcPr>
          <w:p w14:paraId="4947D08B" w14:textId="77777777" w:rsidR="00732A8E" w:rsidRPr="00777C93" w:rsidRDefault="00732A8E" w:rsidP="00732A8E">
            <w:pPr>
              <w:pStyle w:val="ListParagraph"/>
              <w:numPr>
                <w:ilvl w:val="0"/>
                <w:numId w:val="23"/>
              </w:numPr>
              <w:tabs>
                <w:tab w:val="left" w:pos="3184"/>
              </w:tabs>
              <w:ind w:left="34" w:hanging="283"/>
              <w:rPr>
                <w:rFonts w:cstheme="minorHAnsi"/>
                <w:sz w:val="21"/>
                <w:szCs w:val="21"/>
              </w:rPr>
            </w:pPr>
          </w:p>
        </w:tc>
        <w:tc>
          <w:tcPr>
            <w:tcW w:w="850" w:type="dxa"/>
            <w:vAlign w:val="center"/>
          </w:tcPr>
          <w:p w14:paraId="6318447A" w14:textId="77777777" w:rsidR="00732A8E" w:rsidRPr="00777C93" w:rsidRDefault="00732A8E" w:rsidP="00732A8E">
            <w:pPr>
              <w:pStyle w:val="ListParagraph"/>
              <w:tabs>
                <w:tab w:val="left" w:pos="3184"/>
              </w:tabs>
              <w:ind w:left="34"/>
              <w:jc w:val="center"/>
              <w:rPr>
                <w:rFonts w:cstheme="minorHAnsi"/>
                <w:sz w:val="21"/>
                <w:szCs w:val="21"/>
              </w:rPr>
            </w:pPr>
            <w:r>
              <w:rPr>
                <w:rFonts w:cstheme="minorHAnsi"/>
                <w:sz w:val="21"/>
                <w:szCs w:val="21"/>
              </w:rPr>
              <w:t>Dec 2017</w:t>
            </w:r>
          </w:p>
        </w:tc>
      </w:tr>
      <w:tr w:rsidR="00732A8E" w:rsidRPr="00777C93" w14:paraId="6D78C92A" w14:textId="77777777" w:rsidTr="00732A8E">
        <w:trPr>
          <w:trHeight w:val="351"/>
        </w:trPr>
        <w:tc>
          <w:tcPr>
            <w:tcW w:w="10490" w:type="dxa"/>
            <w:gridSpan w:val="4"/>
            <w:shd w:val="clear" w:color="auto" w:fill="B8CCE4" w:themeFill="accent1" w:themeFillTint="66"/>
          </w:tcPr>
          <w:p w14:paraId="0C9AE76F" w14:textId="77777777" w:rsidR="00732A8E" w:rsidRPr="00846094" w:rsidRDefault="00732A8E" w:rsidP="00732A8E">
            <w:pPr>
              <w:pStyle w:val="NoSpacing"/>
              <w:rPr>
                <w:rFonts w:cstheme="minorHAnsi"/>
                <w:sz w:val="20"/>
                <w:szCs w:val="21"/>
              </w:rPr>
            </w:pPr>
            <w:r w:rsidRPr="00846094">
              <w:rPr>
                <w:rFonts w:cstheme="minorHAnsi"/>
                <w:b/>
                <w:sz w:val="20"/>
                <w:szCs w:val="21"/>
              </w:rPr>
              <w:t>Work experience and placements</w:t>
            </w:r>
          </w:p>
        </w:tc>
        <w:tc>
          <w:tcPr>
            <w:tcW w:w="850" w:type="dxa"/>
            <w:shd w:val="clear" w:color="auto" w:fill="B8CCE4" w:themeFill="accent1" w:themeFillTint="66"/>
            <w:vAlign w:val="center"/>
          </w:tcPr>
          <w:p w14:paraId="2DAD53E8" w14:textId="77777777" w:rsidR="00732A8E" w:rsidRPr="00777C93" w:rsidRDefault="00732A8E" w:rsidP="00732A8E">
            <w:pPr>
              <w:pStyle w:val="NoSpacing"/>
              <w:jc w:val="center"/>
              <w:rPr>
                <w:rFonts w:cstheme="minorHAnsi"/>
                <w:b/>
                <w:sz w:val="21"/>
                <w:szCs w:val="21"/>
              </w:rPr>
            </w:pPr>
          </w:p>
        </w:tc>
      </w:tr>
      <w:tr w:rsidR="00732A8E" w:rsidRPr="00777C93" w14:paraId="107BA9F2" w14:textId="77777777" w:rsidTr="00204A7B">
        <w:trPr>
          <w:trHeight w:val="510"/>
        </w:trPr>
        <w:tc>
          <w:tcPr>
            <w:tcW w:w="993" w:type="dxa"/>
          </w:tcPr>
          <w:p w14:paraId="4DCA40F3" w14:textId="77777777" w:rsidR="00732A8E" w:rsidRPr="00846094" w:rsidRDefault="00732A8E" w:rsidP="00732A8E">
            <w:pPr>
              <w:tabs>
                <w:tab w:val="left" w:pos="3184"/>
                <w:tab w:val="left" w:pos="3828"/>
              </w:tabs>
              <w:rPr>
                <w:rFonts w:cstheme="minorHAnsi"/>
                <w:sz w:val="20"/>
                <w:szCs w:val="21"/>
              </w:rPr>
            </w:pPr>
          </w:p>
          <w:p w14:paraId="632A8B4F" w14:textId="77777777" w:rsidR="00732A8E" w:rsidRPr="00846094" w:rsidRDefault="00732A8E" w:rsidP="00732A8E">
            <w:pPr>
              <w:tabs>
                <w:tab w:val="left" w:pos="3184"/>
                <w:tab w:val="left" w:pos="3828"/>
              </w:tabs>
              <w:rPr>
                <w:rFonts w:cstheme="minorHAnsi"/>
                <w:sz w:val="20"/>
                <w:szCs w:val="21"/>
              </w:rPr>
            </w:pPr>
            <w:r w:rsidRPr="00846094">
              <w:rPr>
                <w:rFonts w:cstheme="minorHAnsi"/>
                <w:sz w:val="20"/>
                <w:szCs w:val="21"/>
              </w:rPr>
              <w:t>Better prepared students</w:t>
            </w:r>
          </w:p>
          <w:p w14:paraId="722F3827" w14:textId="77777777" w:rsidR="00732A8E" w:rsidRPr="00846094" w:rsidRDefault="00732A8E" w:rsidP="00732A8E">
            <w:pPr>
              <w:tabs>
                <w:tab w:val="left" w:pos="3184"/>
                <w:tab w:val="left" w:pos="3828"/>
              </w:tabs>
              <w:rPr>
                <w:rFonts w:cstheme="minorHAnsi"/>
                <w:sz w:val="20"/>
                <w:szCs w:val="21"/>
              </w:rPr>
            </w:pPr>
          </w:p>
          <w:p w14:paraId="188A23EF" w14:textId="77777777" w:rsidR="00732A8E" w:rsidRPr="00846094" w:rsidRDefault="00732A8E" w:rsidP="00732A8E">
            <w:pPr>
              <w:tabs>
                <w:tab w:val="left" w:pos="3184"/>
                <w:tab w:val="left" w:pos="3828"/>
              </w:tabs>
              <w:rPr>
                <w:rFonts w:cstheme="minorHAnsi"/>
                <w:sz w:val="20"/>
                <w:szCs w:val="21"/>
              </w:rPr>
            </w:pPr>
            <w:r w:rsidRPr="00846094">
              <w:rPr>
                <w:rFonts w:cstheme="minorHAnsi"/>
                <w:sz w:val="20"/>
                <w:szCs w:val="21"/>
              </w:rPr>
              <w:t>More and Better Jobs</w:t>
            </w:r>
          </w:p>
        </w:tc>
        <w:tc>
          <w:tcPr>
            <w:tcW w:w="3260" w:type="dxa"/>
          </w:tcPr>
          <w:p w14:paraId="069153BB" w14:textId="77777777" w:rsidR="00732A8E" w:rsidRPr="00777C93" w:rsidRDefault="00732A8E" w:rsidP="00732A8E">
            <w:pPr>
              <w:tabs>
                <w:tab w:val="left" w:pos="3184"/>
                <w:tab w:val="left" w:pos="3828"/>
              </w:tabs>
              <w:rPr>
                <w:rFonts w:cstheme="minorHAnsi"/>
                <w:sz w:val="21"/>
                <w:szCs w:val="21"/>
              </w:rPr>
            </w:pPr>
            <w:r w:rsidRPr="00777C93">
              <w:rPr>
                <w:rFonts w:cstheme="minorHAnsi"/>
                <w:sz w:val="21"/>
                <w:szCs w:val="21"/>
              </w:rPr>
              <w:t xml:space="preserve">More targeted work with Employer Team to develop </w:t>
            </w:r>
            <w:r w:rsidRPr="00777C93">
              <w:rPr>
                <w:rFonts w:cstheme="minorHAnsi"/>
                <w:b/>
                <w:sz w:val="21"/>
                <w:szCs w:val="21"/>
              </w:rPr>
              <w:t>employer engagement strategy</w:t>
            </w:r>
            <w:r w:rsidRPr="00777C93">
              <w:rPr>
                <w:rFonts w:cstheme="minorHAnsi"/>
                <w:sz w:val="21"/>
                <w:szCs w:val="21"/>
              </w:rPr>
              <w:t xml:space="preserve"> / potential employer visit</w:t>
            </w:r>
            <w:r w:rsidR="00384642">
              <w:rPr>
                <w:rFonts w:cstheme="minorHAnsi"/>
                <w:sz w:val="21"/>
                <w:szCs w:val="21"/>
              </w:rPr>
              <w:t xml:space="preserve"> </w:t>
            </w:r>
          </w:p>
        </w:tc>
        <w:tc>
          <w:tcPr>
            <w:tcW w:w="3544" w:type="dxa"/>
          </w:tcPr>
          <w:p w14:paraId="1045E07D" w14:textId="77777777" w:rsidR="00732A8E" w:rsidRPr="00777C93" w:rsidRDefault="00732A8E" w:rsidP="00732A8E">
            <w:pPr>
              <w:tabs>
                <w:tab w:val="left" w:pos="3184"/>
                <w:tab w:val="left" w:pos="3828"/>
              </w:tabs>
              <w:spacing w:after="100" w:afterAutospacing="1"/>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sidRPr="00EC2770">
              <w:rPr>
                <w:rFonts w:eastAsia="Times New Roman" w:cstheme="minorHAnsi"/>
                <w:color w:val="000000"/>
                <w:sz w:val="21"/>
                <w:szCs w:val="21"/>
                <w:lang w:eastAsia="en-GB"/>
              </w:rPr>
              <w:t xml:space="preserve"> </w:t>
            </w:r>
            <w:r>
              <w:rPr>
                <w:rFonts w:eastAsia="Times New Roman" w:cstheme="minorHAnsi"/>
                <w:color w:val="000000"/>
                <w:sz w:val="21"/>
                <w:szCs w:val="21"/>
                <w:lang w:eastAsia="en-GB"/>
              </w:rPr>
              <w:t xml:space="preserve"> </w:t>
            </w:r>
            <w:r w:rsidRPr="00777C93">
              <w:rPr>
                <w:rFonts w:cstheme="minorHAnsi"/>
                <w:sz w:val="21"/>
                <w:szCs w:val="21"/>
              </w:rPr>
              <w:t>Widening horizons, generating diverse opportunities with employers.</w:t>
            </w:r>
            <w:r w:rsidR="00384642">
              <w:rPr>
                <w:rFonts w:cstheme="minorHAnsi"/>
                <w:sz w:val="21"/>
                <w:szCs w:val="21"/>
              </w:rPr>
              <w:t xml:space="preserve"> Good for Y&amp;C students as the labour market is changing</w:t>
            </w:r>
          </w:p>
        </w:tc>
        <w:tc>
          <w:tcPr>
            <w:tcW w:w="2693" w:type="dxa"/>
            <w:shd w:val="clear" w:color="auto" w:fill="auto"/>
          </w:tcPr>
          <w:p w14:paraId="63C1CDAF" w14:textId="77777777" w:rsidR="00732A8E" w:rsidRPr="00777C93" w:rsidRDefault="00384642" w:rsidP="00732A8E">
            <w:pPr>
              <w:pStyle w:val="ListParagraph"/>
              <w:numPr>
                <w:ilvl w:val="0"/>
                <w:numId w:val="23"/>
              </w:numPr>
              <w:tabs>
                <w:tab w:val="left" w:pos="3184"/>
              </w:tabs>
              <w:ind w:left="34" w:hanging="283"/>
              <w:rPr>
                <w:rFonts w:cstheme="minorHAnsi"/>
                <w:sz w:val="21"/>
                <w:szCs w:val="21"/>
              </w:rPr>
            </w:pPr>
            <w:r>
              <w:rPr>
                <w:rFonts w:cstheme="minorHAnsi"/>
                <w:sz w:val="21"/>
                <w:szCs w:val="21"/>
              </w:rPr>
              <w:t>EPO</w:t>
            </w:r>
            <w:r w:rsidR="00732A8E" w:rsidRPr="00777C93">
              <w:rPr>
                <w:rFonts w:cstheme="minorHAnsi"/>
                <w:sz w:val="21"/>
                <w:szCs w:val="21"/>
              </w:rPr>
              <w:t xml:space="preserve"> to help set up a strategic employer engagement plan</w:t>
            </w:r>
          </w:p>
          <w:p w14:paraId="1CFCAE35" w14:textId="77777777" w:rsidR="00732A8E" w:rsidRPr="00777C93" w:rsidRDefault="00732A8E" w:rsidP="00732A8E">
            <w:pPr>
              <w:pStyle w:val="ListParagraph"/>
              <w:numPr>
                <w:ilvl w:val="0"/>
                <w:numId w:val="23"/>
              </w:numPr>
              <w:tabs>
                <w:tab w:val="left" w:pos="3184"/>
              </w:tabs>
              <w:ind w:left="34" w:hanging="283"/>
              <w:rPr>
                <w:rFonts w:cstheme="minorHAnsi"/>
                <w:sz w:val="21"/>
                <w:szCs w:val="21"/>
              </w:rPr>
            </w:pPr>
          </w:p>
          <w:p w14:paraId="24B3F5DB" w14:textId="77777777" w:rsidR="00732A8E" w:rsidRPr="00777C93" w:rsidRDefault="00732A8E" w:rsidP="00732A8E">
            <w:pPr>
              <w:tabs>
                <w:tab w:val="left" w:pos="3184"/>
              </w:tabs>
              <w:rPr>
                <w:rFonts w:cstheme="minorHAnsi"/>
                <w:sz w:val="21"/>
                <w:szCs w:val="21"/>
              </w:rPr>
            </w:pPr>
            <w:r w:rsidRPr="00777C93">
              <w:rPr>
                <w:rFonts w:cstheme="minorHAnsi"/>
                <w:sz w:val="21"/>
                <w:szCs w:val="21"/>
              </w:rPr>
              <w:t>Careers/Academics to signpost students to opportunities, careers fairs and open days</w:t>
            </w:r>
          </w:p>
          <w:p w14:paraId="26EB9ACB" w14:textId="77777777" w:rsidR="00732A8E" w:rsidRPr="00777C93" w:rsidRDefault="00732A8E" w:rsidP="00732A8E">
            <w:pPr>
              <w:tabs>
                <w:tab w:val="left" w:pos="3184"/>
              </w:tabs>
              <w:rPr>
                <w:rFonts w:cstheme="minorHAnsi"/>
                <w:sz w:val="21"/>
                <w:szCs w:val="21"/>
              </w:rPr>
            </w:pPr>
          </w:p>
          <w:p w14:paraId="379E151E" w14:textId="77777777" w:rsidR="00732A8E" w:rsidRPr="00777C93" w:rsidRDefault="00732A8E" w:rsidP="00732A8E">
            <w:pPr>
              <w:tabs>
                <w:tab w:val="left" w:pos="3184"/>
              </w:tabs>
              <w:rPr>
                <w:rFonts w:cstheme="minorHAnsi"/>
                <w:sz w:val="21"/>
                <w:szCs w:val="21"/>
              </w:rPr>
            </w:pPr>
            <w:r w:rsidRPr="00777C93">
              <w:rPr>
                <w:rFonts w:cstheme="minorHAnsi"/>
                <w:sz w:val="21"/>
                <w:szCs w:val="21"/>
              </w:rPr>
              <w:t>Support for timetabli</w:t>
            </w:r>
            <w:r w:rsidR="002658AC">
              <w:rPr>
                <w:rFonts w:cstheme="minorHAnsi"/>
                <w:sz w:val="21"/>
                <w:szCs w:val="21"/>
              </w:rPr>
              <w:t>ng key fair dates for students.</w:t>
            </w:r>
          </w:p>
        </w:tc>
        <w:tc>
          <w:tcPr>
            <w:tcW w:w="850" w:type="dxa"/>
            <w:vAlign w:val="center"/>
          </w:tcPr>
          <w:p w14:paraId="469D02A7" w14:textId="77777777" w:rsidR="00732A8E" w:rsidRPr="00777C93" w:rsidRDefault="00732A8E" w:rsidP="00732A8E">
            <w:pPr>
              <w:pStyle w:val="ListParagraph"/>
              <w:tabs>
                <w:tab w:val="left" w:pos="3184"/>
              </w:tabs>
              <w:ind w:left="34"/>
              <w:jc w:val="center"/>
              <w:rPr>
                <w:rFonts w:cstheme="minorHAnsi"/>
                <w:sz w:val="21"/>
                <w:szCs w:val="21"/>
              </w:rPr>
            </w:pPr>
            <w:r>
              <w:rPr>
                <w:rFonts w:cstheme="minorHAnsi"/>
                <w:sz w:val="21"/>
                <w:szCs w:val="21"/>
              </w:rPr>
              <w:t>on-going review Jan 2018</w:t>
            </w:r>
          </w:p>
        </w:tc>
      </w:tr>
      <w:tr w:rsidR="00732A8E" w:rsidRPr="00777C93" w14:paraId="6B3F403D" w14:textId="77777777" w:rsidTr="00204A7B">
        <w:trPr>
          <w:trHeight w:val="510"/>
        </w:trPr>
        <w:tc>
          <w:tcPr>
            <w:tcW w:w="993" w:type="dxa"/>
          </w:tcPr>
          <w:p w14:paraId="73336441" w14:textId="77777777" w:rsidR="00732A8E" w:rsidRPr="00846094" w:rsidRDefault="00732A8E" w:rsidP="00732A8E">
            <w:pPr>
              <w:tabs>
                <w:tab w:val="left" w:pos="3184"/>
                <w:tab w:val="left" w:pos="3828"/>
              </w:tabs>
              <w:rPr>
                <w:rFonts w:cstheme="minorHAnsi"/>
                <w:sz w:val="20"/>
                <w:szCs w:val="21"/>
              </w:rPr>
            </w:pPr>
            <w:r w:rsidRPr="00846094">
              <w:rPr>
                <w:rFonts w:cstheme="minorHAnsi"/>
                <w:sz w:val="20"/>
                <w:szCs w:val="21"/>
              </w:rPr>
              <w:t>Better prepared students</w:t>
            </w:r>
          </w:p>
          <w:p w14:paraId="159A0C6C" w14:textId="77777777" w:rsidR="00732A8E" w:rsidRPr="00846094" w:rsidRDefault="00732A8E" w:rsidP="00732A8E">
            <w:pPr>
              <w:tabs>
                <w:tab w:val="left" w:pos="3184"/>
                <w:tab w:val="left" w:pos="3828"/>
              </w:tabs>
              <w:rPr>
                <w:rFonts w:cstheme="minorHAnsi"/>
                <w:sz w:val="20"/>
                <w:szCs w:val="21"/>
              </w:rPr>
            </w:pPr>
          </w:p>
          <w:p w14:paraId="51DB59FC" w14:textId="77777777" w:rsidR="00732A8E" w:rsidRPr="00846094" w:rsidRDefault="00732A8E" w:rsidP="00204A7B">
            <w:pPr>
              <w:tabs>
                <w:tab w:val="left" w:pos="3184"/>
                <w:tab w:val="left" w:pos="3828"/>
              </w:tabs>
              <w:rPr>
                <w:rFonts w:cstheme="minorHAnsi"/>
                <w:sz w:val="20"/>
                <w:szCs w:val="21"/>
              </w:rPr>
            </w:pPr>
            <w:r w:rsidRPr="00846094">
              <w:rPr>
                <w:rFonts w:cstheme="minorHAnsi"/>
                <w:sz w:val="20"/>
                <w:szCs w:val="21"/>
              </w:rPr>
              <w:t xml:space="preserve">More </w:t>
            </w:r>
            <w:r w:rsidR="00204A7B">
              <w:rPr>
                <w:rFonts w:cstheme="minorHAnsi"/>
                <w:sz w:val="20"/>
                <w:szCs w:val="21"/>
              </w:rPr>
              <w:t>&amp;</w:t>
            </w:r>
            <w:r w:rsidRPr="00846094">
              <w:rPr>
                <w:rFonts w:cstheme="minorHAnsi"/>
                <w:sz w:val="20"/>
                <w:szCs w:val="21"/>
              </w:rPr>
              <w:t xml:space="preserve"> Better Jobs</w:t>
            </w:r>
          </w:p>
        </w:tc>
        <w:tc>
          <w:tcPr>
            <w:tcW w:w="3260" w:type="dxa"/>
          </w:tcPr>
          <w:p w14:paraId="6717EEB6" w14:textId="77777777" w:rsidR="00732A8E" w:rsidRPr="00777C93" w:rsidRDefault="00732A8E" w:rsidP="00732A8E">
            <w:pPr>
              <w:tabs>
                <w:tab w:val="left" w:pos="3184"/>
                <w:tab w:val="left" w:pos="3828"/>
              </w:tabs>
              <w:rPr>
                <w:rFonts w:cstheme="minorHAnsi"/>
                <w:sz w:val="21"/>
                <w:szCs w:val="21"/>
              </w:rPr>
            </w:pPr>
            <w:r w:rsidRPr="00777C93">
              <w:rPr>
                <w:rFonts w:cstheme="minorHAnsi"/>
                <w:sz w:val="21"/>
                <w:szCs w:val="21"/>
              </w:rPr>
              <w:t xml:space="preserve">ET to explore the potential </w:t>
            </w:r>
            <w:r w:rsidRPr="00777C93">
              <w:rPr>
                <w:rFonts w:cstheme="minorHAnsi"/>
                <w:b/>
                <w:sz w:val="21"/>
                <w:szCs w:val="21"/>
              </w:rPr>
              <w:t xml:space="preserve">professional/managerial roles for </w:t>
            </w:r>
            <w:r w:rsidR="00384642">
              <w:rPr>
                <w:rFonts w:cstheme="minorHAnsi"/>
                <w:b/>
                <w:sz w:val="21"/>
                <w:szCs w:val="21"/>
              </w:rPr>
              <w:t>Y&amp;C</w:t>
            </w:r>
            <w:r w:rsidRPr="00777C93">
              <w:rPr>
                <w:rFonts w:cstheme="minorHAnsi"/>
                <w:sz w:val="21"/>
                <w:szCs w:val="21"/>
              </w:rPr>
              <w:t xml:space="preserve"> students to go into (both in related and non-related fields) and explore these in regards to work experience and shadowing</w:t>
            </w:r>
          </w:p>
          <w:p w14:paraId="1C2DB7FA" w14:textId="77777777" w:rsidR="00732A8E" w:rsidRPr="00777C93" w:rsidRDefault="00732A8E" w:rsidP="00732A8E">
            <w:pPr>
              <w:tabs>
                <w:tab w:val="left" w:pos="3184"/>
                <w:tab w:val="left" w:pos="3828"/>
              </w:tabs>
              <w:rPr>
                <w:rFonts w:cstheme="minorHAnsi"/>
                <w:sz w:val="21"/>
                <w:szCs w:val="21"/>
              </w:rPr>
            </w:pPr>
            <w:r w:rsidRPr="00777C93">
              <w:rPr>
                <w:rFonts w:cstheme="minorHAnsi"/>
                <w:sz w:val="21"/>
                <w:szCs w:val="21"/>
              </w:rPr>
              <w:t xml:space="preserve"> </w:t>
            </w:r>
          </w:p>
        </w:tc>
        <w:tc>
          <w:tcPr>
            <w:tcW w:w="3544" w:type="dxa"/>
          </w:tcPr>
          <w:p w14:paraId="20F7AEF7" w14:textId="77777777" w:rsidR="00732A8E" w:rsidRPr="00777C93" w:rsidRDefault="00732A8E" w:rsidP="00732A8E">
            <w:pPr>
              <w:tabs>
                <w:tab w:val="left" w:pos="3184"/>
                <w:tab w:val="left" w:pos="3828"/>
              </w:tabs>
              <w:spacing w:after="100" w:afterAutospacing="1"/>
              <w:rPr>
                <w:rFonts w:cstheme="minorHAnsi"/>
                <w:sz w:val="21"/>
                <w:szCs w:val="21"/>
              </w:rPr>
            </w:pPr>
            <w:r>
              <w:rPr>
                <w:rFonts w:eastAsia="Times New Roman" w:cstheme="minorHAnsi"/>
                <w:color w:val="000000"/>
                <w:sz w:val="21"/>
                <w:szCs w:val="21"/>
                <w:u w:val="single"/>
                <w:lang w:eastAsia="en-GB"/>
              </w:rPr>
              <w:t xml:space="preserve">Potential </w:t>
            </w:r>
            <w:r w:rsidRPr="00F40067">
              <w:rPr>
                <w:rFonts w:eastAsia="Times New Roman" w:cstheme="minorHAnsi"/>
                <w:color w:val="000000"/>
                <w:sz w:val="21"/>
                <w:szCs w:val="21"/>
                <w:u w:val="single"/>
                <w:lang w:eastAsia="en-GB"/>
              </w:rPr>
              <w:t>Impact:</w:t>
            </w:r>
            <w:r w:rsidRPr="00EC2770">
              <w:rPr>
                <w:rFonts w:eastAsia="Times New Roman" w:cstheme="minorHAnsi"/>
                <w:color w:val="000000"/>
                <w:sz w:val="21"/>
                <w:szCs w:val="21"/>
                <w:lang w:eastAsia="en-GB"/>
              </w:rPr>
              <w:t xml:space="preserve"> </w:t>
            </w:r>
            <w:r>
              <w:rPr>
                <w:rFonts w:eastAsia="Times New Roman" w:cstheme="minorHAnsi"/>
                <w:color w:val="000000"/>
                <w:sz w:val="21"/>
                <w:szCs w:val="21"/>
                <w:lang w:eastAsia="en-GB"/>
              </w:rPr>
              <w:t xml:space="preserve"> </w:t>
            </w:r>
            <w:r w:rsidRPr="00777C93">
              <w:rPr>
                <w:rFonts w:cstheme="minorHAnsi"/>
                <w:sz w:val="21"/>
                <w:szCs w:val="21"/>
              </w:rPr>
              <w:t>This could lead to targeting of vacancies and letting students know the options that are open to them.</w:t>
            </w:r>
          </w:p>
        </w:tc>
        <w:tc>
          <w:tcPr>
            <w:tcW w:w="2693" w:type="dxa"/>
            <w:shd w:val="clear" w:color="auto" w:fill="auto"/>
          </w:tcPr>
          <w:p w14:paraId="58FFF599" w14:textId="77777777" w:rsidR="00732A8E" w:rsidRPr="00777C93" w:rsidRDefault="00384642" w:rsidP="00732A8E">
            <w:pPr>
              <w:pStyle w:val="ListParagraph"/>
              <w:numPr>
                <w:ilvl w:val="0"/>
                <w:numId w:val="23"/>
              </w:numPr>
              <w:tabs>
                <w:tab w:val="left" w:pos="3184"/>
              </w:tabs>
              <w:ind w:left="34" w:hanging="283"/>
              <w:rPr>
                <w:rFonts w:cstheme="minorHAnsi"/>
                <w:sz w:val="21"/>
                <w:szCs w:val="21"/>
              </w:rPr>
            </w:pPr>
            <w:r>
              <w:rPr>
                <w:rFonts w:cstheme="minorHAnsi"/>
                <w:sz w:val="21"/>
                <w:szCs w:val="21"/>
              </w:rPr>
              <w:t>EPO support to then target employers in those areas.</w:t>
            </w:r>
          </w:p>
        </w:tc>
        <w:tc>
          <w:tcPr>
            <w:tcW w:w="850" w:type="dxa"/>
            <w:vAlign w:val="center"/>
          </w:tcPr>
          <w:p w14:paraId="6E7DCD70" w14:textId="77777777" w:rsidR="00732A8E" w:rsidRPr="00777C93" w:rsidRDefault="00732A8E" w:rsidP="00732A8E">
            <w:pPr>
              <w:pStyle w:val="ListParagraph"/>
              <w:tabs>
                <w:tab w:val="left" w:pos="3184"/>
              </w:tabs>
              <w:ind w:left="34"/>
              <w:jc w:val="center"/>
              <w:rPr>
                <w:rFonts w:cstheme="minorHAnsi"/>
                <w:sz w:val="21"/>
                <w:szCs w:val="21"/>
              </w:rPr>
            </w:pPr>
            <w:r>
              <w:rPr>
                <w:rFonts w:cstheme="minorHAnsi"/>
                <w:sz w:val="21"/>
                <w:szCs w:val="21"/>
              </w:rPr>
              <w:t>Jan 2018</w:t>
            </w:r>
          </w:p>
        </w:tc>
      </w:tr>
      <w:tr w:rsidR="00204A7B" w:rsidRPr="00777C93" w14:paraId="7838EF3A" w14:textId="77777777" w:rsidTr="00104639">
        <w:trPr>
          <w:trHeight w:val="510"/>
        </w:trPr>
        <w:tc>
          <w:tcPr>
            <w:tcW w:w="993" w:type="dxa"/>
            <w:vAlign w:val="center"/>
          </w:tcPr>
          <w:p w14:paraId="74905C6B" w14:textId="77777777" w:rsidR="00204A7B" w:rsidRPr="006355ED" w:rsidRDefault="00204A7B" w:rsidP="00BB27EE">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Better Prepared Students</w:t>
            </w:r>
          </w:p>
          <w:p w14:paraId="6136633D" w14:textId="77777777" w:rsidR="00204A7B" w:rsidRPr="006355ED" w:rsidRDefault="00204A7B" w:rsidP="00BB27EE">
            <w:pPr>
              <w:pStyle w:val="NoSpacing"/>
              <w:rPr>
                <w:rFonts w:eastAsia="Times New Roman" w:cstheme="minorHAnsi"/>
                <w:color w:val="000000"/>
                <w:sz w:val="20"/>
                <w:szCs w:val="21"/>
                <w:lang w:eastAsia="en-GB"/>
              </w:rPr>
            </w:pPr>
          </w:p>
        </w:tc>
        <w:tc>
          <w:tcPr>
            <w:tcW w:w="3260" w:type="dxa"/>
            <w:vAlign w:val="center"/>
          </w:tcPr>
          <w:p w14:paraId="7E8A0A6D" w14:textId="77777777" w:rsidR="00204A7B" w:rsidRDefault="00204A7B" w:rsidP="00BB27EE">
            <w:pPr>
              <w:pStyle w:val="NoSpacing"/>
              <w:rPr>
                <w:rFonts w:cstheme="minorHAnsi"/>
                <w:b/>
                <w:sz w:val="21"/>
                <w:szCs w:val="21"/>
              </w:rPr>
            </w:pPr>
            <w:r>
              <w:rPr>
                <w:rFonts w:cstheme="minorHAnsi"/>
                <w:b/>
                <w:sz w:val="21"/>
                <w:szCs w:val="21"/>
              </w:rPr>
              <w:lastRenderedPageBreak/>
              <w:t>Support for BME Students</w:t>
            </w:r>
          </w:p>
        </w:tc>
        <w:tc>
          <w:tcPr>
            <w:tcW w:w="3544" w:type="dxa"/>
            <w:vAlign w:val="center"/>
          </w:tcPr>
          <w:p w14:paraId="10BEEDB0" w14:textId="77777777" w:rsidR="00204A7B" w:rsidRDefault="00204A7B" w:rsidP="002658AC">
            <w:pPr>
              <w:pStyle w:val="NoSpacing"/>
              <w:rPr>
                <w:rFonts w:cstheme="minorHAnsi"/>
                <w:sz w:val="21"/>
                <w:szCs w:val="21"/>
                <w:u w:val="single"/>
              </w:rPr>
            </w:pPr>
            <w:r>
              <w:rPr>
                <w:rFonts w:cstheme="minorHAnsi"/>
                <w:sz w:val="21"/>
                <w:szCs w:val="21"/>
                <w:u w:val="single"/>
              </w:rPr>
              <w:t xml:space="preserve">Potential Impact: </w:t>
            </w:r>
            <w:r>
              <w:rPr>
                <w:rFonts w:cstheme="minorHAnsi"/>
                <w:color w:val="FF0000"/>
                <w:sz w:val="21"/>
                <w:szCs w:val="21"/>
              </w:rPr>
              <w:t xml:space="preserve"> </w:t>
            </w:r>
            <w:r w:rsidRPr="00184BCD">
              <w:rPr>
                <w:rFonts w:cstheme="minorHAnsi"/>
                <w:sz w:val="21"/>
                <w:szCs w:val="21"/>
              </w:rPr>
              <w:t>T</w:t>
            </w:r>
            <w:r w:rsidRPr="004A7BCE">
              <w:rPr>
                <w:rFonts w:cstheme="minorHAnsi"/>
                <w:sz w:val="21"/>
                <w:szCs w:val="21"/>
              </w:rPr>
              <w:t xml:space="preserve">he statistics are unclear for </w:t>
            </w:r>
            <w:r w:rsidRPr="004A7BCE">
              <w:rPr>
                <w:sz w:val="21"/>
                <w:szCs w:val="21"/>
              </w:rPr>
              <w:t>BME students</w:t>
            </w:r>
            <w:r w:rsidR="002658AC" w:rsidRPr="004A7BCE">
              <w:rPr>
                <w:sz w:val="21"/>
                <w:szCs w:val="21"/>
              </w:rPr>
              <w:t xml:space="preserve"> on Y&amp;C as </w:t>
            </w:r>
            <w:r w:rsidRPr="004A7BCE">
              <w:rPr>
                <w:sz w:val="21"/>
                <w:szCs w:val="21"/>
              </w:rPr>
              <w:t>only 2</w:t>
            </w:r>
            <w:r w:rsidR="002658AC" w:rsidRPr="004A7BCE">
              <w:rPr>
                <w:sz w:val="21"/>
                <w:szCs w:val="21"/>
              </w:rPr>
              <w:t xml:space="preserve"> out of 4</w:t>
            </w:r>
            <w:r w:rsidRPr="004A7BCE">
              <w:rPr>
                <w:sz w:val="21"/>
                <w:szCs w:val="21"/>
              </w:rPr>
              <w:t xml:space="preserve"> BME students </w:t>
            </w:r>
            <w:r w:rsidRPr="004A7BCE">
              <w:rPr>
                <w:sz w:val="21"/>
                <w:szCs w:val="21"/>
              </w:rPr>
              <w:lastRenderedPageBreak/>
              <w:t>responded, but suggests that no BM</w:t>
            </w:r>
            <w:r w:rsidR="002658AC" w:rsidRPr="004A7BCE">
              <w:rPr>
                <w:sz w:val="21"/>
                <w:szCs w:val="21"/>
              </w:rPr>
              <w:t>E students were in prof/</w:t>
            </w:r>
            <w:r w:rsidRPr="004A7BCE">
              <w:rPr>
                <w:sz w:val="21"/>
                <w:szCs w:val="21"/>
              </w:rPr>
              <w:t>managerial roles, compared with 64% of white students - supporting these students would give good outcomes for individual students &amp; increase graduate outcomes for dept.</w:t>
            </w:r>
          </w:p>
        </w:tc>
        <w:tc>
          <w:tcPr>
            <w:tcW w:w="2693" w:type="dxa"/>
            <w:shd w:val="clear" w:color="auto" w:fill="auto"/>
            <w:vAlign w:val="center"/>
          </w:tcPr>
          <w:p w14:paraId="07B1369B" w14:textId="77777777" w:rsidR="00204A7B" w:rsidRDefault="00204A7B" w:rsidP="00204A7B">
            <w:pPr>
              <w:pStyle w:val="NoSpacing"/>
              <w:rPr>
                <w:rFonts w:cstheme="minorHAnsi"/>
                <w:sz w:val="21"/>
                <w:szCs w:val="21"/>
              </w:rPr>
            </w:pPr>
            <w:r>
              <w:rPr>
                <w:rFonts w:cstheme="minorHAnsi"/>
                <w:sz w:val="21"/>
                <w:szCs w:val="21"/>
              </w:rPr>
              <w:lastRenderedPageBreak/>
              <w:t>Support from HOD and ACHIEVE to develop support plan for our BME students</w:t>
            </w:r>
          </w:p>
        </w:tc>
        <w:tc>
          <w:tcPr>
            <w:tcW w:w="850" w:type="dxa"/>
            <w:vAlign w:val="center"/>
          </w:tcPr>
          <w:p w14:paraId="34889E98" w14:textId="77777777" w:rsidR="00204A7B" w:rsidRDefault="00204A7B" w:rsidP="00204A7B">
            <w:pPr>
              <w:pStyle w:val="NoSpacing"/>
              <w:jc w:val="center"/>
              <w:rPr>
                <w:rFonts w:cstheme="minorHAnsi"/>
                <w:sz w:val="21"/>
                <w:szCs w:val="21"/>
              </w:rPr>
            </w:pPr>
            <w:r>
              <w:rPr>
                <w:rFonts w:cstheme="minorHAnsi"/>
                <w:sz w:val="21"/>
                <w:szCs w:val="21"/>
              </w:rPr>
              <w:t xml:space="preserve">to be reviewed as a </w:t>
            </w:r>
            <w:r>
              <w:rPr>
                <w:rFonts w:cstheme="minorHAnsi"/>
                <w:sz w:val="21"/>
                <w:szCs w:val="21"/>
              </w:rPr>
              <w:lastRenderedPageBreak/>
              <w:t xml:space="preserve">priority Nov 2017 </w:t>
            </w:r>
          </w:p>
        </w:tc>
      </w:tr>
    </w:tbl>
    <w:p w14:paraId="3B3E853F" w14:textId="77777777" w:rsidR="00732A8E" w:rsidRDefault="00732A8E" w:rsidP="003324FC">
      <w:pPr>
        <w:pStyle w:val="NoSpacing"/>
        <w:rPr>
          <w:rFonts w:cstheme="minorHAnsi"/>
        </w:rPr>
      </w:pPr>
    </w:p>
    <w:p w14:paraId="688AA16B" w14:textId="77777777" w:rsidR="00384642" w:rsidRDefault="00384642" w:rsidP="003324FC">
      <w:pPr>
        <w:pStyle w:val="NoSpacing"/>
        <w:rPr>
          <w:rFonts w:cstheme="minorHAnsi"/>
        </w:rPr>
      </w:pPr>
    </w:p>
    <w:p w14:paraId="295F766A" w14:textId="77777777" w:rsidR="00384642" w:rsidRDefault="00384642" w:rsidP="003324FC">
      <w:pPr>
        <w:pStyle w:val="NoSpacing"/>
        <w:rPr>
          <w:rFonts w:cstheme="minorHAnsi"/>
        </w:rPr>
      </w:pPr>
    </w:p>
    <w:p w14:paraId="4E4E939A" w14:textId="77777777" w:rsidR="00384642" w:rsidRDefault="00384642" w:rsidP="003324FC">
      <w:pPr>
        <w:pStyle w:val="NoSpacing"/>
        <w:rPr>
          <w:rFonts w:cstheme="minorHAnsi"/>
        </w:rPr>
      </w:pPr>
    </w:p>
    <w:p w14:paraId="378165A5" w14:textId="77777777" w:rsidR="00384642" w:rsidRDefault="00384642" w:rsidP="003324FC">
      <w:pPr>
        <w:pStyle w:val="NoSpacing"/>
        <w:rPr>
          <w:rFonts w:cstheme="minorHAnsi"/>
        </w:rPr>
      </w:pPr>
    </w:p>
    <w:p w14:paraId="7A253797" w14:textId="77777777" w:rsidR="00384642" w:rsidRPr="00384642" w:rsidRDefault="00384642" w:rsidP="00384642">
      <w:pPr>
        <w:pStyle w:val="NoSpacing"/>
        <w:jc w:val="center"/>
        <w:rPr>
          <w:rFonts w:cstheme="minorHAnsi"/>
          <w:b/>
          <w:sz w:val="24"/>
        </w:rPr>
      </w:pPr>
      <w:r>
        <w:rPr>
          <w:rFonts w:cstheme="minorHAnsi"/>
          <w:b/>
          <w:sz w:val="24"/>
        </w:rPr>
        <w:t>Youth and Community Wo</w:t>
      </w:r>
      <w:r w:rsidRPr="00384642">
        <w:rPr>
          <w:rFonts w:cstheme="minorHAnsi"/>
          <w:b/>
          <w:sz w:val="24"/>
        </w:rPr>
        <w:t>rk: Proposed session planning 2017/18</w:t>
      </w:r>
    </w:p>
    <w:tbl>
      <w:tblPr>
        <w:tblStyle w:val="TableGrid"/>
        <w:tblpPr w:leftFromText="180" w:rightFromText="180" w:vertAnchor="text" w:horzAnchor="margin" w:tblpXSpec="center" w:tblpY="462"/>
        <w:tblW w:w="4515" w:type="pct"/>
        <w:tblLayout w:type="fixed"/>
        <w:tblLook w:val="04A0" w:firstRow="1" w:lastRow="0" w:firstColumn="1" w:lastColumn="0" w:noHBand="0" w:noVBand="1"/>
      </w:tblPr>
      <w:tblGrid>
        <w:gridCol w:w="421"/>
        <w:gridCol w:w="4081"/>
        <w:gridCol w:w="4396"/>
      </w:tblGrid>
      <w:tr w:rsidR="00F065B5" w:rsidRPr="00777C93" w14:paraId="6266BC51" w14:textId="77777777" w:rsidTr="00F065B5">
        <w:trPr>
          <w:trHeight w:val="283"/>
        </w:trPr>
        <w:tc>
          <w:tcPr>
            <w:tcW w:w="237" w:type="pct"/>
          </w:tcPr>
          <w:p w14:paraId="00D29518" w14:textId="77777777" w:rsidR="00F065B5" w:rsidRPr="00777C93" w:rsidRDefault="00F065B5" w:rsidP="00F065B5">
            <w:pPr>
              <w:jc w:val="center"/>
              <w:rPr>
                <w:rFonts w:cstheme="minorHAnsi"/>
                <w:b/>
                <w:sz w:val="20"/>
              </w:rPr>
            </w:pPr>
            <w:r w:rsidRPr="00777C93">
              <w:rPr>
                <w:rFonts w:cstheme="minorHAnsi"/>
                <w:b/>
                <w:sz w:val="28"/>
              </w:rPr>
              <w:br w:type="page"/>
            </w:r>
            <w:r w:rsidRPr="00777C93">
              <w:rPr>
                <w:rFonts w:cstheme="minorHAnsi"/>
                <w:b/>
                <w:sz w:val="20"/>
              </w:rPr>
              <w:t>S</w:t>
            </w:r>
          </w:p>
        </w:tc>
        <w:tc>
          <w:tcPr>
            <w:tcW w:w="2293" w:type="pct"/>
          </w:tcPr>
          <w:p w14:paraId="29AE694D" w14:textId="77777777" w:rsidR="00F065B5" w:rsidRPr="00777C93" w:rsidRDefault="00F065B5" w:rsidP="00F065B5">
            <w:pPr>
              <w:jc w:val="center"/>
              <w:rPr>
                <w:rFonts w:cstheme="minorHAnsi"/>
                <w:b/>
              </w:rPr>
            </w:pPr>
            <w:r w:rsidRPr="00777C93">
              <w:rPr>
                <w:rFonts w:cstheme="minorHAnsi"/>
                <w:b/>
              </w:rPr>
              <w:t>L5</w:t>
            </w:r>
          </w:p>
        </w:tc>
        <w:tc>
          <w:tcPr>
            <w:tcW w:w="2470" w:type="pct"/>
            <w:shd w:val="clear" w:color="auto" w:fill="F2F2F2" w:themeFill="background1" w:themeFillShade="F2"/>
          </w:tcPr>
          <w:p w14:paraId="230A6F90" w14:textId="77777777" w:rsidR="00F065B5" w:rsidRPr="00777C93" w:rsidRDefault="00F065B5" w:rsidP="00F065B5">
            <w:pPr>
              <w:jc w:val="center"/>
              <w:rPr>
                <w:rFonts w:cstheme="minorHAnsi"/>
                <w:b/>
              </w:rPr>
            </w:pPr>
            <w:r w:rsidRPr="00777C93">
              <w:rPr>
                <w:rFonts w:cstheme="minorHAnsi"/>
                <w:b/>
              </w:rPr>
              <w:t>L6</w:t>
            </w:r>
          </w:p>
        </w:tc>
      </w:tr>
      <w:tr w:rsidR="00F065B5" w:rsidRPr="00777C93" w14:paraId="421EB03F" w14:textId="77777777" w:rsidTr="00F065B5">
        <w:trPr>
          <w:trHeight w:val="717"/>
        </w:trPr>
        <w:tc>
          <w:tcPr>
            <w:tcW w:w="237" w:type="pct"/>
            <w:vMerge w:val="restart"/>
          </w:tcPr>
          <w:p w14:paraId="1A535F2F" w14:textId="77777777" w:rsidR="00F065B5" w:rsidRPr="00777C93" w:rsidRDefault="00F065B5" w:rsidP="00F065B5">
            <w:pPr>
              <w:jc w:val="center"/>
              <w:rPr>
                <w:rFonts w:cstheme="minorHAnsi"/>
                <w:b/>
                <w:sz w:val="20"/>
              </w:rPr>
            </w:pPr>
            <w:r w:rsidRPr="00777C93">
              <w:rPr>
                <w:rFonts w:cstheme="minorHAnsi"/>
                <w:b/>
                <w:sz w:val="20"/>
              </w:rPr>
              <w:t>S1</w:t>
            </w:r>
          </w:p>
        </w:tc>
        <w:tc>
          <w:tcPr>
            <w:tcW w:w="2293" w:type="pct"/>
          </w:tcPr>
          <w:p w14:paraId="0B775183" w14:textId="77777777" w:rsidR="00F065B5" w:rsidRPr="00777C93" w:rsidRDefault="00F065B5" w:rsidP="00F065B5">
            <w:pPr>
              <w:rPr>
                <w:rFonts w:cstheme="minorHAnsi"/>
                <w:b/>
              </w:rPr>
            </w:pPr>
            <w:r w:rsidRPr="00777C93">
              <w:rPr>
                <w:rFonts w:cstheme="minorHAnsi"/>
                <w:b/>
              </w:rPr>
              <w:t>Career Planning</w:t>
            </w:r>
          </w:p>
          <w:p w14:paraId="7B7ED458" w14:textId="77777777" w:rsidR="00F065B5" w:rsidRPr="00777C93" w:rsidRDefault="00F065B5" w:rsidP="00F065B5">
            <w:pPr>
              <w:rPr>
                <w:rFonts w:cstheme="minorHAnsi"/>
              </w:rPr>
            </w:pPr>
            <w:r w:rsidRPr="00777C93">
              <w:rPr>
                <w:rFonts w:cstheme="minorHAnsi"/>
              </w:rPr>
              <w:t>- Decision making techniques</w:t>
            </w:r>
          </w:p>
          <w:p w14:paraId="4BA5384B" w14:textId="77777777" w:rsidR="00F065B5" w:rsidRPr="00777C93" w:rsidRDefault="00F065B5" w:rsidP="00F065B5">
            <w:pPr>
              <w:rPr>
                <w:rFonts w:cstheme="minorHAnsi"/>
                <w:b/>
              </w:rPr>
            </w:pPr>
            <w:r w:rsidRPr="00777C93">
              <w:rPr>
                <w:rFonts w:cstheme="minorHAnsi"/>
              </w:rPr>
              <w:t>- Key resources and support</w:t>
            </w:r>
            <w:r w:rsidRPr="00777C93">
              <w:rPr>
                <w:rFonts w:cstheme="minorHAnsi"/>
                <w:b/>
              </w:rPr>
              <w:t xml:space="preserve"> </w:t>
            </w:r>
          </w:p>
          <w:p w14:paraId="1C6D66B2" w14:textId="77777777" w:rsidR="00F065B5" w:rsidRPr="00777C93" w:rsidRDefault="00F065B5" w:rsidP="00F065B5">
            <w:pPr>
              <w:rPr>
                <w:rFonts w:cstheme="minorHAnsi"/>
                <w:bCs/>
              </w:rPr>
            </w:pPr>
            <w:r w:rsidRPr="00777C93">
              <w:rPr>
                <w:rFonts w:cstheme="minorHAnsi"/>
                <w:b/>
              </w:rPr>
              <w:t xml:space="preserve">- </w:t>
            </w:r>
            <w:r w:rsidRPr="00777C93">
              <w:rPr>
                <w:rFonts w:cstheme="minorHAnsi"/>
                <w:bCs/>
              </w:rPr>
              <w:t xml:space="preserve">Developing </w:t>
            </w:r>
            <w:proofErr w:type="gramStart"/>
            <w:r w:rsidRPr="00777C93">
              <w:rPr>
                <w:rFonts w:cstheme="minorHAnsi"/>
                <w:bCs/>
              </w:rPr>
              <w:t>employability</w:t>
            </w:r>
            <w:proofErr w:type="gramEnd"/>
            <w:r w:rsidRPr="00777C93">
              <w:rPr>
                <w:rFonts w:cstheme="minorHAnsi"/>
                <w:bCs/>
              </w:rPr>
              <w:t xml:space="preserve"> Skills</w:t>
            </w:r>
          </w:p>
          <w:p w14:paraId="2C097F26" w14:textId="77777777" w:rsidR="00F065B5" w:rsidRPr="00777C93" w:rsidRDefault="00F065B5" w:rsidP="00F065B5">
            <w:pPr>
              <w:rPr>
                <w:rFonts w:cstheme="minorHAnsi"/>
              </w:rPr>
            </w:pPr>
          </w:p>
        </w:tc>
        <w:tc>
          <w:tcPr>
            <w:tcW w:w="2470" w:type="pct"/>
            <w:shd w:val="clear" w:color="auto" w:fill="F2F2F2" w:themeFill="background1" w:themeFillShade="F2"/>
          </w:tcPr>
          <w:p w14:paraId="035FAF66" w14:textId="77777777" w:rsidR="00F065B5" w:rsidRPr="00777C93" w:rsidRDefault="00F065B5" w:rsidP="00F065B5">
            <w:pPr>
              <w:rPr>
                <w:rFonts w:cstheme="minorHAnsi"/>
                <w:b/>
              </w:rPr>
            </w:pPr>
            <w:r w:rsidRPr="00777C93">
              <w:rPr>
                <w:rFonts w:cstheme="minorHAnsi"/>
                <w:b/>
              </w:rPr>
              <w:t>Broadening your horizons: Choosing what to do with your Y&amp;C degree</w:t>
            </w:r>
          </w:p>
          <w:p w14:paraId="08D88053" w14:textId="77777777" w:rsidR="00F065B5" w:rsidRPr="00777C93" w:rsidRDefault="00F065B5" w:rsidP="00F065B5">
            <w:pPr>
              <w:rPr>
                <w:rFonts w:cstheme="minorHAnsi"/>
                <w:b/>
              </w:rPr>
            </w:pPr>
            <w:r w:rsidRPr="00777C93">
              <w:rPr>
                <w:rFonts w:cstheme="minorHAnsi"/>
                <w:b/>
              </w:rPr>
              <w:t xml:space="preserve">- </w:t>
            </w:r>
            <w:r w:rsidRPr="00777C93">
              <w:rPr>
                <w:rFonts w:cstheme="minorHAnsi"/>
              </w:rPr>
              <w:t>Career Planning</w:t>
            </w:r>
          </w:p>
          <w:p w14:paraId="74BFA054" w14:textId="77777777" w:rsidR="00F065B5" w:rsidRPr="00777C93" w:rsidRDefault="00F065B5" w:rsidP="00F065B5">
            <w:pPr>
              <w:rPr>
                <w:rFonts w:cstheme="minorHAnsi"/>
              </w:rPr>
            </w:pPr>
            <w:r w:rsidRPr="00777C93">
              <w:rPr>
                <w:rFonts w:cstheme="minorHAnsi"/>
              </w:rPr>
              <w:t>- resources and support</w:t>
            </w:r>
          </w:p>
          <w:p w14:paraId="7676AED9" w14:textId="77777777" w:rsidR="00F065B5" w:rsidRPr="00777C93" w:rsidRDefault="00F065B5" w:rsidP="00F065B5">
            <w:pPr>
              <w:rPr>
                <w:rFonts w:cstheme="minorHAnsi"/>
              </w:rPr>
            </w:pPr>
            <w:r w:rsidRPr="00777C93">
              <w:rPr>
                <w:rFonts w:cstheme="minorHAnsi"/>
              </w:rPr>
              <w:t>- postgraduate study</w:t>
            </w:r>
          </w:p>
        </w:tc>
      </w:tr>
      <w:tr w:rsidR="00F065B5" w:rsidRPr="00777C93" w14:paraId="775BF16D" w14:textId="77777777" w:rsidTr="00F065B5">
        <w:trPr>
          <w:trHeight w:val="717"/>
        </w:trPr>
        <w:tc>
          <w:tcPr>
            <w:tcW w:w="237" w:type="pct"/>
            <w:vMerge/>
          </w:tcPr>
          <w:p w14:paraId="2E5C2CA4" w14:textId="77777777" w:rsidR="00F065B5" w:rsidRPr="00777C93" w:rsidRDefault="00F065B5" w:rsidP="00F065B5">
            <w:pPr>
              <w:jc w:val="center"/>
              <w:rPr>
                <w:rFonts w:cstheme="minorHAnsi"/>
                <w:b/>
                <w:sz w:val="20"/>
              </w:rPr>
            </w:pPr>
          </w:p>
        </w:tc>
        <w:tc>
          <w:tcPr>
            <w:tcW w:w="2293" w:type="pct"/>
          </w:tcPr>
          <w:p w14:paraId="21295B8F" w14:textId="77777777" w:rsidR="00F065B5" w:rsidRPr="00777C93" w:rsidRDefault="00F065B5" w:rsidP="00F065B5">
            <w:pPr>
              <w:pStyle w:val="ListParagraph"/>
              <w:ind w:left="0"/>
              <w:rPr>
                <w:rFonts w:cstheme="minorHAnsi"/>
                <w:b/>
              </w:rPr>
            </w:pPr>
            <w:r w:rsidRPr="00777C93">
              <w:rPr>
                <w:rFonts w:cstheme="minorHAnsi"/>
                <w:b/>
              </w:rPr>
              <w:t>#</w:t>
            </w:r>
            <w:proofErr w:type="spellStart"/>
            <w:r w:rsidRPr="00777C93">
              <w:rPr>
                <w:rFonts w:cstheme="minorHAnsi"/>
                <w:b/>
              </w:rPr>
              <w:t>DoStuff</w:t>
            </w:r>
            <w:proofErr w:type="spellEnd"/>
          </w:p>
          <w:p w14:paraId="4AAA3778" w14:textId="77777777" w:rsidR="00F065B5" w:rsidRPr="00777C93" w:rsidRDefault="00F065B5" w:rsidP="00F065B5">
            <w:pPr>
              <w:pStyle w:val="ListParagraph"/>
              <w:ind w:left="0"/>
              <w:rPr>
                <w:rFonts w:cstheme="minorHAnsi"/>
              </w:rPr>
            </w:pPr>
            <w:r w:rsidRPr="00777C93">
              <w:rPr>
                <w:rFonts w:cstheme="minorHAnsi"/>
              </w:rPr>
              <w:t>- Beating others to the job through employability activities</w:t>
            </w:r>
          </w:p>
          <w:p w14:paraId="7F1ECB1C" w14:textId="77777777" w:rsidR="00F065B5" w:rsidRPr="00777C93" w:rsidRDefault="00F065B5" w:rsidP="00F065B5">
            <w:pPr>
              <w:pStyle w:val="ListParagraph"/>
              <w:ind w:left="0"/>
              <w:rPr>
                <w:rFonts w:cstheme="minorHAnsi"/>
              </w:rPr>
            </w:pPr>
            <w:r w:rsidRPr="00777C93">
              <w:rPr>
                <w:rFonts w:cstheme="minorHAnsi"/>
              </w:rPr>
              <w:t xml:space="preserve">- Volunteering, part time work and employability activities including Career Impact, Career Mentoring and the Hallam Award </w:t>
            </w:r>
          </w:p>
          <w:p w14:paraId="5B62ED2D" w14:textId="77777777" w:rsidR="00F065B5" w:rsidRPr="00777C93" w:rsidRDefault="00F065B5" w:rsidP="00F065B5">
            <w:pPr>
              <w:rPr>
                <w:rFonts w:cstheme="minorHAnsi"/>
                <w:b/>
              </w:rPr>
            </w:pPr>
            <w:r w:rsidRPr="00777C93">
              <w:rPr>
                <w:rFonts w:cstheme="minorHAnsi"/>
              </w:rPr>
              <w:t>- Encouraging students to get involved early on</w:t>
            </w:r>
          </w:p>
        </w:tc>
        <w:tc>
          <w:tcPr>
            <w:tcW w:w="2470" w:type="pct"/>
            <w:shd w:val="clear" w:color="auto" w:fill="F2F2F2" w:themeFill="background1" w:themeFillShade="F2"/>
          </w:tcPr>
          <w:p w14:paraId="7D31C8DC" w14:textId="77777777" w:rsidR="00F065B5" w:rsidRPr="00777C93" w:rsidRDefault="00F065B5" w:rsidP="00F065B5">
            <w:pPr>
              <w:rPr>
                <w:rFonts w:cstheme="minorHAnsi"/>
                <w:b/>
              </w:rPr>
            </w:pPr>
            <w:r w:rsidRPr="00777C93">
              <w:rPr>
                <w:rFonts w:cstheme="minorHAnsi"/>
                <w:b/>
              </w:rPr>
              <w:t>Graduate Level Applications Forms</w:t>
            </w:r>
          </w:p>
          <w:p w14:paraId="79F3A73D" w14:textId="77777777" w:rsidR="00F065B5" w:rsidRPr="00777C93" w:rsidRDefault="00F065B5" w:rsidP="00F065B5">
            <w:pPr>
              <w:rPr>
                <w:rFonts w:cstheme="minorHAnsi"/>
              </w:rPr>
            </w:pPr>
            <w:r w:rsidRPr="00777C93">
              <w:rPr>
                <w:rFonts w:cstheme="minorHAnsi"/>
              </w:rPr>
              <w:t xml:space="preserve">- examples </w:t>
            </w:r>
          </w:p>
          <w:p w14:paraId="1363D12A" w14:textId="77777777" w:rsidR="00F065B5" w:rsidRPr="00777C93" w:rsidRDefault="00F065B5" w:rsidP="00F065B5">
            <w:pPr>
              <w:rPr>
                <w:rFonts w:cstheme="minorHAnsi"/>
              </w:rPr>
            </w:pPr>
            <w:r w:rsidRPr="00777C93">
              <w:rPr>
                <w:rFonts w:cstheme="minorHAnsi"/>
              </w:rPr>
              <w:t>- techniques for application forms</w:t>
            </w:r>
          </w:p>
        </w:tc>
      </w:tr>
      <w:tr w:rsidR="00F065B5" w:rsidRPr="00777C93" w14:paraId="55AD63CC" w14:textId="77777777" w:rsidTr="00F065B5">
        <w:trPr>
          <w:trHeight w:val="1264"/>
        </w:trPr>
        <w:tc>
          <w:tcPr>
            <w:tcW w:w="237" w:type="pct"/>
            <w:vMerge w:val="restart"/>
            <w:tcBorders>
              <w:top w:val="single" w:sz="4" w:space="0" w:color="auto"/>
              <w:bottom w:val="single" w:sz="4" w:space="0" w:color="auto"/>
            </w:tcBorders>
          </w:tcPr>
          <w:p w14:paraId="1D49D324" w14:textId="77777777" w:rsidR="00F065B5" w:rsidRPr="00777C93" w:rsidRDefault="00F065B5" w:rsidP="00F065B5">
            <w:pPr>
              <w:jc w:val="center"/>
              <w:rPr>
                <w:rFonts w:cstheme="minorHAnsi"/>
                <w:b/>
                <w:sz w:val="20"/>
              </w:rPr>
            </w:pPr>
            <w:r w:rsidRPr="00777C93">
              <w:rPr>
                <w:rFonts w:cstheme="minorHAnsi"/>
                <w:b/>
                <w:sz w:val="20"/>
              </w:rPr>
              <w:t>S2</w:t>
            </w:r>
          </w:p>
        </w:tc>
        <w:tc>
          <w:tcPr>
            <w:tcW w:w="2293" w:type="pct"/>
            <w:tcBorders>
              <w:top w:val="single" w:sz="4" w:space="0" w:color="auto"/>
              <w:bottom w:val="single" w:sz="4" w:space="0" w:color="auto"/>
            </w:tcBorders>
          </w:tcPr>
          <w:p w14:paraId="3435DF53" w14:textId="77777777" w:rsidR="00F065B5" w:rsidRPr="00777C93" w:rsidRDefault="00F065B5" w:rsidP="00F065B5">
            <w:pPr>
              <w:rPr>
                <w:rFonts w:cstheme="minorHAnsi"/>
                <w:b/>
              </w:rPr>
            </w:pPr>
            <w:r w:rsidRPr="00777C93">
              <w:rPr>
                <w:rFonts w:cstheme="minorHAnsi"/>
                <w:b/>
              </w:rPr>
              <w:t xml:space="preserve">Interview Skills </w:t>
            </w:r>
          </w:p>
          <w:p w14:paraId="11C5456D" w14:textId="77777777" w:rsidR="00F065B5" w:rsidRPr="00777C93" w:rsidRDefault="00F065B5" w:rsidP="00F065B5">
            <w:pPr>
              <w:rPr>
                <w:rFonts w:cstheme="minorHAnsi"/>
              </w:rPr>
            </w:pPr>
            <w:r w:rsidRPr="00777C93">
              <w:rPr>
                <w:rFonts w:cstheme="minorHAnsi"/>
              </w:rPr>
              <w:t>-</w:t>
            </w:r>
            <w:r w:rsidRPr="00777C93">
              <w:rPr>
                <w:rFonts w:cstheme="minorHAnsi"/>
                <w:b/>
              </w:rPr>
              <w:t xml:space="preserve"> </w:t>
            </w:r>
            <w:r w:rsidRPr="00777C93">
              <w:rPr>
                <w:rFonts w:cstheme="minorHAnsi"/>
              </w:rPr>
              <w:t>interview techniques</w:t>
            </w:r>
          </w:p>
          <w:p w14:paraId="58052B02" w14:textId="77777777" w:rsidR="00F065B5" w:rsidRPr="00777C93" w:rsidRDefault="00F065B5" w:rsidP="00F065B5">
            <w:pPr>
              <w:rPr>
                <w:rFonts w:cstheme="minorHAnsi"/>
                <w:b/>
              </w:rPr>
            </w:pPr>
            <w:r w:rsidRPr="00777C93">
              <w:rPr>
                <w:rFonts w:cstheme="minorHAnsi"/>
              </w:rPr>
              <w:t>- practice interview sessions for target courses (seminar follow up)</w:t>
            </w:r>
          </w:p>
        </w:tc>
        <w:tc>
          <w:tcPr>
            <w:tcW w:w="2470" w:type="pct"/>
            <w:tcBorders>
              <w:top w:val="single" w:sz="4" w:space="0" w:color="auto"/>
              <w:bottom w:val="single" w:sz="4" w:space="0" w:color="auto"/>
            </w:tcBorders>
            <w:shd w:val="clear" w:color="auto" w:fill="F2F2F2" w:themeFill="background1" w:themeFillShade="F2"/>
          </w:tcPr>
          <w:p w14:paraId="594FBF58" w14:textId="77777777" w:rsidR="00F065B5" w:rsidRPr="00777C93" w:rsidRDefault="00F065B5" w:rsidP="00F065B5">
            <w:pPr>
              <w:pStyle w:val="ListParagraph"/>
              <w:ind w:left="0"/>
              <w:rPr>
                <w:rFonts w:cstheme="minorHAnsi"/>
                <w:b/>
                <w:bCs/>
              </w:rPr>
            </w:pPr>
            <w:r w:rsidRPr="00777C93">
              <w:rPr>
                <w:rFonts w:cstheme="minorHAnsi"/>
                <w:b/>
                <w:bCs/>
              </w:rPr>
              <w:t xml:space="preserve">Tutorial session </w:t>
            </w:r>
          </w:p>
          <w:p w14:paraId="636C8814" w14:textId="77777777" w:rsidR="00F065B5" w:rsidRPr="00777C93" w:rsidRDefault="00F065B5" w:rsidP="00F065B5">
            <w:pPr>
              <w:rPr>
                <w:rFonts w:cstheme="minorHAnsi"/>
              </w:rPr>
            </w:pPr>
            <w:r w:rsidRPr="00777C93">
              <w:rPr>
                <w:rFonts w:cstheme="minorHAnsi"/>
              </w:rPr>
              <w:t>- Similar to last year for L4, work with tutors in the same room to see students and chat individually if necessary.</w:t>
            </w:r>
          </w:p>
        </w:tc>
      </w:tr>
      <w:tr w:rsidR="00F065B5" w:rsidRPr="00777C93" w14:paraId="649F648F" w14:textId="77777777" w:rsidTr="00F065B5">
        <w:trPr>
          <w:trHeight w:val="1264"/>
        </w:trPr>
        <w:tc>
          <w:tcPr>
            <w:tcW w:w="237" w:type="pct"/>
            <w:vMerge/>
            <w:tcBorders>
              <w:top w:val="single" w:sz="4" w:space="0" w:color="auto"/>
            </w:tcBorders>
          </w:tcPr>
          <w:p w14:paraId="77DA5E99" w14:textId="77777777" w:rsidR="00F065B5" w:rsidRPr="00777C93" w:rsidRDefault="00F065B5" w:rsidP="00F065B5">
            <w:pPr>
              <w:jc w:val="center"/>
              <w:rPr>
                <w:rFonts w:cstheme="minorHAnsi"/>
                <w:b/>
                <w:sz w:val="20"/>
              </w:rPr>
            </w:pPr>
          </w:p>
        </w:tc>
        <w:tc>
          <w:tcPr>
            <w:tcW w:w="2293" w:type="pct"/>
            <w:tcBorders>
              <w:top w:val="single" w:sz="4" w:space="0" w:color="auto"/>
            </w:tcBorders>
          </w:tcPr>
          <w:p w14:paraId="0F6C1D74" w14:textId="77777777" w:rsidR="00F065B5" w:rsidRPr="00777C93" w:rsidRDefault="00F065B5" w:rsidP="00F065B5">
            <w:pPr>
              <w:rPr>
                <w:rFonts w:cstheme="minorHAnsi"/>
                <w:b/>
              </w:rPr>
            </w:pPr>
            <w:r w:rsidRPr="00777C93">
              <w:rPr>
                <w:rFonts w:cstheme="minorHAnsi"/>
                <w:b/>
              </w:rPr>
              <w:t>Making the most of your time (Lecture Shout out/reminder)</w:t>
            </w:r>
          </w:p>
          <w:p w14:paraId="41B2A702" w14:textId="77777777" w:rsidR="00F065B5" w:rsidRPr="00777C93" w:rsidRDefault="00F065B5" w:rsidP="00F065B5">
            <w:pPr>
              <w:rPr>
                <w:rFonts w:cstheme="minorHAnsi"/>
              </w:rPr>
            </w:pPr>
            <w:r w:rsidRPr="00777C93">
              <w:rPr>
                <w:rFonts w:cstheme="minorHAnsi"/>
              </w:rPr>
              <w:t>- Summer work experience</w:t>
            </w:r>
          </w:p>
          <w:p w14:paraId="7DBDD695" w14:textId="77777777" w:rsidR="00F065B5" w:rsidRPr="00777C93" w:rsidRDefault="00F065B5" w:rsidP="00F065B5">
            <w:pPr>
              <w:rPr>
                <w:rFonts w:cstheme="minorHAnsi"/>
              </w:rPr>
            </w:pPr>
            <w:r w:rsidRPr="00777C93">
              <w:rPr>
                <w:rFonts w:cstheme="minorHAnsi"/>
              </w:rPr>
              <w:t>- PG Study</w:t>
            </w:r>
          </w:p>
          <w:p w14:paraId="76DE10AE" w14:textId="77777777" w:rsidR="00F065B5" w:rsidRPr="00777C93" w:rsidRDefault="00F065B5" w:rsidP="00F065B5">
            <w:pPr>
              <w:rPr>
                <w:rFonts w:cstheme="minorHAnsi"/>
                <w:b/>
              </w:rPr>
            </w:pPr>
            <w:r w:rsidRPr="00777C93">
              <w:rPr>
                <w:rFonts w:cstheme="minorHAnsi"/>
              </w:rPr>
              <w:t>- Resources and Support</w:t>
            </w:r>
          </w:p>
        </w:tc>
        <w:tc>
          <w:tcPr>
            <w:tcW w:w="2470" w:type="pct"/>
            <w:tcBorders>
              <w:top w:val="single" w:sz="4" w:space="0" w:color="auto"/>
            </w:tcBorders>
            <w:shd w:val="clear" w:color="auto" w:fill="F2F2F2" w:themeFill="background1" w:themeFillShade="F2"/>
          </w:tcPr>
          <w:p w14:paraId="4032DB79" w14:textId="77777777" w:rsidR="00F065B5" w:rsidRPr="00777C93" w:rsidRDefault="00F065B5" w:rsidP="00F065B5">
            <w:pPr>
              <w:rPr>
                <w:rFonts w:cstheme="minorHAnsi"/>
                <w:b/>
              </w:rPr>
            </w:pPr>
            <w:r w:rsidRPr="00777C93">
              <w:rPr>
                <w:rFonts w:cstheme="minorHAnsi"/>
                <w:b/>
              </w:rPr>
              <w:t>Professional Research Module &amp; Career Planning</w:t>
            </w:r>
          </w:p>
          <w:p w14:paraId="7A1A78F6" w14:textId="77777777" w:rsidR="00F065B5" w:rsidRPr="00777C93" w:rsidRDefault="00F065B5" w:rsidP="00F065B5">
            <w:pPr>
              <w:rPr>
                <w:rFonts w:cstheme="minorHAnsi"/>
              </w:rPr>
            </w:pPr>
            <w:r w:rsidRPr="00777C93">
              <w:rPr>
                <w:rFonts w:cstheme="minorHAnsi"/>
              </w:rPr>
              <w:t>- Linking in with research module &amp; literature review linked to career professions</w:t>
            </w:r>
          </w:p>
        </w:tc>
      </w:tr>
      <w:tr w:rsidR="00F065B5" w:rsidRPr="00777C93" w14:paraId="39721022" w14:textId="77777777" w:rsidTr="00F065B5">
        <w:trPr>
          <w:trHeight w:val="467"/>
        </w:trPr>
        <w:tc>
          <w:tcPr>
            <w:tcW w:w="5000" w:type="pct"/>
            <w:gridSpan w:val="3"/>
            <w:shd w:val="clear" w:color="auto" w:fill="F2F2F2" w:themeFill="background1" w:themeFillShade="F2"/>
          </w:tcPr>
          <w:p w14:paraId="51E1B111" w14:textId="77777777" w:rsidR="00F065B5" w:rsidRPr="00777C93" w:rsidRDefault="00F065B5" w:rsidP="00F065B5">
            <w:pPr>
              <w:jc w:val="center"/>
              <w:rPr>
                <w:rFonts w:cstheme="minorHAnsi"/>
                <w:sz w:val="20"/>
              </w:rPr>
            </w:pPr>
            <w:r w:rsidRPr="00777C93">
              <w:rPr>
                <w:rFonts w:cstheme="minorHAnsi"/>
                <w:sz w:val="20"/>
              </w:rPr>
              <w:t>Encourage attendance at Careers Fairs and events</w:t>
            </w:r>
          </w:p>
          <w:p w14:paraId="5A52C153" w14:textId="77777777" w:rsidR="00F065B5" w:rsidRPr="00777C93" w:rsidRDefault="00F065B5" w:rsidP="00F065B5">
            <w:pPr>
              <w:jc w:val="center"/>
              <w:rPr>
                <w:rFonts w:cstheme="minorHAnsi"/>
                <w:sz w:val="20"/>
              </w:rPr>
            </w:pPr>
            <w:r w:rsidRPr="00777C93">
              <w:rPr>
                <w:rFonts w:cstheme="minorHAnsi"/>
                <w:sz w:val="20"/>
              </w:rPr>
              <w:t>Students can access 1:1 appointments for careers advice and guidance as well as mock interview practice and Careers Focus workshops</w:t>
            </w:r>
          </w:p>
          <w:p w14:paraId="33CF796D" w14:textId="77777777" w:rsidR="00F065B5" w:rsidRPr="00777C93" w:rsidRDefault="00F065B5" w:rsidP="00F065B5">
            <w:pPr>
              <w:jc w:val="center"/>
              <w:rPr>
                <w:rFonts w:cstheme="minorHAnsi"/>
                <w:sz w:val="20"/>
              </w:rPr>
            </w:pPr>
          </w:p>
        </w:tc>
      </w:tr>
    </w:tbl>
    <w:p w14:paraId="67E1B168" w14:textId="77777777" w:rsidR="00506585" w:rsidRPr="00777C93" w:rsidRDefault="00506585">
      <w:pPr>
        <w:rPr>
          <w:rFonts w:cstheme="minorHAnsi"/>
          <w:b/>
          <w:sz w:val="28"/>
        </w:rPr>
      </w:pPr>
    </w:p>
    <w:p w14:paraId="585FC071" w14:textId="77777777" w:rsidR="00506585" w:rsidRPr="00777C93" w:rsidRDefault="00506585">
      <w:pPr>
        <w:rPr>
          <w:rFonts w:cstheme="minorHAnsi"/>
          <w:b/>
          <w:sz w:val="28"/>
        </w:rPr>
      </w:pPr>
    </w:p>
    <w:p w14:paraId="6C668AD6" w14:textId="77777777" w:rsidR="00F065B5" w:rsidRPr="00384642" w:rsidRDefault="00F065B5">
      <w:pPr>
        <w:rPr>
          <w:color w:val="1F497D"/>
        </w:rPr>
      </w:pPr>
      <w:r w:rsidRPr="00777C93">
        <w:rPr>
          <w:rFonts w:cstheme="minorHAnsi"/>
          <w:b/>
          <w:sz w:val="28"/>
        </w:rPr>
        <w:br w:type="page"/>
      </w:r>
    </w:p>
    <w:p w14:paraId="34E92123" w14:textId="77777777" w:rsidR="00C872B6" w:rsidRPr="00777C93" w:rsidRDefault="00C872B6" w:rsidP="00C872B6">
      <w:pPr>
        <w:rPr>
          <w:rFonts w:cstheme="minorHAnsi"/>
          <w:b/>
          <w:sz w:val="28"/>
        </w:rPr>
      </w:pPr>
      <w:r w:rsidRPr="00777C93">
        <w:rPr>
          <w:rFonts w:cstheme="minorHAnsi"/>
          <w:b/>
          <w:sz w:val="28"/>
        </w:rPr>
        <w:lastRenderedPageBreak/>
        <w:t>Allied Health Professions (AHP)</w:t>
      </w:r>
    </w:p>
    <w:p w14:paraId="6EA91D0B" w14:textId="77777777" w:rsidR="0040649E" w:rsidRDefault="0040649E" w:rsidP="0040649E">
      <w:pPr>
        <w:pStyle w:val="NoSpacing"/>
        <w:rPr>
          <w:rFonts w:cstheme="minorHAnsi"/>
          <w:szCs w:val="20"/>
        </w:rPr>
      </w:pPr>
      <w:r w:rsidRPr="00777C93">
        <w:rPr>
          <w:rFonts w:cstheme="minorHAnsi"/>
          <w:szCs w:val="20"/>
        </w:rPr>
        <w:t>Employability Adviser: Eric Thompson</w:t>
      </w:r>
      <w:r w:rsidR="00B9414A">
        <w:rPr>
          <w:rFonts w:cstheme="minorHAnsi"/>
          <w:szCs w:val="20"/>
        </w:rPr>
        <w:t xml:space="preserve"> (ET)</w:t>
      </w:r>
    </w:p>
    <w:p w14:paraId="68CC2D53" w14:textId="77777777" w:rsidR="00613D92" w:rsidRDefault="00613D92" w:rsidP="0040649E">
      <w:pPr>
        <w:pStyle w:val="NoSpacing"/>
        <w:rPr>
          <w:rFonts w:cstheme="minorHAnsi"/>
          <w:szCs w:val="20"/>
        </w:rPr>
      </w:pPr>
      <w:r>
        <w:rPr>
          <w:rFonts w:cstheme="minorHAnsi"/>
          <w:szCs w:val="20"/>
        </w:rPr>
        <w:t xml:space="preserve">HOD: Ruth </w:t>
      </w:r>
      <w:proofErr w:type="spellStart"/>
      <w:r>
        <w:rPr>
          <w:rFonts w:cstheme="minorHAnsi"/>
          <w:szCs w:val="20"/>
        </w:rPr>
        <w:t>Allarton</w:t>
      </w:r>
      <w:proofErr w:type="spellEnd"/>
    </w:p>
    <w:p w14:paraId="7BF3AC94" w14:textId="77777777" w:rsidR="008D5591" w:rsidRPr="00777C93" w:rsidRDefault="008D5591" w:rsidP="0040649E">
      <w:pPr>
        <w:pStyle w:val="NoSpacing"/>
        <w:rPr>
          <w:rFonts w:cstheme="minorHAnsi"/>
          <w:szCs w:val="20"/>
        </w:rPr>
      </w:pPr>
      <w:r>
        <w:rPr>
          <w:rFonts w:cstheme="minorHAnsi"/>
          <w:szCs w:val="20"/>
        </w:rPr>
        <w:t>Course Leader for OT: Shirley Masterson</w:t>
      </w:r>
    </w:p>
    <w:p w14:paraId="4E30AB64" w14:textId="77777777" w:rsidR="00256CAA" w:rsidRDefault="00256CAA" w:rsidP="00256CAA">
      <w:pPr>
        <w:pStyle w:val="NoSpacing"/>
        <w:rPr>
          <w:rFonts w:cstheme="minorHAnsi"/>
          <w:bCs/>
        </w:rPr>
      </w:pPr>
      <w:proofErr w:type="spellStart"/>
      <w:r>
        <w:rPr>
          <w:rFonts w:cstheme="minorHAnsi"/>
          <w:bCs/>
        </w:rPr>
        <w:t>Dept</w:t>
      </w:r>
      <w:proofErr w:type="spellEnd"/>
      <w:r>
        <w:rPr>
          <w:rFonts w:cstheme="minorHAnsi"/>
          <w:bCs/>
        </w:rPr>
        <w:t xml:space="preserve"> Employability Lead: David Lomas</w:t>
      </w:r>
    </w:p>
    <w:p w14:paraId="3C2BFE75" w14:textId="77777777" w:rsidR="00104ED4" w:rsidRPr="00777C93" w:rsidRDefault="00104ED4" w:rsidP="00256CAA">
      <w:pPr>
        <w:pStyle w:val="NoSpacing"/>
        <w:rPr>
          <w:rFonts w:cstheme="minorHAnsi"/>
          <w:bCs/>
        </w:rPr>
      </w:pPr>
      <w:r>
        <w:rPr>
          <w:rFonts w:cstheme="minorHAnsi"/>
          <w:bCs/>
        </w:rPr>
        <w:t>Employer Partnerships Officer: Rachael Frith (EPO)</w:t>
      </w:r>
    </w:p>
    <w:p w14:paraId="7ECDB441" w14:textId="77777777" w:rsidR="0040649E" w:rsidRPr="00777C93" w:rsidRDefault="0040649E" w:rsidP="0040649E">
      <w:pPr>
        <w:pStyle w:val="NoSpacing"/>
        <w:rPr>
          <w:rFonts w:cstheme="minorHAnsi"/>
          <w:sz w:val="16"/>
          <w:szCs w:val="20"/>
        </w:rPr>
      </w:pPr>
    </w:p>
    <w:p w14:paraId="34891514" w14:textId="77777777" w:rsidR="00C872B6" w:rsidRPr="00777C93" w:rsidRDefault="00C872B6" w:rsidP="0040649E">
      <w:pPr>
        <w:pStyle w:val="NoSpacing"/>
        <w:rPr>
          <w:rFonts w:cstheme="minorHAnsi"/>
          <w:szCs w:val="20"/>
        </w:rPr>
      </w:pPr>
      <w:r w:rsidRPr="00777C93">
        <w:rPr>
          <w:rFonts w:cstheme="minorHAnsi"/>
          <w:szCs w:val="20"/>
        </w:rPr>
        <w:t xml:space="preserve">Headlines: AHP have some of the highest professional/managerial figures in the university, so the focus is to support individual students and ensure they are prepared for their whole careers and not just their first role after graduation. </w:t>
      </w:r>
    </w:p>
    <w:tbl>
      <w:tblPr>
        <w:tblStyle w:val="TableGrid"/>
        <w:tblpPr w:leftFromText="180" w:rightFromText="180" w:vertAnchor="text" w:horzAnchor="margin" w:tblpX="-176" w:tblpY="167"/>
        <w:tblW w:w="10632" w:type="dxa"/>
        <w:tblLayout w:type="fixed"/>
        <w:tblLook w:val="04A0" w:firstRow="1" w:lastRow="0" w:firstColumn="1" w:lastColumn="0" w:noHBand="0" w:noVBand="1"/>
      </w:tblPr>
      <w:tblGrid>
        <w:gridCol w:w="2093"/>
        <w:gridCol w:w="8539"/>
      </w:tblGrid>
      <w:tr w:rsidR="00C872B6" w:rsidRPr="00777C93" w14:paraId="68A6F56D" w14:textId="77777777" w:rsidTr="005A290C">
        <w:tc>
          <w:tcPr>
            <w:tcW w:w="10632" w:type="dxa"/>
            <w:gridSpan w:val="2"/>
            <w:shd w:val="clear" w:color="auto" w:fill="DBE5F1" w:themeFill="accent1" w:themeFillTint="33"/>
          </w:tcPr>
          <w:p w14:paraId="09FA76A9" w14:textId="77777777" w:rsidR="00C872B6" w:rsidRPr="00777C93" w:rsidRDefault="00C872B6" w:rsidP="005A290C">
            <w:pPr>
              <w:pStyle w:val="NoSpacing"/>
              <w:rPr>
                <w:rFonts w:cstheme="minorHAnsi"/>
                <w:b/>
                <w:color w:val="FF0000"/>
              </w:rPr>
            </w:pPr>
            <w:r w:rsidRPr="00777C93">
              <w:rPr>
                <w:rFonts w:cstheme="minorHAnsi"/>
                <w:b/>
                <w:sz w:val="28"/>
              </w:rPr>
              <w:t>Target Courses</w:t>
            </w:r>
          </w:p>
        </w:tc>
      </w:tr>
      <w:tr w:rsidR="00C872B6" w:rsidRPr="00777C93" w14:paraId="34EC28C5" w14:textId="77777777" w:rsidTr="005A290C">
        <w:trPr>
          <w:trHeight w:val="310"/>
        </w:trPr>
        <w:tc>
          <w:tcPr>
            <w:tcW w:w="2093" w:type="dxa"/>
          </w:tcPr>
          <w:p w14:paraId="6822541A" w14:textId="77777777" w:rsidR="00C872B6" w:rsidRPr="00777C93" w:rsidRDefault="00C872B6" w:rsidP="005A290C">
            <w:pPr>
              <w:pStyle w:val="NoSpacing"/>
              <w:rPr>
                <w:rFonts w:cstheme="minorHAnsi"/>
                <w:sz w:val="21"/>
                <w:szCs w:val="21"/>
              </w:rPr>
            </w:pPr>
            <w:r w:rsidRPr="00777C93">
              <w:rPr>
                <w:rFonts w:cstheme="minorHAnsi"/>
                <w:sz w:val="21"/>
                <w:szCs w:val="21"/>
              </w:rPr>
              <w:t>Occupational Therapy</w:t>
            </w:r>
          </w:p>
        </w:tc>
        <w:tc>
          <w:tcPr>
            <w:tcW w:w="8539" w:type="dxa"/>
          </w:tcPr>
          <w:p w14:paraId="08014CCE" w14:textId="77777777" w:rsidR="00C872B6" w:rsidRPr="00777C93" w:rsidRDefault="005A290C" w:rsidP="005A290C">
            <w:pPr>
              <w:pStyle w:val="NoSpacing"/>
              <w:rPr>
                <w:rFonts w:cstheme="minorHAnsi"/>
                <w:sz w:val="21"/>
                <w:szCs w:val="21"/>
              </w:rPr>
            </w:pPr>
            <w:r>
              <w:rPr>
                <w:rFonts w:cstheme="minorHAnsi"/>
                <w:sz w:val="21"/>
                <w:szCs w:val="21"/>
              </w:rPr>
              <w:t xml:space="preserve">The department as a whole have very high DLHE figures, all above the university benchmark, but Occupational Therapy is slightly lower than other courses at 92%. </w:t>
            </w:r>
            <w:r w:rsidR="00C872B6" w:rsidRPr="00777C93">
              <w:rPr>
                <w:rFonts w:cstheme="minorHAnsi"/>
                <w:sz w:val="21"/>
                <w:szCs w:val="21"/>
              </w:rPr>
              <w:t>Careers have traditionally had little engagement in this course, so will start with raising awareness / developing our offer</w:t>
            </w:r>
          </w:p>
        </w:tc>
      </w:tr>
    </w:tbl>
    <w:p w14:paraId="62E4CE4D" w14:textId="77777777" w:rsidR="00FB7BC4" w:rsidRPr="00777C93" w:rsidRDefault="00FB7BC4" w:rsidP="00C872B6">
      <w:pPr>
        <w:pStyle w:val="NoSpacing"/>
        <w:rPr>
          <w:rFonts w:cstheme="minorHAnsi"/>
        </w:rPr>
      </w:pPr>
    </w:p>
    <w:tbl>
      <w:tblPr>
        <w:tblStyle w:val="TableGrid"/>
        <w:tblW w:w="11199" w:type="dxa"/>
        <w:tblInd w:w="-4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67"/>
        <w:gridCol w:w="2761"/>
        <w:gridCol w:w="4394"/>
        <w:gridCol w:w="2977"/>
      </w:tblGrid>
      <w:tr w:rsidR="002A1D8C" w:rsidRPr="00777C93" w14:paraId="5FAB4E10" w14:textId="77777777" w:rsidTr="005F271F">
        <w:trPr>
          <w:trHeight w:val="47"/>
        </w:trPr>
        <w:tc>
          <w:tcPr>
            <w:tcW w:w="1067" w:type="dxa"/>
            <w:vAlign w:val="center"/>
          </w:tcPr>
          <w:p w14:paraId="7ECB5DC6" w14:textId="77777777" w:rsidR="002A1D8C" w:rsidRPr="00777C93" w:rsidRDefault="002A1D8C" w:rsidP="005F271F">
            <w:pPr>
              <w:tabs>
                <w:tab w:val="left" w:pos="3184"/>
              </w:tabs>
              <w:rPr>
                <w:rFonts w:cstheme="minorHAnsi"/>
                <w:b/>
                <w:bCs/>
                <w:sz w:val="21"/>
                <w:szCs w:val="21"/>
              </w:rPr>
            </w:pPr>
            <w:r>
              <w:rPr>
                <w:rFonts w:cstheme="minorHAnsi"/>
                <w:b/>
                <w:bCs/>
                <w:sz w:val="21"/>
                <w:szCs w:val="21"/>
              </w:rPr>
              <w:t>Strategy Mapping</w:t>
            </w:r>
          </w:p>
        </w:tc>
        <w:tc>
          <w:tcPr>
            <w:tcW w:w="2761" w:type="dxa"/>
            <w:vAlign w:val="center"/>
          </w:tcPr>
          <w:p w14:paraId="5AD97428" w14:textId="77777777" w:rsidR="002A1D8C" w:rsidRPr="00777C93" w:rsidRDefault="002A1D8C" w:rsidP="005F271F">
            <w:pPr>
              <w:tabs>
                <w:tab w:val="left" w:pos="3184"/>
              </w:tabs>
              <w:rPr>
                <w:rFonts w:cstheme="minorHAnsi"/>
                <w:b/>
                <w:bCs/>
                <w:sz w:val="21"/>
                <w:szCs w:val="21"/>
              </w:rPr>
            </w:pPr>
            <w:r w:rsidRPr="00777C93">
              <w:rPr>
                <w:rFonts w:cstheme="minorHAnsi"/>
                <w:b/>
                <w:bCs/>
                <w:sz w:val="21"/>
                <w:szCs w:val="21"/>
              </w:rPr>
              <w:t>Objectives</w:t>
            </w:r>
          </w:p>
        </w:tc>
        <w:tc>
          <w:tcPr>
            <w:tcW w:w="4394" w:type="dxa"/>
            <w:vAlign w:val="center"/>
          </w:tcPr>
          <w:p w14:paraId="634A0CDA" w14:textId="77777777" w:rsidR="002A1D8C" w:rsidRPr="00777C93" w:rsidRDefault="002A1D8C" w:rsidP="005F271F">
            <w:pPr>
              <w:tabs>
                <w:tab w:val="left" w:pos="3184"/>
              </w:tabs>
              <w:rPr>
                <w:rFonts w:cstheme="minorHAnsi"/>
                <w:b/>
                <w:bCs/>
                <w:sz w:val="21"/>
                <w:szCs w:val="21"/>
              </w:rPr>
            </w:pPr>
            <w:r w:rsidRPr="00777C93">
              <w:rPr>
                <w:rFonts w:cstheme="minorHAnsi"/>
                <w:b/>
                <w:bCs/>
                <w:sz w:val="21"/>
                <w:szCs w:val="21"/>
              </w:rPr>
              <w:t>Potential Impact and Progress</w:t>
            </w:r>
          </w:p>
        </w:tc>
        <w:tc>
          <w:tcPr>
            <w:tcW w:w="2977" w:type="dxa"/>
            <w:shd w:val="clear" w:color="auto" w:fill="auto"/>
            <w:vAlign w:val="center"/>
          </w:tcPr>
          <w:p w14:paraId="2ADBFDBC" w14:textId="77777777" w:rsidR="002A1D8C" w:rsidRPr="00777C93" w:rsidRDefault="002A1D8C" w:rsidP="005F271F">
            <w:pPr>
              <w:pStyle w:val="NoSpacing"/>
              <w:rPr>
                <w:rFonts w:cstheme="minorHAnsi"/>
                <w:b/>
                <w:sz w:val="21"/>
                <w:szCs w:val="21"/>
              </w:rPr>
            </w:pPr>
            <w:r w:rsidRPr="00777C93">
              <w:rPr>
                <w:rFonts w:cstheme="minorHAnsi"/>
                <w:b/>
                <w:sz w:val="21"/>
                <w:szCs w:val="21"/>
              </w:rPr>
              <w:t>Stakeholder Contribution /</w:t>
            </w:r>
          </w:p>
          <w:p w14:paraId="54A1D669" w14:textId="77777777" w:rsidR="002A1D8C" w:rsidRPr="00777C93" w:rsidRDefault="002A1D8C" w:rsidP="005F271F">
            <w:pPr>
              <w:tabs>
                <w:tab w:val="left" w:pos="3184"/>
              </w:tabs>
              <w:rPr>
                <w:rFonts w:cstheme="minorHAnsi"/>
                <w:b/>
                <w:bCs/>
                <w:sz w:val="21"/>
                <w:szCs w:val="21"/>
              </w:rPr>
            </w:pPr>
            <w:r w:rsidRPr="00777C93">
              <w:rPr>
                <w:rFonts w:cstheme="minorHAnsi"/>
                <w:b/>
                <w:sz w:val="21"/>
                <w:szCs w:val="21"/>
              </w:rPr>
              <w:t>Faculty Support</w:t>
            </w:r>
          </w:p>
        </w:tc>
      </w:tr>
      <w:tr w:rsidR="002A1D8C" w:rsidRPr="00777C93" w14:paraId="7DA3DC5E" w14:textId="77777777" w:rsidTr="005F271F">
        <w:trPr>
          <w:trHeight w:val="137"/>
        </w:trPr>
        <w:tc>
          <w:tcPr>
            <w:tcW w:w="11199" w:type="dxa"/>
            <w:gridSpan w:val="4"/>
            <w:shd w:val="clear" w:color="auto" w:fill="B8CCE4" w:themeFill="accent1" w:themeFillTint="66"/>
            <w:vAlign w:val="center"/>
          </w:tcPr>
          <w:p w14:paraId="49DEA66F" w14:textId="77777777" w:rsidR="002A1D8C" w:rsidRPr="00777C93" w:rsidRDefault="002A1D8C" w:rsidP="005F271F">
            <w:pPr>
              <w:pStyle w:val="NoSpacing"/>
              <w:rPr>
                <w:rFonts w:cstheme="minorHAnsi"/>
                <w:sz w:val="21"/>
                <w:szCs w:val="21"/>
              </w:rPr>
            </w:pPr>
            <w:r w:rsidRPr="00777C93">
              <w:rPr>
                <w:rFonts w:cstheme="minorHAnsi"/>
                <w:b/>
                <w:sz w:val="21"/>
                <w:szCs w:val="21"/>
              </w:rPr>
              <w:t>Curriculum and delivery</w:t>
            </w:r>
          </w:p>
        </w:tc>
      </w:tr>
      <w:tr w:rsidR="002A1D8C" w:rsidRPr="00777C93" w14:paraId="57A1D89A" w14:textId="77777777" w:rsidTr="005F271F">
        <w:trPr>
          <w:trHeight w:val="914"/>
        </w:trPr>
        <w:tc>
          <w:tcPr>
            <w:tcW w:w="1067" w:type="dxa"/>
            <w:vAlign w:val="center"/>
          </w:tcPr>
          <w:p w14:paraId="1249FF82" w14:textId="77777777" w:rsidR="00CA3A7E" w:rsidRDefault="00CA3A7E" w:rsidP="005F271F">
            <w:pPr>
              <w:pStyle w:val="ListParagraph"/>
              <w:tabs>
                <w:tab w:val="left" w:pos="3828"/>
              </w:tabs>
              <w:ind w:left="34"/>
              <w:rPr>
                <w:rFonts w:cstheme="minorHAnsi"/>
                <w:sz w:val="21"/>
                <w:szCs w:val="21"/>
              </w:rPr>
            </w:pPr>
          </w:p>
          <w:p w14:paraId="3BDBCD5B" w14:textId="77777777" w:rsidR="002A1D8C" w:rsidRPr="00777C93" w:rsidRDefault="00CA3A7E" w:rsidP="005F271F">
            <w:pPr>
              <w:pStyle w:val="ListParagraph"/>
              <w:tabs>
                <w:tab w:val="left" w:pos="3828"/>
              </w:tabs>
              <w:ind w:left="34"/>
              <w:rPr>
                <w:rFonts w:cstheme="minorHAnsi"/>
                <w:sz w:val="21"/>
                <w:szCs w:val="21"/>
              </w:rPr>
            </w:pPr>
            <w:r>
              <w:rPr>
                <w:rFonts w:cstheme="minorHAnsi"/>
                <w:sz w:val="21"/>
                <w:szCs w:val="21"/>
              </w:rPr>
              <w:t>Better prepared students</w:t>
            </w:r>
          </w:p>
        </w:tc>
        <w:tc>
          <w:tcPr>
            <w:tcW w:w="2761" w:type="dxa"/>
            <w:vAlign w:val="center"/>
          </w:tcPr>
          <w:p w14:paraId="7A61FF8F" w14:textId="77777777" w:rsidR="002A1D8C" w:rsidRPr="00777C93" w:rsidRDefault="002A1D8C" w:rsidP="005F271F">
            <w:pPr>
              <w:pStyle w:val="ListParagraph"/>
              <w:tabs>
                <w:tab w:val="left" w:pos="3828"/>
              </w:tabs>
              <w:ind w:left="34"/>
              <w:rPr>
                <w:rFonts w:cstheme="minorHAnsi"/>
                <w:sz w:val="21"/>
                <w:szCs w:val="21"/>
              </w:rPr>
            </w:pPr>
            <w:r w:rsidRPr="00777C93">
              <w:rPr>
                <w:rFonts w:cstheme="minorHAnsi"/>
                <w:sz w:val="21"/>
                <w:szCs w:val="21"/>
              </w:rPr>
              <w:t>Get into</w:t>
            </w:r>
            <w:r w:rsidRPr="00777C93">
              <w:rPr>
                <w:rFonts w:cstheme="minorHAnsi"/>
                <w:b/>
                <w:sz w:val="21"/>
                <w:szCs w:val="21"/>
              </w:rPr>
              <w:t xml:space="preserve"> induction sessions</w:t>
            </w:r>
            <w:r w:rsidRPr="00777C93">
              <w:rPr>
                <w:rFonts w:cstheme="minorHAnsi"/>
                <w:sz w:val="21"/>
                <w:szCs w:val="21"/>
              </w:rPr>
              <w:t xml:space="preserve"> for each department. </w:t>
            </w:r>
          </w:p>
          <w:p w14:paraId="1C96198C" w14:textId="77777777" w:rsidR="002A1D8C" w:rsidRPr="00777C93" w:rsidRDefault="002A1D8C" w:rsidP="005F271F">
            <w:pPr>
              <w:pStyle w:val="ListParagraph"/>
              <w:numPr>
                <w:ilvl w:val="0"/>
                <w:numId w:val="24"/>
              </w:numPr>
              <w:tabs>
                <w:tab w:val="left" w:pos="3828"/>
              </w:tabs>
              <w:spacing w:after="100" w:afterAutospacing="1"/>
              <w:ind w:left="317" w:hanging="283"/>
              <w:rPr>
                <w:rFonts w:cstheme="minorHAnsi"/>
                <w:sz w:val="21"/>
                <w:szCs w:val="21"/>
              </w:rPr>
            </w:pPr>
            <w:r w:rsidRPr="00777C93">
              <w:rPr>
                <w:rFonts w:cstheme="minorHAnsi"/>
                <w:sz w:val="21"/>
                <w:szCs w:val="21"/>
              </w:rPr>
              <w:t xml:space="preserve">OT (focus on NSS scores).                            </w:t>
            </w:r>
          </w:p>
          <w:p w14:paraId="455EC86E" w14:textId="77777777" w:rsidR="002A1D8C" w:rsidRPr="00777C93" w:rsidRDefault="002A1D8C" w:rsidP="005F271F">
            <w:pPr>
              <w:pStyle w:val="ListParagraph"/>
              <w:numPr>
                <w:ilvl w:val="0"/>
                <w:numId w:val="24"/>
              </w:numPr>
              <w:tabs>
                <w:tab w:val="left" w:pos="3828"/>
              </w:tabs>
              <w:spacing w:after="100" w:afterAutospacing="1"/>
              <w:ind w:left="317" w:hanging="283"/>
              <w:rPr>
                <w:rFonts w:cstheme="minorHAnsi"/>
                <w:sz w:val="21"/>
                <w:szCs w:val="21"/>
              </w:rPr>
            </w:pPr>
            <w:r w:rsidRPr="00777C93">
              <w:rPr>
                <w:rFonts w:cstheme="minorHAnsi"/>
                <w:sz w:val="21"/>
                <w:szCs w:val="21"/>
              </w:rPr>
              <w:t>Paramedic Practice</w:t>
            </w:r>
          </w:p>
          <w:p w14:paraId="603C031E" w14:textId="77777777" w:rsidR="002A1D8C" w:rsidRPr="00777C93" w:rsidRDefault="002A1D8C" w:rsidP="005F271F">
            <w:pPr>
              <w:pStyle w:val="ListParagraph"/>
              <w:numPr>
                <w:ilvl w:val="0"/>
                <w:numId w:val="24"/>
              </w:numPr>
              <w:tabs>
                <w:tab w:val="left" w:pos="3828"/>
              </w:tabs>
              <w:spacing w:after="100" w:afterAutospacing="1"/>
              <w:ind w:left="317" w:hanging="283"/>
              <w:rPr>
                <w:rFonts w:cstheme="minorHAnsi"/>
                <w:sz w:val="21"/>
                <w:szCs w:val="21"/>
              </w:rPr>
            </w:pPr>
            <w:r w:rsidRPr="00777C93">
              <w:rPr>
                <w:rFonts w:cstheme="minorHAnsi"/>
                <w:sz w:val="21"/>
                <w:szCs w:val="21"/>
              </w:rPr>
              <w:t>Radiotherapy and Oncology</w:t>
            </w:r>
          </w:p>
          <w:p w14:paraId="795089F6" w14:textId="77777777" w:rsidR="002A1D8C" w:rsidRPr="00777C93" w:rsidRDefault="002A1D8C" w:rsidP="005F271F">
            <w:pPr>
              <w:pStyle w:val="ListParagraph"/>
              <w:numPr>
                <w:ilvl w:val="0"/>
                <w:numId w:val="24"/>
              </w:numPr>
              <w:tabs>
                <w:tab w:val="left" w:pos="3828"/>
              </w:tabs>
              <w:spacing w:after="100" w:afterAutospacing="1"/>
              <w:ind w:left="317" w:hanging="283"/>
              <w:rPr>
                <w:rFonts w:cstheme="minorHAnsi"/>
                <w:sz w:val="21"/>
                <w:szCs w:val="21"/>
              </w:rPr>
            </w:pPr>
            <w:r w:rsidRPr="00777C93">
              <w:rPr>
                <w:rFonts w:cstheme="minorHAnsi"/>
                <w:sz w:val="21"/>
                <w:szCs w:val="21"/>
              </w:rPr>
              <w:t>Radiography</w:t>
            </w:r>
          </w:p>
          <w:p w14:paraId="21C98A12" w14:textId="77777777" w:rsidR="002A1D8C" w:rsidRPr="00777C93" w:rsidRDefault="002A1D8C" w:rsidP="005F271F">
            <w:pPr>
              <w:pStyle w:val="ListParagraph"/>
              <w:numPr>
                <w:ilvl w:val="0"/>
                <w:numId w:val="24"/>
              </w:numPr>
              <w:tabs>
                <w:tab w:val="left" w:pos="3828"/>
              </w:tabs>
              <w:spacing w:after="100" w:afterAutospacing="1"/>
              <w:ind w:left="317" w:hanging="283"/>
              <w:rPr>
                <w:rFonts w:cstheme="minorHAnsi"/>
                <w:sz w:val="21"/>
                <w:szCs w:val="21"/>
              </w:rPr>
            </w:pPr>
            <w:r w:rsidRPr="00777C93">
              <w:rPr>
                <w:rFonts w:cstheme="minorHAnsi"/>
                <w:sz w:val="21"/>
                <w:szCs w:val="21"/>
              </w:rPr>
              <w:t xml:space="preserve">Operating Department Practice </w:t>
            </w:r>
          </w:p>
          <w:p w14:paraId="4BC29700" w14:textId="77777777" w:rsidR="002A1D8C" w:rsidRPr="00690C0E" w:rsidRDefault="002A1D8C" w:rsidP="005F271F">
            <w:pPr>
              <w:pStyle w:val="ListParagraph"/>
              <w:numPr>
                <w:ilvl w:val="0"/>
                <w:numId w:val="24"/>
              </w:numPr>
              <w:tabs>
                <w:tab w:val="left" w:pos="3828"/>
              </w:tabs>
              <w:spacing w:after="100" w:afterAutospacing="1"/>
              <w:ind w:left="317" w:hanging="283"/>
              <w:rPr>
                <w:rFonts w:cstheme="minorHAnsi"/>
                <w:sz w:val="21"/>
                <w:szCs w:val="21"/>
              </w:rPr>
            </w:pPr>
            <w:r w:rsidRPr="00777C93">
              <w:rPr>
                <w:rFonts w:cstheme="minorHAnsi"/>
                <w:sz w:val="21"/>
                <w:szCs w:val="21"/>
              </w:rPr>
              <w:t>Physiotherapy</w:t>
            </w:r>
          </w:p>
        </w:tc>
        <w:tc>
          <w:tcPr>
            <w:tcW w:w="4394" w:type="dxa"/>
            <w:vAlign w:val="center"/>
          </w:tcPr>
          <w:p w14:paraId="0327B944" w14:textId="77777777" w:rsidR="002A1D8C" w:rsidRPr="00777C93" w:rsidRDefault="00E45181" w:rsidP="005F271F">
            <w:pPr>
              <w:pStyle w:val="ListParagraph"/>
              <w:tabs>
                <w:tab w:val="left" w:pos="3828"/>
              </w:tabs>
              <w:ind w:left="0"/>
              <w:rPr>
                <w:rFonts w:cstheme="minorHAnsi"/>
                <w:sz w:val="21"/>
                <w:szCs w:val="21"/>
              </w:rPr>
            </w:pPr>
            <w:r w:rsidRPr="00E45181">
              <w:rPr>
                <w:rFonts w:cstheme="minorHAnsi"/>
                <w:sz w:val="21"/>
                <w:szCs w:val="21"/>
                <w:u w:val="single"/>
              </w:rPr>
              <w:t xml:space="preserve">Progress: </w:t>
            </w:r>
            <w:r w:rsidR="002A1D8C" w:rsidRPr="00777C93">
              <w:rPr>
                <w:rFonts w:cstheme="minorHAnsi"/>
                <w:sz w:val="21"/>
                <w:szCs w:val="21"/>
              </w:rPr>
              <w:t xml:space="preserve">Traditionally, there had been little engagement with the Careers Service for many courses in AHP </w:t>
            </w:r>
            <w:proofErr w:type="spellStart"/>
            <w:r w:rsidR="00E00759">
              <w:rPr>
                <w:rFonts w:cstheme="minorHAnsi"/>
                <w:sz w:val="21"/>
                <w:szCs w:val="21"/>
              </w:rPr>
              <w:t>dept</w:t>
            </w:r>
            <w:proofErr w:type="spellEnd"/>
            <w:r w:rsidR="002A1D8C" w:rsidRPr="00777C93">
              <w:rPr>
                <w:rFonts w:cstheme="minorHAnsi"/>
                <w:sz w:val="21"/>
                <w:szCs w:val="21"/>
              </w:rPr>
              <w:t>, but ET has developed excellent relationships and was able to attend every induction last year.</w:t>
            </w:r>
          </w:p>
          <w:p w14:paraId="25FB0626" w14:textId="77777777" w:rsidR="002A1D8C" w:rsidRPr="00777C93" w:rsidRDefault="002A1D8C" w:rsidP="005F271F">
            <w:pPr>
              <w:pStyle w:val="ListParagraph"/>
              <w:tabs>
                <w:tab w:val="left" w:pos="3828"/>
              </w:tabs>
              <w:ind w:left="0"/>
              <w:rPr>
                <w:rFonts w:cstheme="minorHAnsi"/>
                <w:sz w:val="21"/>
                <w:szCs w:val="21"/>
              </w:rPr>
            </w:pPr>
          </w:p>
          <w:p w14:paraId="2A27AC3C" w14:textId="77777777" w:rsidR="002A1D8C" w:rsidRPr="00777C93" w:rsidRDefault="00E45181" w:rsidP="005F271F">
            <w:pPr>
              <w:pStyle w:val="ListParagraph"/>
              <w:tabs>
                <w:tab w:val="left" w:pos="3828"/>
              </w:tabs>
              <w:ind w:left="0"/>
              <w:rPr>
                <w:rFonts w:cstheme="minorHAnsi"/>
                <w:sz w:val="21"/>
                <w:szCs w:val="21"/>
              </w:rPr>
            </w:pPr>
            <w:r w:rsidRPr="00E45181">
              <w:rPr>
                <w:rFonts w:cstheme="minorHAnsi"/>
                <w:sz w:val="21"/>
                <w:szCs w:val="21"/>
                <w:u w:val="single"/>
              </w:rPr>
              <w:t xml:space="preserve">Potential Impact: </w:t>
            </w:r>
            <w:r w:rsidR="002A1D8C" w:rsidRPr="00777C93">
              <w:rPr>
                <w:rFonts w:cstheme="minorHAnsi"/>
                <w:sz w:val="21"/>
                <w:szCs w:val="21"/>
              </w:rPr>
              <w:t xml:space="preserve">Aim is to ensure all students from AHP are aware of the Careers offer, particularly for widening horizons, practical employability skills and career planning in the long term. </w:t>
            </w:r>
          </w:p>
        </w:tc>
        <w:tc>
          <w:tcPr>
            <w:tcW w:w="2977" w:type="dxa"/>
            <w:shd w:val="clear" w:color="auto" w:fill="auto"/>
            <w:vAlign w:val="center"/>
          </w:tcPr>
          <w:p w14:paraId="4F074EC4" w14:textId="77777777" w:rsidR="002A1D8C" w:rsidRDefault="00E74435" w:rsidP="005F271F">
            <w:pPr>
              <w:rPr>
                <w:rFonts w:cstheme="minorHAnsi"/>
                <w:sz w:val="21"/>
                <w:szCs w:val="21"/>
              </w:rPr>
            </w:pPr>
            <w:r>
              <w:rPr>
                <w:rFonts w:cstheme="minorHAnsi"/>
                <w:sz w:val="21"/>
                <w:szCs w:val="21"/>
              </w:rPr>
              <w:t>Support from Academics to get access to courses where relevant.</w:t>
            </w:r>
          </w:p>
          <w:p w14:paraId="66658E4A" w14:textId="77777777" w:rsidR="00E74435" w:rsidRDefault="00E74435" w:rsidP="005F271F">
            <w:pPr>
              <w:rPr>
                <w:rFonts w:cstheme="minorHAnsi"/>
                <w:sz w:val="21"/>
                <w:szCs w:val="21"/>
              </w:rPr>
            </w:pPr>
          </w:p>
          <w:p w14:paraId="6110ABF6" w14:textId="77777777" w:rsidR="00E74435" w:rsidRPr="00777C93" w:rsidRDefault="00E74435" w:rsidP="005F271F">
            <w:pPr>
              <w:rPr>
                <w:rFonts w:cstheme="minorHAnsi"/>
                <w:sz w:val="21"/>
                <w:szCs w:val="21"/>
              </w:rPr>
            </w:pPr>
          </w:p>
        </w:tc>
      </w:tr>
      <w:tr w:rsidR="00E74435" w:rsidRPr="00777C93" w14:paraId="36EEF9EF" w14:textId="77777777" w:rsidTr="005F271F">
        <w:trPr>
          <w:trHeight w:val="442"/>
        </w:trPr>
        <w:tc>
          <w:tcPr>
            <w:tcW w:w="1067" w:type="dxa"/>
            <w:vAlign w:val="center"/>
          </w:tcPr>
          <w:p w14:paraId="76FF7CC9" w14:textId="77777777" w:rsidR="00E74435" w:rsidRDefault="00E74435" w:rsidP="005F271F">
            <w:pPr>
              <w:pStyle w:val="ListParagraph"/>
              <w:tabs>
                <w:tab w:val="left" w:pos="3828"/>
              </w:tabs>
              <w:ind w:left="34"/>
              <w:rPr>
                <w:rFonts w:cstheme="minorHAnsi"/>
                <w:b/>
                <w:sz w:val="21"/>
                <w:szCs w:val="21"/>
              </w:rPr>
            </w:pPr>
          </w:p>
          <w:p w14:paraId="426319FD" w14:textId="77777777" w:rsidR="00E74435" w:rsidRPr="00777C93" w:rsidRDefault="00E74435" w:rsidP="005F271F">
            <w:pPr>
              <w:pStyle w:val="ListParagraph"/>
              <w:tabs>
                <w:tab w:val="left" w:pos="3828"/>
              </w:tabs>
              <w:ind w:left="34"/>
              <w:rPr>
                <w:rFonts w:cstheme="minorHAnsi"/>
                <w:b/>
                <w:sz w:val="21"/>
                <w:szCs w:val="21"/>
              </w:rPr>
            </w:pPr>
            <w:r>
              <w:rPr>
                <w:rFonts w:cstheme="minorHAnsi"/>
                <w:sz w:val="21"/>
                <w:szCs w:val="21"/>
              </w:rPr>
              <w:t>Better prepared students</w:t>
            </w:r>
          </w:p>
        </w:tc>
        <w:tc>
          <w:tcPr>
            <w:tcW w:w="2761" w:type="dxa"/>
            <w:vAlign w:val="center"/>
          </w:tcPr>
          <w:p w14:paraId="6EE8D932" w14:textId="77777777" w:rsidR="00E74435" w:rsidRPr="00777C93" w:rsidRDefault="00E74435" w:rsidP="005F271F">
            <w:pPr>
              <w:pStyle w:val="ListParagraph"/>
              <w:tabs>
                <w:tab w:val="left" w:pos="3828"/>
              </w:tabs>
              <w:ind w:left="34"/>
              <w:rPr>
                <w:rFonts w:cstheme="minorHAnsi"/>
                <w:sz w:val="21"/>
                <w:szCs w:val="21"/>
              </w:rPr>
            </w:pPr>
            <w:r w:rsidRPr="00777C93">
              <w:rPr>
                <w:rFonts w:cstheme="minorHAnsi"/>
                <w:b/>
                <w:sz w:val="21"/>
                <w:szCs w:val="21"/>
              </w:rPr>
              <w:t>Paramedic practice students</w:t>
            </w:r>
            <w:r w:rsidRPr="00777C93">
              <w:rPr>
                <w:rFonts w:cstheme="minorHAnsi"/>
                <w:sz w:val="21"/>
                <w:szCs w:val="21"/>
              </w:rPr>
              <w:t xml:space="preserve"> </w:t>
            </w:r>
          </w:p>
          <w:p w14:paraId="75E14EA5" w14:textId="77777777" w:rsidR="00E74435" w:rsidRPr="00777C93" w:rsidRDefault="00E74435" w:rsidP="005F271F">
            <w:pPr>
              <w:pStyle w:val="NoSpacing"/>
              <w:numPr>
                <w:ilvl w:val="0"/>
                <w:numId w:val="32"/>
              </w:numPr>
              <w:ind w:left="318" w:hanging="284"/>
              <w:rPr>
                <w:rFonts w:cstheme="minorHAnsi"/>
                <w:sz w:val="21"/>
                <w:szCs w:val="21"/>
              </w:rPr>
            </w:pPr>
            <w:r w:rsidRPr="00777C93">
              <w:rPr>
                <w:rFonts w:cstheme="minorHAnsi"/>
                <w:sz w:val="21"/>
                <w:szCs w:val="21"/>
              </w:rPr>
              <w:t>involvement in inductions</w:t>
            </w:r>
          </w:p>
          <w:p w14:paraId="5F92F6F7" w14:textId="77777777" w:rsidR="00E74435" w:rsidRPr="00990128" w:rsidRDefault="00E74435" w:rsidP="005F271F">
            <w:pPr>
              <w:pStyle w:val="ListParagraph"/>
              <w:numPr>
                <w:ilvl w:val="0"/>
                <w:numId w:val="32"/>
              </w:numPr>
              <w:tabs>
                <w:tab w:val="left" w:pos="3828"/>
              </w:tabs>
              <w:ind w:left="318" w:hanging="284"/>
              <w:rPr>
                <w:rFonts w:cstheme="minorHAnsi"/>
                <w:sz w:val="21"/>
                <w:szCs w:val="21"/>
              </w:rPr>
            </w:pPr>
            <w:r w:rsidRPr="00777C93">
              <w:rPr>
                <w:rFonts w:cstheme="minorHAnsi"/>
                <w:sz w:val="21"/>
                <w:szCs w:val="21"/>
              </w:rPr>
              <w:t xml:space="preserve">Application support as this will be the first year of new funding and a change in </w:t>
            </w:r>
            <w:r>
              <w:rPr>
                <w:rFonts w:cstheme="minorHAnsi"/>
                <w:sz w:val="21"/>
                <w:szCs w:val="21"/>
              </w:rPr>
              <w:t xml:space="preserve">the </w:t>
            </w:r>
            <w:proofErr w:type="gramStart"/>
            <w:r>
              <w:rPr>
                <w:rFonts w:cstheme="minorHAnsi"/>
                <w:sz w:val="21"/>
                <w:szCs w:val="21"/>
              </w:rPr>
              <w:t>amount</w:t>
            </w:r>
            <w:proofErr w:type="gramEnd"/>
            <w:r>
              <w:rPr>
                <w:rFonts w:cstheme="minorHAnsi"/>
                <w:sz w:val="21"/>
                <w:szCs w:val="21"/>
              </w:rPr>
              <w:t xml:space="preserve"> of </w:t>
            </w:r>
            <w:r w:rsidRPr="00777C93">
              <w:rPr>
                <w:rFonts w:cstheme="minorHAnsi"/>
                <w:sz w:val="21"/>
                <w:szCs w:val="21"/>
              </w:rPr>
              <w:t>students that have jobs to go straight into.</w:t>
            </w:r>
          </w:p>
        </w:tc>
        <w:tc>
          <w:tcPr>
            <w:tcW w:w="4394" w:type="dxa"/>
            <w:vAlign w:val="center"/>
          </w:tcPr>
          <w:p w14:paraId="241958A5" w14:textId="77777777" w:rsidR="00E74435" w:rsidRPr="00777C93" w:rsidRDefault="00E74435" w:rsidP="005F271F">
            <w:pPr>
              <w:pStyle w:val="ListParagraph"/>
              <w:tabs>
                <w:tab w:val="left" w:pos="3828"/>
              </w:tabs>
              <w:ind w:left="0"/>
              <w:rPr>
                <w:rFonts w:cstheme="minorHAnsi"/>
                <w:sz w:val="21"/>
                <w:szCs w:val="21"/>
              </w:rPr>
            </w:pPr>
            <w:r w:rsidRPr="00E74435">
              <w:rPr>
                <w:rFonts w:cstheme="minorHAnsi"/>
                <w:sz w:val="21"/>
                <w:szCs w:val="21"/>
                <w:u w:val="single"/>
              </w:rPr>
              <w:t>Potential Impact</w:t>
            </w:r>
            <w:r>
              <w:rPr>
                <w:rFonts w:cstheme="minorHAnsi"/>
                <w:sz w:val="21"/>
                <w:szCs w:val="21"/>
              </w:rPr>
              <w:t xml:space="preserve">: </w:t>
            </w:r>
            <w:r w:rsidRPr="00777C93">
              <w:rPr>
                <w:rFonts w:cstheme="minorHAnsi"/>
                <w:sz w:val="21"/>
                <w:szCs w:val="21"/>
              </w:rPr>
              <w:t>Ensuring students are prepared for the labour market</w:t>
            </w:r>
          </w:p>
        </w:tc>
        <w:tc>
          <w:tcPr>
            <w:tcW w:w="2977" w:type="dxa"/>
            <w:shd w:val="clear" w:color="auto" w:fill="auto"/>
            <w:vAlign w:val="center"/>
          </w:tcPr>
          <w:p w14:paraId="7B6A6F87" w14:textId="77777777" w:rsidR="00E74435" w:rsidRDefault="00E74435" w:rsidP="005F271F">
            <w:pPr>
              <w:rPr>
                <w:rFonts w:cstheme="minorHAnsi"/>
                <w:sz w:val="21"/>
                <w:szCs w:val="21"/>
              </w:rPr>
            </w:pPr>
            <w:r w:rsidRPr="00E31525">
              <w:rPr>
                <w:rFonts w:cstheme="minorHAnsi"/>
                <w:sz w:val="21"/>
                <w:szCs w:val="21"/>
              </w:rPr>
              <w:t>Support from Academics to get access to courses where relevant.</w:t>
            </w:r>
          </w:p>
          <w:p w14:paraId="3D459A16" w14:textId="77777777" w:rsidR="00E74435" w:rsidRDefault="00E74435" w:rsidP="005F271F">
            <w:pPr>
              <w:rPr>
                <w:rFonts w:cstheme="minorHAnsi"/>
                <w:sz w:val="21"/>
                <w:szCs w:val="21"/>
              </w:rPr>
            </w:pPr>
          </w:p>
          <w:p w14:paraId="32350433" w14:textId="77777777" w:rsidR="00E74435" w:rsidRDefault="00990128" w:rsidP="005F271F">
            <w:r>
              <w:rPr>
                <w:rFonts w:cstheme="minorHAnsi"/>
                <w:sz w:val="21"/>
                <w:szCs w:val="21"/>
              </w:rPr>
              <w:t xml:space="preserve">Support from academics and SSOs to signpost relevant students to 1:1 </w:t>
            </w:r>
            <w:proofErr w:type="spellStart"/>
            <w:r>
              <w:rPr>
                <w:rFonts w:cstheme="minorHAnsi"/>
                <w:sz w:val="21"/>
                <w:szCs w:val="21"/>
              </w:rPr>
              <w:t>appts</w:t>
            </w:r>
            <w:proofErr w:type="spellEnd"/>
          </w:p>
        </w:tc>
      </w:tr>
      <w:tr w:rsidR="00E74435" w:rsidRPr="00777C93" w14:paraId="59A149FB" w14:textId="77777777" w:rsidTr="005F271F">
        <w:trPr>
          <w:trHeight w:val="442"/>
        </w:trPr>
        <w:tc>
          <w:tcPr>
            <w:tcW w:w="1067" w:type="dxa"/>
            <w:vAlign w:val="center"/>
          </w:tcPr>
          <w:p w14:paraId="08F724C3" w14:textId="77777777" w:rsidR="00E74435" w:rsidRDefault="00E74435" w:rsidP="005F271F">
            <w:pPr>
              <w:pStyle w:val="NoSpacing"/>
              <w:rPr>
                <w:rFonts w:cstheme="minorHAnsi"/>
                <w:b/>
                <w:sz w:val="21"/>
                <w:szCs w:val="21"/>
              </w:rPr>
            </w:pPr>
          </w:p>
          <w:p w14:paraId="0C4A05A4" w14:textId="77777777" w:rsidR="00E74435" w:rsidRPr="00777C93" w:rsidRDefault="00E74435" w:rsidP="005F271F">
            <w:pPr>
              <w:pStyle w:val="NoSpacing"/>
              <w:rPr>
                <w:rFonts w:cstheme="minorHAnsi"/>
                <w:b/>
                <w:sz w:val="21"/>
                <w:szCs w:val="21"/>
              </w:rPr>
            </w:pPr>
            <w:r>
              <w:rPr>
                <w:rFonts w:cstheme="minorHAnsi"/>
                <w:sz w:val="21"/>
                <w:szCs w:val="21"/>
              </w:rPr>
              <w:t>Better prepared students</w:t>
            </w:r>
          </w:p>
        </w:tc>
        <w:tc>
          <w:tcPr>
            <w:tcW w:w="2761" w:type="dxa"/>
            <w:vAlign w:val="center"/>
          </w:tcPr>
          <w:p w14:paraId="0EC70BEB" w14:textId="77777777" w:rsidR="00E74435" w:rsidRPr="00777C93" w:rsidRDefault="00E74435" w:rsidP="005F271F">
            <w:pPr>
              <w:pStyle w:val="NoSpacing"/>
              <w:rPr>
                <w:rFonts w:cstheme="minorHAnsi"/>
                <w:b/>
                <w:sz w:val="21"/>
                <w:szCs w:val="21"/>
              </w:rPr>
            </w:pPr>
            <w:r w:rsidRPr="00777C93">
              <w:rPr>
                <w:rFonts w:cstheme="minorHAnsi"/>
                <w:b/>
                <w:sz w:val="21"/>
                <w:szCs w:val="21"/>
              </w:rPr>
              <w:t>Physiotherapy</w:t>
            </w:r>
          </w:p>
          <w:p w14:paraId="0520F7B6" w14:textId="77777777" w:rsidR="00E74435" w:rsidRPr="00777C93" w:rsidRDefault="00E74435" w:rsidP="005F271F">
            <w:pPr>
              <w:pStyle w:val="NoSpacing"/>
              <w:numPr>
                <w:ilvl w:val="0"/>
                <w:numId w:val="31"/>
              </w:numPr>
              <w:ind w:left="318" w:hanging="284"/>
              <w:rPr>
                <w:rFonts w:cstheme="minorHAnsi"/>
                <w:sz w:val="21"/>
                <w:szCs w:val="21"/>
              </w:rPr>
            </w:pPr>
            <w:r w:rsidRPr="00777C93">
              <w:rPr>
                <w:rFonts w:cstheme="minorHAnsi"/>
                <w:sz w:val="21"/>
                <w:szCs w:val="21"/>
              </w:rPr>
              <w:t>involvement in inductions</w:t>
            </w:r>
          </w:p>
          <w:p w14:paraId="5CCBC394" w14:textId="77777777" w:rsidR="00E74435" w:rsidRPr="00777C93" w:rsidRDefault="00E74435" w:rsidP="005F271F">
            <w:pPr>
              <w:pStyle w:val="NoSpacing"/>
              <w:numPr>
                <w:ilvl w:val="0"/>
                <w:numId w:val="31"/>
              </w:numPr>
              <w:ind w:left="318" w:hanging="284"/>
              <w:rPr>
                <w:rFonts w:cstheme="minorHAnsi"/>
                <w:sz w:val="21"/>
                <w:szCs w:val="21"/>
              </w:rPr>
            </w:pPr>
            <w:r w:rsidRPr="00777C93">
              <w:rPr>
                <w:rFonts w:cstheme="minorHAnsi"/>
                <w:sz w:val="21"/>
                <w:szCs w:val="21"/>
              </w:rPr>
              <w:t>L6 Sessions on personal statements and interviews</w:t>
            </w:r>
          </w:p>
          <w:p w14:paraId="101AE307" w14:textId="77777777" w:rsidR="00E74435" w:rsidRPr="00777C93" w:rsidRDefault="00E74435" w:rsidP="005F271F">
            <w:pPr>
              <w:pStyle w:val="ListParagraph"/>
              <w:tabs>
                <w:tab w:val="left" w:pos="3828"/>
              </w:tabs>
              <w:ind w:left="34"/>
              <w:rPr>
                <w:rFonts w:cstheme="minorHAnsi"/>
                <w:b/>
                <w:sz w:val="21"/>
                <w:szCs w:val="21"/>
              </w:rPr>
            </w:pPr>
          </w:p>
        </w:tc>
        <w:tc>
          <w:tcPr>
            <w:tcW w:w="4394" w:type="dxa"/>
            <w:vAlign w:val="center"/>
          </w:tcPr>
          <w:p w14:paraId="72844A59" w14:textId="77777777" w:rsidR="00E74435" w:rsidRPr="00777C93" w:rsidRDefault="00E74435" w:rsidP="005F271F">
            <w:pPr>
              <w:rPr>
                <w:rFonts w:cstheme="minorHAnsi"/>
                <w:sz w:val="21"/>
                <w:szCs w:val="21"/>
              </w:rPr>
            </w:pPr>
            <w:r w:rsidRPr="00E74435">
              <w:rPr>
                <w:rFonts w:cstheme="minorHAnsi"/>
                <w:sz w:val="21"/>
                <w:szCs w:val="21"/>
                <w:u w:val="single"/>
              </w:rPr>
              <w:t>Potential Impact</w:t>
            </w:r>
            <w:r>
              <w:rPr>
                <w:rFonts w:cstheme="minorHAnsi"/>
                <w:sz w:val="21"/>
                <w:szCs w:val="21"/>
              </w:rPr>
              <w:t>: E</w:t>
            </w:r>
            <w:r w:rsidRPr="00777C93">
              <w:rPr>
                <w:rFonts w:cstheme="minorHAnsi"/>
                <w:sz w:val="21"/>
                <w:szCs w:val="21"/>
              </w:rPr>
              <w:t>nsuring students are prepared for the labour market</w:t>
            </w:r>
          </w:p>
        </w:tc>
        <w:tc>
          <w:tcPr>
            <w:tcW w:w="2977" w:type="dxa"/>
            <w:shd w:val="clear" w:color="auto" w:fill="auto"/>
            <w:vAlign w:val="center"/>
          </w:tcPr>
          <w:p w14:paraId="58252B1F" w14:textId="77777777" w:rsidR="00E74435" w:rsidRDefault="00E74435" w:rsidP="005F271F">
            <w:pPr>
              <w:rPr>
                <w:rFonts w:cstheme="minorHAnsi"/>
                <w:sz w:val="21"/>
                <w:szCs w:val="21"/>
              </w:rPr>
            </w:pPr>
            <w:r w:rsidRPr="00E31525">
              <w:rPr>
                <w:rFonts w:cstheme="minorHAnsi"/>
                <w:sz w:val="21"/>
                <w:szCs w:val="21"/>
              </w:rPr>
              <w:t>Support from Academics to get access to courses where relevant.</w:t>
            </w:r>
          </w:p>
          <w:p w14:paraId="24F42898" w14:textId="77777777" w:rsidR="00E74435" w:rsidRPr="00CC55CF" w:rsidRDefault="00E74435" w:rsidP="005F271F">
            <w:pPr>
              <w:rPr>
                <w:rFonts w:cstheme="minorHAnsi"/>
                <w:sz w:val="8"/>
                <w:szCs w:val="21"/>
              </w:rPr>
            </w:pPr>
          </w:p>
          <w:p w14:paraId="45C60B03" w14:textId="77777777" w:rsidR="00E74435" w:rsidRDefault="00990128" w:rsidP="005F271F">
            <w:r>
              <w:rPr>
                <w:rFonts w:cstheme="minorHAnsi"/>
                <w:sz w:val="21"/>
                <w:szCs w:val="21"/>
              </w:rPr>
              <w:t xml:space="preserve">Support from academics and SSOs to signpost relevant students to 1:1 </w:t>
            </w:r>
            <w:proofErr w:type="spellStart"/>
            <w:r>
              <w:rPr>
                <w:rFonts w:cstheme="minorHAnsi"/>
                <w:sz w:val="21"/>
                <w:szCs w:val="21"/>
              </w:rPr>
              <w:t>appts</w:t>
            </w:r>
            <w:proofErr w:type="spellEnd"/>
          </w:p>
        </w:tc>
      </w:tr>
      <w:tr w:rsidR="00E74435" w:rsidRPr="00777C93" w14:paraId="3EF8E2B3" w14:textId="77777777" w:rsidTr="005F271F">
        <w:trPr>
          <w:trHeight w:val="313"/>
        </w:trPr>
        <w:tc>
          <w:tcPr>
            <w:tcW w:w="1067" w:type="dxa"/>
            <w:vAlign w:val="center"/>
          </w:tcPr>
          <w:p w14:paraId="1B9FFE7F" w14:textId="77777777" w:rsidR="00E74435" w:rsidRPr="00777C93" w:rsidRDefault="00E74435" w:rsidP="005F271F">
            <w:pPr>
              <w:pStyle w:val="NoSpacing"/>
              <w:rPr>
                <w:rFonts w:cstheme="minorHAnsi"/>
                <w:b/>
                <w:sz w:val="21"/>
                <w:szCs w:val="21"/>
              </w:rPr>
            </w:pPr>
            <w:r>
              <w:rPr>
                <w:rFonts w:cstheme="minorHAnsi"/>
                <w:sz w:val="21"/>
                <w:szCs w:val="21"/>
              </w:rPr>
              <w:t>Better prepared students</w:t>
            </w:r>
          </w:p>
        </w:tc>
        <w:tc>
          <w:tcPr>
            <w:tcW w:w="2761" w:type="dxa"/>
            <w:vAlign w:val="center"/>
          </w:tcPr>
          <w:p w14:paraId="63F31F95" w14:textId="77777777" w:rsidR="00E74435" w:rsidRPr="00777C93" w:rsidRDefault="00E74435" w:rsidP="005F271F">
            <w:pPr>
              <w:pStyle w:val="NoSpacing"/>
              <w:rPr>
                <w:rFonts w:cstheme="minorHAnsi"/>
                <w:b/>
                <w:sz w:val="21"/>
                <w:szCs w:val="21"/>
              </w:rPr>
            </w:pPr>
            <w:r w:rsidRPr="00777C93">
              <w:rPr>
                <w:rFonts w:cstheme="minorHAnsi"/>
                <w:b/>
                <w:sz w:val="21"/>
                <w:szCs w:val="21"/>
              </w:rPr>
              <w:t xml:space="preserve">Occupational therapy </w:t>
            </w:r>
          </w:p>
          <w:p w14:paraId="010F81FB" w14:textId="77777777" w:rsidR="00E74435" w:rsidRPr="00777C93" w:rsidRDefault="00E74435" w:rsidP="006F5B70">
            <w:pPr>
              <w:pStyle w:val="NoSpacing"/>
              <w:numPr>
                <w:ilvl w:val="0"/>
                <w:numId w:val="33"/>
              </w:numPr>
              <w:ind w:left="318" w:hanging="217"/>
              <w:rPr>
                <w:rFonts w:cstheme="minorHAnsi"/>
                <w:sz w:val="21"/>
                <w:szCs w:val="21"/>
              </w:rPr>
            </w:pPr>
            <w:r w:rsidRPr="00777C93">
              <w:rPr>
                <w:rFonts w:cstheme="minorHAnsi"/>
                <w:sz w:val="21"/>
                <w:szCs w:val="21"/>
              </w:rPr>
              <w:t>involvement in inductions</w:t>
            </w:r>
          </w:p>
          <w:p w14:paraId="4AFA2E69" w14:textId="77777777" w:rsidR="00E74435" w:rsidRPr="00CC55CF" w:rsidRDefault="00E74435" w:rsidP="005F271F">
            <w:pPr>
              <w:pStyle w:val="NoSpacing"/>
              <w:numPr>
                <w:ilvl w:val="0"/>
                <w:numId w:val="30"/>
              </w:numPr>
              <w:ind w:left="318" w:hanging="217"/>
              <w:rPr>
                <w:rFonts w:cstheme="minorHAnsi"/>
                <w:b/>
                <w:sz w:val="21"/>
                <w:szCs w:val="21"/>
              </w:rPr>
            </w:pPr>
            <w:r w:rsidRPr="00777C93">
              <w:rPr>
                <w:rFonts w:cstheme="minorHAnsi"/>
                <w:bCs/>
                <w:sz w:val="21"/>
                <w:szCs w:val="21"/>
              </w:rPr>
              <w:t xml:space="preserve">CPD days for Level 6 students particularly those with an Employability element </w:t>
            </w:r>
          </w:p>
        </w:tc>
        <w:tc>
          <w:tcPr>
            <w:tcW w:w="4394" w:type="dxa"/>
            <w:vAlign w:val="center"/>
          </w:tcPr>
          <w:p w14:paraId="7AD33CC5" w14:textId="77777777" w:rsidR="00E74435" w:rsidRPr="00777C93" w:rsidRDefault="00E74435" w:rsidP="005F271F">
            <w:pPr>
              <w:rPr>
                <w:rFonts w:cstheme="minorHAnsi"/>
                <w:sz w:val="21"/>
                <w:szCs w:val="21"/>
              </w:rPr>
            </w:pPr>
            <w:r>
              <w:rPr>
                <w:rFonts w:cstheme="minorHAnsi"/>
                <w:sz w:val="21"/>
                <w:szCs w:val="21"/>
                <w:u w:val="single"/>
              </w:rPr>
              <w:t>Potential Impact:</w:t>
            </w:r>
            <w:r w:rsidRPr="00777C93">
              <w:rPr>
                <w:rFonts w:cstheme="minorHAnsi"/>
                <w:sz w:val="21"/>
                <w:szCs w:val="21"/>
              </w:rPr>
              <w:t xml:space="preserve"> Ensuring students are prepared for the labour market</w:t>
            </w:r>
          </w:p>
        </w:tc>
        <w:tc>
          <w:tcPr>
            <w:tcW w:w="2977" w:type="dxa"/>
            <w:shd w:val="clear" w:color="auto" w:fill="auto"/>
            <w:vAlign w:val="center"/>
          </w:tcPr>
          <w:p w14:paraId="14CF59F0" w14:textId="77777777" w:rsidR="00E74435" w:rsidRDefault="00E74435" w:rsidP="005F271F">
            <w:pPr>
              <w:rPr>
                <w:rFonts w:cstheme="minorHAnsi"/>
                <w:sz w:val="21"/>
                <w:szCs w:val="21"/>
              </w:rPr>
            </w:pPr>
            <w:r w:rsidRPr="00E31525">
              <w:rPr>
                <w:rFonts w:cstheme="minorHAnsi"/>
                <w:sz w:val="21"/>
                <w:szCs w:val="21"/>
              </w:rPr>
              <w:t>Support from Academics to get access to courses where relevant.</w:t>
            </w:r>
          </w:p>
          <w:p w14:paraId="71BA1624" w14:textId="77777777" w:rsidR="00E74435" w:rsidRPr="00CC55CF" w:rsidRDefault="00E74435" w:rsidP="005F271F">
            <w:pPr>
              <w:rPr>
                <w:rFonts w:cstheme="minorHAnsi"/>
                <w:sz w:val="6"/>
                <w:szCs w:val="21"/>
              </w:rPr>
            </w:pPr>
          </w:p>
          <w:p w14:paraId="0AF047A3" w14:textId="77777777" w:rsidR="00E74435" w:rsidRDefault="00E74435" w:rsidP="005F271F">
            <w:r>
              <w:rPr>
                <w:rFonts w:cstheme="minorHAnsi"/>
                <w:sz w:val="21"/>
                <w:szCs w:val="21"/>
              </w:rPr>
              <w:t xml:space="preserve">Support from academics and SSOs to signpost relevant students to 1:1 </w:t>
            </w:r>
            <w:proofErr w:type="spellStart"/>
            <w:r w:rsidR="00990128">
              <w:rPr>
                <w:rFonts w:cstheme="minorHAnsi"/>
                <w:sz w:val="21"/>
                <w:szCs w:val="21"/>
              </w:rPr>
              <w:t>appts</w:t>
            </w:r>
            <w:proofErr w:type="spellEnd"/>
          </w:p>
        </w:tc>
      </w:tr>
      <w:tr w:rsidR="00E74435" w:rsidRPr="00777C93" w14:paraId="5DE1CA64" w14:textId="77777777" w:rsidTr="005F271F">
        <w:trPr>
          <w:trHeight w:val="231"/>
        </w:trPr>
        <w:tc>
          <w:tcPr>
            <w:tcW w:w="1067" w:type="dxa"/>
            <w:vAlign w:val="center"/>
          </w:tcPr>
          <w:p w14:paraId="6D1DC67D" w14:textId="77777777" w:rsidR="00E74435" w:rsidRPr="00777C93" w:rsidRDefault="00E74435" w:rsidP="005F271F">
            <w:pPr>
              <w:pStyle w:val="NoSpacing"/>
              <w:rPr>
                <w:rFonts w:cstheme="minorHAnsi"/>
                <w:b/>
                <w:sz w:val="21"/>
                <w:szCs w:val="21"/>
              </w:rPr>
            </w:pPr>
            <w:r>
              <w:rPr>
                <w:rFonts w:cstheme="minorHAnsi"/>
                <w:sz w:val="21"/>
                <w:szCs w:val="21"/>
              </w:rPr>
              <w:t>Better prepared students</w:t>
            </w:r>
          </w:p>
        </w:tc>
        <w:tc>
          <w:tcPr>
            <w:tcW w:w="2761" w:type="dxa"/>
            <w:vAlign w:val="center"/>
          </w:tcPr>
          <w:p w14:paraId="2A54A4F8" w14:textId="77777777" w:rsidR="00E74435" w:rsidRPr="00777C93" w:rsidRDefault="00E74435" w:rsidP="005F271F">
            <w:pPr>
              <w:pStyle w:val="NoSpacing"/>
              <w:rPr>
                <w:rFonts w:cstheme="minorHAnsi"/>
                <w:b/>
                <w:sz w:val="21"/>
                <w:szCs w:val="21"/>
              </w:rPr>
            </w:pPr>
            <w:r w:rsidRPr="00777C93">
              <w:rPr>
                <w:rFonts w:cstheme="minorHAnsi"/>
                <w:b/>
                <w:sz w:val="21"/>
                <w:szCs w:val="21"/>
              </w:rPr>
              <w:t>Radiotherapy and Oncology</w:t>
            </w:r>
          </w:p>
          <w:p w14:paraId="0C4985CE" w14:textId="77777777" w:rsidR="00E74435" w:rsidRPr="00777C93" w:rsidRDefault="00E74435" w:rsidP="006F5B70">
            <w:pPr>
              <w:pStyle w:val="NoSpacing"/>
              <w:numPr>
                <w:ilvl w:val="0"/>
                <w:numId w:val="30"/>
              </w:numPr>
              <w:ind w:left="318" w:hanging="217"/>
              <w:rPr>
                <w:rFonts w:cstheme="minorHAnsi"/>
                <w:sz w:val="21"/>
                <w:szCs w:val="21"/>
              </w:rPr>
            </w:pPr>
            <w:r w:rsidRPr="00777C93">
              <w:rPr>
                <w:rFonts w:cstheme="minorHAnsi"/>
                <w:sz w:val="21"/>
                <w:szCs w:val="21"/>
              </w:rPr>
              <w:t>involvement in inductions</w:t>
            </w:r>
          </w:p>
          <w:p w14:paraId="7B9EDCCA" w14:textId="77777777" w:rsidR="00E74435" w:rsidRPr="00777C93" w:rsidRDefault="00E74435" w:rsidP="005F271F">
            <w:pPr>
              <w:pStyle w:val="NoSpacing"/>
              <w:rPr>
                <w:rFonts w:cstheme="minorHAnsi"/>
                <w:sz w:val="21"/>
                <w:szCs w:val="21"/>
              </w:rPr>
            </w:pPr>
          </w:p>
        </w:tc>
        <w:tc>
          <w:tcPr>
            <w:tcW w:w="4394" w:type="dxa"/>
            <w:vAlign w:val="center"/>
          </w:tcPr>
          <w:p w14:paraId="188930FD" w14:textId="77777777" w:rsidR="00E74435" w:rsidRPr="00777C93" w:rsidRDefault="00E74435" w:rsidP="005F271F">
            <w:pPr>
              <w:rPr>
                <w:rFonts w:cstheme="minorHAnsi"/>
                <w:sz w:val="21"/>
                <w:szCs w:val="21"/>
              </w:rPr>
            </w:pPr>
            <w:r w:rsidRPr="00E74435">
              <w:rPr>
                <w:rFonts w:cstheme="minorHAnsi"/>
                <w:sz w:val="21"/>
                <w:szCs w:val="21"/>
                <w:u w:val="single"/>
              </w:rPr>
              <w:t>Potential Impact</w:t>
            </w:r>
            <w:r>
              <w:rPr>
                <w:rFonts w:cstheme="minorHAnsi"/>
                <w:sz w:val="21"/>
                <w:szCs w:val="21"/>
                <w:u w:val="single"/>
              </w:rPr>
              <w:t>:</w:t>
            </w:r>
            <w:r w:rsidRPr="00777C93">
              <w:rPr>
                <w:rFonts w:cstheme="minorHAnsi"/>
                <w:sz w:val="21"/>
                <w:szCs w:val="21"/>
              </w:rPr>
              <w:t xml:space="preserve"> Ensuring students are prepared for the labour market</w:t>
            </w:r>
          </w:p>
        </w:tc>
        <w:tc>
          <w:tcPr>
            <w:tcW w:w="2977" w:type="dxa"/>
            <w:shd w:val="clear" w:color="auto" w:fill="auto"/>
            <w:vAlign w:val="center"/>
          </w:tcPr>
          <w:p w14:paraId="62291A46" w14:textId="77777777" w:rsidR="00E74435" w:rsidRPr="00690C0E" w:rsidRDefault="00E74435" w:rsidP="005F271F">
            <w:pPr>
              <w:rPr>
                <w:rFonts w:cstheme="minorHAnsi"/>
                <w:sz w:val="21"/>
                <w:szCs w:val="21"/>
              </w:rPr>
            </w:pPr>
            <w:r w:rsidRPr="00E31525">
              <w:rPr>
                <w:rFonts w:cstheme="minorHAnsi"/>
                <w:sz w:val="21"/>
                <w:szCs w:val="21"/>
              </w:rPr>
              <w:t>Support from Academics to get access to courses where relevant.</w:t>
            </w:r>
            <w:r w:rsidR="00690C0E">
              <w:rPr>
                <w:rFonts w:cstheme="minorHAnsi"/>
                <w:sz w:val="21"/>
                <w:szCs w:val="21"/>
              </w:rPr>
              <w:t xml:space="preserve"> </w:t>
            </w:r>
            <w:r w:rsidR="00990128">
              <w:rPr>
                <w:rFonts w:cstheme="minorHAnsi"/>
                <w:sz w:val="21"/>
                <w:szCs w:val="21"/>
              </w:rPr>
              <w:t xml:space="preserve">Support from academics </w:t>
            </w:r>
            <w:r w:rsidR="00690C0E">
              <w:rPr>
                <w:rFonts w:cstheme="minorHAnsi"/>
                <w:sz w:val="21"/>
                <w:szCs w:val="21"/>
              </w:rPr>
              <w:t>&amp;</w:t>
            </w:r>
            <w:r w:rsidR="00990128">
              <w:rPr>
                <w:rFonts w:cstheme="minorHAnsi"/>
                <w:sz w:val="21"/>
                <w:szCs w:val="21"/>
              </w:rPr>
              <w:t xml:space="preserve"> SSOs to signpost relevant students to 1:1 </w:t>
            </w:r>
            <w:proofErr w:type="spellStart"/>
            <w:r w:rsidR="00990128">
              <w:rPr>
                <w:rFonts w:cstheme="minorHAnsi"/>
                <w:sz w:val="21"/>
                <w:szCs w:val="21"/>
              </w:rPr>
              <w:t>appts</w:t>
            </w:r>
            <w:proofErr w:type="spellEnd"/>
          </w:p>
        </w:tc>
      </w:tr>
      <w:tr w:rsidR="00E74435" w:rsidRPr="00777C93" w14:paraId="50458E3B" w14:textId="77777777" w:rsidTr="005F271F">
        <w:trPr>
          <w:trHeight w:val="231"/>
        </w:trPr>
        <w:tc>
          <w:tcPr>
            <w:tcW w:w="1067" w:type="dxa"/>
            <w:vAlign w:val="center"/>
          </w:tcPr>
          <w:p w14:paraId="3A1E4BCD" w14:textId="77777777" w:rsidR="00E74435" w:rsidRPr="00777C93" w:rsidRDefault="00E74435" w:rsidP="005F271F">
            <w:pPr>
              <w:pStyle w:val="NoSpacing"/>
              <w:rPr>
                <w:rFonts w:cstheme="minorHAnsi"/>
                <w:b/>
                <w:sz w:val="21"/>
                <w:szCs w:val="21"/>
              </w:rPr>
            </w:pPr>
            <w:r>
              <w:rPr>
                <w:rFonts w:cstheme="minorHAnsi"/>
                <w:sz w:val="21"/>
                <w:szCs w:val="21"/>
              </w:rPr>
              <w:t xml:space="preserve">Better </w:t>
            </w:r>
            <w:r>
              <w:rPr>
                <w:rFonts w:cstheme="minorHAnsi"/>
                <w:sz w:val="21"/>
                <w:szCs w:val="21"/>
              </w:rPr>
              <w:lastRenderedPageBreak/>
              <w:t>prepared students</w:t>
            </w:r>
          </w:p>
        </w:tc>
        <w:tc>
          <w:tcPr>
            <w:tcW w:w="2761" w:type="dxa"/>
            <w:vAlign w:val="center"/>
          </w:tcPr>
          <w:p w14:paraId="374EB969" w14:textId="77777777" w:rsidR="00E74435" w:rsidRPr="00777C93" w:rsidRDefault="00E74435" w:rsidP="005F271F">
            <w:pPr>
              <w:pStyle w:val="NoSpacing"/>
              <w:rPr>
                <w:rFonts w:cstheme="minorHAnsi"/>
                <w:b/>
                <w:sz w:val="21"/>
                <w:szCs w:val="21"/>
              </w:rPr>
            </w:pPr>
            <w:r w:rsidRPr="00777C93">
              <w:rPr>
                <w:rFonts w:cstheme="minorHAnsi"/>
                <w:b/>
                <w:sz w:val="21"/>
                <w:szCs w:val="21"/>
              </w:rPr>
              <w:lastRenderedPageBreak/>
              <w:t>Radiography</w:t>
            </w:r>
          </w:p>
          <w:p w14:paraId="622BC4FD" w14:textId="77777777" w:rsidR="00E74435" w:rsidRPr="00777C93" w:rsidRDefault="00E74435" w:rsidP="006F5B70">
            <w:pPr>
              <w:pStyle w:val="NoSpacing"/>
              <w:numPr>
                <w:ilvl w:val="0"/>
                <w:numId w:val="30"/>
              </w:numPr>
              <w:ind w:left="318" w:hanging="217"/>
              <w:rPr>
                <w:rFonts w:cstheme="minorHAnsi"/>
                <w:sz w:val="21"/>
                <w:szCs w:val="21"/>
              </w:rPr>
            </w:pPr>
            <w:r w:rsidRPr="00777C93">
              <w:rPr>
                <w:rFonts w:cstheme="minorHAnsi"/>
                <w:sz w:val="21"/>
                <w:szCs w:val="21"/>
              </w:rPr>
              <w:lastRenderedPageBreak/>
              <w:t>involvement in inductions</w:t>
            </w:r>
          </w:p>
          <w:p w14:paraId="44310191" w14:textId="77777777" w:rsidR="00E74435" w:rsidRPr="00777C93" w:rsidRDefault="00E74435" w:rsidP="006F5B70">
            <w:pPr>
              <w:pStyle w:val="NoSpacing"/>
              <w:numPr>
                <w:ilvl w:val="0"/>
                <w:numId w:val="30"/>
              </w:numPr>
              <w:ind w:left="318" w:hanging="217"/>
              <w:rPr>
                <w:rFonts w:cstheme="minorHAnsi"/>
                <w:sz w:val="21"/>
                <w:szCs w:val="21"/>
              </w:rPr>
            </w:pPr>
            <w:r w:rsidRPr="00777C93">
              <w:rPr>
                <w:rFonts w:cstheme="minorHAnsi"/>
                <w:sz w:val="21"/>
                <w:szCs w:val="21"/>
              </w:rPr>
              <w:t>involvement in Radiography Fair in October</w:t>
            </w:r>
          </w:p>
          <w:p w14:paraId="2715E17B" w14:textId="77777777" w:rsidR="00E74435" w:rsidRPr="00777C93" w:rsidRDefault="00E74435" w:rsidP="005F271F">
            <w:pPr>
              <w:tabs>
                <w:tab w:val="left" w:pos="3828"/>
              </w:tabs>
              <w:spacing w:after="100" w:afterAutospacing="1"/>
              <w:ind w:left="360"/>
              <w:rPr>
                <w:rFonts w:cstheme="minorHAnsi"/>
                <w:b/>
                <w:sz w:val="21"/>
                <w:szCs w:val="21"/>
              </w:rPr>
            </w:pPr>
          </w:p>
        </w:tc>
        <w:tc>
          <w:tcPr>
            <w:tcW w:w="4394" w:type="dxa"/>
            <w:vAlign w:val="center"/>
          </w:tcPr>
          <w:p w14:paraId="0D78024E" w14:textId="77777777" w:rsidR="00E74435" w:rsidRPr="00777C93" w:rsidRDefault="00E74435" w:rsidP="005F271F">
            <w:pPr>
              <w:rPr>
                <w:rFonts w:cstheme="minorHAnsi"/>
                <w:sz w:val="21"/>
                <w:szCs w:val="21"/>
              </w:rPr>
            </w:pPr>
            <w:r w:rsidRPr="00E74435">
              <w:rPr>
                <w:rFonts w:cstheme="minorHAnsi"/>
                <w:sz w:val="21"/>
                <w:szCs w:val="21"/>
                <w:u w:val="single"/>
              </w:rPr>
              <w:lastRenderedPageBreak/>
              <w:t>Potential Impact</w:t>
            </w:r>
            <w:r w:rsidRPr="00777C93">
              <w:rPr>
                <w:rFonts w:cstheme="minorHAnsi"/>
                <w:sz w:val="21"/>
                <w:szCs w:val="21"/>
              </w:rPr>
              <w:t xml:space="preserve"> Ensuring students are prepared </w:t>
            </w:r>
            <w:r w:rsidRPr="00777C93">
              <w:rPr>
                <w:rFonts w:cstheme="minorHAnsi"/>
                <w:sz w:val="21"/>
                <w:szCs w:val="21"/>
              </w:rPr>
              <w:lastRenderedPageBreak/>
              <w:t>for the labour market</w:t>
            </w:r>
          </w:p>
        </w:tc>
        <w:tc>
          <w:tcPr>
            <w:tcW w:w="2977" w:type="dxa"/>
            <w:shd w:val="clear" w:color="auto" w:fill="auto"/>
            <w:vAlign w:val="center"/>
          </w:tcPr>
          <w:p w14:paraId="4FFD1CE9" w14:textId="77777777" w:rsidR="00E74435" w:rsidRDefault="00E74435" w:rsidP="005F271F">
            <w:pPr>
              <w:rPr>
                <w:rFonts w:cstheme="minorHAnsi"/>
                <w:sz w:val="21"/>
                <w:szCs w:val="21"/>
              </w:rPr>
            </w:pPr>
            <w:r w:rsidRPr="00E31525">
              <w:rPr>
                <w:rFonts w:cstheme="minorHAnsi"/>
                <w:sz w:val="21"/>
                <w:szCs w:val="21"/>
              </w:rPr>
              <w:lastRenderedPageBreak/>
              <w:t xml:space="preserve">Support from Academics to get </w:t>
            </w:r>
            <w:r w:rsidRPr="00E31525">
              <w:rPr>
                <w:rFonts w:cstheme="minorHAnsi"/>
                <w:sz w:val="21"/>
                <w:szCs w:val="21"/>
              </w:rPr>
              <w:lastRenderedPageBreak/>
              <w:t>access to courses where relevant.</w:t>
            </w:r>
          </w:p>
          <w:p w14:paraId="3C4B07C9" w14:textId="77777777" w:rsidR="00E74435" w:rsidRDefault="00E74435" w:rsidP="005F271F">
            <w:pPr>
              <w:rPr>
                <w:rFonts w:cstheme="minorHAnsi"/>
                <w:sz w:val="21"/>
                <w:szCs w:val="21"/>
              </w:rPr>
            </w:pPr>
          </w:p>
          <w:p w14:paraId="25768E80" w14:textId="77777777" w:rsidR="00E74435" w:rsidRDefault="00990128" w:rsidP="005F271F">
            <w:r>
              <w:rPr>
                <w:rFonts w:cstheme="minorHAnsi"/>
                <w:sz w:val="21"/>
                <w:szCs w:val="21"/>
              </w:rPr>
              <w:t xml:space="preserve">Support from academics and SSOs to signpost relevant students to 1:1 </w:t>
            </w:r>
            <w:proofErr w:type="spellStart"/>
            <w:r>
              <w:rPr>
                <w:rFonts w:cstheme="minorHAnsi"/>
                <w:sz w:val="21"/>
                <w:szCs w:val="21"/>
              </w:rPr>
              <w:t>appts</w:t>
            </w:r>
            <w:proofErr w:type="spellEnd"/>
          </w:p>
        </w:tc>
      </w:tr>
      <w:tr w:rsidR="002A1D8C" w:rsidRPr="00777C93" w14:paraId="7F251946" w14:textId="77777777" w:rsidTr="005F271F">
        <w:trPr>
          <w:trHeight w:val="231"/>
        </w:trPr>
        <w:tc>
          <w:tcPr>
            <w:tcW w:w="1067" w:type="dxa"/>
            <w:vAlign w:val="center"/>
          </w:tcPr>
          <w:p w14:paraId="176E3D16" w14:textId="77777777" w:rsidR="002A1D8C" w:rsidRPr="00777C93" w:rsidRDefault="00CA3A7E" w:rsidP="005F271F">
            <w:pPr>
              <w:pStyle w:val="NoSpacing"/>
              <w:rPr>
                <w:rFonts w:cstheme="minorHAnsi"/>
                <w:b/>
                <w:sz w:val="21"/>
                <w:szCs w:val="21"/>
              </w:rPr>
            </w:pPr>
            <w:r>
              <w:rPr>
                <w:rFonts w:cstheme="minorHAnsi"/>
                <w:sz w:val="21"/>
                <w:szCs w:val="21"/>
              </w:rPr>
              <w:lastRenderedPageBreak/>
              <w:t>Better prepared students</w:t>
            </w:r>
          </w:p>
        </w:tc>
        <w:tc>
          <w:tcPr>
            <w:tcW w:w="2761" w:type="dxa"/>
            <w:vAlign w:val="center"/>
          </w:tcPr>
          <w:p w14:paraId="7B2A2BB0" w14:textId="77777777" w:rsidR="002A1D8C" w:rsidRPr="00777C93" w:rsidRDefault="002A1D8C" w:rsidP="005F271F">
            <w:pPr>
              <w:pStyle w:val="NoSpacing"/>
              <w:rPr>
                <w:rFonts w:cstheme="minorHAnsi"/>
                <w:b/>
                <w:sz w:val="21"/>
                <w:szCs w:val="21"/>
              </w:rPr>
            </w:pPr>
            <w:r w:rsidRPr="00777C93">
              <w:rPr>
                <w:rFonts w:cstheme="minorHAnsi"/>
                <w:b/>
                <w:sz w:val="21"/>
                <w:szCs w:val="21"/>
              </w:rPr>
              <w:t>Operating Department Practice</w:t>
            </w:r>
          </w:p>
          <w:p w14:paraId="1BDAEFB5" w14:textId="77777777" w:rsidR="002A1D8C" w:rsidRPr="00777C93" w:rsidRDefault="002A1D8C" w:rsidP="006F5B70">
            <w:pPr>
              <w:pStyle w:val="NoSpacing"/>
              <w:numPr>
                <w:ilvl w:val="0"/>
                <w:numId w:val="34"/>
              </w:numPr>
              <w:ind w:left="318" w:hanging="217"/>
              <w:rPr>
                <w:rFonts w:cstheme="minorHAnsi"/>
                <w:sz w:val="21"/>
                <w:szCs w:val="21"/>
              </w:rPr>
            </w:pPr>
            <w:r w:rsidRPr="00777C93">
              <w:rPr>
                <w:rFonts w:cstheme="minorHAnsi"/>
                <w:sz w:val="21"/>
                <w:szCs w:val="21"/>
              </w:rPr>
              <w:t>involvement in inductions</w:t>
            </w:r>
          </w:p>
          <w:p w14:paraId="392AB477" w14:textId="77777777" w:rsidR="002A1D8C" w:rsidRPr="00777C93" w:rsidRDefault="002A1D8C" w:rsidP="005F271F">
            <w:pPr>
              <w:tabs>
                <w:tab w:val="left" w:pos="3828"/>
              </w:tabs>
              <w:spacing w:after="100" w:afterAutospacing="1"/>
              <w:rPr>
                <w:rFonts w:cstheme="minorHAnsi"/>
                <w:b/>
                <w:sz w:val="21"/>
                <w:szCs w:val="21"/>
              </w:rPr>
            </w:pPr>
          </w:p>
        </w:tc>
        <w:tc>
          <w:tcPr>
            <w:tcW w:w="4394" w:type="dxa"/>
            <w:vAlign w:val="center"/>
          </w:tcPr>
          <w:p w14:paraId="365A1E89" w14:textId="77777777" w:rsidR="002A1D8C" w:rsidRPr="00777C93" w:rsidRDefault="00E74435" w:rsidP="005F271F">
            <w:pPr>
              <w:rPr>
                <w:rFonts w:cstheme="minorHAnsi"/>
                <w:sz w:val="21"/>
                <w:szCs w:val="21"/>
              </w:rPr>
            </w:pPr>
            <w:r w:rsidRPr="00E74435">
              <w:rPr>
                <w:rFonts w:cstheme="minorHAnsi"/>
                <w:sz w:val="21"/>
                <w:szCs w:val="21"/>
                <w:u w:val="single"/>
              </w:rPr>
              <w:t>Potential Impact</w:t>
            </w:r>
            <w:r w:rsidRPr="00777C93">
              <w:rPr>
                <w:rFonts w:cstheme="minorHAnsi"/>
                <w:sz w:val="21"/>
                <w:szCs w:val="21"/>
              </w:rPr>
              <w:t xml:space="preserve"> </w:t>
            </w:r>
            <w:r w:rsidR="002A1D8C" w:rsidRPr="00777C93">
              <w:rPr>
                <w:rFonts w:cstheme="minorHAnsi"/>
                <w:sz w:val="21"/>
                <w:szCs w:val="21"/>
              </w:rPr>
              <w:t>Ensuring students are prepared for the labour market</w:t>
            </w:r>
          </w:p>
        </w:tc>
        <w:tc>
          <w:tcPr>
            <w:tcW w:w="2977" w:type="dxa"/>
            <w:shd w:val="clear" w:color="auto" w:fill="auto"/>
            <w:vAlign w:val="center"/>
          </w:tcPr>
          <w:p w14:paraId="3A52376D" w14:textId="77777777" w:rsidR="002A1D8C" w:rsidRPr="00777C93" w:rsidRDefault="00E74435" w:rsidP="005F271F">
            <w:pPr>
              <w:rPr>
                <w:rFonts w:cstheme="minorHAnsi"/>
                <w:sz w:val="21"/>
                <w:szCs w:val="21"/>
              </w:rPr>
            </w:pPr>
            <w:r w:rsidRPr="00E31525">
              <w:rPr>
                <w:rFonts w:cstheme="minorHAnsi"/>
                <w:sz w:val="21"/>
                <w:szCs w:val="21"/>
              </w:rPr>
              <w:t>Support from Academics to get access to courses where relevant.</w:t>
            </w:r>
            <w:r w:rsidR="006F5B70">
              <w:rPr>
                <w:rFonts w:cstheme="minorHAnsi"/>
                <w:sz w:val="21"/>
                <w:szCs w:val="21"/>
              </w:rPr>
              <w:t xml:space="preserve"> </w:t>
            </w:r>
            <w:r w:rsidR="00990128">
              <w:rPr>
                <w:rFonts w:cstheme="minorHAnsi"/>
                <w:sz w:val="21"/>
                <w:szCs w:val="21"/>
              </w:rPr>
              <w:t xml:space="preserve">Support from academics and SSOs to signpost relevant students to 1:1 </w:t>
            </w:r>
            <w:proofErr w:type="spellStart"/>
            <w:r w:rsidR="00990128">
              <w:rPr>
                <w:rFonts w:cstheme="minorHAnsi"/>
                <w:sz w:val="21"/>
                <w:szCs w:val="21"/>
              </w:rPr>
              <w:t>appts</w:t>
            </w:r>
            <w:proofErr w:type="spellEnd"/>
          </w:p>
        </w:tc>
      </w:tr>
      <w:tr w:rsidR="002A1D8C" w:rsidRPr="00777C93" w14:paraId="4EEAD5EC" w14:textId="77777777" w:rsidTr="005F271F">
        <w:trPr>
          <w:trHeight w:val="112"/>
        </w:trPr>
        <w:tc>
          <w:tcPr>
            <w:tcW w:w="11199" w:type="dxa"/>
            <w:gridSpan w:val="4"/>
            <w:shd w:val="clear" w:color="auto" w:fill="B8CCE4" w:themeFill="accent1" w:themeFillTint="66"/>
            <w:vAlign w:val="center"/>
          </w:tcPr>
          <w:p w14:paraId="4D4799F9" w14:textId="77777777" w:rsidR="002A1D8C" w:rsidRPr="00777C93" w:rsidRDefault="002A1D8C" w:rsidP="005F271F">
            <w:pPr>
              <w:pStyle w:val="NoSpacing"/>
              <w:rPr>
                <w:rFonts w:cstheme="minorHAnsi"/>
                <w:sz w:val="21"/>
                <w:szCs w:val="21"/>
              </w:rPr>
            </w:pPr>
            <w:r w:rsidRPr="00777C93">
              <w:rPr>
                <w:rFonts w:cstheme="minorHAnsi"/>
                <w:b/>
                <w:sz w:val="21"/>
                <w:szCs w:val="21"/>
              </w:rPr>
              <w:t>Work experience and placements</w:t>
            </w:r>
          </w:p>
        </w:tc>
      </w:tr>
      <w:tr w:rsidR="002A1D8C" w:rsidRPr="00777C93" w14:paraId="0B75CC1D" w14:textId="77777777" w:rsidTr="005F271F">
        <w:trPr>
          <w:trHeight w:val="47"/>
        </w:trPr>
        <w:tc>
          <w:tcPr>
            <w:tcW w:w="1067" w:type="dxa"/>
            <w:vAlign w:val="center"/>
          </w:tcPr>
          <w:p w14:paraId="221DB13A" w14:textId="77777777" w:rsidR="00CA3A7E" w:rsidRPr="00777C93" w:rsidRDefault="00CA3A7E" w:rsidP="005F271F">
            <w:pPr>
              <w:tabs>
                <w:tab w:val="left" w:pos="3184"/>
                <w:tab w:val="left" w:pos="3828"/>
              </w:tabs>
              <w:rPr>
                <w:rFonts w:cstheme="minorHAnsi"/>
                <w:sz w:val="21"/>
                <w:szCs w:val="21"/>
              </w:rPr>
            </w:pPr>
            <w:r>
              <w:rPr>
                <w:rFonts w:cstheme="minorHAnsi"/>
                <w:sz w:val="21"/>
                <w:szCs w:val="21"/>
              </w:rPr>
              <w:t>Better prepared students</w:t>
            </w:r>
          </w:p>
        </w:tc>
        <w:tc>
          <w:tcPr>
            <w:tcW w:w="2761" w:type="dxa"/>
            <w:vAlign w:val="center"/>
          </w:tcPr>
          <w:p w14:paraId="6824C686" w14:textId="77777777" w:rsidR="002A1D8C" w:rsidRPr="00777C93" w:rsidRDefault="002A1D8C" w:rsidP="005F271F">
            <w:pPr>
              <w:tabs>
                <w:tab w:val="left" w:pos="3184"/>
                <w:tab w:val="left" w:pos="3828"/>
              </w:tabs>
              <w:rPr>
                <w:rFonts w:cstheme="minorHAnsi"/>
                <w:sz w:val="21"/>
                <w:szCs w:val="21"/>
              </w:rPr>
            </w:pPr>
            <w:r w:rsidRPr="00777C93">
              <w:rPr>
                <w:rFonts w:cstheme="minorHAnsi"/>
                <w:sz w:val="21"/>
                <w:szCs w:val="21"/>
              </w:rPr>
              <w:t xml:space="preserve">Consider pilot </w:t>
            </w:r>
            <w:r w:rsidRPr="00777C93">
              <w:rPr>
                <w:rFonts w:cstheme="minorHAnsi"/>
                <w:b/>
                <w:sz w:val="21"/>
                <w:szCs w:val="21"/>
              </w:rPr>
              <w:t>enterprise</w:t>
            </w:r>
            <w:r w:rsidRPr="00777C93">
              <w:rPr>
                <w:rFonts w:cstheme="minorHAnsi"/>
                <w:sz w:val="21"/>
                <w:szCs w:val="21"/>
              </w:rPr>
              <w:t xml:space="preserve"> project in Allied Health</w:t>
            </w:r>
          </w:p>
        </w:tc>
        <w:tc>
          <w:tcPr>
            <w:tcW w:w="4394" w:type="dxa"/>
            <w:vAlign w:val="center"/>
          </w:tcPr>
          <w:p w14:paraId="65E0F551" w14:textId="77777777" w:rsidR="002A1D8C" w:rsidRPr="00777C93" w:rsidRDefault="00E74435" w:rsidP="005F271F">
            <w:pPr>
              <w:pStyle w:val="ListParagraph"/>
              <w:tabs>
                <w:tab w:val="left" w:pos="3184"/>
                <w:tab w:val="left" w:pos="3828"/>
              </w:tabs>
              <w:spacing w:after="100" w:afterAutospacing="1"/>
              <w:ind w:left="0"/>
              <w:rPr>
                <w:rFonts w:cstheme="minorHAnsi"/>
                <w:sz w:val="21"/>
                <w:szCs w:val="21"/>
              </w:rPr>
            </w:pPr>
            <w:r w:rsidRPr="00E74435">
              <w:rPr>
                <w:rFonts w:cstheme="minorHAnsi"/>
                <w:sz w:val="21"/>
                <w:szCs w:val="21"/>
                <w:u w:val="single"/>
              </w:rPr>
              <w:t>Potential Impact:</w:t>
            </w:r>
            <w:r>
              <w:rPr>
                <w:rFonts w:cstheme="minorHAnsi"/>
                <w:sz w:val="21"/>
                <w:szCs w:val="21"/>
              </w:rPr>
              <w:t xml:space="preserve"> Diversifying the types of roles students go into and supporting them to make informed decisions</w:t>
            </w:r>
          </w:p>
        </w:tc>
        <w:tc>
          <w:tcPr>
            <w:tcW w:w="2977" w:type="dxa"/>
            <w:shd w:val="clear" w:color="auto" w:fill="auto"/>
            <w:vAlign w:val="center"/>
          </w:tcPr>
          <w:p w14:paraId="0230212F" w14:textId="77777777" w:rsidR="00E74435" w:rsidRPr="00777C93" w:rsidRDefault="00E74435" w:rsidP="005F271F">
            <w:pPr>
              <w:tabs>
                <w:tab w:val="left" w:pos="3184"/>
              </w:tabs>
              <w:rPr>
                <w:rFonts w:cstheme="minorHAnsi"/>
                <w:sz w:val="21"/>
                <w:szCs w:val="21"/>
              </w:rPr>
            </w:pPr>
            <w:r w:rsidRPr="00777C93">
              <w:rPr>
                <w:rFonts w:cstheme="minorHAnsi"/>
                <w:sz w:val="21"/>
                <w:szCs w:val="21"/>
              </w:rPr>
              <w:t>Liaise with Enterprise Team and Department for ideas.</w:t>
            </w:r>
          </w:p>
        </w:tc>
      </w:tr>
      <w:tr w:rsidR="002A1D8C" w:rsidRPr="00777C93" w14:paraId="30F42161" w14:textId="77777777" w:rsidTr="005F271F">
        <w:trPr>
          <w:trHeight w:val="47"/>
        </w:trPr>
        <w:tc>
          <w:tcPr>
            <w:tcW w:w="1067" w:type="dxa"/>
            <w:vAlign w:val="center"/>
          </w:tcPr>
          <w:p w14:paraId="41242551" w14:textId="77777777" w:rsidR="002A1D8C" w:rsidRPr="00777C93" w:rsidRDefault="00CA3A7E" w:rsidP="005F271F">
            <w:pPr>
              <w:tabs>
                <w:tab w:val="left" w:pos="3184"/>
                <w:tab w:val="left" w:pos="3828"/>
              </w:tabs>
              <w:rPr>
                <w:rFonts w:cstheme="minorHAnsi"/>
                <w:sz w:val="21"/>
                <w:szCs w:val="21"/>
              </w:rPr>
            </w:pPr>
            <w:r>
              <w:rPr>
                <w:rFonts w:cstheme="minorHAnsi"/>
                <w:sz w:val="21"/>
                <w:szCs w:val="21"/>
              </w:rPr>
              <w:t>Better prepared students</w:t>
            </w:r>
          </w:p>
        </w:tc>
        <w:tc>
          <w:tcPr>
            <w:tcW w:w="2761" w:type="dxa"/>
            <w:vAlign w:val="center"/>
          </w:tcPr>
          <w:p w14:paraId="22B8686A" w14:textId="77777777" w:rsidR="002A1D8C" w:rsidRPr="00777C93" w:rsidRDefault="002A1D8C" w:rsidP="005F271F">
            <w:pPr>
              <w:tabs>
                <w:tab w:val="left" w:pos="3184"/>
                <w:tab w:val="left" w:pos="3828"/>
              </w:tabs>
              <w:rPr>
                <w:rFonts w:cstheme="minorHAnsi"/>
                <w:sz w:val="21"/>
                <w:szCs w:val="21"/>
              </w:rPr>
            </w:pPr>
            <w:r w:rsidRPr="00777C93">
              <w:rPr>
                <w:rFonts w:cstheme="minorHAnsi"/>
                <w:sz w:val="21"/>
                <w:szCs w:val="21"/>
              </w:rPr>
              <w:t xml:space="preserve">Run 'getting into </w:t>
            </w:r>
            <w:r w:rsidRPr="00777C93">
              <w:rPr>
                <w:rFonts w:cstheme="minorHAnsi"/>
                <w:b/>
                <w:sz w:val="21"/>
                <w:szCs w:val="21"/>
              </w:rPr>
              <w:t>postgraduate study</w:t>
            </w:r>
            <w:r w:rsidRPr="00777C93">
              <w:rPr>
                <w:rFonts w:cstheme="minorHAnsi"/>
                <w:sz w:val="21"/>
                <w:szCs w:val="21"/>
              </w:rPr>
              <w:t>' sessions, promoting CPD</w:t>
            </w:r>
          </w:p>
        </w:tc>
        <w:tc>
          <w:tcPr>
            <w:tcW w:w="4394" w:type="dxa"/>
            <w:vAlign w:val="center"/>
          </w:tcPr>
          <w:p w14:paraId="178A6674" w14:textId="77777777" w:rsidR="002A1D8C" w:rsidRPr="00777C93" w:rsidRDefault="00990128" w:rsidP="005F271F">
            <w:pPr>
              <w:pStyle w:val="ListParagraph"/>
              <w:tabs>
                <w:tab w:val="left" w:pos="3184"/>
                <w:tab w:val="left" w:pos="3828"/>
              </w:tabs>
              <w:spacing w:after="100" w:afterAutospacing="1"/>
              <w:ind w:left="34"/>
              <w:rPr>
                <w:rFonts w:cstheme="minorHAnsi"/>
                <w:sz w:val="21"/>
                <w:szCs w:val="21"/>
              </w:rPr>
            </w:pPr>
            <w:r>
              <w:rPr>
                <w:rFonts w:cstheme="minorHAnsi"/>
                <w:sz w:val="21"/>
                <w:szCs w:val="21"/>
                <w:u w:val="single"/>
              </w:rPr>
              <w:t xml:space="preserve">Potential Impact: </w:t>
            </w:r>
            <w:r w:rsidRPr="00990128">
              <w:rPr>
                <w:rFonts w:cstheme="minorHAnsi"/>
                <w:sz w:val="21"/>
                <w:szCs w:val="21"/>
              </w:rPr>
              <w:t>good outcomes for students and better take up of Hallam CPD/PG courses</w:t>
            </w:r>
          </w:p>
        </w:tc>
        <w:tc>
          <w:tcPr>
            <w:tcW w:w="2977" w:type="dxa"/>
            <w:shd w:val="clear" w:color="auto" w:fill="auto"/>
            <w:vAlign w:val="center"/>
          </w:tcPr>
          <w:p w14:paraId="33892F9B" w14:textId="77777777" w:rsidR="002A1D8C" w:rsidRPr="00777C93" w:rsidRDefault="002A1D8C" w:rsidP="005F271F">
            <w:pPr>
              <w:tabs>
                <w:tab w:val="left" w:pos="3184"/>
              </w:tabs>
              <w:rPr>
                <w:rFonts w:cstheme="minorHAnsi"/>
                <w:sz w:val="21"/>
                <w:szCs w:val="21"/>
              </w:rPr>
            </w:pPr>
          </w:p>
        </w:tc>
      </w:tr>
      <w:tr w:rsidR="00CB03C0" w:rsidRPr="00777C93" w14:paraId="1CD08F76" w14:textId="77777777" w:rsidTr="005F271F">
        <w:trPr>
          <w:trHeight w:val="173"/>
        </w:trPr>
        <w:tc>
          <w:tcPr>
            <w:tcW w:w="1067" w:type="dxa"/>
            <w:vAlign w:val="center"/>
          </w:tcPr>
          <w:p w14:paraId="20B15870" w14:textId="77777777" w:rsidR="00CB03C0" w:rsidRDefault="00CB03C0" w:rsidP="005F271F">
            <w:pPr>
              <w:tabs>
                <w:tab w:val="left" w:pos="3184"/>
                <w:tab w:val="left" w:pos="3828"/>
              </w:tabs>
              <w:rPr>
                <w:rFonts w:cstheme="minorHAnsi"/>
                <w:sz w:val="21"/>
                <w:szCs w:val="21"/>
              </w:rPr>
            </w:pPr>
            <w:r>
              <w:rPr>
                <w:rFonts w:cstheme="minorHAnsi"/>
                <w:sz w:val="21"/>
                <w:szCs w:val="21"/>
              </w:rPr>
              <w:t>Better prepared students</w:t>
            </w:r>
          </w:p>
          <w:p w14:paraId="4E9A7E21" w14:textId="77777777" w:rsidR="00CB03C0" w:rsidRDefault="00CB03C0" w:rsidP="005F271F">
            <w:pPr>
              <w:tabs>
                <w:tab w:val="left" w:pos="3184"/>
                <w:tab w:val="left" w:pos="3828"/>
              </w:tabs>
              <w:rPr>
                <w:rFonts w:cstheme="minorHAnsi"/>
                <w:sz w:val="21"/>
                <w:szCs w:val="21"/>
              </w:rPr>
            </w:pPr>
          </w:p>
          <w:p w14:paraId="17E58FBB" w14:textId="77777777" w:rsidR="00CB03C0" w:rsidRPr="00777C93" w:rsidRDefault="00CB03C0" w:rsidP="005F271F">
            <w:pPr>
              <w:tabs>
                <w:tab w:val="left" w:pos="3184"/>
                <w:tab w:val="left" w:pos="3828"/>
              </w:tabs>
              <w:rPr>
                <w:rFonts w:cstheme="minorHAnsi"/>
                <w:sz w:val="21"/>
                <w:szCs w:val="21"/>
              </w:rPr>
            </w:pPr>
            <w:r>
              <w:rPr>
                <w:rFonts w:cstheme="minorHAnsi"/>
                <w:sz w:val="21"/>
                <w:szCs w:val="21"/>
              </w:rPr>
              <w:t>More and Better Jobs</w:t>
            </w:r>
          </w:p>
        </w:tc>
        <w:tc>
          <w:tcPr>
            <w:tcW w:w="2761" w:type="dxa"/>
            <w:vAlign w:val="center"/>
          </w:tcPr>
          <w:p w14:paraId="5CC7C74F" w14:textId="77777777" w:rsidR="00CB03C0" w:rsidRPr="00777C93" w:rsidRDefault="00CB03C0" w:rsidP="005F271F">
            <w:pPr>
              <w:tabs>
                <w:tab w:val="left" w:pos="3184"/>
                <w:tab w:val="left" w:pos="3828"/>
              </w:tabs>
              <w:rPr>
                <w:rFonts w:cstheme="minorHAnsi"/>
                <w:sz w:val="21"/>
                <w:szCs w:val="21"/>
              </w:rPr>
            </w:pPr>
            <w:r w:rsidRPr="00777C93">
              <w:rPr>
                <w:rFonts w:cstheme="minorHAnsi"/>
                <w:sz w:val="21"/>
                <w:szCs w:val="21"/>
              </w:rPr>
              <w:t xml:space="preserve">Potential </w:t>
            </w:r>
            <w:r w:rsidRPr="00777C93">
              <w:rPr>
                <w:rFonts w:cstheme="minorHAnsi"/>
                <w:b/>
                <w:sz w:val="21"/>
                <w:szCs w:val="21"/>
              </w:rPr>
              <w:t xml:space="preserve">Allied Health Careers Fair </w:t>
            </w:r>
          </w:p>
        </w:tc>
        <w:tc>
          <w:tcPr>
            <w:tcW w:w="4394" w:type="dxa"/>
            <w:vAlign w:val="center"/>
          </w:tcPr>
          <w:p w14:paraId="7735FB63" w14:textId="77777777" w:rsidR="00CB03C0" w:rsidRDefault="00CB03C0" w:rsidP="005F271F">
            <w:pPr>
              <w:pStyle w:val="ListParagraph"/>
              <w:tabs>
                <w:tab w:val="left" w:pos="3184"/>
                <w:tab w:val="left" w:pos="3828"/>
              </w:tabs>
              <w:spacing w:after="100" w:afterAutospacing="1"/>
              <w:ind w:left="33"/>
              <w:rPr>
                <w:rFonts w:cstheme="minorHAnsi"/>
                <w:sz w:val="21"/>
                <w:szCs w:val="21"/>
                <w:u w:val="single"/>
              </w:rPr>
            </w:pPr>
            <w:r>
              <w:rPr>
                <w:rFonts w:cstheme="minorHAnsi"/>
                <w:sz w:val="21"/>
                <w:szCs w:val="21"/>
                <w:u w:val="single"/>
              </w:rPr>
              <w:t xml:space="preserve">Potential Impact: </w:t>
            </w:r>
          </w:p>
          <w:p w14:paraId="6CF9EF10" w14:textId="77777777" w:rsidR="00CB03C0" w:rsidRPr="00CA3A7E" w:rsidRDefault="00CB03C0" w:rsidP="005F271F">
            <w:pPr>
              <w:pStyle w:val="ListParagraph"/>
              <w:tabs>
                <w:tab w:val="left" w:pos="3184"/>
                <w:tab w:val="left" w:pos="3828"/>
              </w:tabs>
              <w:spacing w:after="100" w:afterAutospacing="1"/>
              <w:ind w:left="33"/>
              <w:rPr>
                <w:rFonts w:cstheme="minorHAnsi"/>
                <w:sz w:val="21"/>
                <w:szCs w:val="21"/>
              </w:rPr>
            </w:pPr>
            <w:r w:rsidRPr="00CA3A7E">
              <w:rPr>
                <w:rFonts w:cstheme="minorHAnsi"/>
                <w:sz w:val="21"/>
                <w:szCs w:val="21"/>
              </w:rPr>
              <w:t>- better links with employers</w:t>
            </w:r>
          </w:p>
          <w:p w14:paraId="4B551A72" w14:textId="77777777" w:rsidR="00CB03C0" w:rsidRPr="00CA3A7E" w:rsidRDefault="00CB03C0" w:rsidP="005F271F">
            <w:pPr>
              <w:pStyle w:val="ListParagraph"/>
              <w:tabs>
                <w:tab w:val="left" w:pos="3184"/>
                <w:tab w:val="left" w:pos="3828"/>
              </w:tabs>
              <w:spacing w:after="100" w:afterAutospacing="1"/>
              <w:ind w:left="33"/>
              <w:rPr>
                <w:rFonts w:cstheme="minorHAnsi"/>
                <w:sz w:val="21"/>
                <w:szCs w:val="21"/>
              </w:rPr>
            </w:pPr>
            <w:r w:rsidRPr="00CA3A7E">
              <w:rPr>
                <w:rFonts w:cstheme="minorHAnsi"/>
                <w:sz w:val="21"/>
                <w:szCs w:val="21"/>
              </w:rPr>
              <w:t>- widening horizons for students</w:t>
            </w:r>
          </w:p>
          <w:p w14:paraId="1AE454F8" w14:textId="77777777" w:rsidR="00CB03C0" w:rsidRDefault="00CB03C0" w:rsidP="005F271F">
            <w:pPr>
              <w:pStyle w:val="ListParagraph"/>
              <w:tabs>
                <w:tab w:val="left" w:pos="3184"/>
                <w:tab w:val="left" w:pos="3828"/>
              </w:tabs>
              <w:spacing w:after="100" w:afterAutospacing="1"/>
              <w:ind w:left="33"/>
              <w:rPr>
                <w:rFonts w:cstheme="minorHAnsi"/>
                <w:sz w:val="21"/>
                <w:szCs w:val="21"/>
              </w:rPr>
            </w:pPr>
            <w:r w:rsidRPr="00CA3A7E">
              <w:rPr>
                <w:rFonts w:cstheme="minorHAnsi"/>
                <w:sz w:val="21"/>
                <w:szCs w:val="21"/>
              </w:rPr>
              <w:t>- opportunities for students to talk with employers, which will help them compete for better jobs.</w:t>
            </w:r>
          </w:p>
          <w:p w14:paraId="449C617F" w14:textId="77777777" w:rsidR="00CB03C0" w:rsidRDefault="00CB03C0" w:rsidP="005F271F">
            <w:pPr>
              <w:pStyle w:val="ListParagraph"/>
              <w:tabs>
                <w:tab w:val="left" w:pos="3184"/>
                <w:tab w:val="left" w:pos="3828"/>
              </w:tabs>
              <w:spacing w:after="100" w:afterAutospacing="1"/>
              <w:ind w:left="33"/>
              <w:rPr>
                <w:rFonts w:cstheme="minorHAnsi"/>
                <w:sz w:val="21"/>
                <w:szCs w:val="21"/>
              </w:rPr>
            </w:pPr>
            <w:r>
              <w:rPr>
                <w:rFonts w:cstheme="minorHAnsi"/>
                <w:sz w:val="21"/>
                <w:szCs w:val="21"/>
              </w:rPr>
              <w:t>- promoting CPD courses for AHP students</w:t>
            </w:r>
          </w:p>
          <w:p w14:paraId="3E550FD7" w14:textId="77777777" w:rsidR="00CB03C0" w:rsidRPr="00CA3A7E" w:rsidRDefault="00CB03C0" w:rsidP="005F271F">
            <w:pPr>
              <w:pStyle w:val="ListParagraph"/>
              <w:tabs>
                <w:tab w:val="left" w:pos="3184"/>
                <w:tab w:val="left" w:pos="3828"/>
              </w:tabs>
              <w:spacing w:after="100" w:afterAutospacing="1"/>
              <w:ind w:left="33"/>
              <w:rPr>
                <w:rFonts w:cstheme="minorHAnsi"/>
                <w:sz w:val="21"/>
                <w:szCs w:val="21"/>
              </w:rPr>
            </w:pPr>
            <w:r>
              <w:rPr>
                <w:rFonts w:cstheme="minorHAnsi"/>
                <w:sz w:val="21"/>
                <w:szCs w:val="21"/>
              </w:rPr>
              <w:t>- promoting PG study for non-AHP students</w:t>
            </w:r>
          </w:p>
          <w:p w14:paraId="604D889D" w14:textId="77777777" w:rsidR="00CB03C0" w:rsidRDefault="00CB03C0" w:rsidP="005F271F">
            <w:pPr>
              <w:pStyle w:val="ListParagraph"/>
              <w:tabs>
                <w:tab w:val="left" w:pos="3184"/>
                <w:tab w:val="left" w:pos="3828"/>
              </w:tabs>
              <w:spacing w:after="100" w:afterAutospacing="1"/>
              <w:ind w:left="33"/>
              <w:rPr>
                <w:rFonts w:cstheme="minorHAnsi"/>
                <w:sz w:val="21"/>
                <w:szCs w:val="21"/>
                <w:u w:val="single"/>
              </w:rPr>
            </w:pPr>
          </w:p>
          <w:p w14:paraId="197EE340" w14:textId="77777777" w:rsidR="00CB03C0" w:rsidRPr="00777C93" w:rsidRDefault="00CB03C0" w:rsidP="005F271F">
            <w:pPr>
              <w:pStyle w:val="ListParagraph"/>
              <w:tabs>
                <w:tab w:val="left" w:pos="3184"/>
                <w:tab w:val="left" w:pos="3828"/>
              </w:tabs>
              <w:spacing w:after="100" w:afterAutospacing="1"/>
              <w:ind w:left="33"/>
              <w:rPr>
                <w:rFonts w:cstheme="minorHAnsi"/>
                <w:sz w:val="21"/>
                <w:szCs w:val="21"/>
              </w:rPr>
            </w:pPr>
            <w:r w:rsidRPr="00CA3A7E">
              <w:rPr>
                <w:rFonts w:cstheme="minorHAnsi"/>
                <w:sz w:val="21"/>
                <w:szCs w:val="21"/>
                <w:u w:val="single"/>
              </w:rPr>
              <w:t xml:space="preserve">Progress: </w:t>
            </w:r>
            <w:r w:rsidRPr="00777C93">
              <w:rPr>
                <w:rFonts w:cstheme="minorHAnsi"/>
                <w:sz w:val="21"/>
                <w:szCs w:val="21"/>
              </w:rPr>
              <w:t xml:space="preserve">To be explored with David Lomas and the department about </w:t>
            </w:r>
            <w:r>
              <w:rPr>
                <w:rFonts w:cstheme="minorHAnsi"/>
                <w:sz w:val="21"/>
                <w:szCs w:val="21"/>
              </w:rPr>
              <w:t>generating a fair with Allied Health employers.</w:t>
            </w:r>
          </w:p>
        </w:tc>
        <w:tc>
          <w:tcPr>
            <w:tcW w:w="2977" w:type="dxa"/>
            <w:shd w:val="clear" w:color="auto" w:fill="auto"/>
            <w:vAlign w:val="center"/>
          </w:tcPr>
          <w:p w14:paraId="33E0DD86" w14:textId="77777777" w:rsidR="00CB03C0" w:rsidRDefault="00CB03C0" w:rsidP="005F271F">
            <w:pPr>
              <w:tabs>
                <w:tab w:val="left" w:pos="3184"/>
              </w:tabs>
              <w:rPr>
                <w:rFonts w:cstheme="minorHAnsi"/>
                <w:sz w:val="21"/>
                <w:szCs w:val="21"/>
              </w:rPr>
            </w:pPr>
            <w:r>
              <w:rPr>
                <w:rFonts w:cstheme="minorHAnsi"/>
                <w:sz w:val="21"/>
                <w:szCs w:val="21"/>
              </w:rPr>
              <w:t>Support from Employer Team to develop links with employers and set up event</w:t>
            </w:r>
          </w:p>
          <w:p w14:paraId="549F3E43" w14:textId="77777777" w:rsidR="00CB03C0" w:rsidRDefault="00CB03C0" w:rsidP="005F271F">
            <w:pPr>
              <w:tabs>
                <w:tab w:val="left" w:pos="3184"/>
              </w:tabs>
              <w:rPr>
                <w:rFonts w:cstheme="minorHAnsi"/>
                <w:sz w:val="21"/>
                <w:szCs w:val="21"/>
              </w:rPr>
            </w:pPr>
          </w:p>
          <w:p w14:paraId="7C246F58" w14:textId="77777777" w:rsidR="00CB03C0" w:rsidRPr="00777C93" w:rsidRDefault="00CB03C0" w:rsidP="005F271F">
            <w:pPr>
              <w:tabs>
                <w:tab w:val="left" w:pos="3184"/>
              </w:tabs>
              <w:rPr>
                <w:rFonts w:cstheme="minorHAnsi"/>
                <w:sz w:val="21"/>
                <w:szCs w:val="21"/>
              </w:rPr>
            </w:pPr>
            <w:r>
              <w:rPr>
                <w:rFonts w:cstheme="minorHAnsi"/>
                <w:sz w:val="21"/>
                <w:szCs w:val="21"/>
              </w:rPr>
              <w:t>Support from academics to promote and enable timetabling for events</w:t>
            </w:r>
          </w:p>
        </w:tc>
      </w:tr>
      <w:tr w:rsidR="00CB03C0" w:rsidRPr="00777C93" w14:paraId="3E50F3C8" w14:textId="77777777" w:rsidTr="006F5B70">
        <w:trPr>
          <w:trHeight w:val="2072"/>
        </w:trPr>
        <w:tc>
          <w:tcPr>
            <w:tcW w:w="1067" w:type="dxa"/>
            <w:vAlign w:val="center"/>
          </w:tcPr>
          <w:p w14:paraId="081C6B87" w14:textId="77777777" w:rsidR="00CB03C0" w:rsidRPr="006355ED" w:rsidRDefault="00CB03C0" w:rsidP="005F271F">
            <w:pPr>
              <w:pStyle w:val="NoSpacing"/>
              <w:rPr>
                <w:rFonts w:eastAsia="Times New Roman" w:cstheme="minorHAnsi"/>
                <w:color w:val="000000"/>
                <w:sz w:val="20"/>
                <w:szCs w:val="21"/>
                <w:lang w:eastAsia="en-GB"/>
              </w:rPr>
            </w:pPr>
            <w:r w:rsidRPr="006355ED">
              <w:rPr>
                <w:rFonts w:eastAsia="Times New Roman" w:cstheme="minorHAnsi"/>
                <w:color w:val="000000"/>
                <w:sz w:val="20"/>
                <w:szCs w:val="21"/>
                <w:lang w:eastAsia="en-GB"/>
              </w:rPr>
              <w:t>Better Prepared Students</w:t>
            </w:r>
          </w:p>
          <w:p w14:paraId="4555BC5C" w14:textId="77777777" w:rsidR="00CB03C0" w:rsidRPr="006355ED" w:rsidRDefault="00CB03C0" w:rsidP="005F271F">
            <w:pPr>
              <w:pStyle w:val="NoSpacing"/>
              <w:rPr>
                <w:rFonts w:eastAsia="Times New Roman" w:cstheme="minorHAnsi"/>
                <w:color w:val="000000"/>
                <w:sz w:val="20"/>
                <w:szCs w:val="21"/>
                <w:lang w:eastAsia="en-GB"/>
              </w:rPr>
            </w:pPr>
          </w:p>
        </w:tc>
        <w:tc>
          <w:tcPr>
            <w:tcW w:w="2761" w:type="dxa"/>
            <w:vAlign w:val="center"/>
          </w:tcPr>
          <w:p w14:paraId="0527F69C" w14:textId="77777777" w:rsidR="00CB03C0" w:rsidRDefault="00CB03C0" w:rsidP="005F271F">
            <w:pPr>
              <w:pStyle w:val="NoSpacing"/>
              <w:rPr>
                <w:rFonts w:cstheme="minorHAnsi"/>
                <w:b/>
                <w:sz w:val="21"/>
                <w:szCs w:val="21"/>
              </w:rPr>
            </w:pPr>
            <w:r>
              <w:rPr>
                <w:rFonts w:cstheme="minorHAnsi"/>
                <w:b/>
                <w:sz w:val="21"/>
                <w:szCs w:val="21"/>
              </w:rPr>
              <w:t>Support for BME Students</w:t>
            </w:r>
          </w:p>
        </w:tc>
        <w:tc>
          <w:tcPr>
            <w:tcW w:w="4394" w:type="dxa"/>
            <w:vAlign w:val="center"/>
          </w:tcPr>
          <w:p w14:paraId="692C6256" w14:textId="77777777" w:rsidR="00CB03C0" w:rsidRPr="005F271F" w:rsidRDefault="00CB03C0" w:rsidP="00EB3011">
            <w:pPr>
              <w:pStyle w:val="NoSpacing"/>
              <w:rPr>
                <w:rFonts w:cstheme="minorHAnsi"/>
                <w:sz w:val="21"/>
                <w:szCs w:val="21"/>
                <w:u w:val="single"/>
              </w:rPr>
            </w:pPr>
            <w:r w:rsidRPr="005F271F">
              <w:rPr>
                <w:rFonts w:cstheme="minorHAnsi"/>
                <w:sz w:val="21"/>
                <w:szCs w:val="21"/>
                <w:u w:val="single"/>
              </w:rPr>
              <w:t xml:space="preserve">Potential Impact: </w:t>
            </w:r>
            <w:r w:rsidRPr="006F5B70">
              <w:rPr>
                <w:rFonts w:cstheme="minorHAnsi"/>
                <w:sz w:val="21"/>
                <w:szCs w:val="21"/>
              </w:rPr>
              <w:t>At present,</w:t>
            </w:r>
            <w:r w:rsidRPr="006F5B70">
              <w:rPr>
                <w:sz w:val="21"/>
                <w:szCs w:val="21"/>
              </w:rPr>
              <w:t xml:space="preserve"> BME students from AHP have </w:t>
            </w:r>
            <w:r w:rsidR="00184BCD" w:rsidRPr="006F5B70">
              <w:rPr>
                <w:sz w:val="21"/>
                <w:szCs w:val="21"/>
              </w:rPr>
              <w:t>the same levels of</w:t>
            </w:r>
            <w:r w:rsidRPr="006F5B70">
              <w:rPr>
                <w:sz w:val="21"/>
                <w:szCs w:val="21"/>
              </w:rPr>
              <w:t xml:space="preserve"> professional outcomes </w:t>
            </w:r>
            <w:r w:rsidR="00184BCD" w:rsidRPr="006F5B70">
              <w:rPr>
                <w:sz w:val="21"/>
                <w:szCs w:val="21"/>
              </w:rPr>
              <w:t>as</w:t>
            </w:r>
            <w:r w:rsidRPr="006F5B70">
              <w:rPr>
                <w:sz w:val="21"/>
                <w:szCs w:val="21"/>
              </w:rPr>
              <w:t xml:space="preserve"> white st</w:t>
            </w:r>
            <w:r w:rsidR="00690C0E" w:rsidRPr="006F5B70">
              <w:rPr>
                <w:sz w:val="21"/>
                <w:szCs w:val="21"/>
              </w:rPr>
              <w:t>udents -</w:t>
            </w:r>
            <w:r w:rsidR="00184BCD" w:rsidRPr="006F5B70">
              <w:rPr>
                <w:sz w:val="21"/>
                <w:szCs w:val="21"/>
              </w:rPr>
              <w:t xml:space="preserve"> </w:t>
            </w:r>
            <w:r w:rsidR="00EB3011" w:rsidRPr="006F5B70">
              <w:rPr>
                <w:sz w:val="21"/>
                <w:szCs w:val="21"/>
              </w:rPr>
              <w:t xml:space="preserve"> but </w:t>
            </w:r>
            <w:r w:rsidR="00184BCD" w:rsidRPr="006F5B70">
              <w:rPr>
                <w:sz w:val="21"/>
                <w:szCs w:val="21"/>
              </w:rPr>
              <w:t xml:space="preserve">this differs by </w:t>
            </w:r>
            <w:proofErr w:type="spellStart"/>
            <w:r w:rsidR="00184BCD" w:rsidRPr="006F5B70">
              <w:rPr>
                <w:sz w:val="21"/>
                <w:szCs w:val="21"/>
              </w:rPr>
              <w:t>dept</w:t>
            </w:r>
            <w:proofErr w:type="spellEnd"/>
            <w:r w:rsidR="00184BCD" w:rsidRPr="006F5B70">
              <w:rPr>
                <w:sz w:val="21"/>
                <w:szCs w:val="21"/>
              </w:rPr>
              <w:t xml:space="preserve"> with </w:t>
            </w:r>
            <w:r w:rsidR="00EB3011" w:rsidRPr="006F5B70">
              <w:rPr>
                <w:sz w:val="21"/>
                <w:szCs w:val="21"/>
              </w:rPr>
              <w:t xml:space="preserve">particular </w:t>
            </w:r>
            <w:r w:rsidR="00184BCD" w:rsidRPr="006F5B70">
              <w:rPr>
                <w:sz w:val="21"/>
                <w:szCs w:val="21"/>
              </w:rPr>
              <w:t xml:space="preserve">support needed </w:t>
            </w:r>
            <w:r w:rsidR="005F271F" w:rsidRPr="006F5B70">
              <w:rPr>
                <w:sz w:val="21"/>
                <w:szCs w:val="21"/>
              </w:rPr>
              <w:t>in Physiotherapy (75%</w:t>
            </w:r>
            <w:r w:rsidR="00EB3011" w:rsidRPr="006F5B70">
              <w:rPr>
                <w:sz w:val="21"/>
                <w:szCs w:val="21"/>
              </w:rPr>
              <w:t xml:space="preserve"> BME </w:t>
            </w:r>
            <w:r w:rsidR="005F271F" w:rsidRPr="006F5B70">
              <w:rPr>
                <w:sz w:val="21"/>
                <w:szCs w:val="21"/>
              </w:rPr>
              <w:t>/</w:t>
            </w:r>
            <w:r w:rsidR="00EB3011" w:rsidRPr="006F5B70">
              <w:rPr>
                <w:sz w:val="21"/>
                <w:szCs w:val="21"/>
              </w:rPr>
              <w:t xml:space="preserve"> </w:t>
            </w:r>
            <w:r w:rsidR="005F271F" w:rsidRPr="006F5B70">
              <w:rPr>
                <w:sz w:val="21"/>
                <w:szCs w:val="21"/>
              </w:rPr>
              <w:t>97%</w:t>
            </w:r>
            <w:r w:rsidR="00EB3011" w:rsidRPr="006F5B70">
              <w:rPr>
                <w:sz w:val="21"/>
                <w:szCs w:val="21"/>
              </w:rPr>
              <w:t xml:space="preserve"> White</w:t>
            </w:r>
            <w:r w:rsidR="005F271F" w:rsidRPr="006F5B70">
              <w:rPr>
                <w:sz w:val="21"/>
                <w:szCs w:val="21"/>
              </w:rPr>
              <w:t>) -</w:t>
            </w:r>
            <w:r w:rsidR="00690C0E" w:rsidRPr="006F5B70">
              <w:rPr>
                <w:sz w:val="21"/>
                <w:szCs w:val="21"/>
              </w:rPr>
              <w:t xml:space="preserve"> </w:t>
            </w:r>
            <w:r w:rsidRPr="006F5B70">
              <w:rPr>
                <w:sz w:val="21"/>
                <w:szCs w:val="21"/>
              </w:rPr>
              <w:t>supporting these students would give good outcomes for individual students &amp; increase graduate outcomes for dept.</w:t>
            </w:r>
          </w:p>
        </w:tc>
        <w:tc>
          <w:tcPr>
            <w:tcW w:w="2977" w:type="dxa"/>
            <w:shd w:val="clear" w:color="auto" w:fill="auto"/>
            <w:vAlign w:val="center"/>
          </w:tcPr>
          <w:p w14:paraId="66C568C3" w14:textId="77777777" w:rsidR="00CB03C0" w:rsidRPr="005F271F" w:rsidRDefault="00CB03C0" w:rsidP="005F271F">
            <w:pPr>
              <w:pStyle w:val="NoSpacing"/>
              <w:rPr>
                <w:rFonts w:cstheme="minorHAnsi"/>
                <w:sz w:val="21"/>
                <w:szCs w:val="21"/>
              </w:rPr>
            </w:pPr>
            <w:r w:rsidRPr="005F271F">
              <w:rPr>
                <w:rFonts w:cstheme="minorHAnsi"/>
                <w:sz w:val="21"/>
                <w:szCs w:val="21"/>
              </w:rPr>
              <w:t>Support from HOD and ACHEIVE to develop support plan for our BME students - to be reviewed as a priority Nov 2017</w:t>
            </w:r>
          </w:p>
        </w:tc>
      </w:tr>
    </w:tbl>
    <w:tbl>
      <w:tblPr>
        <w:tblpPr w:leftFromText="180" w:rightFromText="180" w:vertAnchor="page" w:horzAnchor="margin" w:tblpY="10846"/>
        <w:tblW w:w="4994"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809"/>
        <w:gridCol w:w="2268"/>
        <w:gridCol w:w="5765"/>
      </w:tblGrid>
      <w:tr w:rsidR="00CC55CF" w:rsidRPr="00777C93" w14:paraId="50B946DD" w14:textId="77777777" w:rsidTr="00CC55CF">
        <w:trPr>
          <w:trHeight w:val="403"/>
        </w:trPr>
        <w:tc>
          <w:tcPr>
            <w:tcW w:w="5000" w:type="pct"/>
            <w:gridSpan w:val="3"/>
            <w:shd w:val="clear" w:color="auto" w:fill="auto"/>
            <w:vAlign w:val="center"/>
          </w:tcPr>
          <w:p w14:paraId="42A50B8F" w14:textId="77777777" w:rsidR="00CC55CF" w:rsidRPr="00777C93" w:rsidRDefault="00CC55CF" w:rsidP="00CC55CF">
            <w:pPr>
              <w:pStyle w:val="NoSpacing"/>
              <w:rPr>
                <w:rFonts w:cstheme="minorHAnsi"/>
                <w:b/>
                <w:lang w:eastAsia="en-GB"/>
              </w:rPr>
            </w:pPr>
            <w:r w:rsidRPr="00777C93">
              <w:rPr>
                <w:rFonts w:cstheme="minorHAnsi"/>
                <w:b/>
                <w:lang w:eastAsia="en-GB"/>
              </w:rPr>
              <w:t>Curriculum planning based on 2016/17 sessions</w:t>
            </w:r>
          </w:p>
        </w:tc>
      </w:tr>
      <w:tr w:rsidR="00CC55CF" w:rsidRPr="00777C93" w14:paraId="47F8F6B9" w14:textId="77777777" w:rsidTr="00CC55CF">
        <w:trPr>
          <w:trHeight w:val="295"/>
        </w:trPr>
        <w:tc>
          <w:tcPr>
            <w:tcW w:w="919" w:type="pct"/>
            <w:shd w:val="clear" w:color="auto" w:fill="auto"/>
            <w:hideMark/>
          </w:tcPr>
          <w:p w14:paraId="6EE064EC" w14:textId="77777777" w:rsidR="00CC55CF" w:rsidRPr="00777C93" w:rsidRDefault="00CC55CF" w:rsidP="00CC55CF">
            <w:pPr>
              <w:pStyle w:val="NoSpacing"/>
              <w:rPr>
                <w:rFonts w:cstheme="minorHAnsi"/>
                <w:lang w:eastAsia="en-GB"/>
              </w:rPr>
            </w:pPr>
            <w:r w:rsidRPr="00777C93">
              <w:rPr>
                <w:rFonts w:cstheme="minorHAnsi"/>
                <w:lang w:eastAsia="en-GB"/>
              </w:rPr>
              <w:t>Sept 2017</w:t>
            </w:r>
          </w:p>
        </w:tc>
        <w:tc>
          <w:tcPr>
            <w:tcW w:w="1152" w:type="pct"/>
            <w:shd w:val="clear" w:color="auto" w:fill="auto"/>
            <w:hideMark/>
          </w:tcPr>
          <w:p w14:paraId="318CAD5E" w14:textId="77777777" w:rsidR="00CC55CF" w:rsidRPr="00777C93" w:rsidRDefault="00CC55CF" w:rsidP="00CC55CF">
            <w:pPr>
              <w:pStyle w:val="NoSpacing"/>
              <w:rPr>
                <w:rFonts w:cstheme="minorHAnsi"/>
                <w:lang w:eastAsia="en-GB"/>
              </w:rPr>
            </w:pPr>
            <w:r w:rsidRPr="00777C93">
              <w:rPr>
                <w:rFonts w:cstheme="minorHAnsi"/>
                <w:lang w:eastAsia="en-GB"/>
              </w:rPr>
              <w:t>Radiotherapy</w:t>
            </w:r>
          </w:p>
        </w:tc>
        <w:tc>
          <w:tcPr>
            <w:tcW w:w="2929" w:type="pct"/>
            <w:shd w:val="clear" w:color="auto" w:fill="auto"/>
            <w:hideMark/>
          </w:tcPr>
          <w:p w14:paraId="7CE3BDE5" w14:textId="77777777" w:rsidR="00CC55CF" w:rsidRPr="00777C93" w:rsidRDefault="00CC55CF" w:rsidP="00CC55CF">
            <w:pPr>
              <w:pStyle w:val="NoSpacing"/>
              <w:rPr>
                <w:rFonts w:cstheme="minorHAnsi"/>
                <w:lang w:eastAsia="en-GB"/>
              </w:rPr>
            </w:pPr>
            <w:r w:rsidRPr="00777C93">
              <w:rPr>
                <w:rFonts w:cstheme="minorHAnsi"/>
                <w:lang w:eastAsia="en-GB"/>
              </w:rPr>
              <w:t>Induction</w:t>
            </w:r>
          </w:p>
        </w:tc>
      </w:tr>
      <w:tr w:rsidR="00CC55CF" w:rsidRPr="00777C93" w14:paraId="4846C57B" w14:textId="77777777" w:rsidTr="00CC55CF">
        <w:trPr>
          <w:trHeight w:val="295"/>
        </w:trPr>
        <w:tc>
          <w:tcPr>
            <w:tcW w:w="919" w:type="pct"/>
            <w:shd w:val="clear" w:color="auto" w:fill="auto"/>
          </w:tcPr>
          <w:p w14:paraId="351DECDA" w14:textId="77777777" w:rsidR="00CC55CF" w:rsidRPr="00777C93" w:rsidRDefault="00CC55CF" w:rsidP="00CC55CF">
            <w:pPr>
              <w:pStyle w:val="NoSpacing"/>
              <w:rPr>
                <w:rFonts w:cstheme="minorHAnsi"/>
                <w:lang w:eastAsia="en-GB"/>
              </w:rPr>
            </w:pPr>
            <w:r w:rsidRPr="00777C93">
              <w:rPr>
                <w:rFonts w:cstheme="minorHAnsi"/>
                <w:lang w:eastAsia="en-GB"/>
              </w:rPr>
              <w:t>Sept 2017</w:t>
            </w:r>
          </w:p>
        </w:tc>
        <w:tc>
          <w:tcPr>
            <w:tcW w:w="1152" w:type="pct"/>
            <w:shd w:val="clear" w:color="auto" w:fill="auto"/>
          </w:tcPr>
          <w:p w14:paraId="58143246" w14:textId="77777777" w:rsidR="00CC55CF" w:rsidRPr="00777C93" w:rsidRDefault="00CC55CF" w:rsidP="00CC55CF">
            <w:pPr>
              <w:pStyle w:val="NoSpacing"/>
              <w:rPr>
                <w:rFonts w:cstheme="minorHAnsi"/>
                <w:lang w:eastAsia="en-GB"/>
              </w:rPr>
            </w:pPr>
            <w:r w:rsidRPr="00777C93">
              <w:rPr>
                <w:rFonts w:cstheme="minorHAnsi"/>
                <w:lang w:eastAsia="en-GB"/>
              </w:rPr>
              <w:t>RONC</w:t>
            </w:r>
          </w:p>
        </w:tc>
        <w:tc>
          <w:tcPr>
            <w:tcW w:w="2929" w:type="pct"/>
            <w:shd w:val="clear" w:color="auto" w:fill="auto"/>
          </w:tcPr>
          <w:p w14:paraId="19D9816C" w14:textId="77777777" w:rsidR="00CC55CF" w:rsidRPr="00777C93" w:rsidRDefault="00CC55CF" w:rsidP="00CC55CF">
            <w:pPr>
              <w:pStyle w:val="NoSpacing"/>
              <w:rPr>
                <w:rFonts w:cstheme="minorHAnsi"/>
                <w:lang w:eastAsia="en-GB"/>
              </w:rPr>
            </w:pPr>
            <w:r w:rsidRPr="00777C93">
              <w:rPr>
                <w:rFonts w:cstheme="minorHAnsi"/>
                <w:lang w:eastAsia="en-GB"/>
              </w:rPr>
              <w:t>Pre-course Induction</w:t>
            </w:r>
          </w:p>
        </w:tc>
      </w:tr>
      <w:tr w:rsidR="00CC55CF" w:rsidRPr="00777C93" w14:paraId="7959D3B1" w14:textId="77777777" w:rsidTr="00CC55CF">
        <w:trPr>
          <w:trHeight w:val="295"/>
        </w:trPr>
        <w:tc>
          <w:tcPr>
            <w:tcW w:w="919" w:type="pct"/>
            <w:shd w:val="clear" w:color="auto" w:fill="auto"/>
            <w:hideMark/>
          </w:tcPr>
          <w:p w14:paraId="5E12D0D4" w14:textId="77777777" w:rsidR="00CC55CF" w:rsidRPr="00777C93" w:rsidRDefault="00CC55CF" w:rsidP="00CC55CF">
            <w:pPr>
              <w:pStyle w:val="NoSpacing"/>
              <w:rPr>
                <w:rFonts w:cstheme="minorHAnsi"/>
                <w:lang w:eastAsia="en-GB"/>
              </w:rPr>
            </w:pPr>
            <w:r w:rsidRPr="00777C93">
              <w:rPr>
                <w:rFonts w:cstheme="minorHAnsi"/>
                <w:lang w:eastAsia="en-GB"/>
              </w:rPr>
              <w:t>Sept 2017</w:t>
            </w:r>
          </w:p>
        </w:tc>
        <w:tc>
          <w:tcPr>
            <w:tcW w:w="1152" w:type="pct"/>
            <w:shd w:val="clear" w:color="auto" w:fill="auto"/>
            <w:hideMark/>
          </w:tcPr>
          <w:p w14:paraId="12E24A5B" w14:textId="77777777" w:rsidR="00CC55CF" w:rsidRPr="00777C93" w:rsidRDefault="00CC55CF" w:rsidP="00CC55CF">
            <w:pPr>
              <w:pStyle w:val="NoSpacing"/>
              <w:rPr>
                <w:rFonts w:cstheme="minorHAnsi"/>
                <w:lang w:eastAsia="en-GB"/>
              </w:rPr>
            </w:pPr>
            <w:r w:rsidRPr="00777C93">
              <w:rPr>
                <w:rFonts w:cstheme="minorHAnsi"/>
                <w:lang w:eastAsia="en-GB"/>
              </w:rPr>
              <w:t>Radiography</w:t>
            </w:r>
          </w:p>
        </w:tc>
        <w:tc>
          <w:tcPr>
            <w:tcW w:w="2929" w:type="pct"/>
            <w:shd w:val="clear" w:color="auto" w:fill="auto"/>
            <w:hideMark/>
          </w:tcPr>
          <w:p w14:paraId="0E4B49C5" w14:textId="77777777" w:rsidR="00CC55CF" w:rsidRPr="00777C93" w:rsidRDefault="00CC55CF" w:rsidP="00CC55CF">
            <w:pPr>
              <w:pStyle w:val="NoSpacing"/>
              <w:rPr>
                <w:rFonts w:cstheme="minorHAnsi"/>
                <w:lang w:eastAsia="en-GB"/>
              </w:rPr>
            </w:pPr>
            <w:r w:rsidRPr="00777C93">
              <w:rPr>
                <w:rFonts w:cstheme="minorHAnsi"/>
                <w:lang w:eastAsia="en-GB"/>
              </w:rPr>
              <w:t>Induction</w:t>
            </w:r>
          </w:p>
        </w:tc>
      </w:tr>
      <w:tr w:rsidR="00CC55CF" w:rsidRPr="00777C93" w14:paraId="06C86E36" w14:textId="77777777" w:rsidTr="00CC55CF">
        <w:trPr>
          <w:trHeight w:val="295"/>
        </w:trPr>
        <w:tc>
          <w:tcPr>
            <w:tcW w:w="919" w:type="pct"/>
            <w:shd w:val="clear" w:color="auto" w:fill="auto"/>
          </w:tcPr>
          <w:p w14:paraId="061B384C" w14:textId="77777777" w:rsidR="00CC55CF" w:rsidRPr="00777C93" w:rsidRDefault="00CC55CF" w:rsidP="00CC55CF">
            <w:pPr>
              <w:pStyle w:val="NoSpacing"/>
              <w:rPr>
                <w:rFonts w:cstheme="minorHAnsi"/>
                <w:lang w:eastAsia="en-GB"/>
              </w:rPr>
            </w:pPr>
            <w:r w:rsidRPr="00777C93">
              <w:rPr>
                <w:rFonts w:cstheme="minorHAnsi"/>
                <w:lang w:eastAsia="en-GB"/>
              </w:rPr>
              <w:t>Sept 2017</w:t>
            </w:r>
          </w:p>
        </w:tc>
        <w:tc>
          <w:tcPr>
            <w:tcW w:w="1152" w:type="pct"/>
            <w:shd w:val="clear" w:color="auto" w:fill="auto"/>
          </w:tcPr>
          <w:p w14:paraId="5D4B6CFC" w14:textId="77777777" w:rsidR="00CC55CF" w:rsidRPr="00777C93" w:rsidRDefault="00CC55CF" w:rsidP="00CC55CF">
            <w:pPr>
              <w:pStyle w:val="NoSpacing"/>
              <w:rPr>
                <w:rFonts w:cstheme="minorHAnsi"/>
                <w:lang w:eastAsia="en-GB"/>
              </w:rPr>
            </w:pPr>
            <w:r w:rsidRPr="00777C93">
              <w:rPr>
                <w:rFonts w:cstheme="minorHAnsi"/>
                <w:lang w:eastAsia="en-GB"/>
              </w:rPr>
              <w:t>Radiography</w:t>
            </w:r>
          </w:p>
        </w:tc>
        <w:tc>
          <w:tcPr>
            <w:tcW w:w="2929" w:type="pct"/>
            <w:shd w:val="clear" w:color="auto" w:fill="auto"/>
          </w:tcPr>
          <w:p w14:paraId="31A0F449" w14:textId="77777777" w:rsidR="00CC55CF" w:rsidRPr="00777C93" w:rsidRDefault="00CC55CF" w:rsidP="00CC55CF">
            <w:pPr>
              <w:pStyle w:val="NoSpacing"/>
              <w:rPr>
                <w:rFonts w:cstheme="minorHAnsi"/>
                <w:lang w:eastAsia="en-GB"/>
              </w:rPr>
            </w:pPr>
            <w:r w:rsidRPr="00777C93">
              <w:rPr>
                <w:rFonts w:cstheme="minorHAnsi"/>
                <w:lang w:eastAsia="en-GB"/>
              </w:rPr>
              <w:t>Induction</w:t>
            </w:r>
          </w:p>
        </w:tc>
      </w:tr>
      <w:tr w:rsidR="00CC55CF" w:rsidRPr="00777C93" w14:paraId="5A9BBD11" w14:textId="77777777" w:rsidTr="00CC55CF">
        <w:trPr>
          <w:trHeight w:val="295"/>
        </w:trPr>
        <w:tc>
          <w:tcPr>
            <w:tcW w:w="919" w:type="pct"/>
            <w:shd w:val="clear" w:color="auto" w:fill="auto"/>
            <w:hideMark/>
          </w:tcPr>
          <w:p w14:paraId="5238D15A" w14:textId="77777777" w:rsidR="00CC55CF" w:rsidRPr="00777C93" w:rsidRDefault="00CC55CF" w:rsidP="00CC55CF">
            <w:pPr>
              <w:pStyle w:val="NoSpacing"/>
              <w:rPr>
                <w:rFonts w:cstheme="minorHAnsi"/>
                <w:lang w:eastAsia="en-GB"/>
              </w:rPr>
            </w:pPr>
            <w:r w:rsidRPr="00777C93">
              <w:rPr>
                <w:rFonts w:cstheme="minorHAnsi"/>
                <w:lang w:eastAsia="en-GB"/>
              </w:rPr>
              <w:t>Oct 2017</w:t>
            </w:r>
          </w:p>
        </w:tc>
        <w:tc>
          <w:tcPr>
            <w:tcW w:w="1152" w:type="pct"/>
            <w:shd w:val="clear" w:color="auto" w:fill="auto"/>
            <w:hideMark/>
          </w:tcPr>
          <w:p w14:paraId="68C44B53" w14:textId="77777777" w:rsidR="00CC55CF" w:rsidRPr="00777C93" w:rsidRDefault="00CC55CF" w:rsidP="00CC55CF">
            <w:pPr>
              <w:pStyle w:val="NoSpacing"/>
              <w:rPr>
                <w:rFonts w:cstheme="minorHAnsi"/>
                <w:lang w:eastAsia="en-GB"/>
              </w:rPr>
            </w:pPr>
            <w:r w:rsidRPr="00777C93">
              <w:rPr>
                <w:rFonts w:cstheme="minorHAnsi"/>
                <w:lang w:eastAsia="en-GB"/>
              </w:rPr>
              <w:t>Physiotherapy</w:t>
            </w:r>
          </w:p>
        </w:tc>
        <w:tc>
          <w:tcPr>
            <w:tcW w:w="2929" w:type="pct"/>
            <w:shd w:val="clear" w:color="auto" w:fill="auto"/>
            <w:hideMark/>
          </w:tcPr>
          <w:p w14:paraId="4D8AA2FE" w14:textId="77777777" w:rsidR="00CC55CF" w:rsidRPr="00777C93" w:rsidRDefault="00CC55CF" w:rsidP="00CC55CF">
            <w:pPr>
              <w:pStyle w:val="NoSpacing"/>
              <w:rPr>
                <w:rFonts w:cstheme="minorHAnsi"/>
                <w:lang w:eastAsia="en-GB"/>
              </w:rPr>
            </w:pPr>
            <w:r w:rsidRPr="00777C93">
              <w:rPr>
                <w:rFonts w:cstheme="minorHAnsi"/>
                <w:lang w:eastAsia="en-GB"/>
              </w:rPr>
              <w:t>Induction</w:t>
            </w:r>
          </w:p>
        </w:tc>
      </w:tr>
      <w:tr w:rsidR="00CC55CF" w:rsidRPr="00777C93" w14:paraId="207800B1" w14:textId="77777777" w:rsidTr="00CC55CF">
        <w:trPr>
          <w:trHeight w:val="310"/>
        </w:trPr>
        <w:tc>
          <w:tcPr>
            <w:tcW w:w="919" w:type="pct"/>
            <w:shd w:val="clear" w:color="auto" w:fill="auto"/>
            <w:hideMark/>
          </w:tcPr>
          <w:p w14:paraId="23B12A5E" w14:textId="77777777" w:rsidR="00CC55CF" w:rsidRPr="00777C93" w:rsidRDefault="00CC55CF" w:rsidP="00CC55CF">
            <w:pPr>
              <w:pStyle w:val="NoSpacing"/>
              <w:rPr>
                <w:rFonts w:cstheme="minorHAnsi"/>
              </w:rPr>
            </w:pPr>
            <w:r w:rsidRPr="00777C93">
              <w:rPr>
                <w:rFonts w:cstheme="minorHAnsi"/>
                <w:lang w:eastAsia="en-GB"/>
              </w:rPr>
              <w:t>Oct 2017</w:t>
            </w:r>
          </w:p>
        </w:tc>
        <w:tc>
          <w:tcPr>
            <w:tcW w:w="1152" w:type="pct"/>
            <w:shd w:val="clear" w:color="auto" w:fill="auto"/>
            <w:hideMark/>
          </w:tcPr>
          <w:p w14:paraId="5EB30EEB" w14:textId="77777777" w:rsidR="00CC55CF" w:rsidRPr="00777C93" w:rsidRDefault="00CC55CF" w:rsidP="00CC55CF">
            <w:pPr>
              <w:pStyle w:val="NoSpacing"/>
              <w:rPr>
                <w:rFonts w:cstheme="minorHAnsi"/>
                <w:lang w:eastAsia="en-GB"/>
              </w:rPr>
            </w:pPr>
            <w:r w:rsidRPr="00777C93">
              <w:rPr>
                <w:rFonts w:cstheme="minorHAnsi"/>
                <w:lang w:eastAsia="en-GB"/>
              </w:rPr>
              <w:t>Radiography careers</w:t>
            </w:r>
          </w:p>
        </w:tc>
        <w:tc>
          <w:tcPr>
            <w:tcW w:w="2929" w:type="pct"/>
            <w:shd w:val="clear" w:color="auto" w:fill="auto"/>
            <w:hideMark/>
          </w:tcPr>
          <w:p w14:paraId="1650451C" w14:textId="77777777" w:rsidR="00CC55CF" w:rsidRPr="00777C93" w:rsidRDefault="00CC55CF" w:rsidP="00CC55CF">
            <w:pPr>
              <w:pStyle w:val="NoSpacing"/>
              <w:rPr>
                <w:rFonts w:cstheme="minorHAnsi"/>
                <w:lang w:eastAsia="en-GB"/>
              </w:rPr>
            </w:pPr>
            <w:r w:rsidRPr="00777C93">
              <w:rPr>
                <w:rFonts w:cstheme="minorHAnsi"/>
                <w:lang w:eastAsia="en-GB"/>
              </w:rPr>
              <w:t>Careers Event</w:t>
            </w:r>
          </w:p>
        </w:tc>
      </w:tr>
      <w:tr w:rsidR="00CC55CF" w:rsidRPr="00777C93" w14:paraId="167231AB" w14:textId="77777777" w:rsidTr="00CC55CF">
        <w:trPr>
          <w:trHeight w:val="295"/>
        </w:trPr>
        <w:tc>
          <w:tcPr>
            <w:tcW w:w="919" w:type="pct"/>
            <w:shd w:val="clear" w:color="auto" w:fill="auto"/>
            <w:hideMark/>
          </w:tcPr>
          <w:p w14:paraId="36BF3EA6" w14:textId="77777777" w:rsidR="00CC55CF" w:rsidRPr="00777C93" w:rsidRDefault="00CC55CF" w:rsidP="00CC55CF">
            <w:pPr>
              <w:pStyle w:val="NoSpacing"/>
              <w:rPr>
                <w:rFonts w:cstheme="minorHAnsi"/>
              </w:rPr>
            </w:pPr>
            <w:r w:rsidRPr="00777C93">
              <w:rPr>
                <w:rFonts w:cstheme="minorHAnsi"/>
                <w:lang w:eastAsia="en-GB"/>
              </w:rPr>
              <w:t>Oct 2017</w:t>
            </w:r>
          </w:p>
        </w:tc>
        <w:tc>
          <w:tcPr>
            <w:tcW w:w="1152" w:type="pct"/>
            <w:shd w:val="clear" w:color="auto" w:fill="auto"/>
            <w:hideMark/>
          </w:tcPr>
          <w:p w14:paraId="61D3308F" w14:textId="77777777" w:rsidR="00CC55CF" w:rsidRPr="00777C93" w:rsidRDefault="00CC55CF" w:rsidP="00CC55CF">
            <w:pPr>
              <w:pStyle w:val="NoSpacing"/>
              <w:rPr>
                <w:rFonts w:cstheme="minorHAnsi"/>
                <w:lang w:eastAsia="en-GB"/>
              </w:rPr>
            </w:pPr>
            <w:r w:rsidRPr="00777C93">
              <w:rPr>
                <w:rFonts w:cstheme="minorHAnsi"/>
                <w:lang w:eastAsia="en-GB"/>
              </w:rPr>
              <w:t>Occupational Therapy</w:t>
            </w:r>
          </w:p>
        </w:tc>
        <w:tc>
          <w:tcPr>
            <w:tcW w:w="2929" w:type="pct"/>
            <w:shd w:val="clear" w:color="auto" w:fill="auto"/>
            <w:hideMark/>
          </w:tcPr>
          <w:p w14:paraId="7DFAB802" w14:textId="77777777" w:rsidR="00CC55CF" w:rsidRPr="00777C93" w:rsidRDefault="00CC55CF" w:rsidP="00CC55CF">
            <w:pPr>
              <w:pStyle w:val="NoSpacing"/>
              <w:rPr>
                <w:rFonts w:cstheme="minorHAnsi"/>
                <w:lang w:eastAsia="en-GB"/>
              </w:rPr>
            </w:pPr>
            <w:r w:rsidRPr="00777C93">
              <w:rPr>
                <w:rFonts w:cstheme="minorHAnsi"/>
                <w:lang w:eastAsia="en-GB"/>
              </w:rPr>
              <w:t>CPD Study Day</w:t>
            </w:r>
          </w:p>
        </w:tc>
      </w:tr>
      <w:tr w:rsidR="00CC55CF" w:rsidRPr="00777C93" w14:paraId="2F3B8BF0" w14:textId="77777777" w:rsidTr="00CC55CF">
        <w:trPr>
          <w:trHeight w:val="339"/>
        </w:trPr>
        <w:tc>
          <w:tcPr>
            <w:tcW w:w="919" w:type="pct"/>
            <w:shd w:val="clear" w:color="auto" w:fill="auto"/>
            <w:hideMark/>
          </w:tcPr>
          <w:p w14:paraId="35E83A39" w14:textId="77777777" w:rsidR="00CC55CF" w:rsidRPr="00777C93" w:rsidRDefault="00CC55CF" w:rsidP="00CC55CF">
            <w:pPr>
              <w:pStyle w:val="NoSpacing"/>
              <w:rPr>
                <w:rFonts w:cstheme="minorHAnsi"/>
                <w:lang w:eastAsia="en-GB"/>
              </w:rPr>
            </w:pPr>
            <w:r w:rsidRPr="00777C93">
              <w:rPr>
                <w:rFonts w:cstheme="minorHAnsi"/>
                <w:lang w:eastAsia="en-GB"/>
              </w:rPr>
              <w:t>Nov 2017</w:t>
            </w:r>
          </w:p>
        </w:tc>
        <w:tc>
          <w:tcPr>
            <w:tcW w:w="1152" w:type="pct"/>
            <w:shd w:val="clear" w:color="auto" w:fill="auto"/>
            <w:hideMark/>
          </w:tcPr>
          <w:p w14:paraId="290E7307" w14:textId="77777777" w:rsidR="00CC55CF" w:rsidRPr="00777C93" w:rsidRDefault="00CC55CF" w:rsidP="00CC55CF">
            <w:pPr>
              <w:pStyle w:val="NoSpacing"/>
              <w:rPr>
                <w:rFonts w:cstheme="minorHAnsi"/>
                <w:lang w:eastAsia="en-GB"/>
              </w:rPr>
            </w:pPr>
            <w:r w:rsidRPr="00777C93">
              <w:rPr>
                <w:rFonts w:cstheme="minorHAnsi"/>
                <w:lang w:eastAsia="en-GB"/>
              </w:rPr>
              <w:t>Occupational Therapy</w:t>
            </w:r>
          </w:p>
        </w:tc>
        <w:tc>
          <w:tcPr>
            <w:tcW w:w="2929" w:type="pct"/>
            <w:shd w:val="clear" w:color="auto" w:fill="auto"/>
            <w:hideMark/>
          </w:tcPr>
          <w:p w14:paraId="2A5F909C" w14:textId="77777777" w:rsidR="00CC55CF" w:rsidRPr="00777C93" w:rsidRDefault="00CC55CF" w:rsidP="00CC55CF">
            <w:pPr>
              <w:pStyle w:val="NoSpacing"/>
              <w:rPr>
                <w:rFonts w:cstheme="minorHAnsi"/>
                <w:lang w:eastAsia="en-GB"/>
              </w:rPr>
            </w:pPr>
            <w:r w:rsidRPr="00777C93">
              <w:rPr>
                <w:rFonts w:cstheme="minorHAnsi"/>
                <w:lang w:eastAsia="en-GB"/>
              </w:rPr>
              <w:t>CPD Day Applications</w:t>
            </w:r>
          </w:p>
        </w:tc>
      </w:tr>
      <w:tr w:rsidR="00CC55CF" w:rsidRPr="00777C93" w14:paraId="7C7B14BB" w14:textId="77777777" w:rsidTr="00CC55CF">
        <w:trPr>
          <w:trHeight w:val="251"/>
        </w:trPr>
        <w:tc>
          <w:tcPr>
            <w:tcW w:w="919" w:type="pct"/>
            <w:shd w:val="clear" w:color="auto" w:fill="auto"/>
            <w:hideMark/>
          </w:tcPr>
          <w:p w14:paraId="1A7432CF" w14:textId="77777777" w:rsidR="00CC55CF" w:rsidRPr="00777C93" w:rsidRDefault="00CC55CF" w:rsidP="00CC55CF">
            <w:pPr>
              <w:pStyle w:val="NoSpacing"/>
              <w:rPr>
                <w:rFonts w:cstheme="minorHAnsi"/>
                <w:lang w:eastAsia="en-GB"/>
              </w:rPr>
            </w:pPr>
            <w:r w:rsidRPr="00777C93">
              <w:rPr>
                <w:rFonts w:cstheme="minorHAnsi"/>
                <w:lang w:eastAsia="en-GB"/>
              </w:rPr>
              <w:t>Dec 2017</w:t>
            </w:r>
          </w:p>
        </w:tc>
        <w:tc>
          <w:tcPr>
            <w:tcW w:w="1152" w:type="pct"/>
            <w:shd w:val="clear" w:color="auto" w:fill="auto"/>
            <w:hideMark/>
          </w:tcPr>
          <w:p w14:paraId="76CDE0A6" w14:textId="77777777" w:rsidR="00CC55CF" w:rsidRPr="00777C93" w:rsidRDefault="00CC55CF" w:rsidP="00CC55CF">
            <w:pPr>
              <w:pStyle w:val="NoSpacing"/>
              <w:rPr>
                <w:rFonts w:cstheme="minorHAnsi"/>
                <w:lang w:eastAsia="en-GB"/>
              </w:rPr>
            </w:pPr>
            <w:r w:rsidRPr="00777C93">
              <w:rPr>
                <w:rFonts w:cstheme="minorHAnsi"/>
                <w:lang w:eastAsia="en-GB"/>
              </w:rPr>
              <w:t>Radiography</w:t>
            </w:r>
          </w:p>
        </w:tc>
        <w:tc>
          <w:tcPr>
            <w:tcW w:w="2929" w:type="pct"/>
            <w:shd w:val="clear" w:color="auto" w:fill="auto"/>
            <w:hideMark/>
          </w:tcPr>
          <w:p w14:paraId="53303C03" w14:textId="77777777" w:rsidR="00CC55CF" w:rsidRPr="00777C93" w:rsidRDefault="00CC55CF" w:rsidP="00CC55CF">
            <w:pPr>
              <w:pStyle w:val="NoSpacing"/>
              <w:rPr>
                <w:rFonts w:cstheme="minorHAnsi"/>
                <w:lang w:eastAsia="en-GB"/>
              </w:rPr>
            </w:pPr>
            <w:r w:rsidRPr="00777C93">
              <w:rPr>
                <w:rFonts w:cstheme="minorHAnsi"/>
                <w:lang w:eastAsia="en-GB"/>
              </w:rPr>
              <w:t>Interviews</w:t>
            </w:r>
          </w:p>
        </w:tc>
      </w:tr>
      <w:tr w:rsidR="00CC55CF" w:rsidRPr="00777C93" w14:paraId="15F9221F" w14:textId="77777777" w:rsidTr="00CC55CF">
        <w:trPr>
          <w:trHeight w:val="280"/>
        </w:trPr>
        <w:tc>
          <w:tcPr>
            <w:tcW w:w="919" w:type="pct"/>
            <w:shd w:val="clear" w:color="auto" w:fill="auto"/>
            <w:hideMark/>
          </w:tcPr>
          <w:p w14:paraId="18D73B61" w14:textId="77777777" w:rsidR="00CC55CF" w:rsidRPr="00777C93" w:rsidRDefault="00CC55CF" w:rsidP="00CC55CF">
            <w:pPr>
              <w:pStyle w:val="NoSpacing"/>
              <w:rPr>
                <w:rFonts w:cstheme="minorHAnsi"/>
                <w:lang w:eastAsia="en-GB"/>
              </w:rPr>
            </w:pPr>
            <w:r w:rsidRPr="00777C93">
              <w:rPr>
                <w:rFonts w:cstheme="minorHAnsi"/>
                <w:lang w:eastAsia="en-GB"/>
              </w:rPr>
              <w:t>Dec 2017</w:t>
            </w:r>
          </w:p>
        </w:tc>
        <w:tc>
          <w:tcPr>
            <w:tcW w:w="1152" w:type="pct"/>
            <w:shd w:val="clear" w:color="auto" w:fill="auto"/>
            <w:hideMark/>
          </w:tcPr>
          <w:p w14:paraId="140DAC04" w14:textId="77777777" w:rsidR="00CC55CF" w:rsidRPr="00777C93" w:rsidRDefault="00CC55CF" w:rsidP="00CC55CF">
            <w:pPr>
              <w:pStyle w:val="NoSpacing"/>
              <w:rPr>
                <w:rFonts w:cstheme="minorHAnsi"/>
                <w:lang w:eastAsia="en-GB"/>
              </w:rPr>
            </w:pPr>
            <w:r w:rsidRPr="00777C93">
              <w:rPr>
                <w:rFonts w:cstheme="minorHAnsi"/>
                <w:lang w:eastAsia="en-GB"/>
              </w:rPr>
              <w:t>Occupational therapy</w:t>
            </w:r>
          </w:p>
        </w:tc>
        <w:tc>
          <w:tcPr>
            <w:tcW w:w="2929" w:type="pct"/>
            <w:shd w:val="clear" w:color="auto" w:fill="auto"/>
            <w:hideMark/>
          </w:tcPr>
          <w:p w14:paraId="6B8CDCA2" w14:textId="77777777" w:rsidR="00CC55CF" w:rsidRPr="00777C93" w:rsidRDefault="00CC55CF" w:rsidP="00CC55CF">
            <w:pPr>
              <w:pStyle w:val="NoSpacing"/>
              <w:rPr>
                <w:rFonts w:cstheme="minorHAnsi"/>
                <w:lang w:eastAsia="en-GB"/>
              </w:rPr>
            </w:pPr>
            <w:r w:rsidRPr="00777C93">
              <w:rPr>
                <w:rFonts w:cstheme="minorHAnsi"/>
                <w:lang w:eastAsia="en-GB"/>
              </w:rPr>
              <w:t>Interviews</w:t>
            </w:r>
          </w:p>
        </w:tc>
      </w:tr>
      <w:tr w:rsidR="00CC55CF" w:rsidRPr="00777C93" w14:paraId="365FCDF0" w14:textId="77777777" w:rsidTr="00CC55CF">
        <w:trPr>
          <w:trHeight w:val="251"/>
        </w:trPr>
        <w:tc>
          <w:tcPr>
            <w:tcW w:w="919" w:type="pct"/>
            <w:shd w:val="clear" w:color="auto" w:fill="auto"/>
          </w:tcPr>
          <w:p w14:paraId="119ECF10" w14:textId="77777777" w:rsidR="00CC55CF" w:rsidRPr="00777C93" w:rsidRDefault="00CC55CF" w:rsidP="00CC55CF">
            <w:pPr>
              <w:pStyle w:val="NoSpacing"/>
              <w:rPr>
                <w:rFonts w:cstheme="minorHAnsi"/>
                <w:lang w:eastAsia="en-GB"/>
              </w:rPr>
            </w:pPr>
            <w:r>
              <w:rPr>
                <w:rFonts w:cstheme="minorHAnsi"/>
                <w:lang w:eastAsia="en-GB"/>
              </w:rPr>
              <w:t>Jan 2018</w:t>
            </w:r>
          </w:p>
        </w:tc>
        <w:tc>
          <w:tcPr>
            <w:tcW w:w="1152" w:type="pct"/>
            <w:shd w:val="clear" w:color="auto" w:fill="auto"/>
            <w:hideMark/>
          </w:tcPr>
          <w:p w14:paraId="147A5D73" w14:textId="77777777" w:rsidR="00CC55CF" w:rsidRPr="00777C93" w:rsidRDefault="00CC55CF" w:rsidP="00CC55CF">
            <w:pPr>
              <w:pStyle w:val="NoSpacing"/>
              <w:rPr>
                <w:rFonts w:cstheme="minorHAnsi"/>
                <w:lang w:eastAsia="en-GB"/>
              </w:rPr>
            </w:pPr>
            <w:r w:rsidRPr="00777C93">
              <w:rPr>
                <w:rFonts w:cstheme="minorHAnsi"/>
                <w:lang w:eastAsia="en-GB"/>
              </w:rPr>
              <w:t>Physiotherapy</w:t>
            </w:r>
          </w:p>
        </w:tc>
        <w:tc>
          <w:tcPr>
            <w:tcW w:w="2929" w:type="pct"/>
            <w:shd w:val="clear" w:color="auto" w:fill="auto"/>
            <w:hideMark/>
          </w:tcPr>
          <w:p w14:paraId="355FC6F1" w14:textId="77777777" w:rsidR="00CC55CF" w:rsidRPr="00777C93" w:rsidRDefault="00CC55CF" w:rsidP="00CC55CF">
            <w:pPr>
              <w:pStyle w:val="NoSpacing"/>
              <w:rPr>
                <w:rFonts w:cstheme="minorHAnsi"/>
                <w:lang w:eastAsia="en-GB"/>
              </w:rPr>
            </w:pPr>
            <w:r w:rsidRPr="00777C93">
              <w:rPr>
                <w:rFonts w:cstheme="minorHAnsi"/>
                <w:lang w:eastAsia="en-GB"/>
              </w:rPr>
              <w:t xml:space="preserve">Personal Statements and </w:t>
            </w:r>
            <w:r>
              <w:rPr>
                <w:rFonts w:cstheme="minorHAnsi"/>
                <w:lang w:eastAsia="en-GB"/>
              </w:rPr>
              <w:t>CVs</w:t>
            </w:r>
            <w:r w:rsidRPr="00777C93">
              <w:rPr>
                <w:rFonts w:cstheme="minorHAnsi"/>
                <w:lang w:eastAsia="en-GB"/>
              </w:rPr>
              <w:t xml:space="preserve"> (Grp 1)</w:t>
            </w:r>
          </w:p>
        </w:tc>
      </w:tr>
      <w:tr w:rsidR="00CC55CF" w:rsidRPr="00777C93" w14:paraId="3DC27ED8" w14:textId="77777777" w:rsidTr="00CC55CF">
        <w:trPr>
          <w:trHeight w:val="295"/>
        </w:trPr>
        <w:tc>
          <w:tcPr>
            <w:tcW w:w="919" w:type="pct"/>
            <w:shd w:val="clear" w:color="auto" w:fill="auto"/>
          </w:tcPr>
          <w:p w14:paraId="146C477B" w14:textId="77777777" w:rsidR="00CC55CF" w:rsidRPr="00777C93" w:rsidRDefault="00CC55CF" w:rsidP="00CC55CF">
            <w:pPr>
              <w:pStyle w:val="NoSpacing"/>
              <w:rPr>
                <w:rFonts w:cstheme="minorHAnsi"/>
              </w:rPr>
            </w:pPr>
            <w:r>
              <w:rPr>
                <w:rFonts w:cstheme="minorHAnsi"/>
                <w:lang w:eastAsia="en-GB"/>
              </w:rPr>
              <w:t>Jan 2018</w:t>
            </w:r>
          </w:p>
        </w:tc>
        <w:tc>
          <w:tcPr>
            <w:tcW w:w="1152" w:type="pct"/>
            <w:shd w:val="clear" w:color="auto" w:fill="auto"/>
            <w:hideMark/>
          </w:tcPr>
          <w:p w14:paraId="18FF049D" w14:textId="77777777" w:rsidR="00CC55CF" w:rsidRPr="00777C93" w:rsidRDefault="00CC55CF" w:rsidP="00CC55CF">
            <w:pPr>
              <w:pStyle w:val="NoSpacing"/>
              <w:rPr>
                <w:rFonts w:cstheme="minorHAnsi"/>
                <w:lang w:eastAsia="en-GB"/>
              </w:rPr>
            </w:pPr>
            <w:r w:rsidRPr="00777C93">
              <w:rPr>
                <w:rFonts w:cstheme="minorHAnsi"/>
                <w:lang w:eastAsia="en-GB"/>
              </w:rPr>
              <w:t>Physiotherapy</w:t>
            </w:r>
          </w:p>
        </w:tc>
        <w:tc>
          <w:tcPr>
            <w:tcW w:w="2929" w:type="pct"/>
            <w:shd w:val="clear" w:color="auto" w:fill="auto"/>
            <w:hideMark/>
          </w:tcPr>
          <w:p w14:paraId="0A60C717" w14:textId="77777777" w:rsidR="00CC55CF" w:rsidRPr="00777C93" w:rsidRDefault="00CC55CF" w:rsidP="00CC55CF">
            <w:pPr>
              <w:pStyle w:val="NoSpacing"/>
              <w:rPr>
                <w:rFonts w:cstheme="minorHAnsi"/>
                <w:lang w:eastAsia="en-GB"/>
              </w:rPr>
            </w:pPr>
            <w:r w:rsidRPr="00777C93">
              <w:rPr>
                <w:rFonts w:cstheme="minorHAnsi"/>
                <w:lang w:eastAsia="en-GB"/>
              </w:rPr>
              <w:t xml:space="preserve">Personal Statements and </w:t>
            </w:r>
            <w:r>
              <w:rPr>
                <w:rFonts w:cstheme="minorHAnsi"/>
                <w:lang w:eastAsia="en-GB"/>
              </w:rPr>
              <w:t>CVs</w:t>
            </w:r>
            <w:r w:rsidRPr="00777C93">
              <w:rPr>
                <w:rFonts w:cstheme="minorHAnsi"/>
                <w:lang w:eastAsia="en-GB"/>
              </w:rPr>
              <w:t xml:space="preserve"> (Grp 2)</w:t>
            </w:r>
          </w:p>
        </w:tc>
      </w:tr>
      <w:tr w:rsidR="00CC55CF" w:rsidRPr="00777C93" w14:paraId="1C157199" w14:textId="77777777" w:rsidTr="00CC55CF">
        <w:trPr>
          <w:trHeight w:val="295"/>
        </w:trPr>
        <w:tc>
          <w:tcPr>
            <w:tcW w:w="919" w:type="pct"/>
            <w:shd w:val="clear" w:color="auto" w:fill="auto"/>
          </w:tcPr>
          <w:p w14:paraId="6988F4DD" w14:textId="77777777" w:rsidR="00CC55CF" w:rsidRPr="00777C93" w:rsidRDefault="00CC55CF" w:rsidP="00CC55CF">
            <w:pPr>
              <w:pStyle w:val="NoSpacing"/>
              <w:rPr>
                <w:rFonts w:cstheme="minorHAnsi"/>
              </w:rPr>
            </w:pPr>
            <w:r>
              <w:rPr>
                <w:rFonts w:cstheme="minorHAnsi"/>
                <w:lang w:eastAsia="en-GB"/>
              </w:rPr>
              <w:t>Jan 2018</w:t>
            </w:r>
          </w:p>
        </w:tc>
        <w:tc>
          <w:tcPr>
            <w:tcW w:w="1152" w:type="pct"/>
            <w:shd w:val="clear" w:color="auto" w:fill="auto"/>
            <w:hideMark/>
          </w:tcPr>
          <w:p w14:paraId="4626BEAB" w14:textId="77777777" w:rsidR="00CC55CF" w:rsidRPr="00777C93" w:rsidRDefault="00CC55CF" w:rsidP="00CC55CF">
            <w:pPr>
              <w:pStyle w:val="NoSpacing"/>
              <w:rPr>
                <w:rFonts w:cstheme="minorHAnsi"/>
                <w:lang w:eastAsia="en-GB"/>
              </w:rPr>
            </w:pPr>
            <w:r w:rsidRPr="00777C93">
              <w:rPr>
                <w:rFonts w:cstheme="minorHAnsi"/>
                <w:lang w:eastAsia="en-GB"/>
              </w:rPr>
              <w:t>Physiotherapy</w:t>
            </w:r>
          </w:p>
        </w:tc>
        <w:tc>
          <w:tcPr>
            <w:tcW w:w="2929" w:type="pct"/>
            <w:shd w:val="clear" w:color="auto" w:fill="auto"/>
            <w:hideMark/>
          </w:tcPr>
          <w:p w14:paraId="576D6DAD" w14:textId="77777777" w:rsidR="00CC55CF" w:rsidRPr="00777C93" w:rsidRDefault="00CC55CF" w:rsidP="00CC55CF">
            <w:pPr>
              <w:pStyle w:val="NoSpacing"/>
              <w:rPr>
                <w:rFonts w:cstheme="minorHAnsi"/>
                <w:lang w:eastAsia="en-GB"/>
              </w:rPr>
            </w:pPr>
            <w:r w:rsidRPr="00777C93">
              <w:rPr>
                <w:rFonts w:cstheme="minorHAnsi"/>
                <w:lang w:eastAsia="en-GB"/>
              </w:rPr>
              <w:t>Personal Statements and</w:t>
            </w:r>
            <w:r>
              <w:rPr>
                <w:rFonts w:cstheme="minorHAnsi"/>
                <w:lang w:eastAsia="en-GB"/>
              </w:rPr>
              <w:t xml:space="preserve"> CVs</w:t>
            </w:r>
            <w:r w:rsidRPr="00777C93">
              <w:rPr>
                <w:rFonts w:cstheme="minorHAnsi"/>
                <w:lang w:eastAsia="en-GB"/>
              </w:rPr>
              <w:t xml:space="preserve"> (Grp 3)</w:t>
            </w:r>
          </w:p>
        </w:tc>
      </w:tr>
    </w:tbl>
    <w:p w14:paraId="7DB3B5B2" w14:textId="77777777" w:rsidR="00C872B6" w:rsidRPr="00777C93" w:rsidRDefault="00C872B6" w:rsidP="00CC55CF">
      <w:pPr>
        <w:rPr>
          <w:rFonts w:cstheme="minorHAnsi"/>
          <w:sz w:val="20"/>
        </w:rPr>
      </w:pPr>
    </w:p>
    <w:sectPr w:rsidR="00C872B6" w:rsidRPr="00777C93" w:rsidSect="00D959B2">
      <w:pgSz w:w="11906" w:h="16838" w:code="9"/>
      <w:pgMar w:top="425" w:right="1276" w:bottom="425"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D6F12" w14:textId="77777777" w:rsidR="003C370F" w:rsidRDefault="003C370F" w:rsidP="00D23F14">
      <w:pPr>
        <w:spacing w:after="0" w:line="240" w:lineRule="auto"/>
      </w:pPr>
      <w:r>
        <w:separator/>
      </w:r>
    </w:p>
  </w:endnote>
  <w:endnote w:type="continuationSeparator" w:id="0">
    <w:p w14:paraId="36FDEDE4" w14:textId="77777777" w:rsidR="003C370F" w:rsidRDefault="003C370F" w:rsidP="00D2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032745"/>
      <w:docPartObj>
        <w:docPartGallery w:val="Page Numbers (Bottom of Page)"/>
        <w:docPartUnique/>
      </w:docPartObj>
    </w:sdtPr>
    <w:sdtEndPr>
      <w:rPr>
        <w:noProof/>
      </w:rPr>
    </w:sdtEndPr>
    <w:sdtContent>
      <w:p w14:paraId="618C6D8A" w14:textId="77777777" w:rsidR="00473076" w:rsidRDefault="00473076">
        <w:pPr>
          <w:pStyle w:val="Footer"/>
          <w:jc w:val="right"/>
        </w:pPr>
        <w:r>
          <w:fldChar w:fldCharType="begin"/>
        </w:r>
        <w:r>
          <w:instrText xml:space="preserve"> PAGE   \* MERGEFORMAT </w:instrText>
        </w:r>
        <w:r>
          <w:fldChar w:fldCharType="separate"/>
        </w:r>
        <w:r w:rsidR="008D4164">
          <w:rPr>
            <w:noProof/>
          </w:rPr>
          <w:t>1</w:t>
        </w:r>
        <w:r>
          <w:rPr>
            <w:noProof/>
          </w:rPr>
          <w:fldChar w:fldCharType="end"/>
        </w:r>
      </w:p>
    </w:sdtContent>
  </w:sdt>
  <w:p w14:paraId="6353216B" w14:textId="77777777" w:rsidR="00473076" w:rsidRDefault="004730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C0CAF" w14:textId="77777777" w:rsidR="003C370F" w:rsidRDefault="003C370F" w:rsidP="00D23F14">
      <w:pPr>
        <w:spacing w:after="0" w:line="240" w:lineRule="auto"/>
      </w:pPr>
      <w:r>
        <w:separator/>
      </w:r>
    </w:p>
  </w:footnote>
  <w:footnote w:type="continuationSeparator" w:id="0">
    <w:p w14:paraId="249DA5DF" w14:textId="77777777" w:rsidR="003C370F" w:rsidRDefault="003C370F" w:rsidP="00D23F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74389"/>
    <w:multiLevelType w:val="hybridMultilevel"/>
    <w:tmpl w:val="6748D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673E5"/>
    <w:multiLevelType w:val="hybridMultilevel"/>
    <w:tmpl w:val="F7D657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07E624C5"/>
    <w:multiLevelType w:val="hybridMultilevel"/>
    <w:tmpl w:val="9AAA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F629C"/>
    <w:multiLevelType w:val="hybridMultilevel"/>
    <w:tmpl w:val="AAE80C4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nsid w:val="0E4A5177"/>
    <w:multiLevelType w:val="hybridMultilevel"/>
    <w:tmpl w:val="F026A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245765"/>
    <w:multiLevelType w:val="hybridMultilevel"/>
    <w:tmpl w:val="88325C88"/>
    <w:lvl w:ilvl="0" w:tplc="ED8A510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7E97E58"/>
    <w:multiLevelType w:val="hybridMultilevel"/>
    <w:tmpl w:val="AD0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4BE5"/>
    <w:multiLevelType w:val="hybridMultilevel"/>
    <w:tmpl w:val="9AD8B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116903"/>
    <w:multiLevelType w:val="hybridMultilevel"/>
    <w:tmpl w:val="A7529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D4022F"/>
    <w:multiLevelType w:val="hybridMultilevel"/>
    <w:tmpl w:val="0D108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BD3B47"/>
    <w:multiLevelType w:val="hybridMultilevel"/>
    <w:tmpl w:val="3864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F13F67"/>
    <w:multiLevelType w:val="hybridMultilevel"/>
    <w:tmpl w:val="1D7A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356DB1"/>
    <w:multiLevelType w:val="hybridMultilevel"/>
    <w:tmpl w:val="D9AAD96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nsid w:val="26B34948"/>
    <w:multiLevelType w:val="hybridMultilevel"/>
    <w:tmpl w:val="A65EF67C"/>
    <w:lvl w:ilvl="0" w:tplc="9DAC36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9E0E36"/>
    <w:multiLevelType w:val="hybridMultilevel"/>
    <w:tmpl w:val="C23AE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9CB08A3"/>
    <w:multiLevelType w:val="hybridMultilevel"/>
    <w:tmpl w:val="EE7E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577F7"/>
    <w:multiLevelType w:val="hybridMultilevel"/>
    <w:tmpl w:val="1ACC6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19E292E"/>
    <w:multiLevelType w:val="hybridMultilevel"/>
    <w:tmpl w:val="F14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1233D2"/>
    <w:multiLevelType w:val="hybridMultilevel"/>
    <w:tmpl w:val="71761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A44F9C"/>
    <w:multiLevelType w:val="hybridMultilevel"/>
    <w:tmpl w:val="C660C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384A9F"/>
    <w:multiLevelType w:val="hybridMultilevel"/>
    <w:tmpl w:val="052C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827874"/>
    <w:multiLevelType w:val="hybridMultilevel"/>
    <w:tmpl w:val="18A4D3F4"/>
    <w:lvl w:ilvl="0" w:tplc="08090001">
      <w:start w:val="1"/>
      <w:numFmt w:val="bullet"/>
      <w:lvlText w:val=""/>
      <w:lvlJc w:val="left"/>
      <w:pPr>
        <w:ind w:left="720" w:hanging="360"/>
      </w:pPr>
      <w:rPr>
        <w:rFonts w:ascii="Symbol" w:hAnsi="Symbol" w:hint="default"/>
      </w:rPr>
    </w:lvl>
    <w:lvl w:ilvl="1" w:tplc="B12EC8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7E369D"/>
    <w:multiLevelType w:val="hybridMultilevel"/>
    <w:tmpl w:val="B28E6BA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3">
    <w:nsid w:val="472E6856"/>
    <w:multiLevelType w:val="hybridMultilevel"/>
    <w:tmpl w:val="E4C05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8A06510"/>
    <w:multiLevelType w:val="hybridMultilevel"/>
    <w:tmpl w:val="E93663A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nsid w:val="4D1F5110"/>
    <w:multiLevelType w:val="hybridMultilevel"/>
    <w:tmpl w:val="3FA4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047745"/>
    <w:multiLevelType w:val="hybridMultilevel"/>
    <w:tmpl w:val="D0E6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B2164C"/>
    <w:multiLevelType w:val="hybridMultilevel"/>
    <w:tmpl w:val="25FED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598659F"/>
    <w:multiLevelType w:val="hybridMultilevel"/>
    <w:tmpl w:val="C098FB5C"/>
    <w:lvl w:ilvl="0" w:tplc="AA26F302">
      <w:start w:val="1"/>
      <w:numFmt w:val="bullet"/>
      <w:lvlText w:val="•"/>
      <w:lvlJc w:val="left"/>
      <w:pPr>
        <w:tabs>
          <w:tab w:val="num" w:pos="720"/>
        </w:tabs>
        <w:ind w:left="720" w:hanging="360"/>
      </w:pPr>
      <w:rPr>
        <w:rFonts w:ascii="Times New Roman" w:hAnsi="Times New Roman" w:hint="default"/>
      </w:rPr>
    </w:lvl>
    <w:lvl w:ilvl="1" w:tplc="4BBE187C">
      <w:start w:val="1713"/>
      <w:numFmt w:val="bullet"/>
      <w:lvlText w:val="•"/>
      <w:lvlJc w:val="left"/>
      <w:pPr>
        <w:tabs>
          <w:tab w:val="num" w:pos="1440"/>
        </w:tabs>
        <w:ind w:left="1440" w:hanging="360"/>
      </w:pPr>
      <w:rPr>
        <w:rFonts w:ascii="Times New Roman" w:hAnsi="Times New Roman" w:hint="default"/>
      </w:rPr>
    </w:lvl>
    <w:lvl w:ilvl="2" w:tplc="B99075B8" w:tentative="1">
      <w:start w:val="1"/>
      <w:numFmt w:val="bullet"/>
      <w:lvlText w:val="•"/>
      <w:lvlJc w:val="left"/>
      <w:pPr>
        <w:tabs>
          <w:tab w:val="num" w:pos="2160"/>
        </w:tabs>
        <w:ind w:left="2160" w:hanging="360"/>
      </w:pPr>
      <w:rPr>
        <w:rFonts w:ascii="Times New Roman" w:hAnsi="Times New Roman" w:hint="default"/>
      </w:rPr>
    </w:lvl>
    <w:lvl w:ilvl="3" w:tplc="71C4FFE2" w:tentative="1">
      <w:start w:val="1"/>
      <w:numFmt w:val="bullet"/>
      <w:lvlText w:val="•"/>
      <w:lvlJc w:val="left"/>
      <w:pPr>
        <w:tabs>
          <w:tab w:val="num" w:pos="2880"/>
        </w:tabs>
        <w:ind w:left="2880" w:hanging="360"/>
      </w:pPr>
      <w:rPr>
        <w:rFonts w:ascii="Times New Roman" w:hAnsi="Times New Roman" w:hint="default"/>
      </w:rPr>
    </w:lvl>
    <w:lvl w:ilvl="4" w:tplc="4F725BD0" w:tentative="1">
      <w:start w:val="1"/>
      <w:numFmt w:val="bullet"/>
      <w:lvlText w:val="•"/>
      <w:lvlJc w:val="left"/>
      <w:pPr>
        <w:tabs>
          <w:tab w:val="num" w:pos="3600"/>
        </w:tabs>
        <w:ind w:left="3600" w:hanging="360"/>
      </w:pPr>
      <w:rPr>
        <w:rFonts w:ascii="Times New Roman" w:hAnsi="Times New Roman" w:hint="default"/>
      </w:rPr>
    </w:lvl>
    <w:lvl w:ilvl="5" w:tplc="A3FA3A08" w:tentative="1">
      <w:start w:val="1"/>
      <w:numFmt w:val="bullet"/>
      <w:lvlText w:val="•"/>
      <w:lvlJc w:val="left"/>
      <w:pPr>
        <w:tabs>
          <w:tab w:val="num" w:pos="4320"/>
        </w:tabs>
        <w:ind w:left="4320" w:hanging="360"/>
      </w:pPr>
      <w:rPr>
        <w:rFonts w:ascii="Times New Roman" w:hAnsi="Times New Roman" w:hint="default"/>
      </w:rPr>
    </w:lvl>
    <w:lvl w:ilvl="6" w:tplc="9E908810" w:tentative="1">
      <w:start w:val="1"/>
      <w:numFmt w:val="bullet"/>
      <w:lvlText w:val="•"/>
      <w:lvlJc w:val="left"/>
      <w:pPr>
        <w:tabs>
          <w:tab w:val="num" w:pos="5040"/>
        </w:tabs>
        <w:ind w:left="5040" w:hanging="360"/>
      </w:pPr>
      <w:rPr>
        <w:rFonts w:ascii="Times New Roman" w:hAnsi="Times New Roman" w:hint="default"/>
      </w:rPr>
    </w:lvl>
    <w:lvl w:ilvl="7" w:tplc="77DCBA94" w:tentative="1">
      <w:start w:val="1"/>
      <w:numFmt w:val="bullet"/>
      <w:lvlText w:val="•"/>
      <w:lvlJc w:val="left"/>
      <w:pPr>
        <w:tabs>
          <w:tab w:val="num" w:pos="5760"/>
        </w:tabs>
        <w:ind w:left="5760" w:hanging="360"/>
      </w:pPr>
      <w:rPr>
        <w:rFonts w:ascii="Times New Roman" w:hAnsi="Times New Roman" w:hint="default"/>
      </w:rPr>
    </w:lvl>
    <w:lvl w:ilvl="8" w:tplc="3B6C2B4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5B3789D"/>
    <w:multiLevelType w:val="hybridMultilevel"/>
    <w:tmpl w:val="E8BE4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6B145A"/>
    <w:multiLevelType w:val="hybridMultilevel"/>
    <w:tmpl w:val="D01E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425732"/>
    <w:multiLevelType w:val="hybridMultilevel"/>
    <w:tmpl w:val="C270C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97276AF"/>
    <w:multiLevelType w:val="hybridMultilevel"/>
    <w:tmpl w:val="37005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A3259E4"/>
    <w:multiLevelType w:val="hybridMultilevel"/>
    <w:tmpl w:val="8AA43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A5F0F52"/>
    <w:multiLevelType w:val="hybridMultilevel"/>
    <w:tmpl w:val="D48459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nsid w:val="70024175"/>
    <w:multiLevelType w:val="hybridMultilevel"/>
    <w:tmpl w:val="DAF8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6D5DCF"/>
    <w:multiLevelType w:val="hybridMultilevel"/>
    <w:tmpl w:val="56F8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076163"/>
    <w:multiLevelType w:val="hybridMultilevel"/>
    <w:tmpl w:val="B792D0B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8">
    <w:nsid w:val="7AD63D75"/>
    <w:multiLevelType w:val="hybridMultilevel"/>
    <w:tmpl w:val="A7980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F8848F7"/>
    <w:multiLevelType w:val="hybridMultilevel"/>
    <w:tmpl w:val="EB523192"/>
    <w:lvl w:ilvl="0" w:tplc="0809000F">
      <w:start w:val="1"/>
      <w:numFmt w:val="decimal"/>
      <w:lvlText w:val="%1."/>
      <w:lvlJc w:val="left"/>
      <w:pPr>
        <w:ind w:left="-131" w:hanging="360"/>
      </w:pPr>
      <w:rPr>
        <w:rFont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7"/>
  </w:num>
  <w:num w:numId="2">
    <w:abstractNumId w:val="12"/>
  </w:num>
  <w:num w:numId="3">
    <w:abstractNumId w:val="22"/>
  </w:num>
  <w:num w:numId="4">
    <w:abstractNumId w:val="39"/>
  </w:num>
  <w:num w:numId="5">
    <w:abstractNumId w:val="0"/>
  </w:num>
  <w:num w:numId="6">
    <w:abstractNumId w:val="33"/>
  </w:num>
  <w:num w:numId="7">
    <w:abstractNumId w:val="38"/>
  </w:num>
  <w:num w:numId="8">
    <w:abstractNumId w:val="31"/>
  </w:num>
  <w:num w:numId="9">
    <w:abstractNumId w:val="18"/>
  </w:num>
  <w:num w:numId="10">
    <w:abstractNumId w:val="36"/>
  </w:num>
  <w:num w:numId="11">
    <w:abstractNumId w:val="19"/>
  </w:num>
  <w:num w:numId="12">
    <w:abstractNumId w:val="16"/>
  </w:num>
  <w:num w:numId="13">
    <w:abstractNumId w:val="8"/>
  </w:num>
  <w:num w:numId="14">
    <w:abstractNumId w:val="7"/>
  </w:num>
  <w:num w:numId="15">
    <w:abstractNumId w:val="30"/>
  </w:num>
  <w:num w:numId="16">
    <w:abstractNumId w:val="32"/>
  </w:num>
  <w:num w:numId="17">
    <w:abstractNumId w:val="27"/>
  </w:num>
  <w:num w:numId="18">
    <w:abstractNumId w:val="9"/>
  </w:num>
  <w:num w:numId="19">
    <w:abstractNumId w:val="14"/>
  </w:num>
  <w:num w:numId="20">
    <w:abstractNumId w:val="29"/>
  </w:num>
  <w:num w:numId="21">
    <w:abstractNumId w:val="4"/>
  </w:num>
  <w:num w:numId="22">
    <w:abstractNumId w:val="23"/>
  </w:num>
  <w:num w:numId="23">
    <w:abstractNumId w:val="6"/>
  </w:num>
  <w:num w:numId="24">
    <w:abstractNumId w:val="1"/>
  </w:num>
  <w:num w:numId="25">
    <w:abstractNumId w:val="17"/>
  </w:num>
  <w:num w:numId="26">
    <w:abstractNumId w:val="3"/>
  </w:num>
  <w:num w:numId="27">
    <w:abstractNumId w:val="35"/>
  </w:num>
  <w:num w:numId="28">
    <w:abstractNumId w:val="11"/>
  </w:num>
  <w:num w:numId="29">
    <w:abstractNumId w:val="26"/>
  </w:num>
  <w:num w:numId="30">
    <w:abstractNumId w:val="10"/>
  </w:num>
  <w:num w:numId="31">
    <w:abstractNumId w:val="2"/>
  </w:num>
  <w:num w:numId="32">
    <w:abstractNumId w:val="24"/>
  </w:num>
  <w:num w:numId="33">
    <w:abstractNumId w:val="15"/>
  </w:num>
  <w:num w:numId="34">
    <w:abstractNumId w:val="25"/>
  </w:num>
  <w:num w:numId="35">
    <w:abstractNumId w:val="28"/>
  </w:num>
  <w:num w:numId="36">
    <w:abstractNumId w:val="20"/>
  </w:num>
  <w:num w:numId="37">
    <w:abstractNumId w:val="21"/>
  </w:num>
  <w:num w:numId="38">
    <w:abstractNumId w:val="34"/>
  </w:num>
  <w:num w:numId="39">
    <w:abstractNumId w:val="1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11"/>
    <w:rsid w:val="00002ED4"/>
    <w:rsid w:val="00002FA2"/>
    <w:rsid w:val="000041FE"/>
    <w:rsid w:val="00004BF3"/>
    <w:rsid w:val="00010A73"/>
    <w:rsid w:val="00014C1F"/>
    <w:rsid w:val="00014F85"/>
    <w:rsid w:val="000164C2"/>
    <w:rsid w:val="00027915"/>
    <w:rsid w:val="00044817"/>
    <w:rsid w:val="0004749E"/>
    <w:rsid w:val="00050AA0"/>
    <w:rsid w:val="0005771C"/>
    <w:rsid w:val="00060EEB"/>
    <w:rsid w:val="0007026E"/>
    <w:rsid w:val="0007088D"/>
    <w:rsid w:val="00082F29"/>
    <w:rsid w:val="00083A8F"/>
    <w:rsid w:val="00083C9C"/>
    <w:rsid w:val="00091F2C"/>
    <w:rsid w:val="00092EB7"/>
    <w:rsid w:val="00096BF6"/>
    <w:rsid w:val="000A6A0E"/>
    <w:rsid w:val="000B4613"/>
    <w:rsid w:val="000B5BF5"/>
    <w:rsid w:val="000C14A8"/>
    <w:rsid w:val="000C359A"/>
    <w:rsid w:val="000C5ECF"/>
    <w:rsid w:val="000D1337"/>
    <w:rsid w:val="000D379F"/>
    <w:rsid w:val="000D7A6D"/>
    <w:rsid w:val="000E0300"/>
    <w:rsid w:val="000E3908"/>
    <w:rsid w:val="000E6CBB"/>
    <w:rsid w:val="000F246C"/>
    <w:rsid w:val="000F2D63"/>
    <w:rsid w:val="000F3DA2"/>
    <w:rsid w:val="000F6A9E"/>
    <w:rsid w:val="00104ED4"/>
    <w:rsid w:val="00106229"/>
    <w:rsid w:val="0011341B"/>
    <w:rsid w:val="0011470C"/>
    <w:rsid w:val="00115608"/>
    <w:rsid w:val="00120E92"/>
    <w:rsid w:val="00130764"/>
    <w:rsid w:val="001308FD"/>
    <w:rsid w:val="0013417D"/>
    <w:rsid w:val="0013730E"/>
    <w:rsid w:val="00143D47"/>
    <w:rsid w:val="00154C4B"/>
    <w:rsid w:val="00155851"/>
    <w:rsid w:val="00157A05"/>
    <w:rsid w:val="00161279"/>
    <w:rsid w:val="0016440E"/>
    <w:rsid w:val="00166E9F"/>
    <w:rsid w:val="00175FC3"/>
    <w:rsid w:val="00176568"/>
    <w:rsid w:val="00177D34"/>
    <w:rsid w:val="00184BCD"/>
    <w:rsid w:val="00192481"/>
    <w:rsid w:val="001A0041"/>
    <w:rsid w:val="001A0729"/>
    <w:rsid w:val="001A19E7"/>
    <w:rsid w:val="001A345E"/>
    <w:rsid w:val="001A408D"/>
    <w:rsid w:val="001B101C"/>
    <w:rsid w:val="001B1D93"/>
    <w:rsid w:val="001C3089"/>
    <w:rsid w:val="001C6874"/>
    <w:rsid w:val="001D1AC2"/>
    <w:rsid w:val="001D3692"/>
    <w:rsid w:val="001D3CA9"/>
    <w:rsid w:val="001D58C0"/>
    <w:rsid w:val="001E3CFF"/>
    <w:rsid w:val="001E6586"/>
    <w:rsid w:val="001F03D0"/>
    <w:rsid w:val="001F0A1B"/>
    <w:rsid w:val="001F0AB7"/>
    <w:rsid w:val="002040B0"/>
    <w:rsid w:val="00204A7B"/>
    <w:rsid w:val="0020599B"/>
    <w:rsid w:val="002165BD"/>
    <w:rsid w:val="00221FF1"/>
    <w:rsid w:val="00224528"/>
    <w:rsid w:val="00230290"/>
    <w:rsid w:val="002312C4"/>
    <w:rsid w:val="002313F0"/>
    <w:rsid w:val="0023276C"/>
    <w:rsid w:val="002332E3"/>
    <w:rsid w:val="00241604"/>
    <w:rsid w:val="0024447E"/>
    <w:rsid w:val="002457B7"/>
    <w:rsid w:val="002505A5"/>
    <w:rsid w:val="002507A3"/>
    <w:rsid w:val="00256CAA"/>
    <w:rsid w:val="00263B97"/>
    <w:rsid w:val="00264E76"/>
    <w:rsid w:val="002658AC"/>
    <w:rsid w:val="002663AC"/>
    <w:rsid w:val="002720E5"/>
    <w:rsid w:val="00273CC8"/>
    <w:rsid w:val="00274552"/>
    <w:rsid w:val="0027462C"/>
    <w:rsid w:val="00275FAC"/>
    <w:rsid w:val="002829DA"/>
    <w:rsid w:val="002919E3"/>
    <w:rsid w:val="00291C9C"/>
    <w:rsid w:val="002926A3"/>
    <w:rsid w:val="00296400"/>
    <w:rsid w:val="002A1D8C"/>
    <w:rsid w:val="002A21D8"/>
    <w:rsid w:val="002A2232"/>
    <w:rsid w:val="002A304C"/>
    <w:rsid w:val="002A3EBE"/>
    <w:rsid w:val="002A45C5"/>
    <w:rsid w:val="002A6786"/>
    <w:rsid w:val="002B4CBD"/>
    <w:rsid w:val="002B7581"/>
    <w:rsid w:val="002B7FCD"/>
    <w:rsid w:val="002C47CE"/>
    <w:rsid w:val="002C63EB"/>
    <w:rsid w:val="002C6756"/>
    <w:rsid w:val="002C74EC"/>
    <w:rsid w:val="002C778E"/>
    <w:rsid w:val="002D2C79"/>
    <w:rsid w:val="002D2E09"/>
    <w:rsid w:val="002D36B1"/>
    <w:rsid w:val="002D4E46"/>
    <w:rsid w:val="002D6646"/>
    <w:rsid w:val="002E129A"/>
    <w:rsid w:val="002E643D"/>
    <w:rsid w:val="002E7812"/>
    <w:rsid w:val="002F19A5"/>
    <w:rsid w:val="002F2644"/>
    <w:rsid w:val="00303AA3"/>
    <w:rsid w:val="0030690C"/>
    <w:rsid w:val="00307F32"/>
    <w:rsid w:val="003179BC"/>
    <w:rsid w:val="0032069B"/>
    <w:rsid w:val="00331942"/>
    <w:rsid w:val="003324FC"/>
    <w:rsid w:val="00335ED5"/>
    <w:rsid w:val="0033689C"/>
    <w:rsid w:val="003408C1"/>
    <w:rsid w:val="00350F96"/>
    <w:rsid w:val="0035576E"/>
    <w:rsid w:val="00356A08"/>
    <w:rsid w:val="00365819"/>
    <w:rsid w:val="0037040C"/>
    <w:rsid w:val="00384642"/>
    <w:rsid w:val="00386E4B"/>
    <w:rsid w:val="0039141E"/>
    <w:rsid w:val="00392155"/>
    <w:rsid w:val="00396EE9"/>
    <w:rsid w:val="003A1F96"/>
    <w:rsid w:val="003A339B"/>
    <w:rsid w:val="003A7801"/>
    <w:rsid w:val="003B121A"/>
    <w:rsid w:val="003B3999"/>
    <w:rsid w:val="003B4190"/>
    <w:rsid w:val="003B7218"/>
    <w:rsid w:val="003C370F"/>
    <w:rsid w:val="003D2AF3"/>
    <w:rsid w:val="003F0B57"/>
    <w:rsid w:val="003F2D8C"/>
    <w:rsid w:val="003F6AB8"/>
    <w:rsid w:val="00403D31"/>
    <w:rsid w:val="00403F46"/>
    <w:rsid w:val="0040649E"/>
    <w:rsid w:val="004163AC"/>
    <w:rsid w:val="00422F40"/>
    <w:rsid w:val="004235D0"/>
    <w:rsid w:val="00426F49"/>
    <w:rsid w:val="0042705D"/>
    <w:rsid w:val="00434392"/>
    <w:rsid w:val="0045180F"/>
    <w:rsid w:val="00453F45"/>
    <w:rsid w:val="00460138"/>
    <w:rsid w:val="00470EA6"/>
    <w:rsid w:val="00473076"/>
    <w:rsid w:val="00473416"/>
    <w:rsid w:val="004734DF"/>
    <w:rsid w:val="004747D6"/>
    <w:rsid w:val="0047679C"/>
    <w:rsid w:val="00477ABD"/>
    <w:rsid w:val="0048022B"/>
    <w:rsid w:val="00487CAA"/>
    <w:rsid w:val="00487CBB"/>
    <w:rsid w:val="00491164"/>
    <w:rsid w:val="00493F0F"/>
    <w:rsid w:val="00494113"/>
    <w:rsid w:val="00496FD9"/>
    <w:rsid w:val="004972AC"/>
    <w:rsid w:val="004A5605"/>
    <w:rsid w:val="004A581F"/>
    <w:rsid w:val="004A753A"/>
    <w:rsid w:val="004A7BCE"/>
    <w:rsid w:val="004B1335"/>
    <w:rsid w:val="004B4A0B"/>
    <w:rsid w:val="004C04B7"/>
    <w:rsid w:val="004C0EAD"/>
    <w:rsid w:val="004D0270"/>
    <w:rsid w:val="004D4304"/>
    <w:rsid w:val="004D7A19"/>
    <w:rsid w:val="004D7FFE"/>
    <w:rsid w:val="004E15DF"/>
    <w:rsid w:val="004E562E"/>
    <w:rsid w:val="004E6645"/>
    <w:rsid w:val="004E6CD4"/>
    <w:rsid w:val="004F47AF"/>
    <w:rsid w:val="00500704"/>
    <w:rsid w:val="00501BE7"/>
    <w:rsid w:val="00506585"/>
    <w:rsid w:val="00506622"/>
    <w:rsid w:val="00507670"/>
    <w:rsid w:val="00512FFE"/>
    <w:rsid w:val="005137AD"/>
    <w:rsid w:val="0052097F"/>
    <w:rsid w:val="005228A4"/>
    <w:rsid w:val="00526312"/>
    <w:rsid w:val="00526FB1"/>
    <w:rsid w:val="00535894"/>
    <w:rsid w:val="00537F32"/>
    <w:rsid w:val="00541000"/>
    <w:rsid w:val="005461C7"/>
    <w:rsid w:val="005467AF"/>
    <w:rsid w:val="00551516"/>
    <w:rsid w:val="0056350D"/>
    <w:rsid w:val="00566DA7"/>
    <w:rsid w:val="00571870"/>
    <w:rsid w:val="00573724"/>
    <w:rsid w:val="005741DC"/>
    <w:rsid w:val="005769F1"/>
    <w:rsid w:val="00580475"/>
    <w:rsid w:val="00581846"/>
    <w:rsid w:val="00582199"/>
    <w:rsid w:val="00586483"/>
    <w:rsid w:val="0059163B"/>
    <w:rsid w:val="00593FF1"/>
    <w:rsid w:val="00597DEA"/>
    <w:rsid w:val="005A290C"/>
    <w:rsid w:val="005A5782"/>
    <w:rsid w:val="005B0D49"/>
    <w:rsid w:val="005C1095"/>
    <w:rsid w:val="005C12F8"/>
    <w:rsid w:val="005C2D6F"/>
    <w:rsid w:val="005C34FC"/>
    <w:rsid w:val="005C37AC"/>
    <w:rsid w:val="005C5306"/>
    <w:rsid w:val="005C5EA3"/>
    <w:rsid w:val="005C67CF"/>
    <w:rsid w:val="005F00B8"/>
    <w:rsid w:val="005F271F"/>
    <w:rsid w:val="005F51B9"/>
    <w:rsid w:val="005F6418"/>
    <w:rsid w:val="005F767B"/>
    <w:rsid w:val="00602226"/>
    <w:rsid w:val="00602945"/>
    <w:rsid w:val="006068DB"/>
    <w:rsid w:val="0061152D"/>
    <w:rsid w:val="00613D92"/>
    <w:rsid w:val="00615579"/>
    <w:rsid w:val="006218BE"/>
    <w:rsid w:val="00622DB4"/>
    <w:rsid w:val="00624F5E"/>
    <w:rsid w:val="0062516C"/>
    <w:rsid w:val="006301F4"/>
    <w:rsid w:val="0063289B"/>
    <w:rsid w:val="0063465E"/>
    <w:rsid w:val="006355ED"/>
    <w:rsid w:val="00635D7A"/>
    <w:rsid w:val="00637BBC"/>
    <w:rsid w:val="006416FE"/>
    <w:rsid w:val="00643D5D"/>
    <w:rsid w:val="0064474A"/>
    <w:rsid w:val="00646BA2"/>
    <w:rsid w:val="006472AD"/>
    <w:rsid w:val="006520BF"/>
    <w:rsid w:val="00655A0C"/>
    <w:rsid w:val="0067266B"/>
    <w:rsid w:val="00690C0E"/>
    <w:rsid w:val="00691AA8"/>
    <w:rsid w:val="006A767F"/>
    <w:rsid w:val="006B2F75"/>
    <w:rsid w:val="006B4626"/>
    <w:rsid w:val="006C61A3"/>
    <w:rsid w:val="006C775D"/>
    <w:rsid w:val="006D1866"/>
    <w:rsid w:val="006D4A3E"/>
    <w:rsid w:val="006D4D60"/>
    <w:rsid w:val="006D4E15"/>
    <w:rsid w:val="006D5556"/>
    <w:rsid w:val="006D6036"/>
    <w:rsid w:val="006E5848"/>
    <w:rsid w:val="006E78D5"/>
    <w:rsid w:val="006F0317"/>
    <w:rsid w:val="006F07C9"/>
    <w:rsid w:val="006F5B70"/>
    <w:rsid w:val="006F6794"/>
    <w:rsid w:val="006F7769"/>
    <w:rsid w:val="007011FC"/>
    <w:rsid w:val="00703A11"/>
    <w:rsid w:val="0071607D"/>
    <w:rsid w:val="00730C3A"/>
    <w:rsid w:val="007319EA"/>
    <w:rsid w:val="00732A8E"/>
    <w:rsid w:val="00747DEF"/>
    <w:rsid w:val="00755224"/>
    <w:rsid w:val="00760B2D"/>
    <w:rsid w:val="0076247C"/>
    <w:rsid w:val="00763C09"/>
    <w:rsid w:val="00766E4A"/>
    <w:rsid w:val="00770812"/>
    <w:rsid w:val="007730AF"/>
    <w:rsid w:val="007768A2"/>
    <w:rsid w:val="00777C93"/>
    <w:rsid w:val="00785B12"/>
    <w:rsid w:val="0079241C"/>
    <w:rsid w:val="007930BC"/>
    <w:rsid w:val="00793D8A"/>
    <w:rsid w:val="007A1B4F"/>
    <w:rsid w:val="007A66FD"/>
    <w:rsid w:val="007B32C1"/>
    <w:rsid w:val="007B54DD"/>
    <w:rsid w:val="007B7469"/>
    <w:rsid w:val="007C1C32"/>
    <w:rsid w:val="007C20CD"/>
    <w:rsid w:val="007C27E3"/>
    <w:rsid w:val="007C4159"/>
    <w:rsid w:val="007D34BE"/>
    <w:rsid w:val="007E0A99"/>
    <w:rsid w:val="007E26FF"/>
    <w:rsid w:val="007E3B15"/>
    <w:rsid w:val="007E7899"/>
    <w:rsid w:val="007F0920"/>
    <w:rsid w:val="007F3E1E"/>
    <w:rsid w:val="007F6662"/>
    <w:rsid w:val="008028B3"/>
    <w:rsid w:val="008032EB"/>
    <w:rsid w:val="00812F73"/>
    <w:rsid w:val="008230D3"/>
    <w:rsid w:val="0082587D"/>
    <w:rsid w:val="00832B5E"/>
    <w:rsid w:val="00832B84"/>
    <w:rsid w:val="00835174"/>
    <w:rsid w:val="00836C99"/>
    <w:rsid w:val="00836E02"/>
    <w:rsid w:val="00846094"/>
    <w:rsid w:val="00847BD2"/>
    <w:rsid w:val="00847E4D"/>
    <w:rsid w:val="00850C65"/>
    <w:rsid w:val="008525E4"/>
    <w:rsid w:val="00852D94"/>
    <w:rsid w:val="00854BB1"/>
    <w:rsid w:val="0086012F"/>
    <w:rsid w:val="00862703"/>
    <w:rsid w:val="00863553"/>
    <w:rsid w:val="00863D29"/>
    <w:rsid w:val="00865ED2"/>
    <w:rsid w:val="00866643"/>
    <w:rsid w:val="00866D39"/>
    <w:rsid w:val="0087014D"/>
    <w:rsid w:val="00870311"/>
    <w:rsid w:val="00870BD2"/>
    <w:rsid w:val="00871F0B"/>
    <w:rsid w:val="00875382"/>
    <w:rsid w:val="00877D7D"/>
    <w:rsid w:val="00883CC6"/>
    <w:rsid w:val="008851DD"/>
    <w:rsid w:val="008902A6"/>
    <w:rsid w:val="00891454"/>
    <w:rsid w:val="00897A1E"/>
    <w:rsid w:val="008A255F"/>
    <w:rsid w:val="008A318B"/>
    <w:rsid w:val="008A36CB"/>
    <w:rsid w:val="008A7B9A"/>
    <w:rsid w:val="008C000B"/>
    <w:rsid w:val="008C453F"/>
    <w:rsid w:val="008D4164"/>
    <w:rsid w:val="008D5591"/>
    <w:rsid w:val="008D6C7B"/>
    <w:rsid w:val="008E0C96"/>
    <w:rsid w:val="008F3111"/>
    <w:rsid w:val="008F7C7F"/>
    <w:rsid w:val="00900791"/>
    <w:rsid w:val="009027EB"/>
    <w:rsid w:val="009162ED"/>
    <w:rsid w:val="009200E5"/>
    <w:rsid w:val="00920922"/>
    <w:rsid w:val="0092696A"/>
    <w:rsid w:val="00933205"/>
    <w:rsid w:val="00933D74"/>
    <w:rsid w:val="00934482"/>
    <w:rsid w:val="0093509D"/>
    <w:rsid w:val="009355BF"/>
    <w:rsid w:val="0094066E"/>
    <w:rsid w:val="00942497"/>
    <w:rsid w:val="009457D2"/>
    <w:rsid w:val="00945E83"/>
    <w:rsid w:val="00945FBF"/>
    <w:rsid w:val="009462F7"/>
    <w:rsid w:val="00946BEE"/>
    <w:rsid w:val="009479A9"/>
    <w:rsid w:val="00950656"/>
    <w:rsid w:val="00950D38"/>
    <w:rsid w:val="009529F4"/>
    <w:rsid w:val="00953386"/>
    <w:rsid w:val="009556BC"/>
    <w:rsid w:val="009629E9"/>
    <w:rsid w:val="00963835"/>
    <w:rsid w:val="00963BC5"/>
    <w:rsid w:val="009647CA"/>
    <w:rsid w:val="00964C69"/>
    <w:rsid w:val="00965279"/>
    <w:rsid w:val="00967C2B"/>
    <w:rsid w:val="009722A9"/>
    <w:rsid w:val="00975CF4"/>
    <w:rsid w:val="00976850"/>
    <w:rsid w:val="00982D86"/>
    <w:rsid w:val="00987BEB"/>
    <w:rsid w:val="00990128"/>
    <w:rsid w:val="00993FD3"/>
    <w:rsid w:val="00997293"/>
    <w:rsid w:val="009A39F4"/>
    <w:rsid w:val="009A46DB"/>
    <w:rsid w:val="009A5349"/>
    <w:rsid w:val="009A59AC"/>
    <w:rsid w:val="009A5E78"/>
    <w:rsid w:val="009A5F0C"/>
    <w:rsid w:val="009A707E"/>
    <w:rsid w:val="009B19BC"/>
    <w:rsid w:val="009B2C13"/>
    <w:rsid w:val="009B5D67"/>
    <w:rsid w:val="009B65A5"/>
    <w:rsid w:val="009B727A"/>
    <w:rsid w:val="009B7487"/>
    <w:rsid w:val="009C0E67"/>
    <w:rsid w:val="009C118E"/>
    <w:rsid w:val="009D62F8"/>
    <w:rsid w:val="00A05CA9"/>
    <w:rsid w:val="00A110F3"/>
    <w:rsid w:val="00A1380E"/>
    <w:rsid w:val="00A23116"/>
    <w:rsid w:val="00A242B2"/>
    <w:rsid w:val="00A25A07"/>
    <w:rsid w:val="00A25B35"/>
    <w:rsid w:val="00A25CBF"/>
    <w:rsid w:val="00A263C3"/>
    <w:rsid w:val="00A30161"/>
    <w:rsid w:val="00A344EA"/>
    <w:rsid w:val="00A356FB"/>
    <w:rsid w:val="00A438B4"/>
    <w:rsid w:val="00A5333D"/>
    <w:rsid w:val="00A57101"/>
    <w:rsid w:val="00A578F4"/>
    <w:rsid w:val="00A60CF4"/>
    <w:rsid w:val="00A6774D"/>
    <w:rsid w:val="00A70DE5"/>
    <w:rsid w:val="00A70F59"/>
    <w:rsid w:val="00A71DDC"/>
    <w:rsid w:val="00A73CE0"/>
    <w:rsid w:val="00A84B6D"/>
    <w:rsid w:val="00A93F90"/>
    <w:rsid w:val="00A95DAC"/>
    <w:rsid w:val="00AA01B2"/>
    <w:rsid w:val="00AA6514"/>
    <w:rsid w:val="00AA7D77"/>
    <w:rsid w:val="00AC23E4"/>
    <w:rsid w:val="00AC246B"/>
    <w:rsid w:val="00AC44CE"/>
    <w:rsid w:val="00AC6123"/>
    <w:rsid w:val="00AC6E8D"/>
    <w:rsid w:val="00AC7372"/>
    <w:rsid w:val="00AD1660"/>
    <w:rsid w:val="00AD2EC9"/>
    <w:rsid w:val="00AD5F6C"/>
    <w:rsid w:val="00AE3C34"/>
    <w:rsid w:val="00AF07E3"/>
    <w:rsid w:val="00AF0B2F"/>
    <w:rsid w:val="00AF5AF0"/>
    <w:rsid w:val="00AF727F"/>
    <w:rsid w:val="00B008FF"/>
    <w:rsid w:val="00B01FCF"/>
    <w:rsid w:val="00B04FC4"/>
    <w:rsid w:val="00B059EB"/>
    <w:rsid w:val="00B05CA9"/>
    <w:rsid w:val="00B068E9"/>
    <w:rsid w:val="00B0754A"/>
    <w:rsid w:val="00B07E00"/>
    <w:rsid w:val="00B10CEC"/>
    <w:rsid w:val="00B11003"/>
    <w:rsid w:val="00B1193A"/>
    <w:rsid w:val="00B15039"/>
    <w:rsid w:val="00B209AF"/>
    <w:rsid w:val="00B2495A"/>
    <w:rsid w:val="00B24FCC"/>
    <w:rsid w:val="00B31B82"/>
    <w:rsid w:val="00B356C4"/>
    <w:rsid w:val="00B36918"/>
    <w:rsid w:val="00B37115"/>
    <w:rsid w:val="00B415B3"/>
    <w:rsid w:val="00B41A92"/>
    <w:rsid w:val="00B6074E"/>
    <w:rsid w:val="00B648C6"/>
    <w:rsid w:val="00B67600"/>
    <w:rsid w:val="00B718FB"/>
    <w:rsid w:val="00B72111"/>
    <w:rsid w:val="00B74E44"/>
    <w:rsid w:val="00B74FB9"/>
    <w:rsid w:val="00B76868"/>
    <w:rsid w:val="00B81140"/>
    <w:rsid w:val="00B90F10"/>
    <w:rsid w:val="00B9414A"/>
    <w:rsid w:val="00B957CB"/>
    <w:rsid w:val="00B97CD7"/>
    <w:rsid w:val="00BA0E0B"/>
    <w:rsid w:val="00BA375C"/>
    <w:rsid w:val="00BA3ACF"/>
    <w:rsid w:val="00BA5A72"/>
    <w:rsid w:val="00BB3535"/>
    <w:rsid w:val="00BB7387"/>
    <w:rsid w:val="00BC41B3"/>
    <w:rsid w:val="00BD0D02"/>
    <w:rsid w:val="00BE6683"/>
    <w:rsid w:val="00BE7EAE"/>
    <w:rsid w:val="00BF5077"/>
    <w:rsid w:val="00BF7E4B"/>
    <w:rsid w:val="00C05F26"/>
    <w:rsid w:val="00C06B0A"/>
    <w:rsid w:val="00C0772F"/>
    <w:rsid w:val="00C10B4F"/>
    <w:rsid w:val="00C13840"/>
    <w:rsid w:val="00C1555B"/>
    <w:rsid w:val="00C158DF"/>
    <w:rsid w:val="00C22AB5"/>
    <w:rsid w:val="00C233BB"/>
    <w:rsid w:val="00C24994"/>
    <w:rsid w:val="00C2699F"/>
    <w:rsid w:val="00C26C2D"/>
    <w:rsid w:val="00C34D35"/>
    <w:rsid w:val="00C35AAE"/>
    <w:rsid w:val="00C36A34"/>
    <w:rsid w:val="00C37809"/>
    <w:rsid w:val="00C41E88"/>
    <w:rsid w:val="00C4339A"/>
    <w:rsid w:val="00C448B7"/>
    <w:rsid w:val="00C5350F"/>
    <w:rsid w:val="00C62472"/>
    <w:rsid w:val="00C63C9E"/>
    <w:rsid w:val="00C65050"/>
    <w:rsid w:val="00C65387"/>
    <w:rsid w:val="00C71333"/>
    <w:rsid w:val="00C7191D"/>
    <w:rsid w:val="00C726E3"/>
    <w:rsid w:val="00C73E85"/>
    <w:rsid w:val="00C803D2"/>
    <w:rsid w:val="00C8419A"/>
    <w:rsid w:val="00C85EF6"/>
    <w:rsid w:val="00C872B6"/>
    <w:rsid w:val="00C87AF5"/>
    <w:rsid w:val="00C93CB7"/>
    <w:rsid w:val="00C96BE9"/>
    <w:rsid w:val="00C97F41"/>
    <w:rsid w:val="00CA2378"/>
    <w:rsid w:val="00CA3A7E"/>
    <w:rsid w:val="00CA6413"/>
    <w:rsid w:val="00CB03C0"/>
    <w:rsid w:val="00CB1753"/>
    <w:rsid w:val="00CB4B50"/>
    <w:rsid w:val="00CB4BD8"/>
    <w:rsid w:val="00CB6C73"/>
    <w:rsid w:val="00CC55CF"/>
    <w:rsid w:val="00CD4FB9"/>
    <w:rsid w:val="00CD6106"/>
    <w:rsid w:val="00CD7229"/>
    <w:rsid w:val="00CE14D1"/>
    <w:rsid w:val="00CE7697"/>
    <w:rsid w:val="00CF2307"/>
    <w:rsid w:val="00CF55CF"/>
    <w:rsid w:val="00CF7E11"/>
    <w:rsid w:val="00D02306"/>
    <w:rsid w:val="00D02D17"/>
    <w:rsid w:val="00D03CFD"/>
    <w:rsid w:val="00D05CCE"/>
    <w:rsid w:val="00D10327"/>
    <w:rsid w:val="00D104D7"/>
    <w:rsid w:val="00D1607E"/>
    <w:rsid w:val="00D20EF9"/>
    <w:rsid w:val="00D21707"/>
    <w:rsid w:val="00D23F14"/>
    <w:rsid w:val="00D26F1E"/>
    <w:rsid w:val="00D2715A"/>
    <w:rsid w:val="00D304E0"/>
    <w:rsid w:val="00D32BCE"/>
    <w:rsid w:val="00D37DE9"/>
    <w:rsid w:val="00D41688"/>
    <w:rsid w:val="00D43FF6"/>
    <w:rsid w:val="00D44010"/>
    <w:rsid w:val="00D503A3"/>
    <w:rsid w:val="00D50554"/>
    <w:rsid w:val="00D5529A"/>
    <w:rsid w:val="00D621B9"/>
    <w:rsid w:val="00D636E4"/>
    <w:rsid w:val="00D63852"/>
    <w:rsid w:val="00D655A8"/>
    <w:rsid w:val="00D70661"/>
    <w:rsid w:val="00D74385"/>
    <w:rsid w:val="00D768A0"/>
    <w:rsid w:val="00D84255"/>
    <w:rsid w:val="00D87A7D"/>
    <w:rsid w:val="00D92156"/>
    <w:rsid w:val="00D959B2"/>
    <w:rsid w:val="00DB0564"/>
    <w:rsid w:val="00DB0CE1"/>
    <w:rsid w:val="00DB0E03"/>
    <w:rsid w:val="00DB5BA0"/>
    <w:rsid w:val="00DB7639"/>
    <w:rsid w:val="00DC0971"/>
    <w:rsid w:val="00DC0F77"/>
    <w:rsid w:val="00DC2801"/>
    <w:rsid w:val="00DC7AC7"/>
    <w:rsid w:val="00DD020C"/>
    <w:rsid w:val="00DD47D4"/>
    <w:rsid w:val="00DD6AED"/>
    <w:rsid w:val="00DE1160"/>
    <w:rsid w:val="00DE2405"/>
    <w:rsid w:val="00DE24FD"/>
    <w:rsid w:val="00DE4195"/>
    <w:rsid w:val="00DE54D3"/>
    <w:rsid w:val="00DE5757"/>
    <w:rsid w:val="00DE57A6"/>
    <w:rsid w:val="00DF0F84"/>
    <w:rsid w:val="00DF1BD8"/>
    <w:rsid w:val="00DF460A"/>
    <w:rsid w:val="00E00759"/>
    <w:rsid w:val="00E0394D"/>
    <w:rsid w:val="00E058E9"/>
    <w:rsid w:val="00E07836"/>
    <w:rsid w:val="00E1073E"/>
    <w:rsid w:val="00E164DA"/>
    <w:rsid w:val="00E22330"/>
    <w:rsid w:val="00E277A1"/>
    <w:rsid w:val="00E43A2E"/>
    <w:rsid w:val="00E445C4"/>
    <w:rsid w:val="00E45181"/>
    <w:rsid w:val="00E45D06"/>
    <w:rsid w:val="00E52E30"/>
    <w:rsid w:val="00E55DD5"/>
    <w:rsid w:val="00E56124"/>
    <w:rsid w:val="00E576EA"/>
    <w:rsid w:val="00E606B5"/>
    <w:rsid w:val="00E648F0"/>
    <w:rsid w:val="00E66B98"/>
    <w:rsid w:val="00E70C08"/>
    <w:rsid w:val="00E71F6B"/>
    <w:rsid w:val="00E721F5"/>
    <w:rsid w:val="00E727FE"/>
    <w:rsid w:val="00E74435"/>
    <w:rsid w:val="00E76755"/>
    <w:rsid w:val="00E80455"/>
    <w:rsid w:val="00E846A9"/>
    <w:rsid w:val="00E865B6"/>
    <w:rsid w:val="00E91644"/>
    <w:rsid w:val="00E94219"/>
    <w:rsid w:val="00E94299"/>
    <w:rsid w:val="00E952FD"/>
    <w:rsid w:val="00E95E2B"/>
    <w:rsid w:val="00EA0BC3"/>
    <w:rsid w:val="00EA24D5"/>
    <w:rsid w:val="00EA4B4A"/>
    <w:rsid w:val="00EA69E9"/>
    <w:rsid w:val="00EB2D3E"/>
    <w:rsid w:val="00EB3011"/>
    <w:rsid w:val="00EB55E5"/>
    <w:rsid w:val="00EC0970"/>
    <w:rsid w:val="00EC2770"/>
    <w:rsid w:val="00EC51B3"/>
    <w:rsid w:val="00EC6994"/>
    <w:rsid w:val="00EC6DE1"/>
    <w:rsid w:val="00ED0AB5"/>
    <w:rsid w:val="00ED127A"/>
    <w:rsid w:val="00ED4C3E"/>
    <w:rsid w:val="00ED651A"/>
    <w:rsid w:val="00EE261D"/>
    <w:rsid w:val="00EE5012"/>
    <w:rsid w:val="00EE6155"/>
    <w:rsid w:val="00EF0AA0"/>
    <w:rsid w:val="00EF2B01"/>
    <w:rsid w:val="00EF43AD"/>
    <w:rsid w:val="00EF4985"/>
    <w:rsid w:val="00F065B5"/>
    <w:rsid w:val="00F10C63"/>
    <w:rsid w:val="00F13B77"/>
    <w:rsid w:val="00F146D6"/>
    <w:rsid w:val="00F1518A"/>
    <w:rsid w:val="00F17E6F"/>
    <w:rsid w:val="00F22939"/>
    <w:rsid w:val="00F251B8"/>
    <w:rsid w:val="00F354CE"/>
    <w:rsid w:val="00F36F33"/>
    <w:rsid w:val="00F40067"/>
    <w:rsid w:val="00F5295D"/>
    <w:rsid w:val="00F542C0"/>
    <w:rsid w:val="00F6134E"/>
    <w:rsid w:val="00F65AFF"/>
    <w:rsid w:val="00F74544"/>
    <w:rsid w:val="00F75B03"/>
    <w:rsid w:val="00F76B42"/>
    <w:rsid w:val="00F76C21"/>
    <w:rsid w:val="00F8411A"/>
    <w:rsid w:val="00F85B27"/>
    <w:rsid w:val="00F9387D"/>
    <w:rsid w:val="00FA0D25"/>
    <w:rsid w:val="00FA241D"/>
    <w:rsid w:val="00FA50E2"/>
    <w:rsid w:val="00FA5161"/>
    <w:rsid w:val="00FB0FF8"/>
    <w:rsid w:val="00FB11FC"/>
    <w:rsid w:val="00FB1404"/>
    <w:rsid w:val="00FB257A"/>
    <w:rsid w:val="00FB6578"/>
    <w:rsid w:val="00FB7BC4"/>
    <w:rsid w:val="00FB7E4E"/>
    <w:rsid w:val="00FC59A1"/>
    <w:rsid w:val="00FC6C5F"/>
    <w:rsid w:val="00FC7293"/>
    <w:rsid w:val="00FD1F11"/>
    <w:rsid w:val="00FD3FFA"/>
    <w:rsid w:val="00FD4CD8"/>
    <w:rsid w:val="00FE049E"/>
    <w:rsid w:val="00FE23E8"/>
    <w:rsid w:val="00FE5218"/>
    <w:rsid w:val="00FE6BD2"/>
    <w:rsid w:val="00FE6E03"/>
    <w:rsid w:val="00FF01FD"/>
    <w:rsid w:val="00FF0FAF"/>
    <w:rsid w:val="00FF527E"/>
    <w:rsid w:val="00FF571B"/>
    <w:rsid w:val="00FF6C56"/>
    <w:rsid w:val="00FF75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C4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21 table"/>
    <w:basedOn w:val="TableNormal"/>
    <w:uiPriority w:val="59"/>
    <w:rsid w:val="00DF1BD8"/>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BD8"/>
    <w:pPr>
      <w:ind w:left="720"/>
      <w:contextualSpacing/>
    </w:pPr>
    <w:rPr>
      <w:rFonts w:eastAsiaTheme="minorEastAsia"/>
      <w:lang w:eastAsia="ja-JP"/>
    </w:rPr>
  </w:style>
  <w:style w:type="paragraph" w:styleId="CommentText">
    <w:name w:val="annotation text"/>
    <w:basedOn w:val="Normal"/>
    <w:link w:val="CommentTextChar"/>
    <w:uiPriority w:val="99"/>
    <w:semiHidden/>
    <w:rsid w:val="00DF1BD8"/>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DF1BD8"/>
    <w:rPr>
      <w:rFonts w:ascii="Arial" w:eastAsia="Times New Roman" w:hAnsi="Arial" w:cs="Times New Roman"/>
      <w:sz w:val="20"/>
      <w:szCs w:val="20"/>
      <w:lang w:eastAsia="en-GB"/>
    </w:rPr>
  </w:style>
  <w:style w:type="paragraph" w:styleId="NoSpacing">
    <w:name w:val="No Spacing"/>
    <w:link w:val="NoSpacingChar"/>
    <w:uiPriority w:val="1"/>
    <w:qFormat/>
    <w:rsid w:val="000B5BF5"/>
    <w:pPr>
      <w:spacing w:after="0" w:line="240" w:lineRule="auto"/>
    </w:pPr>
  </w:style>
  <w:style w:type="character" w:styleId="CommentReference">
    <w:name w:val="annotation reference"/>
    <w:basedOn w:val="DefaultParagraphFont"/>
    <w:uiPriority w:val="99"/>
    <w:semiHidden/>
    <w:unhideWhenUsed/>
    <w:rsid w:val="006F0317"/>
    <w:rPr>
      <w:sz w:val="16"/>
      <w:szCs w:val="16"/>
    </w:rPr>
  </w:style>
  <w:style w:type="paragraph" w:styleId="BalloonText">
    <w:name w:val="Balloon Text"/>
    <w:basedOn w:val="Normal"/>
    <w:link w:val="BalloonTextChar"/>
    <w:uiPriority w:val="99"/>
    <w:semiHidden/>
    <w:unhideWhenUsed/>
    <w:rsid w:val="006F0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317"/>
    <w:rPr>
      <w:rFonts w:ascii="Tahoma" w:hAnsi="Tahoma" w:cs="Tahoma"/>
      <w:sz w:val="16"/>
      <w:szCs w:val="16"/>
    </w:rPr>
  </w:style>
  <w:style w:type="table" w:customStyle="1" w:styleId="TableGrid1">
    <w:name w:val="Table Grid1"/>
    <w:basedOn w:val="TableNormal"/>
    <w:next w:val="TableGrid"/>
    <w:uiPriority w:val="59"/>
    <w:rsid w:val="00FE2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72B6"/>
    <w:rPr>
      <w:color w:val="0000FF" w:themeColor="hyperlink"/>
      <w:u w:val="single"/>
    </w:rPr>
  </w:style>
  <w:style w:type="paragraph" w:styleId="Header">
    <w:name w:val="header"/>
    <w:basedOn w:val="Normal"/>
    <w:link w:val="HeaderChar"/>
    <w:uiPriority w:val="99"/>
    <w:unhideWhenUsed/>
    <w:rsid w:val="00D23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F14"/>
  </w:style>
  <w:style w:type="paragraph" w:styleId="Footer">
    <w:name w:val="footer"/>
    <w:basedOn w:val="Normal"/>
    <w:link w:val="FooterChar"/>
    <w:uiPriority w:val="99"/>
    <w:unhideWhenUsed/>
    <w:rsid w:val="00D23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F14"/>
  </w:style>
  <w:style w:type="paragraph" w:customStyle="1" w:styleId="Default">
    <w:name w:val="Default"/>
    <w:rsid w:val="004235D0"/>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CB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1333">
      <w:bodyDiv w:val="1"/>
      <w:marLeft w:val="0"/>
      <w:marRight w:val="0"/>
      <w:marTop w:val="0"/>
      <w:marBottom w:val="0"/>
      <w:divBdr>
        <w:top w:val="none" w:sz="0" w:space="0" w:color="auto"/>
        <w:left w:val="none" w:sz="0" w:space="0" w:color="auto"/>
        <w:bottom w:val="none" w:sz="0" w:space="0" w:color="auto"/>
        <w:right w:val="none" w:sz="0" w:space="0" w:color="auto"/>
      </w:divBdr>
    </w:div>
    <w:div w:id="331418562">
      <w:bodyDiv w:val="1"/>
      <w:marLeft w:val="0"/>
      <w:marRight w:val="0"/>
      <w:marTop w:val="0"/>
      <w:marBottom w:val="0"/>
      <w:divBdr>
        <w:top w:val="none" w:sz="0" w:space="0" w:color="auto"/>
        <w:left w:val="none" w:sz="0" w:space="0" w:color="auto"/>
        <w:bottom w:val="none" w:sz="0" w:space="0" w:color="auto"/>
        <w:right w:val="none" w:sz="0" w:space="0" w:color="auto"/>
      </w:divBdr>
    </w:div>
    <w:div w:id="548229730">
      <w:bodyDiv w:val="1"/>
      <w:marLeft w:val="0"/>
      <w:marRight w:val="0"/>
      <w:marTop w:val="0"/>
      <w:marBottom w:val="0"/>
      <w:divBdr>
        <w:top w:val="none" w:sz="0" w:space="0" w:color="auto"/>
        <w:left w:val="none" w:sz="0" w:space="0" w:color="auto"/>
        <w:bottom w:val="none" w:sz="0" w:space="0" w:color="auto"/>
        <w:right w:val="none" w:sz="0" w:space="0" w:color="auto"/>
      </w:divBdr>
    </w:div>
    <w:div w:id="576716846">
      <w:bodyDiv w:val="1"/>
      <w:marLeft w:val="0"/>
      <w:marRight w:val="0"/>
      <w:marTop w:val="0"/>
      <w:marBottom w:val="0"/>
      <w:divBdr>
        <w:top w:val="none" w:sz="0" w:space="0" w:color="auto"/>
        <w:left w:val="none" w:sz="0" w:space="0" w:color="auto"/>
        <w:bottom w:val="none" w:sz="0" w:space="0" w:color="auto"/>
        <w:right w:val="none" w:sz="0" w:space="0" w:color="auto"/>
      </w:divBdr>
    </w:div>
    <w:div w:id="599484247">
      <w:bodyDiv w:val="1"/>
      <w:marLeft w:val="0"/>
      <w:marRight w:val="0"/>
      <w:marTop w:val="0"/>
      <w:marBottom w:val="0"/>
      <w:divBdr>
        <w:top w:val="none" w:sz="0" w:space="0" w:color="auto"/>
        <w:left w:val="none" w:sz="0" w:space="0" w:color="auto"/>
        <w:bottom w:val="none" w:sz="0" w:space="0" w:color="auto"/>
        <w:right w:val="none" w:sz="0" w:space="0" w:color="auto"/>
      </w:divBdr>
    </w:div>
    <w:div w:id="603345692">
      <w:bodyDiv w:val="1"/>
      <w:marLeft w:val="0"/>
      <w:marRight w:val="0"/>
      <w:marTop w:val="0"/>
      <w:marBottom w:val="0"/>
      <w:divBdr>
        <w:top w:val="none" w:sz="0" w:space="0" w:color="auto"/>
        <w:left w:val="none" w:sz="0" w:space="0" w:color="auto"/>
        <w:bottom w:val="none" w:sz="0" w:space="0" w:color="auto"/>
        <w:right w:val="none" w:sz="0" w:space="0" w:color="auto"/>
      </w:divBdr>
      <w:divsChild>
        <w:div w:id="1013141444">
          <w:marLeft w:val="547"/>
          <w:marRight w:val="0"/>
          <w:marTop w:val="0"/>
          <w:marBottom w:val="0"/>
          <w:divBdr>
            <w:top w:val="none" w:sz="0" w:space="0" w:color="auto"/>
            <w:left w:val="none" w:sz="0" w:space="0" w:color="auto"/>
            <w:bottom w:val="none" w:sz="0" w:space="0" w:color="auto"/>
            <w:right w:val="none" w:sz="0" w:space="0" w:color="auto"/>
          </w:divBdr>
        </w:div>
        <w:div w:id="957177321">
          <w:marLeft w:val="1166"/>
          <w:marRight w:val="0"/>
          <w:marTop w:val="0"/>
          <w:marBottom w:val="0"/>
          <w:divBdr>
            <w:top w:val="none" w:sz="0" w:space="0" w:color="auto"/>
            <w:left w:val="none" w:sz="0" w:space="0" w:color="auto"/>
            <w:bottom w:val="none" w:sz="0" w:space="0" w:color="auto"/>
            <w:right w:val="none" w:sz="0" w:space="0" w:color="auto"/>
          </w:divBdr>
        </w:div>
        <w:div w:id="1927300357">
          <w:marLeft w:val="1166"/>
          <w:marRight w:val="0"/>
          <w:marTop w:val="0"/>
          <w:marBottom w:val="0"/>
          <w:divBdr>
            <w:top w:val="none" w:sz="0" w:space="0" w:color="auto"/>
            <w:left w:val="none" w:sz="0" w:space="0" w:color="auto"/>
            <w:bottom w:val="none" w:sz="0" w:space="0" w:color="auto"/>
            <w:right w:val="none" w:sz="0" w:space="0" w:color="auto"/>
          </w:divBdr>
        </w:div>
        <w:div w:id="924457860">
          <w:marLeft w:val="1166"/>
          <w:marRight w:val="0"/>
          <w:marTop w:val="0"/>
          <w:marBottom w:val="0"/>
          <w:divBdr>
            <w:top w:val="none" w:sz="0" w:space="0" w:color="auto"/>
            <w:left w:val="none" w:sz="0" w:space="0" w:color="auto"/>
            <w:bottom w:val="none" w:sz="0" w:space="0" w:color="auto"/>
            <w:right w:val="none" w:sz="0" w:space="0" w:color="auto"/>
          </w:divBdr>
        </w:div>
        <w:div w:id="1267931694">
          <w:marLeft w:val="547"/>
          <w:marRight w:val="0"/>
          <w:marTop w:val="0"/>
          <w:marBottom w:val="0"/>
          <w:divBdr>
            <w:top w:val="none" w:sz="0" w:space="0" w:color="auto"/>
            <w:left w:val="none" w:sz="0" w:space="0" w:color="auto"/>
            <w:bottom w:val="none" w:sz="0" w:space="0" w:color="auto"/>
            <w:right w:val="none" w:sz="0" w:space="0" w:color="auto"/>
          </w:divBdr>
        </w:div>
        <w:div w:id="1975713796">
          <w:marLeft w:val="1166"/>
          <w:marRight w:val="0"/>
          <w:marTop w:val="0"/>
          <w:marBottom w:val="0"/>
          <w:divBdr>
            <w:top w:val="none" w:sz="0" w:space="0" w:color="auto"/>
            <w:left w:val="none" w:sz="0" w:space="0" w:color="auto"/>
            <w:bottom w:val="none" w:sz="0" w:space="0" w:color="auto"/>
            <w:right w:val="none" w:sz="0" w:space="0" w:color="auto"/>
          </w:divBdr>
        </w:div>
        <w:div w:id="525631342">
          <w:marLeft w:val="1166"/>
          <w:marRight w:val="0"/>
          <w:marTop w:val="0"/>
          <w:marBottom w:val="0"/>
          <w:divBdr>
            <w:top w:val="none" w:sz="0" w:space="0" w:color="auto"/>
            <w:left w:val="none" w:sz="0" w:space="0" w:color="auto"/>
            <w:bottom w:val="none" w:sz="0" w:space="0" w:color="auto"/>
            <w:right w:val="none" w:sz="0" w:space="0" w:color="auto"/>
          </w:divBdr>
        </w:div>
        <w:div w:id="278755850">
          <w:marLeft w:val="1166"/>
          <w:marRight w:val="0"/>
          <w:marTop w:val="0"/>
          <w:marBottom w:val="0"/>
          <w:divBdr>
            <w:top w:val="none" w:sz="0" w:space="0" w:color="auto"/>
            <w:left w:val="none" w:sz="0" w:space="0" w:color="auto"/>
            <w:bottom w:val="none" w:sz="0" w:space="0" w:color="auto"/>
            <w:right w:val="none" w:sz="0" w:space="0" w:color="auto"/>
          </w:divBdr>
        </w:div>
        <w:div w:id="1037048703">
          <w:marLeft w:val="1166"/>
          <w:marRight w:val="0"/>
          <w:marTop w:val="0"/>
          <w:marBottom w:val="0"/>
          <w:divBdr>
            <w:top w:val="none" w:sz="0" w:space="0" w:color="auto"/>
            <w:left w:val="none" w:sz="0" w:space="0" w:color="auto"/>
            <w:bottom w:val="none" w:sz="0" w:space="0" w:color="auto"/>
            <w:right w:val="none" w:sz="0" w:space="0" w:color="auto"/>
          </w:divBdr>
        </w:div>
        <w:div w:id="455366578">
          <w:marLeft w:val="1166"/>
          <w:marRight w:val="0"/>
          <w:marTop w:val="0"/>
          <w:marBottom w:val="0"/>
          <w:divBdr>
            <w:top w:val="none" w:sz="0" w:space="0" w:color="auto"/>
            <w:left w:val="none" w:sz="0" w:space="0" w:color="auto"/>
            <w:bottom w:val="none" w:sz="0" w:space="0" w:color="auto"/>
            <w:right w:val="none" w:sz="0" w:space="0" w:color="auto"/>
          </w:divBdr>
        </w:div>
        <w:div w:id="2006084379">
          <w:marLeft w:val="547"/>
          <w:marRight w:val="0"/>
          <w:marTop w:val="0"/>
          <w:marBottom w:val="0"/>
          <w:divBdr>
            <w:top w:val="none" w:sz="0" w:space="0" w:color="auto"/>
            <w:left w:val="none" w:sz="0" w:space="0" w:color="auto"/>
            <w:bottom w:val="none" w:sz="0" w:space="0" w:color="auto"/>
            <w:right w:val="none" w:sz="0" w:space="0" w:color="auto"/>
          </w:divBdr>
        </w:div>
        <w:div w:id="1099062801">
          <w:marLeft w:val="1166"/>
          <w:marRight w:val="0"/>
          <w:marTop w:val="0"/>
          <w:marBottom w:val="0"/>
          <w:divBdr>
            <w:top w:val="none" w:sz="0" w:space="0" w:color="auto"/>
            <w:left w:val="none" w:sz="0" w:space="0" w:color="auto"/>
            <w:bottom w:val="none" w:sz="0" w:space="0" w:color="auto"/>
            <w:right w:val="none" w:sz="0" w:space="0" w:color="auto"/>
          </w:divBdr>
        </w:div>
        <w:div w:id="950744311">
          <w:marLeft w:val="1166"/>
          <w:marRight w:val="0"/>
          <w:marTop w:val="0"/>
          <w:marBottom w:val="0"/>
          <w:divBdr>
            <w:top w:val="none" w:sz="0" w:space="0" w:color="auto"/>
            <w:left w:val="none" w:sz="0" w:space="0" w:color="auto"/>
            <w:bottom w:val="none" w:sz="0" w:space="0" w:color="auto"/>
            <w:right w:val="none" w:sz="0" w:space="0" w:color="auto"/>
          </w:divBdr>
        </w:div>
        <w:div w:id="708601999">
          <w:marLeft w:val="547"/>
          <w:marRight w:val="0"/>
          <w:marTop w:val="0"/>
          <w:marBottom w:val="0"/>
          <w:divBdr>
            <w:top w:val="none" w:sz="0" w:space="0" w:color="auto"/>
            <w:left w:val="none" w:sz="0" w:space="0" w:color="auto"/>
            <w:bottom w:val="none" w:sz="0" w:space="0" w:color="auto"/>
            <w:right w:val="none" w:sz="0" w:space="0" w:color="auto"/>
          </w:divBdr>
        </w:div>
        <w:div w:id="987704960">
          <w:marLeft w:val="1166"/>
          <w:marRight w:val="0"/>
          <w:marTop w:val="0"/>
          <w:marBottom w:val="0"/>
          <w:divBdr>
            <w:top w:val="none" w:sz="0" w:space="0" w:color="auto"/>
            <w:left w:val="none" w:sz="0" w:space="0" w:color="auto"/>
            <w:bottom w:val="none" w:sz="0" w:space="0" w:color="auto"/>
            <w:right w:val="none" w:sz="0" w:space="0" w:color="auto"/>
          </w:divBdr>
        </w:div>
        <w:div w:id="1494486888">
          <w:marLeft w:val="1166"/>
          <w:marRight w:val="0"/>
          <w:marTop w:val="0"/>
          <w:marBottom w:val="0"/>
          <w:divBdr>
            <w:top w:val="none" w:sz="0" w:space="0" w:color="auto"/>
            <w:left w:val="none" w:sz="0" w:space="0" w:color="auto"/>
            <w:bottom w:val="none" w:sz="0" w:space="0" w:color="auto"/>
            <w:right w:val="none" w:sz="0" w:space="0" w:color="auto"/>
          </w:divBdr>
        </w:div>
      </w:divsChild>
    </w:div>
    <w:div w:id="701326585">
      <w:bodyDiv w:val="1"/>
      <w:marLeft w:val="0"/>
      <w:marRight w:val="0"/>
      <w:marTop w:val="0"/>
      <w:marBottom w:val="0"/>
      <w:divBdr>
        <w:top w:val="none" w:sz="0" w:space="0" w:color="auto"/>
        <w:left w:val="none" w:sz="0" w:space="0" w:color="auto"/>
        <w:bottom w:val="none" w:sz="0" w:space="0" w:color="auto"/>
        <w:right w:val="none" w:sz="0" w:space="0" w:color="auto"/>
      </w:divBdr>
    </w:div>
    <w:div w:id="818349969">
      <w:bodyDiv w:val="1"/>
      <w:marLeft w:val="0"/>
      <w:marRight w:val="0"/>
      <w:marTop w:val="0"/>
      <w:marBottom w:val="0"/>
      <w:divBdr>
        <w:top w:val="none" w:sz="0" w:space="0" w:color="auto"/>
        <w:left w:val="none" w:sz="0" w:space="0" w:color="auto"/>
        <w:bottom w:val="none" w:sz="0" w:space="0" w:color="auto"/>
        <w:right w:val="none" w:sz="0" w:space="0" w:color="auto"/>
      </w:divBdr>
    </w:div>
    <w:div w:id="890000465">
      <w:bodyDiv w:val="1"/>
      <w:marLeft w:val="0"/>
      <w:marRight w:val="0"/>
      <w:marTop w:val="0"/>
      <w:marBottom w:val="0"/>
      <w:divBdr>
        <w:top w:val="none" w:sz="0" w:space="0" w:color="auto"/>
        <w:left w:val="none" w:sz="0" w:space="0" w:color="auto"/>
        <w:bottom w:val="none" w:sz="0" w:space="0" w:color="auto"/>
        <w:right w:val="none" w:sz="0" w:space="0" w:color="auto"/>
      </w:divBdr>
    </w:div>
    <w:div w:id="1292638031">
      <w:bodyDiv w:val="1"/>
      <w:marLeft w:val="0"/>
      <w:marRight w:val="0"/>
      <w:marTop w:val="0"/>
      <w:marBottom w:val="0"/>
      <w:divBdr>
        <w:top w:val="none" w:sz="0" w:space="0" w:color="auto"/>
        <w:left w:val="none" w:sz="0" w:space="0" w:color="auto"/>
        <w:bottom w:val="none" w:sz="0" w:space="0" w:color="auto"/>
        <w:right w:val="none" w:sz="0" w:space="0" w:color="auto"/>
      </w:divBdr>
    </w:div>
    <w:div w:id="1467580121">
      <w:bodyDiv w:val="1"/>
      <w:marLeft w:val="0"/>
      <w:marRight w:val="0"/>
      <w:marTop w:val="0"/>
      <w:marBottom w:val="0"/>
      <w:divBdr>
        <w:top w:val="none" w:sz="0" w:space="0" w:color="auto"/>
        <w:left w:val="none" w:sz="0" w:space="0" w:color="auto"/>
        <w:bottom w:val="none" w:sz="0" w:space="0" w:color="auto"/>
        <w:right w:val="none" w:sz="0" w:space="0" w:color="auto"/>
      </w:divBdr>
    </w:div>
    <w:div w:id="1527786631">
      <w:bodyDiv w:val="1"/>
      <w:marLeft w:val="0"/>
      <w:marRight w:val="0"/>
      <w:marTop w:val="0"/>
      <w:marBottom w:val="0"/>
      <w:divBdr>
        <w:top w:val="none" w:sz="0" w:space="0" w:color="auto"/>
        <w:left w:val="none" w:sz="0" w:space="0" w:color="auto"/>
        <w:bottom w:val="none" w:sz="0" w:space="0" w:color="auto"/>
        <w:right w:val="none" w:sz="0" w:space="0" w:color="auto"/>
      </w:divBdr>
    </w:div>
    <w:div w:id="1541474408">
      <w:bodyDiv w:val="1"/>
      <w:marLeft w:val="0"/>
      <w:marRight w:val="0"/>
      <w:marTop w:val="0"/>
      <w:marBottom w:val="0"/>
      <w:divBdr>
        <w:top w:val="none" w:sz="0" w:space="0" w:color="auto"/>
        <w:left w:val="none" w:sz="0" w:space="0" w:color="auto"/>
        <w:bottom w:val="none" w:sz="0" w:space="0" w:color="auto"/>
        <w:right w:val="none" w:sz="0" w:space="0" w:color="auto"/>
      </w:divBdr>
    </w:div>
    <w:div w:id="16094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1F1D59-B855-4780-AC6D-5C5A809D3E8C}" type="doc">
      <dgm:prSet loTypeId="urn:microsoft.com/office/officeart/2005/8/layout/vList5" loCatId="list" qsTypeId="urn:microsoft.com/office/officeart/2005/8/quickstyle/simple1" qsCatId="simple" csTypeId="urn:microsoft.com/office/officeart/2005/8/colors/colorful1" csCatId="colorful" phldr="1"/>
      <dgm:spPr/>
      <dgm:t>
        <a:bodyPr/>
        <a:lstStyle/>
        <a:p>
          <a:endParaRPr lang="en-GB"/>
        </a:p>
      </dgm:t>
    </dgm:pt>
    <dgm:pt modelId="{4C111D1D-6E21-4433-B99A-FC4CA9CD6978}">
      <dgm:prSet phldrT="[Text]" custT="1"/>
      <dgm:spPr/>
      <dgm:t>
        <a:bodyPr/>
        <a:lstStyle/>
        <a:p>
          <a:r>
            <a:rPr lang="en-GB" sz="1600" dirty="0" smtClean="0"/>
            <a:t>Engaged and Skilled Staff </a:t>
          </a:r>
          <a:endParaRPr lang="en-GB" sz="1600" dirty="0"/>
        </a:p>
      </dgm:t>
    </dgm:pt>
    <dgm:pt modelId="{ECD34CFA-CC21-4F1C-A912-762114FDF57C}" type="parTrans" cxnId="{6AAA257F-794C-4FBA-A13B-1CAF74B5F56C}">
      <dgm:prSet/>
      <dgm:spPr/>
      <dgm:t>
        <a:bodyPr/>
        <a:lstStyle/>
        <a:p>
          <a:endParaRPr lang="en-GB"/>
        </a:p>
      </dgm:t>
    </dgm:pt>
    <dgm:pt modelId="{166B38DB-A868-4B07-88D2-FF1C2AB83641}" type="sibTrans" cxnId="{6AAA257F-794C-4FBA-A13B-1CAF74B5F56C}">
      <dgm:prSet/>
      <dgm:spPr/>
      <dgm:t>
        <a:bodyPr/>
        <a:lstStyle/>
        <a:p>
          <a:endParaRPr lang="en-GB"/>
        </a:p>
      </dgm:t>
    </dgm:pt>
    <dgm:pt modelId="{DA641682-5CC6-4AC4-ABDE-C0D71513DB05}">
      <dgm:prSet phldrT="[Text]" custT="1"/>
      <dgm:spPr/>
      <dgm:t>
        <a:bodyPr/>
        <a:lstStyle/>
        <a:p>
          <a:r>
            <a:rPr lang="en-GB" sz="1100" dirty="0" smtClean="0"/>
            <a:t>All staff teams are engaged in the development of employability with our students.</a:t>
          </a:r>
          <a:endParaRPr lang="en-GB" sz="1100" dirty="0"/>
        </a:p>
      </dgm:t>
    </dgm:pt>
    <dgm:pt modelId="{FE9C96EE-1B39-415D-B426-77C2D97085CB}" type="parTrans" cxnId="{E78E3818-0A72-4ACE-B2C6-0CE296F227AB}">
      <dgm:prSet/>
      <dgm:spPr/>
      <dgm:t>
        <a:bodyPr/>
        <a:lstStyle/>
        <a:p>
          <a:endParaRPr lang="en-GB"/>
        </a:p>
      </dgm:t>
    </dgm:pt>
    <dgm:pt modelId="{8C77FB3B-78C5-4D28-98C6-B0F705B89F02}" type="sibTrans" cxnId="{E78E3818-0A72-4ACE-B2C6-0CE296F227AB}">
      <dgm:prSet/>
      <dgm:spPr/>
      <dgm:t>
        <a:bodyPr/>
        <a:lstStyle/>
        <a:p>
          <a:endParaRPr lang="en-GB"/>
        </a:p>
      </dgm:t>
    </dgm:pt>
    <dgm:pt modelId="{6C94A18B-68EB-48AE-B7EA-77DB3F2C75FA}">
      <dgm:prSet phldrT="[Text]" custT="1"/>
      <dgm:spPr/>
      <dgm:t>
        <a:bodyPr/>
        <a:lstStyle/>
        <a:p>
          <a:r>
            <a:rPr lang="en-GB" sz="1600" dirty="0" smtClean="0"/>
            <a:t>Better</a:t>
          </a:r>
          <a:r>
            <a:rPr lang="en-GB" sz="1600" baseline="0" dirty="0" smtClean="0"/>
            <a:t> Prepared Students</a:t>
          </a:r>
          <a:endParaRPr lang="en-GB" sz="1600" dirty="0"/>
        </a:p>
      </dgm:t>
    </dgm:pt>
    <dgm:pt modelId="{754BD142-DABD-482D-AAFD-693C557917EE}" type="parTrans" cxnId="{A403A439-7968-4304-B16F-3A277FF9B891}">
      <dgm:prSet/>
      <dgm:spPr/>
      <dgm:t>
        <a:bodyPr/>
        <a:lstStyle/>
        <a:p>
          <a:endParaRPr lang="en-GB"/>
        </a:p>
      </dgm:t>
    </dgm:pt>
    <dgm:pt modelId="{02CFD39F-79F2-4EB4-BE1A-A4E7E367FD59}" type="sibTrans" cxnId="{A403A439-7968-4304-B16F-3A277FF9B891}">
      <dgm:prSet/>
      <dgm:spPr/>
      <dgm:t>
        <a:bodyPr/>
        <a:lstStyle/>
        <a:p>
          <a:endParaRPr lang="en-GB"/>
        </a:p>
      </dgm:t>
    </dgm:pt>
    <dgm:pt modelId="{EB81CCAF-22F1-4232-97D8-795112E1859B}">
      <dgm:prSet phldrT="[Text]" custT="1"/>
      <dgm:spPr/>
      <dgm:t>
        <a:bodyPr/>
        <a:lstStyle/>
        <a:p>
          <a:r>
            <a:rPr lang="en-GB" sz="1600" dirty="0" smtClean="0"/>
            <a:t>Innovative and Applied Curriculum </a:t>
          </a:r>
          <a:endParaRPr lang="en-GB" sz="1600" dirty="0"/>
        </a:p>
      </dgm:t>
    </dgm:pt>
    <dgm:pt modelId="{0B4A6B1E-204B-4F15-B97A-BCCA910C55D7}" type="parTrans" cxnId="{AF1A095F-9691-44A0-AE5B-80A21A8D488B}">
      <dgm:prSet/>
      <dgm:spPr/>
      <dgm:t>
        <a:bodyPr/>
        <a:lstStyle/>
        <a:p>
          <a:endParaRPr lang="en-GB"/>
        </a:p>
      </dgm:t>
    </dgm:pt>
    <dgm:pt modelId="{FA585CEE-235A-4F49-BDE4-B6B74D17373A}" type="sibTrans" cxnId="{AF1A095F-9691-44A0-AE5B-80A21A8D488B}">
      <dgm:prSet/>
      <dgm:spPr/>
      <dgm:t>
        <a:bodyPr/>
        <a:lstStyle/>
        <a:p>
          <a:endParaRPr lang="en-GB"/>
        </a:p>
      </dgm:t>
    </dgm:pt>
    <dgm:pt modelId="{F7E97047-8DB4-4EE3-941F-24D4F10602F8}">
      <dgm:prSet phldrT="[Text]" custT="1"/>
      <dgm:spPr/>
      <dgm:t>
        <a:bodyPr/>
        <a:lstStyle/>
        <a:p>
          <a:r>
            <a:rPr lang="en-GB" sz="1100" dirty="0" smtClean="0"/>
            <a:t>Every student will have employability and enterprise skills  integrated at every level of their course. </a:t>
          </a:r>
          <a:endParaRPr lang="en-GB" sz="1100" dirty="0"/>
        </a:p>
      </dgm:t>
    </dgm:pt>
    <dgm:pt modelId="{B389EB90-7501-4510-82D6-9C6723A7F324}" type="parTrans" cxnId="{4C60926F-3D01-4482-926D-C57EB1D99874}">
      <dgm:prSet/>
      <dgm:spPr/>
      <dgm:t>
        <a:bodyPr/>
        <a:lstStyle/>
        <a:p>
          <a:endParaRPr lang="en-GB"/>
        </a:p>
      </dgm:t>
    </dgm:pt>
    <dgm:pt modelId="{3EAAE989-6486-4C5D-BC45-8E21A390E134}" type="sibTrans" cxnId="{4C60926F-3D01-4482-926D-C57EB1D99874}">
      <dgm:prSet/>
      <dgm:spPr/>
      <dgm:t>
        <a:bodyPr/>
        <a:lstStyle/>
        <a:p>
          <a:endParaRPr lang="en-GB"/>
        </a:p>
      </dgm:t>
    </dgm:pt>
    <dgm:pt modelId="{4F6F4ABA-102C-45FD-9282-F6FCA149488F}">
      <dgm:prSet phldrT="[Text]" custT="1"/>
      <dgm:spPr/>
      <dgm:t>
        <a:bodyPr/>
        <a:lstStyle/>
        <a:p>
          <a:r>
            <a:rPr lang="en-GB" sz="1100" dirty="0"/>
            <a:t>Every course will be informed by employer industry and professional bodies at every level.</a:t>
          </a:r>
        </a:p>
      </dgm:t>
    </dgm:pt>
    <dgm:pt modelId="{191E397E-D5ED-4E13-A65E-1E35FA01071C}" type="parTrans" cxnId="{8546AC7E-F7D5-4927-A906-8148722C251A}">
      <dgm:prSet/>
      <dgm:spPr/>
      <dgm:t>
        <a:bodyPr/>
        <a:lstStyle/>
        <a:p>
          <a:endParaRPr lang="en-GB"/>
        </a:p>
      </dgm:t>
    </dgm:pt>
    <dgm:pt modelId="{F2C612E7-2483-443A-B6E6-C0D27FDA0C65}" type="sibTrans" cxnId="{8546AC7E-F7D5-4927-A906-8148722C251A}">
      <dgm:prSet/>
      <dgm:spPr/>
      <dgm:t>
        <a:bodyPr/>
        <a:lstStyle/>
        <a:p>
          <a:endParaRPr lang="en-GB"/>
        </a:p>
      </dgm:t>
    </dgm:pt>
    <dgm:pt modelId="{280F72F4-A421-493A-A0BC-14504BA72503}">
      <dgm:prSet custT="1"/>
      <dgm:spPr/>
      <dgm:t>
        <a:bodyPr/>
        <a:lstStyle/>
        <a:p>
          <a:r>
            <a:rPr lang="en-GB" sz="1100" dirty="0"/>
            <a:t>Every student will be taught by research informed  staff who are engaged with their profession.</a:t>
          </a:r>
        </a:p>
      </dgm:t>
    </dgm:pt>
    <dgm:pt modelId="{1209C187-D060-4900-B5D2-BE41E3B8C861}" type="parTrans" cxnId="{A82C964B-A4A1-4C24-BC0B-2451F45769EC}">
      <dgm:prSet/>
      <dgm:spPr/>
      <dgm:t>
        <a:bodyPr/>
        <a:lstStyle/>
        <a:p>
          <a:endParaRPr lang="en-GB"/>
        </a:p>
      </dgm:t>
    </dgm:pt>
    <dgm:pt modelId="{8B5281DA-54FB-4CAF-9123-2F7C1EAD4CD8}" type="sibTrans" cxnId="{A82C964B-A4A1-4C24-BC0B-2451F45769EC}">
      <dgm:prSet/>
      <dgm:spPr/>
      <dgm:t>
        <a:bodyPr/>
        <a:lstStyle/>
        <a:p>
          <a:endParaRPr lang="en-GB"/>
        </a:p>
      </dgm:t>
    </dgm:pt>
    <dgm:pt modelId="{4CBE5E7A-FD7D-438B-AAE9-B22FE57CB79D}">
      <dgm:prSet custT="1"/>
      <dgm:spPr/>
      <dgm:t>
        <a:bodyPr/>
        <a:lstStyle/>
        <a:p>
          <a:r>
            <a:rPr lang="en-GB" sz="1100" dirty="0"/>
            <a:t>All staff will have  access to employability related CPD and online resources for employability best practice. </a:t>
          </a:r>
        </a:p>
      </dgm:t>
    </dgm:pt>
    <dgm:pt modelId="{281119CB-F5F2-4A93-95E2-3B6862E6D49E}" type="parTrans" cxnId="{FD375B14-11ED-4590-9616-1D5B2C87E699}">
      <dgm:prSet/>
      <dgm:spPr/>
      <dgm:t>
        <a:bodyPr/>
        <a:lstStyle/>
        <a:p>
          <a:endParaRPr lang="en-GB"/>
        </a:p>
      </dgm:t>
    </dgm:pt>
    <dgm:pt modelId="{DFCC6F73-7AC9-4DF9-8BFA-17D3AFF6665E}" type="sibTrans" cxnId="{FD375B14-11ED-4590-9616-1D5B2C87E699}">
      <dgm:prSet/>
      <dgm:spPr/>
      <dgm:t>
        <a:bodyPr/>
        <a:lstStyle/>
        <a:p>
          <a:endParaRPr lang="en-GB"/>
        </a:p>
      </dgm:t>
    </dgm:pt>
    <dgm:pt modelId="{E53A5F44-80B6-48C0-9FCA-D0D209FA8A8C}">
      <dgm:prSet custT="1"/>
      <dgm:spPr/>
      <dgm:t>
        <a:bodyPr/>
        <a:lstStyle/>
        <a:p>
          <a:endParaRPr lang="en-GB" sz="1050" dirty="0"/>
        </a:p>
      </dgm:t>
    </dgm:pt>
    <dgm:pt modelId="{2E592F21-08D8-44D6-B53B-9525E0C7F35D}" type="parTrans" cxnId="{5EB9C05E-8D35-45FB-9AE9-E506A31C2911}">
      <dgm:prSet/>
      <dgm:spPr/>
      <dgm:t>
        <a:bodyPr/>
        <a:lstStyle/>
        <a:p>
          <a:endParaRPr lang="en-GB"/>
        </a:p>
      </dgm:t>
    </dgm:pt>
    <dgm:pt modelId="{D594426D-9036-47CC-9650-B821E8A443A7}" type="sibTrans" cxnId="{5EB9C05E-8D35-45FB-9AE9-E506A31C2911}">
      <dgm:prSet/>
      <dgm:spPr/>
      <dgm:t>
        <a:bodyPr/>
        <a:lstStyle/>
        <a:p>
          <a:endParaRPr lang="en-GB"/>
        </a:p>
      </dgm:t>
    </dgm:pt>
    <dgm:pt modelId="{25FD0369-6A7A-4D90-8E18-A2FA0693B4FF}">
      <dgm:prSet custT="1"/>
      <dgm:spPr/>
      <dgm:t>
        <a:bodyPr/>
        <a:lstStyle/>
        <a:p>
          <a:r>
            <a:rPr lang="en-GB" sz="1100" dirty="0"/>
            <a:t>Every student will have access to specialist employability support linked to their course alongside career guidance professionals.</a:t>
          </a:r>
        </a:p>
      </dgm:t>
    </dgm:pt>
    <dgm:pt modelId="{D48DF527-3D0A-47A4-B28E-A813E7F6BF2C}" type="parTrans" cxnId="{54207261-484C-45F0-8C3F-DDCD70156D3E}">
      <dgm:prSet/>
      <dgm:spPr/>
      <dgm:t>
        <a:bodyPr/>
        <a:lstStyle/>
        <a:p>
          <a:endParaRPr lang="en-GB"/>
        </a:p>
      </dgm:t>
    </dgm:pt>
    <dgm:pt modelId="{59D3E968-1B62-4DDF-8A47-8639C1CD8B23}" type="sibTrans" cxnId="{54207261-484C-45F0-8C3F-DDCD70156D3E}">
      <dgm:prSet/>
      <dgm:spPr/>
      <dgm:t>
        <a:bodyPr/>
        <a:lstStyle/>
        <a:p>
          <a:endParaRPr lang="en-GB"/>
        </a:p>
      </dgm:t>
    </dgm:pt>
    <dgm:pt modelId="{9701F46E-5F25-456C-B434-89A5875EA468}">
      <dgm:prSet custT="1"/>
      <dgm:spPr/>
      <dgm:t>
        <a:bodyPr/>
        <a:lstStyle/>
        <a:p>
          <a:r>
            <a:rPr lang="en-GB" sz="1100" dirty="0"/>
            <a:t>Every student will have, on enrolment, access to a range global opportunities.</a:t>
          </a:r>
        </a:p>
      </dgm:t>
    </dgm:pt>
    <dgm:pt modelId="{4353E56A-8D09-47BD-B54C-473D410E933F}" type="parTrans" cxnId="{3ECBB452-B6D1-4282-BB4B-002411440AA7}">
      <dgm:prSet/>
      <dgm:spPr/>
      <dgm:t>
        <a:bodyPr/>
        <a:lstStyle/>
        <a:p>
          <a:endParaRPr lang="en-GB"/>
        </a:p>
      </dgm:t>
    </dgm:pt>
    <dgm:pt modelId="{1F9637B9-3559-4761-B275-520CE0571209}" type="sibTrans" cxnId="{3ECBB452-B6D1-4282-BB4B-002411440AA7}">
      <dgm:prSet/>
      <dgm:spPr/>
      <dgm:t>
        <a:bodyPr/>
        <a:lstStyle/>
        <a:p>
          <a:endParaRPr lang="en-GB"/>
        </a:p>
      </dgm:t>
    </dgm:pt>
    <dgm:pt modelId="{60D7F0DA-C3FD-4573-B4E1-CEC645DAE1CF}">
      <dgm:prSet custT="1"/>
      <dgm:spPr/>
      <dgm:t>
        <a:bodyPr/>
        <a:lstStyle/>
        <a:p>
          <a:r>
            <a:rPr lang="en-GB" sz="1100" dirty="0"/>
            <a:t>Every student will, on enrolment, complete a career readiness  survey and engage in a personal and professional development plan.</a:t>
          </a:r>
        </a:p>
      </dgm:t>
    </dgm:pt>
    <dgm:pt modelId="{71536256-2B57-4D8C-BFD9-24022E1EBFCC}" type="parTrans" cxnId="{EAAA83F3-FA12-41C1-B717-A62813F7171A}">
      <dgm:prSet/>
      <dgm:spPr/>
      <dgm:t>
        <a:bodyPr/>
        <a:lstStyle/>
        <a:p>
          <a:endParaRPr lang="en-GB"/>
        </a:p>
      </dgm:t>
    </dgm:pt>
    <dgm:pt modelId="{68F68D50-6A86-46AF-BF32-2A17F17EB72C}" type="sibTrans" cxnId="{EAAA83F3-FA12-41C1-B717-A62813F7171A}">
      <dgm:prSet/>
      <dgm:spPr/>
      <dgm:t>
        <a:bodyPr/>
        <a:lstStyle/>
        <a:p>
          <a:endParaRPr lang="en-GB"/>
        </a:p>
      </dgm:t>
    </dgm:pt>
    <dgm:pt modelId="{EA95078B-86A2-4099-8427-80BD2B031616}">
      <dgm:prSet custT="1"/>
      <dgm:spPr/>
      <dgm:t>
        <a:bodyPr/>
        <a:lstStyle/>
        <a:p>
          <a:r>
            <a:rPr lang="en-GB" sz="1100" dirty="0"/>
            <a:t>Every student will have the opportunity to participate with the Hallam Award throughout their programme</a:t>
          </a:r>
        </a:p>
      </dgm:t>
    </dgm:pt>
    <dgm:pt modelId="{86656A6D-0AFE-4194-9202-5202333DA8EA}" type="parTrans" cxnId="{A062617E-03B8-4809-B24B-99DFC8DB889B}">
      <dgm:prSet/>
      <dgm:spPr/>
      <dgm:t>
        <a:bodyPr/>
        <a:lstStyle/>
        <a:p>
          <a:endParaRPr lang="en-GB"/>
        </a:p>
      </dgm:t>
    </dgm:pt>
    <dgm:pt modelId="{EE43B3DD-B9BA-4B4C-B632-F9A01DADF950}" type="sibTrans" cxnId="{A062617E-03B8-4809-B24B-99DFC8DB889B}">
      <dgm:prSet/>
      <dgm:spPr/>
      <dgm:t>
        <a:bodyPr/>
        <a:lstStyle/>
        <a:p>
          <a:endParaRPr lang="en-GB"/>
        </a:p>
      </dgm:t>
    </dgm:pt>
    <dgm:pt modelId="{A9D8B77C-49D4-42E5-ACBF-4A1430AEB40F}">
      <dgm:prSet custT="1"/>
      <dgm:spPr/>
      <dgm:t>
        <a:bodyPr/>
        <a:lstStyle/>
        <a:p>
          <a:r>
            <a:rPr lang="en-GB" sz="1100" dirty="0"/>
            <a:t>Every student will have access to graduate job opportunities through employer events (campus and in curriculum</a:t>
          </a:r>
          <a:r>
            <a:rPr lang="en-GB" sz="1100" dirty="0" smtClean="0"/>
            <a:t>), </a:t>
          </a:r>
          <a:r>
            <a:rPr lang="en-GB" sz="1100" dirty="0"/>
            <a:t>fairs and Unihub</a:t>
          </a:r>
          <a:endParaRPr lang="en-GB" sz="900" dirty="0"/>
        </a:p>
      </dgm:t>
    </dgm:pt>
    <dgm:pt modelId="{23FA771B-7EDA-498B-8CFD-33A97823AEF9}" type="parTrans" cxnId="{1000DB9D-24CC-4EF1-A70C-6E50A8697DD3}">
      <dgm:prSet/>
      <dgm:spPr/>
      <dgm:t>
        <a:bodyPr/>
        <a:lstStyle/>
        <a:p>
          <a:endParaRPr lang="en-GB"/>
        </a:p>
      </dgm:t>
    </dgm:pt>
    <dgm:pt modelId="{3E1AA03C-4FE9-404D-8B3E-5FA7C23786BA}" type="sibTrans" cxnId="{1000DB9D-24CC-4EF1-A70C-6E50A8697DD3}">
      <dgm:prSet/>
      <dgm:spPr/>
      <dgm:t>
        <a:bodyPr/>
        <a:lstStyle/>
        <a:p>
          <a:endParaRPr lang="en-GB"/>
        </a:p>
      </dgm:t>
    </dgm:pt>
    <dgm:pt modelId="{E025AD85-7B02-41BF-9FE3-8C232BB47C75}">
      <dgm:prSet custT="1"/>
      <dgm:spPr/>
      <dgm:t>
        <a:bodyPr/>
        <a:lstStyle/>
        <a:p>
          <a:r>
            <a:rPr lang="en-GB" sz="1100" dirty="0"/>
            <a:t>Every student will develop graduate attributes to prepare them for high skilled employment or further study. </a:t>
          </a:r>
        </a:p>
      </dgm:t>
    </dgm:pt>
    <dgm:pt modelId="{DC3289BD-1ABA-436A-BF27-8066A43EA405}" type="parTrans" cxnId="{A82D6B79-4E28-4DD0-ABB7-22AD39E13B87}">
      <dgm:prSet/>
      <dgm:spPr/>
      <dgm:t>
        <a:bodyPr/>
        <a:lstStyle/>
        <a:p>
          <a:endParaRPr lang="en-GB"/>
        </a:p>
      </dgm:t>
    </dgm:pt>
    <dgm:pt modelId="{E31ABACE-E3BA-4D02-865F-ED35E42BB758}" type="sibTrans" cxnId="{A82D6B79-4E28-4DD0-ABB7-22AD39E13B87}">
      <dgm:prSet/>
      <dgm:spPr/>
      <dgm:t>
        <a:bodyPr/>
        <a:lstStyle/>
        <a:p>
          <a:endParaRPr lang="en-GB"/>
        </a:p>
      </dgm:t>
    </dgm:pt>
    <dgm:pt modelId="{880B21F7-2ABE-432D-B3FA-79AFD3A77771}">
      <dgm:prSet custT="1"/>
      <dgm:spPr/>
      <dgm:t>
        <a:bodyPr/>
        <a:lstStyle/>
        <a:p>
          <a:r>
            <a:rPr lang="en-GB" sz="1800" dirty="0" smtClean="0"/>
            <a:t>More and Better Jobs</a:t>
          </a:r>
          <a:endParaRPr lang="en-GB" sz="1800" dirty="0"/>
        </a:p>
      </dgm:t>
    </dgm:pt>
    <dgm:pt modelId="{CC50E13E-EF1C-4874-8373-C55F572CE67D}" type="parTrans" cxnId="{F0D1E1EC-07EA-4ACD-95BA-2DB555CA05E9}">
      <dgm:prSet/>
      <dgm:spPr/>
      <dgm:t>
        <a:bodyPr/>
        <a:lstStyle/>
        <a:p>
          <a:endParaRPr lang="en-GB"/>
        </a:p>
      </dgm:t>
    </dgm:pt>
    <dgm:pt modelId="{41A14D40-D348-4F6B-B90B-BD376D0A9471}" type="sibTrans" cxnId="{F0D1E1EC-07EA-4ACD-95BA-2DB555CA05E9}">
      <dgm:prSet/>
      <dgm:spPr/>
      <dgm:t>
        <a:bodyPr/>
        <a:lstStyle/>
        <a:p>
          <a:endParaRPr lang="en-GB"/>
        </a:p>
      </dgm:t>
    </dgm:pt>
    <dgm:pt modelId="{CE4B9A84-CA26-412C-A021-88F3C9CF30CD}">
      <dgm:prSet phldrT="[Text]" custT="1"/>
      <dgm:spPr/>
      <dgm:t>
        <a:bodyPr/>
        <a:lstStyle/>
        <a:p>
          <a:endParaRPr lang="en-GB" sz="1050" dirty="0"/>
        </a:p>
      </dgm:t>
    </dgm:pt>
    <dgm:pt modelId="{80393136-3A10-46DB-ABB5-FD5C68B9CBEF}" type="parTrans" cxnId="{9F65B600-D2C4-4A7E-80E6-3E9E197C6238}">
      <dgm:prSet/>
      <dgm:spPr/>
      <dgm:t>
        <a:bodyPr/>
        <a:lstStyle/>
        <a:p>
          <a:endParaRPr lang="en-GB"/>
        </a:p>
      </dgm:t>
    </dgm:pt>
    <dgm:pt modelId="{69907D20-6E65-4F3A-8143-64B5184A1851}" type="sibTrans" cxnId="{9F65B600-D2C4-4A7E-80E6-3E9E197C6238}">
      <dgm:prSet/>
      <dgm:spPr/>
      <dgm:t>
        <a:bodyPr/>
        <a:lstStyle/>
        <a:p>
          <a:endParaRPr lang="en-GB"/>
        </a:p>
      </dgm:t>
    </dgm:pt>
    <dgm:pt modelId="{941D21C3-0219-4CC7-A27D-7B41942C3BE4}">
      <dgm:prSet custT="1"/>
      <dgm:spPr/>
      <dgm:t>
        <a:bodyPr/>
        <a:lstStyle/>
        <a:p>
          <a:r>
            <a:rPr lang="en-GB" sz="1100" dirty="0"/>
            <a:t>Every student will engage in work experience at every level of their course.</a:t>
          </a:r>
        </a:p>
      </dgm:t>
    </dgm:pt>
    <dgm:pt modelId="{FD56F2C3-2F08-444E-A434-DE0512690341}" type="parTrans" cxnId="{AD562219-BC90-4615-A502-CC97866862CF}">
      <dgm:prSet/>
      <dgm:spPr/>
      <dgm:t>
        <a:bodyPr/>
        <a:lstStyle/>
        <a:p>
          <a:endParaRPr lang="en-GB"/>
        </a:p>
      </dgm:t>
    </dgm:pt>
    <dgm:pt modelId="{DDCD609B-2352-4062-A2B2-11E8C6D4E84E}" type="sibTrans" cxnId="{AD562219-BC90-4615-A502-CC97866862CF}">
      <dgm:prSet/>
      <dgm:spPr/>
      <dgm:t>
        <a:bodyPr/>
        <a:lstStyle/>
        <a:p>
          <a:endParaRPr lang="en-GB"/>
        </a:p>
      </dgm:t>
    </dgm:pt>
    <dgm:pt modelId="{497C171E-967B-43DD-97CF-9A88CFD64B96}" type="pres">
      <dgm:prSet presAssocID="{991F1D59-B855-4780-AC6D-5C5A809D3E8C}" presName="Name0" presStyleCnt="0">
        <dgm:presLayoutVars>
          <dgm:dir/>
          <dgm:animLvl val="lvl"/>
          <dgm:resizeHandles val="exact"/>
        </dgm:presLayoutVars>
      </dgm:prSet>
      <dgm:spPr/>
      <dgm:t>
        <a:bodyPr/>
        <a:lstStyle/>
        <a:p>
          <a:endParaRPr lang="en-GB"/>
        </a:p>
      </dgm:t>
    </dgm:pt>
    <dgm:pt modelId="{1197DF0F-4364-4EB6-8B69-2A924D2927FD}" type="pres">
      <dgm:prSet presAssocID="{4C111D1D-6E21-4433-B99A-FC4CA9CD6978}" presName="linNode" presStyleCnt="0"/>
      <dgm:spPr/>
    </dgm:pt>
    <dgm:pt modelId="{CAE6E5AA-6BDF-4247-83C8-845342D93132}" type="pres">
      <dgm:prSet presAssocID="{4C111D1D-6E21-4433-B99A-FC4CA9CD6978}" presName="parentText" presStyleLbl="node1" presStyleIdx="0" presStyleCnt="4" custScaleX="51994" custLinFactNeighborX="-7582" custLinFactNeighborY="0">
        <dgm:presLayoutVars>
          <dgm:chMax val="1"/>
          <dgm:bulletEnabled val="1"/>
        </dgm:presLayoutVars>
      </dgm:prSet>
      <dgm:spPr/>
      <dgm:t>
        <a:bodyPr/>
        <a:lstStyle/>
        <a:p>
          <a:endParaRPr lang="en-GB"/>
        </a:p>
      </dgm:t>
    </dgm:pt>
    <dgm:pt modelId="{B6475516-B4B5-4101-9D3E-46D8A943EF00}" type="pres">
      <dgm:prSet presAssocID="{4C111D1D-6E21-4433-B99A-FC4CA9CD6978}" presName="descendantText" presStyleLbl="alignAccFollowNode1" presStyleIdx="0" presStyleCnt="4" custScaleX="123909" custLinFactNeighborX="-7725" custLinFactNeighborY="-2065">
        <dgm:presLayoutVars>
          <dgm:bulletEnabled val="1"/>
        </dgm:presLayoutVars>
      </dgm:prSet>
      <dgm:spPr/>
      <dgm:t>
        <a:bodyPr/>
        <a:lstStyle/>
        <a:p>
          <a:endParaRPr lang="en-GB"/>
        </a:p>
      </dgm:t>
    </dgm:pt>
    <dgm:pt modelId="{D7F3EAFA-F4EE-4C74-8BA0-183DD026F886}" type="pres">
      <dgm:prSet presAssocID="{166B38DB-A868-4B07-88D2-FF1C2AB83641}" presName="sp" presStyleCnt="0"/>
      <dgm:spPr/>
    </dgm:pt>
    <dgm:pt modelId="{D05CF51E-83C0-4F57-9560-B3D53CBD1237}" type="pres">
      <dgm:prSet presAssocID="{6C94A18B-68EB-48AE-B7EA-77DB3F2C75FA}" presName="linNode" presStyleCnt="0"/>
      <dgm:spPr/>
    </dgm:pt>
    <dgm:pt modelId="{3B883B43-15C3-4F16-A009-B5DFD73B5F24}" type="pres">
      <dgm:prSet presAssocID="{6C94A18B-68EB-48AE-B7EA-77DB3F2C75FA}" presName="parentText" presStyleLbl="node1" presStyleIdx="1" presStyleCnt="4" custScaleX="51994" custScaleY="124079" custLinFactNeighborX="-6975" custLinFactNeighborY="517">
        <dgm:presLayoutVars>
          <dgm:chMax val="1"/>
          <dgm:bulletEnabled val="1"/>
        </dgm:presLayoutVars>
      </dgm:prSet>
      <dgm:spPr/>
      <dgm:t>
        <a:bodyPr/>
        <a:lstStyle/>
        <a:p>
          <a:endParaRPr lang="en-GB"/>
        </a:p>
      </dgm:t>
    </dgm:pt>
    <dgm:pt modelId="{E675D1CD-5E49-4C92-BF29-77594D8A6E54}" type="pres">
      <dgm:prSet presAssocID="{6C94A18B-68EB-48AE-B7EA-77DB3F2C75FA}" presName="descendantText" presStyleLbl="alignAccFollowNode1" presStyleIdx="1" presStyleCnt="4" custScaleX="123909" custScaleY="186671" custLinFactNeighborX="-7719" custLinFactNeighborY="-2065">
        <dgm:presLayoutVars>
          <dgm:bulletEnabled val="1"/>
        </dgm:presLayoutVars>
      </dgm:prSet>
      <dgm:spPr/>
      <dgm:t>
        <a:bodyPr/>
        <a:lstStyle/>
        <a:p>
          <a:endParaRPr lang="en-GB"/>
        </a:p>
      </dgm:t>
    </dgm:pt>
    <dgm:pt modelId="{C8E68EDB-A91F-42D7-9684-34FA1E132BDE}" type="pres">
      <dgm:prSet presAssocID="{02CFD39F-79F2-4EB4-BE1A-A4E7E367FD59}" presName="sp" presStyleCnt="0"/>
      <dgm:spPr/>
    </dgm:pt>
    <dgm:pt modelId="{10CBBD8B-8624-48E7-89BF-1211EB4C4163}" type="pres">
      <dgm:prSet presAssocID="{EB81CCAF-22F1-4232-97D8-795112E1859B}" presName="linNode" presStyleCnt="0"/>
      <dgm:spPr/>
    </dgm:pt>
    <dgm:pt modelId="{55E69AD8-D40E-4719-885C-B5004130BD6A}" type="pres">
      <dgm:prSet presAssocID="{EB81CCAF-22F1-4232-97D8-795112E1859B}" presName="parentText" presStyleLbl="node1" presStyleIdx="2" presStyleCnt="4" custScaleX="51994" custLinFactNeighborX="-7582" custLinFactNeighborY="208">
        <dgm:presLayoutVars>
          <dgm:chMax val="1"/>
          <dgm:bulletEnabled val="1"/>
        </dgm:presLayoutVars>
      </dgm:prSet>
      <dgm:spPr/>
      <dgm:t>
        <a:bodyPr/>
        <a:lstStyle/>
        <a:p>
          <a:endParaRPr lang="en-GB"/>
        </a:p>
      </dgm:t>
    </dgm:pt>
    <dgm:pt modelId="{94ECA47D-AFFD-4108-8DA6-3A5C30869B84}" type="pres">
      <dgm:prSet presAssocID="{EB81CCAF-22F1-4232-97D8-795112E1859B}" presName="descendantText" presStyleLbl="alignAccFollowNode1" presStyleIdx="2" presStyleCnt="4" custScaleX="123909" custLinFactNeighborX="-7725" custLinFactNeighborY="-2065">
        <dgm:presLayoutVars>
          <dgm:bulletEnabled val="1"/>
        </dgm:presLayoutVars>
      </dgm:prSet>
      <dgm:spPr/>
      <dgm:t>
        <a:bodyPr/>
        <a:lstStyle/>
        <a:p>
          <a:endParaRPr lang="en-GB"/>
        </a:p>
      </dgm:t>
    </dgm:pt>
    <dgm:pt modelId="{3ACFDC99-ED62-440D-8F84-AD6DAE9BD33E}" type="pres">
      <dgm:prSet presAssocID="{FA585CEE-235A-4F49-BDE4-B6B74D17373A}" presName="sp" presStyleCnt="0"/>
      <dgm:spPr/>
    </dgm:pt>
    <dgm:pt modelId="{AFBA1A08-A3A7-4988-93D5-EDBD2814FC3D}" type="pres">
      <dgm:prSet presAssocID="{880B21F7-2ABE-432D-B3FA-79AFD3A77771}" presName="linNode" presStyleCnt="0"/>
      <dgm:spPr/>
    </dgm:pt>
    <dgm:pt modelId="{4F47DF3D-E288-4D8E-AC7A-B7FBE1195679}" type="pres">
      <dgm:prSet presAssocID="{880B21F7-2ABE-432D-B3FA-79AFD3A77771}" presName="parentText" presStyleLbl="node1" presStyleIdx="3" presStyleCnt="4" custScaleX="51994" custLinFactNeighborX="-7582" custLinFactNeighborY="208">
        <dgm:presLayoutVars>
          <dgm:chMax val="1"/>
          <dgm:bulletEnabled val="1"/>
        </dgm:presLayoutVars>
      </dgm:prSet>
      <dgm:spPr/>
      <dgm:t>
        <a:bodyPr/>
        <a:lstStyle/>
        <a:p>
          <a:endParaRPr lang="en-GB"/>
        </a:p>
      </dgm:t>
    </dgm:pt>
    <dgm:pt modelId="{405B4EF5-712F-43B5-B2E3-0D41CA4E4D55}" type="pres">
      <dgm:prSet presAssocID="{880B21F7-2ABE-432D-B3FA-79AFD3A77771}" presName="descendantText" presStyleLbl="alignAccFollowNode1" presStyleIdx="3" presStyleCnt="4" custScaleX="123909" custLinFactNeighborX="-7725" custLinFactNeighborY="-2065">
        <dgm:presLayoutVars>
          <dgm:bulletEnabled val="1"/>
        </dgm:presLayoutVars>
      </dgm:prSet>
      <dgm:spPr/>
      <dgm:t>
        <a:bodyPr/>
        <a:lstStyle/>
        <a:p>
          <a:endParaRPr lang="en-GB"/>
        </a:p>
      </dgm:t>
    </dgm:pt>
  </dgm:ptLst>
  <dgm:cxnLst>
    <dgm:cxn modelId="{F7F98F95-A214-3345-98FA-5D0F48E74BE2}" type="presOf" srcId="{280F72F4-A421-493A-A0BC-14504BA72503}" destId="{B6475516-B4B5-4101-9D3E-46D8A943EF00}" srcOrd="0" destOrd="2" presId="urn:microsoft.com/office/officeart/2005/8/layout/vList5"/>
    <dgm:cxn modelId="{A82C964B-A4A1-4C24-BC0B-2451F45769EC}" srcId="{4C111D1D-6E21-4433-B99A-FC4CA9CD6978}" destId="{280F72F4-A421-493A-A0BC-14504BA72503}" srcOrd="2" destOrd="0" parTransId="{1209C187-D060-4900-B5D2-BE41E3B8C861}" sibTransId="{8B5281DA-54FB-4CAF-9123-2F7C1EAD4CD8}"/>
    <dgm:cxn modelId="{DB9B74EB-DC06-774D-B8B8-A87D3F4BBBA4}" type="presOf" srcId="{4C111D1D-6E21-4433-B99A-FC4CA9CD6978}" destId="{CAE6E5AA-6BDF-4247-83C8-845342D93132}" srcOrd="0" destOrd="0" presId="urn:microsoft.com/office/officeart/2005/8/layout/vList5"/>
    <dgm:cxn modelId="{631F8751-17F6-7141-9B17-CD88B7805C2F}" type="presOf" srcId="{EB81CCAF-22F1-4232-97D8-795112E1859B}" destId="{55E69AD8-D40E-4719-885C-B5004130BD6A}" srcOrd="0" destOrd="0" presId="urn:microsoft.com/office/officeart/2005/8/layout/vList5"/>
    <dgm:cxn modelId="{EAAA83F3-FA12-41C1-B717-A62813F7171A}" srcId="{6C94A18B-68EB-48AE-B7EA-77DB3F2C75FA}" destId="{60D7F0DA-C3FD-4573-B4E1-CEC645DAE1CF}" srcOrd="3" destOrd="0" parTransId="{71536256-2B57-4D8C-BFD9-24022E1EBFCC}" sibTransId="{68F68D50-6A86-46AF-BF32-2A17F17EB72C}"/>
    <dgm:cxn modelId="{4C60926F-3D01-4482-926D-C57EB1D99874}" srcId="{6C94A18B-68EB-48AE-B7EA-77DB3F2C75FA}" destId="{F7E97047-8DB4-4EE3-941F-24D4F10602F8}" srcOrd="0" destOrd="0" parTransId="{B389EB90-7501-4510-82D6-9C6723A7F324}" sibTransId="{3EAAE989-6486-4C5D-BC45-8E21A390E134}"/>
    <dgm:cxn modelId="{9B455B69-A5DB-FD40-98AD-9D632A6249C7}" type="presOf" srcId="{25FD0369-6A7A-4D90-8E18-A2FA0693B4FF}" destId="{E675D1CD-5E49-4C92-BF29-77594D8A6E54}" srcOrd="0" destOrd="1" presId="urn:microsoft.com/office/officeart/2005/8/layout/vList5"/>
    <dgm:cxn modelId="{5516C408-A6A1-DE44-B6B9-04E5B22B8394}" type="presOf" srcId="{6C94A18B-68EB-48AE-B7EA-77DB3F2C75FA}" destId="{3B883B43-15C3-4F16-A009-B5DFD73B5F24}" srcOrd="0" destOrd="0" presId="urn:microsoft.com/office/officeart/2005/8/layout/vList5"/>
    <dgm:cxn modelId="{BB64C5CE-36E9-DF47-9213-9966633C0948}" type="presOf" srcId="{991F1D59-B855-4780-AC6D-5C5A809D3E8C}" destId="{497C171E-967B-43DD-97CF-9A88CFD64B96}" srcOrd="0" destOrd="0" presId="urn:microsoft.com/office/officeart/2005/8/layout/vList5"/>
    <dgm:cxn modelId="{5EB9C05E-8D35-45FB-9AE9-E506A31C2911}" srcId="{4C111D1D-6E21-4433-B99A-FC4CA9CD6978}" destId="{E53A5F44-80B6-48C0-9FCA-D0D209FA8A8C}" srcOrd="4" destOrd="0" parTransId="{2E592F21-08D8-44D6-B53B-9525E0C7F35D}" sibTransId="{D594426D-9036-47CC-9650-B821E8A443A7}"/>
    <dgm:cxn modelId="{904B1EE7-39CA-554E-A0EB-B7E7A6440044}" type="presOf" srcId="{9701F46E-5F25-456C-B434-89A5875EA468}" destId="{E675D1CD-5E49-4C92-BF29-77594D8A6E54}" srcOrd="0" destOrd="2" presId="urn:microsoft.com/office/officeart/2005/8/layout/vList5"/>
    <dgm:cxn modelId="{DBD7A0A6-19DF-5248-8701-DF985DDF9FB0}" type="presOf" srcId="{880B21F7-2ABE-432D-B3FA-79AFD3A77771}" destId="{4F47DF3D-E288-4D8E-AC7A-B7FBE1195679}" srcOrd="0" destOrd="0" presId="urn:microsoft.com/office/officeart/2005/8/layout/vList5"/>
    <dgm:cxn modelId="{A403A439-7968-4304-B16F-3A277FF9B891}" srcId="{991F1D59-B855-4780-AC6D-5C5A809D3E8C}" destId="{6C94A18B-68EB-48AE-B7EA-77DB3F2C75FA}" srcOrd="1" destOrd="0" parTransId="{754BD142-DABD-482D-AAFD-693C557917EE}" sibTransId="{02CFD39F-79F2-4EB4-BE1A-A4E7E367FD59}"/>
    <dgm:cxn modelId="{453A535A-8E47-E14A-9878-25BF10F6790D}" type="presOf" srcId="{E53A5F44-80B6-48C0-9FCA-D0D209FA8A8C}" destId="{B6475516-B4B5-4101-9D3E-46D8A943EF00}" srcOrd="0" destOrd="4" presId="urn:microsoft.com/office/officeart/2005/8/layout/vList5"/>
    <dgm:cxn modelId="{A062617E-03B8-4809-B24B-99DFC8DB889B}" srcId="{6C94A18B-68EB-48AE-B7EA-77DB3F2C75FA}" destId="{EA95078B-86A2-4099-8427-80BD2B031616}" srcOrd="4" destOrd="0" parTransId="{86656A6D-0AFE-4194-9202-5202333DA8EA}" sibTransId="{EE43B3DD-B9BA-4B4C-B632-F9A01DADF950}"/>
    <dgm:cxn modelId="{54207261-484C-45F0-8C3F-DDCD70156D3E}" srcId="{6C94A18B-68EB-48AE-B7EA-77DB3F2C75FA}" destId="{25FD0369-6A7A-4D90-8E18-A2FA0693B4FF}" srcOrd="1" destOrd="0" parTransId="{D48DF527-3D0A-47A4-B28E-A813E7F6BF2C}" sibTransId="{59D3E968-1B62-4DDF-8A47-8639C1CD8B23}"/>
    <dgm:cxn modelId="{9F65B600-D2C4-4A7E-80E6-3E9E197C6238}" srcId="{4C111D1D-6E21-4433-B99A-FC4CA9CD6978}" destId="{CE4B9A84-CA26-412C-A021-88F3C9CF30CD}" srcOrd="0" destOrd="0" parTransId="{80393136-3A10-46DB-ABB5-FD5C68B9CBEF}" sibTransId="{69907D20-6E65-4F3A-8143-64B5184A1851}"/>
    <dgm:cxn modelId="{FD375B14-11ED-4590-9616-1D5B2C87E699}" srcId="{4C111D1D-6E21-4433-B99A-FC4CA9CD6978}" destId="{4CBE5E7A-FD7D-438B-AAE9-B22FE57CB79D}" srcOrd="3" destOrd="0" parTransId="{281119CB-F5F2-4A93-95E2-3B6862E6D49E}" sibTransId="{DFCC6F73-7AC9-4DF9-8BFA-17D3AFF6665E}"/>
    <dgm:cxn modelId="{3ECBB452-B6D1-4282-BB4B-002411440AA7}" srcId="{6C94A18B-68EB-48AE-B7EA-77DB3F2C75FA}" destId="{9701F46E-5F25-456C-B434-89A5875EA468}" srcOrd="2" destOrd="0" parTransId="{4353E56A-8D09-47BD-B54C-473D410E933F}" sibTransId="{1F9637B9-3559-4761-B275-520CE0571209}"/>
    <dgm:cxn modelId="{F0D1E1EC-07EA-4ACD-95BA-2DB555CA05E9}" srcId="{991F1D59-B855-4780-AC6D-5C5A809D3E8C}" destId="{880B21F7-2ABE-432D-B3FA-79AFD3A77771}" srcOrd="3" destOrd="0" parTransId="{CC50E13E-EF1C-4874-8373-C55F572CE67D}" sibTransId="{41A14D40-D348-4F6B-B90B-BD376D0A9471}"/>
    <dgm:cxn modelId="{8546AC7E-F7D5-4927-A906-8148722C251A}" srcId="{EB81CCAF-22F1-4232-97D8-795112E1859B}" destId="{4F6F4ABA-102C-45FD-9282-F6FCA149488F}" srcOrd="0" destOrd="0" parTransId="{191E397E-D5ED-4E13-A65E-1E35FA01071C}" sibTransId="{F2C612E7-2483-443A-B6E6-C0D27FDA0C65}"/>
    <dgm:cxn modelId="{52F3A563-0D3D-5249-B099-CF7B2A8CBAAA}" type="presOf" srcId="{EA95078B-86A2-4099-8427-80BD2B031616}" destId="{E675D1CD-5E49-4C92-BF29-77594D8A6E54}" srcOrd="0" destOrd="4" presId="urn:microsoft.com/office/officeart/2005/8/layout/vList5"/>
    <dgm:cxn modelId="{828EAB84-608B-B145-B101-72B7C7FDA4D1}" type="presOf" srcId="{DA641682-5CC6-4AC4-ABDE-C0D71513DB05}" destId="{B6475516-B4B5-4101-9D3E-46D8A943EF00}" srcOrd="0" destOrd="1" presId="urn:microsoft.com/office/officeart/2005/8/layout/vList5"/>
    <dgm:cxn modelId="{A82D6B79-4E28-4DD0-ABB7-22AD39E13B87}" srcId="{EB81CCAF-22F1-4232-97D8-795112E1859B}" destId="{E025AD85-7B02-41BF-9FE3-8C232BB47C75}" srcOrd="1" destOrd="0" parTransId="{DC3289BD-1ABA-436A-BF27-8066A43EA405}" sibTransId="{E31ABACE-E3BA-4D02-865F-ED35E42BB758}"/>
    <dgm:cxn modelId="{A95474CA-7C2C-3D43-9974-AC489307CE68}" type="presOf" srcId="{4CBE5E7A-FD7D-438B-AAE9-B22FE57CB79D}" destId="{B6475516-B4B5-4101-9D3E-46D8A943EF00}" srcOrd="0" destOrd="3" presId="urn:microsoft.com/office/officeart/2005/8/layout/vList5"/>
    <dgm:cxn modelId="{BC23DD80-1722-6745-8073-76A3CF85664E}" type="presOf" srcId="{4F6F4ABA-102C-45FD-9282-F6FCA149488F}" destId="{94ECA47D-AFFD-4108-8DA6-3A5C30869B84}" srcOrd="0" destOrd="0" presId="urn:microsoft.com/office/officeart/2005/8/layout/vList5"/>
    <dgm:cxn modelId="{70F62948-987C-304D-B378-D64E27D4942F}" type="presOf" srcId="{941D21C3-0219-4CC7-A27D-7B41942C3BE4}" destId="{405B4EF5-712F-43B5-B2E3-0D41CA4E4D55}" srcOrd="0" destOrd="1" presId="urn:microsoft.com/office/officeart/2005/8/layout/vList5"/>
    <dgm:cxn modelId="{B96489AE-7ECF-834E-A8C9-5EBE7F6F9BF4}" type="presOf" srcId="{F7E97047-8DB4-4EE3-941F-24D4F10602F8}" destId="{E675D1CD-5E49-4C92-BF29-77594D8A6E54}" srcOrd="0" destOrd="0" presId="urn:microsoft.com/office/officeart/2005/8/layout/vList5"/>
    <dgm:cxn modelId="{53A16503-6533-FC48-BDEF-E893239AA3F8}" type="presOf" srcId="{60D7F0DA-C3FD-4573-B4E1-CEC645DAE1CF}" destId="{E675D1CD-5E49-4C92-BF29-77594D8A6E54}" srcOrd="0" destOrd="3" presId="urn:microsoft.com/office/officeart/2005/8/layout/vList5"/>
    <dgm:cxn modelId="{AF1A095F-9691-44A0-AE5B-80A21A8D488B}" srcId="{991F1D59-B855-4780-AC6D-5C5A809D3E8C}" destId="{EB81CCAF-22F1-4232-97D8-795112E1859B}" srcOrd="2" destOrd="0" parTransId="{0B4A6B1E-204B-4F15-B97A-BCCA910C55D7}" sibTransId="{FA585CEE-235A-4F49-BDE4-B6B74D17373A}"/>
    <dgm:cxn modelId="{AD562219-BC90-4615-A502-CC97866862CF}" srcId="{880B21F7-2ABE-432D-B3FA-79AFD3A77771}" destId="{941D21C3-0219-4CC7-A27D-7B41942C3BE4}" srcOrd="1" destOrd="0" parTransId="{FD56F2C3-2F08-444E-A434-DE0512690341}" sibTransId="{DDCD609B-2352-4062-A2B2-11E8C6D4E84E}"/>
    <dgm:cxn modelId="{1000DB9D-24CC-4EF1-A70C-6E50A8697DD3}" srcId="{880B21F7-2ABE-432D-B3FA-79AFD3A77771}" destId="{A9D8B77C-49D4-42E5-ACBF-4A1430AEB40F}" srcOrd="0" destOrd="0" parTransId="{23FA771B-7EDA-498B-8CFD-33A97823AEF9}" sibTransId="{3E1AA03C-4FE9-404D-8B3E-5FA7C23786BA}"/>
    <dgm:cxn modelId="{E78E3818-0A72-4ACE-B2C6-0CE296F227AB}" srcId="{4C111D1D-6E21-4433-B99A-FC4CA9CD6978}" destId="{DA641682-5CC6-4AC4-ABDE-C0D71513DB05}" srcOrd="1" destOrd="0" parTransId="{FE9C96EE-1B39-415D-B426-77C2D97085CB}" sibTransId="{8C77FB3B-78C5-4D28-98C6-B0F705B89F02}"/>
    <dgm:cxn modelId="{1608FB2D-D7DA-C84A-AE99-21080C875DFC}" type="presOf" srcId="{E025AD85-7B02-41BF-9FE3-8C232BB47C75}" destId="{94ECA47D-AFFD-4108-8DA6-3A5C30869B84}" srcOrd="0" destOrd="1" presId="urn:microsoft.com/office/officeart/2005/8/layout/vList5"/>
    <dgm:cxn modelId="{6AAA257F-794C-4FBA-A13B-1CAF74B5F56C}" srcId="{991F1D59-B855-4780-AC6D-5C5A809D3E8C}" destId="{4C111D1D-6E21-4433-B99A-FC4CA9CD6978}" srcOrd="0" destOrd="0" parTransId="{ECD34CFA-CC21-4F1C-A912-762114FDF57C}" sibTransId="{166B38DB-A868-4B07-88D2-FF1C2AB83641}"/>
    <dgm:cxn modelId="{BC5D91BD-A5ED-F64D-9509-0F03D6CB2B9D}" type="presOf" srcId="{CE4B9A84-CA26-412C-A021-88F3C9CF30CD}" destId="{B6475516-B4B5-4101-9D3E-46D8A943EF00}" srcOrd="0" destOrd="0" presId="urn:microsoft.com/office/officeart/2005/8/layout/vList5"/>
    <dgm:cxn modelId="{68806520-89B4-2343-9C11-F108CE256D69}" type="presOf" srcId="{A9D8B77C-49D4-42E5-ACBF-4A1430AEB40F}" destId="{405B4EF5-712F-43B5-B2E3-0D41CA4E4D55}" srcOrd="0" destOrd="0" presId="urn:microsoft.com/office/officeart/2005/8/layout/vList5"/>
    <dgm:cxn modelId="{9C28571A-7263-CD44-90C6-9D82DA68B18C}" type="presParOf" srcId="{497C171E-967B-43DD-97CF-9A88CFD64B96}" destId="{1197DF0F-4364-4EB6-8B69-2A924D2927FD}" srcOrd="0" destOrd="0" presId="urn:microsoft.com/office/officeart/2005/8/layout/vList5"/>
    <dgm:cxn modelId="{D7ACF63F-7A21-124F-9C22-B25741F9E116}" type="presParOf" srcId="{1197DF0F-4364-4EB6-8B69-2A924D2927FD}" destId="{CAE6E5AA-6BDF-4247-83C8-845342D93132}" srcOrd="0" destOrd="0" presId="urn:microsoft.com/office/officeart/2005/8/layout/vList5"/>
    <dgm:cxn modelId="{22F1B3E3-B07D-8D41-81B9-B59D036FCECD}" type="presParOf" srcId="{1197DF0F-4364-4EB6-8B69-2A924D2927FD}" destId="{B6475516-B4B5-4101-9D3E-46D8A943EF00}" srcOrd="1" destOrd="0" presId="urn:microsoft.com/office/officeart/2005/8/layout/vList5"/>
    <dgm:cxn modelId="{DBD8168C-752C-0840-AFC3-410A0470143A}" type="presParOf" srcId="{497C171E-967B-43DD-97CF-9A88CFD64B96}" destId="{D7F3EAFA-F4EE-4C74-8BA0-183DD026F886}" srcOrd="1" destOrd="0" presId="urn:microsoft.com/office/officeart/2005/8/layout/vList5"/>
    <dgm:cxn modelId="{85EA6B01-4FC8-E448-846D-CA1992820C44}" type="presParOf" srcId="{497C171E-967B-43DD-97CF-9A88CFD64B96}" destId="{D05CF51E-83C0-4F57-9560-B3D53CBD1237}" srcOrd="2" destOrd="0" presId="urn:microsoft.com/office/officeart/2005/8/layout/vList5"/>
    <dgm:cxn modelId="{AE6BCF26-E67E-CA49-A25E-6DF820F8680A}" type="presParOf" srcId="{D05CF51E-83C0-4F57-9560-B3D53CBD1237}" destId="{3B883B43-15C3-4F16-A009-B5DFD73B5F24}" srcOrd="0" destOrd="0" presId="urn:microsoft.com/office/officeart/2005/8/layout/vList5"/>
    <dgm:cxn modelId="{DBD06071-D8E1-D048-BC72-F35D6D936FF0}" type="presParOf" srcId="{D05CF51E-83C0-4F57-9560-B3D53CBD1237}" destId="{E675D1CD-5E49-4C92-BF29-77594D8A6E54}" srcOrd="1" destOrd="0" presId="urn:microsoft.com/office/officeart/2005/8/layout/vList5"/>
    <dgm:cxn modelId="{A62538C7-4F32-A040-B68F-85255E5C18FB}" type="presParOf" srcId="{497C171E-967B-43DD-97CF-9A88CFD64B96}" destId="{C8E68EDB-A91F-42D7-9684-34FA1E132BDE}" srcOrd="3" destOrd="0" presId="urn:microsoft.com/office/officeart/2005/8/layout/vList5"/>
    <dgm:cxn modelId="{F7131735-0D5D-B942-B798-804BABD59D33}" type="presParOf" srcId="{497C171E-967B-43DD-97CF-9A88CFD64B96}" destId="{10CBBD8B-8624-48E7-89BF-1211EB4C4163}" srcOrd="4" destOrd="0" presId="urn:microsoft.com/office/officeart/2005/8/layout/vList5"/>
    <dgm:cxn modelId="{1EBE153C-408A-7547-AB40-542DE3211CD9}" type="presParOf" srcId="{10CBBD8B-8624-48E7-89BF-1211EB4C4163}" destId="{55E69AD8-D40E-4719-885C-B5004130BD6A}" srcOrd="0" destOrd="0" presId="urn:microsoft.com/office/officeart/2005/8/layout/vList5"/>
    <dgm:cxn modelId="{E3E06379-0CC7-8946-AD33-7E3EB1BA7804}" type="presParOf" srcId="{10CBBD8B-8624-48E7-89BF-1211EB4C4163}" destId="{94ECA47D-AFFD-4108-8DA6-3A5C30869B84}" srcOrd="1" destOrd="0" presId="urn:microsoft.com/office/officeart/2005/8/layout/vList5"/>
    <dgm:cxn modelId="{2927C618-C17E-C743-930E-100F51C872EA}" type="presParOf" srcId="{497C171E-967B-43DD-97CF-9A88CFD64B96}" destId="{3ACFDC99-ED62-440D-8F84-AD6DAE9BD33E}" srcOrd="5" destOrd="0" presId="urn:microsoft.com/office/officeart/2005/8/layout/vList5"/>
    <dgm:cxn modelId="{FD96A62C-45A9-3244-93D4-F72521847C65}" type="presParOf" srcId="{497C171E-967B-43DD-97CF-9A88CFD64B96}" destId="{AFBA1A08-A3A7-4988-93D5-EDBD2814FC3D}" srcOrd="6" destOrd="0" presId="urn:microsoft.com/office/officeart/2005/8/layout/vList5"/>
    <dgm:cxn modelId="{176FBC33-B8CB-B641-B6ED-F211F53821D5}" type="presParOf" srcId="{AFBA1A08-A3A7-4988-93D5-EDBD2814FC3D}" destId="{4F47DF3D-E288-4D8E-AC7A-B7FBE1195679}" srcOrd="0" destOrd="0" presId="urn:microsoft.com/office/officeart/2005/8/layout/vList5"/>
    <dgm:cxn modelId="{2F80F536-B179-EB4A-9D7A-32166A416A68}" type="presParOf" srcId="{AFBA1A08-A3A7-4988-93D5-EDBD2814FC3D}" destId="{405B4EF5-712F-43B5-B2E3-0D41CA4E4D55}"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475516-B4B5-4101-9D3E-46D8A943EF00}">
      <dsp:nvSpPr>
        <dsp:cNvPr id="0" name=""/>
        <dsp:cNvSpPr/>
      </dsp:nvSpPr>
      <dsp:spPr>
        <a:xfrm rot="5400000">
          <a:off x="3731508" y="-2405203"/>
          <a:ext cx="825337" cy="5808635"/>
        </a:xfrm>
        <a:prstGeom prst="round2Same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endParaRPr lang="en-GB" sz="1050" kern="1200" dirty="0"/>
        </a:p>
        <a:p>
          <a:pPr marL="57150" lvl="1" indent="-57150" algn="l" defTabSz="488950">
            <a:lnSpc>
              <a:spcPct val="90000"/>
            </a:lnSpc>
            <a:spcBef>
              <a:spcPct val="0"/>
            </a:spcBef>
            <a:spcAft>
              <a:spcPct val="15000"/>
            </a:spcAft>
            <a:buChar char="•"/>
          </a:pPr>
          <a:r>
            <a:rPr lang="en-GB" sz="1100" kern="1200" dirty="0" smtClean="0"/>
            <a:t>All staff teams are engaged in the development of employability with our students.</a:t>
          </a:r>
          <a:endParaRPr lang="en-GB" sz="1100" kern="1200" dirty="0"/>
        </a:p>
        <a:p>
          <a:pPr marL="57150" lvl="1" indent="-57150" algn="l" defTabSz="488950">
            <a:lnSpc>
              <a:spcPct val="90000"/>
            </a:lnSpc>
            <a:spcBef>
              <a:spcPct val="0"/>
            </a:spcBef>
            <a:spcAft>
              <a:spcPct val="15000"/>
            </a:spcAft>
            <a:buChar char="•"/>
          </a:pPr>
          <a:r>
            <a:rPr lang="en-GB" sz="1100" kern="1200" dirty="0"/>
            <a:t>Every student will be taught by research informed  staff who are engaged with their profession.</a:t>
          </a:r>
        </a:p>
        <a:p>
          <a:pPr marL="57150" lvl="1" indent="-57150" algn="l" defTabSz="488950">
            <a:lnSpc>
              <a:spcPct val="90000"/>
            </a:lnSpc>
            <a:spcBef>
              <a:spcPct val="0"/>
            </a:spcBef>
            <a:spcAft>
              <a:spcPct val="15000"/>
            </a:spcAft>
            <a:buChar char="•"/>
          </a:pPr>
          <a:r>
            <a:rPr lang="en-GB" sz="1100" kern="1200" dirty="0"/>
            <a:t>All staff will have  access to employability related CPD and online resources for employability best practice. </a:t>
          </a:r>
        </a:p>
        <a:p>
          <a:pPr marL="57150" lvl="1" indent="-57150" algn="l" defTabSz="466725">
            <a:lnSpc>
              <a:spcPct val="90000"/>
            </a:lnSpc>
            <a:spcBef>
              <a:spcPct val="0"/>
            </a:spcBef>
            <a:spcAft>
              <a:spcPct val="15000"/>
            </a:spcAft>
            <a:buChar char="•"/>
          </a:pPr>
          <a:endParaRPr lang="en-GB" sz="1050" kern="1200" dirty="0"/>
        </a:p>
      </dsp:txBody>
      <dsp:txXfrm rot="-5400000">
        <a:off x="1239859" y="126736"/>
        <a:ext cx="5768345" cy="744757"/>
      </dsp:txXfrm>
    </dsp:sp>
    <dsp:sp modelId="{CAE6E5AA-6BDF-4247-83C8-845342D93132}">
      <dsp:nvSpPr>
        <dsp:cNvPr id="0" name=""/>
        <dsp:cNvSpPr/>
      </dsp:nvSpPr>
      <dsp:spPr>
        <a:xfrm>
          <a:off x="0" y="321"/>
          <a:ext cx="1371030" cy="103167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GB" sz="1600" kern="1200" dirty="0" smtClean="0"/>
            <a:t>Engaged and Skilled Staff </a:t>
          </a:r>
          <a:endParaRPr lang="en-GB" sz="1600" kern="1200" dirty="0"/>
        </a:p>
      </dsp:txBody>
      <dsp:txXfrm>
        <a:off x="50362" y="50683"/>
        <a:ext cx="1270306" cy="930947"/>
      </dsp:txXfrm>
    </dsp:sp>
    <dsp:sp modelId="{E675D1CD-5E49-4C92-BF29-77594D8A6E54}">
      <dsp:nvSpPr>
        <dsp:cNvPr id="0" name=""/>
        <dsp:cNvSpPr/>
      </dsp:nvSpPr>
      <dsp:spPr>
        <a:xfrm rot="5400000">
          <a:off x="3370025" y="-1064615"/>
          <a:ext cx="1540665" cy="5802963"/>
        </a:xfrm>
        <a:prstGeom prst="round2Same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dirty="0" smtClean="0"/>
            <a:t>Every student will have employability and enterprise skills  integrated at every level of their course. </a:t>
          </a:r>
          <a:endParaRPr lang="en-GB" sz="1100" kern="1200" dirty="0"/>
        </a:p>
        <a:p>
          <a:pPr marL="57150" lvl="1" indent="-57150" algn="l" defTabSz="488950">
            <a:lnSpc>
              <a:spcPct val="90000"/>
            </a:lnSpc>
            <a:spcBef>
              <a:spcPct val="0"/>
            </a:spcBef>
            <a:spcAft>
              <a:spcPct val="15000"/>
            </a:spcAft>
            <a:buChar char="•"/>
          </a:pPr>
          <a:r>
            <a:rPr lang="en-GB" sz="1100" kern="1200" dirty="0"/>
            <a:t>Every student will have access to specialist employability support linked to their course alongside career guidance professionals.</a:t>
          </a:r>
        </a:p>
        <a:p>
          <a:pPr marL="57150" lvl="1" indent="-57150" algn="l" defTabSz="488950">
            <a:lnSpc>
              <a:spcPct val="90000"/>
            </a:lnSpc>
            <a:spcBef>
              <a:spcPct val="0"/>
            </a:spcBef>
            <a:spcAft>
              <a:spcPct val="15000"/>
            </a:spcAft>
            <a:buChar char="•"/>
          </a:pPr>
          <a:r>
            <a:rPr lang="en-GB" sz="1100" kern="1200" dirty="0"/>
            <a:t>Every student will have, on enrolment, access to a range global opportunities.</a:t>
          </a:r>
        </a:p>
        <a:p>
          <a:pPr marL="57150" lvl="1" indent="-57150" algn="l" defTabSz="488950">
            <a:lnSpc>
              <a:spcPct val="90000"/>
            </a:lnSpc>
            <a:spcBef>
              <a:spcPct val="0"/>
            </a:spcBef>
            <a:spcAft>
              <a:spcPct val="15000"/>
            </a:spcAft>
            <a:buChar char="•"/>
          </a:pPr>
          <a:r>
            <a:rPr lang="en-GB" sz="1100" kern="1200" dirty="0"/>
            <a:t>Every student will, on enrolment, complete a career readiness  survey and engage in a personal and professional development plan.</a:t>
          </a:r>
        </a:p>
        <a:p>
          <a:pPr marL="57150" lvl="1" indent="-57150" algn="l" defTabSz="488950">
            <a:lnSpc>
              <a:spcPct val="90000"/>
            </a:lnSpc>
            <a:spcBef>
              <a:spcPct val="0"/>
            </a:spcBef>
            <a:spcAft>
              <a:spcPct val="15000"/>
            </a:spcAft>
            <a:buChar char="•"/>
          </a:pPr>
          <a:r>
            <a:rPr lang="en-GB" sz="1100" kern="1200" dirty="0"/>
            <a:t>Every student will have the opportunity to participate with the Hallam Award throughout their programme</a:t>
          </a:r>
        </a:p>
      </dsp:txBody>
      <dsp:txXfrm rot="-5400000">
        <a:off x="1238877" y="1141742"/>
        <a:ext cx="5727754" cy="1390247"/>
      </dsp:txXfrm>
    </dsp:sp>
    <dsp:sp modelId="{3B883B43-15C3-4F16-A009-B5DFD73B5F24}">
      <dsp:nvSpPr>
        <dsp:cNvPr id="0" name=""/>
        <dsp:cNvSpPr/>
      </dsp:nvSpPr>
      <dsp:spPr>
        <a:xfrm>
          <a:off x="0" y="1219199"/>
          <a:ext cx="1369691" cy="128008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GB" sz="1600" kern="1200" dirty="0" smtClean="0"/>
            <a:t>Better</a:t>
          </a:r>
          <a:r>
            <a:rPr lang="en-GB" sz="1600" kern="1200" baseline="0" dirty="0" smtClean="0"/>
            <a:t> Prepared Students</a:t>
          </a:r>
          <a:endParaRPr lang="en-GB" sz="1600" kern="1200" dirty="0"/>
        </a:p>
      </dsp:txBody>
      <dsp:txXfrm>
        <a:off x="62489" y="1281688"/>
        <a:ext cx="1244713" cy="1155110"/>
      </dsp:txXfrm>
    </dsp:sp>
    <dsp:sp modelId="{94ECA47D-AFFD-4108-8DA6-3A5C30869B84}">
      <dsp:nvSpPr>
        <dsp:cNvPr id="0" name=""/>
        <dsp:cNvSpPr/>
      </dsp:nvSpPr>
      <dsp:spPr>
        <a:xfrm rot="5400000">
          <a:off x="3731508" y="270301"/>
          <a:ext cx="825337" cy="5808635"/>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dirty="0"/>
            <a:t>Every course will be informed by employer industry and professional bodies at every level.</a:t>
          </a:r>
        </a:p>
        <a:p>
          <a:pPr marL="57150" lvl="1" indent="-57150" algn="l" defTabSz="488950">
            <a:lnSpc>
              <a:spcPct val="90000"/>
            </a:lnSpc>
            <a:spcBef>
              <a:spcPct val="0"/>
            </a:spcBef>
            <a:spcAft>
              <a:spcPct val="15000"/>
            </a:spcAft>
            <a:buChar char="•"/>
          </a:pPr>
          <a:r>
            <a:rPr lang="en-GB" sz="1100" kern="1200" dirty="0"/>
            <a:t>Every student will develop graduate attributes to prepare them for high skilled employment or further study. </a:t>
          </a:r>
        </a:p>
      </dsp:txBody>
      <dsp:txXfrm rot="-5400000">
        <a:off x="1239859" y="2802240"/>
        <a:ext cx="5768345" cy="744757"/>
      </dsp:txXfrm>
    </dsp:sp>
    <dsp:sp modelId="{55E69AD8-D40E-4719-885C-B5004130BD6A}">
      <dsp:nvSpPr>
        <dsp:cNvPr id="0" name=""/>
        <dsp:cNvSpPr/>
      </dsp:nvSpPr>
      <dsp:spPr>
        <a:xfrm>
          <a:off x="0" y="2677972"/>
          <a:ext cx="1371030" cy="103167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GB" sz="1600" kern="1200" dirty="0" smtClean="0"/>
            <a:t>Innovative and Applied Curriculum </a:t>
          </a:r>
          <a:endParaRPr lang="en-GB" sz="1600" kern="1200" dirty="0"/>
        </a:p>
      </dsp:txBody>
      <dsp:txXfrm>
        <a:off x="50362" y="2728334"/>
        <a:ext cx="1270306" cy="930947"/>
      </dsp:txXfrm>
    </dsp:sp>
    <dsp:sp modelId="{405B4EF5-712F-43B5-B2E3-0D41CA4E4D55}">
      <dsp:nvSpPr>
        <dsp:cNvPr id="0" name=""/>
        <dsp:cNvSpPr/>
      </dsp:nvSpPr>
      <dsp:spPr>
        <a:xfrm rot="5400000">
          <a:off x="3731508" y="1353556"/>
          <a:ext cx="825337" cy="5808635"/>
        </a:xfrm>
        <a:prstGeom prst="round2Same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dirty="0"/>
            <a:t>Every student will have access to graduate job opportunities through employer events (campus and in curriculum</a:t>
          </a:r>
          <a:r>
            <a:rPr lang="en-GB" sz="1100" kern="1200" dirty="0" smtClean="0"/>
            <a:t>), </a:t>
          </a:r>
          <a:r>
            <a:rPr lang="en-GB" sz="1100" kern="1200" dirty="0"/>
            <a:t>fairs and Unihub</a:t>
          </a:r>
          <a:endParaRPr lang="en-GB" sz="900" kern="1200" dirty="0"/>
        </a:p>
        <a:p>
          <a:pPr marL="57150" lvl="1" indent="-57150" algn="l" defTabSz="488950">
            <a:lnSpc>
              <a:spcPct val="90000"/>
            </a:lnSpc>
            <a:spcBef>
              <a:spcPct val="0"/>
            </a:spcBef>
            <a:spcAft>
              <a:spcPct val="15000"/>
            </a:spcAft>
            <a:buChar char="•"/>
          </a:pPr>
          <a:r>
            <a:rPr lang="en-GB" sz="1100" kern="1200" dirty="0"/>
            <a:t>Every student will engage in work experience at every level of their course.</a:t>
          </a:r>
        </a:p>
      </dsp:txBody>
      <dsp:txXfrm rot="-5400000">
        <a:off x="1239859" y="3885495"/>
        <a:ext cx="5768345" cy="744757"/>
      </dsp:txXfrm>
    </dsp:sp>
    <dsp:sp modelId="{4F47DF3D-E288-4D8E-AC7A-B7FBE1195679}">
      <dsp:nvSpPr>
        <dsp:cNvPr id="0" name=""/>
        <dsp:cNvSpPr/>
      </dsp:nvSpPr>
      <dsp:spPr>
        <a:xfrm>
          <a:off x="0" y="3759403"/>
          <a:ext cx="1371030" cy="103167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kern="1200" dirty="0" smtClean="0"/>
            <a:t>More and Better Jobs</a:t>
          </a:r>
          <a:endParaRPr lang="en-GB" sz="1800" kern="1200" dirty="0"/>
        </a:p>
      </dsp:txBody>
      <dsp:txXfrm>
        <a:off x="50362" y="3809765"/>
        <a:ext cx="1270306" cy="93094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F5CB-7AD8-FB4A-A76B-96A3C4A34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2117</TotalTime>
  <Pages>21</Pages>
  <Words>8626</Words>
  <Characters>49173</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Harrison</dc:creator>
  <cp:lastModifiedBy>Finney, Andrew</cp:lastModifiedBy>
  <cp:revision>276</cp:revision>
  <cp:lastPrinted>2017-10-12T08:56:00Z</cp:lastPrinted>
  <dcterms:created xsi:type="dcterms:W3CDTF">2017-08-16T07:47:00Z</dcterms:created>
  <dcterms:modified xsi:type="dcterms:W3CDTF">2018-04-19T13:52:00Z</dcterms:modified>
</cp:coreProperties>
</file>