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398" w:rsidRDefault="007E0398"/>
    <w:p w:rsidR="00FF1A01" w:rsidRPr="00C27293" w:rsidRDefault="00314C15" w:rsidP="001854D1">
      <w:pPr>
        <w:ind w:hanging="709"/>
        <w:rPr>
          <w:b/>
          <w:color w:val="808080" w:themeColor="background1" w:themeShade="80"/>
          <w:sz w:val="28"/>
          <w:szCs w:val="28"/>
          <w:u w:val="single"/>
        </w:rPr>
      </w:pPr>
      <w:r w:rsidRPr="00C27293">
        <w:rPr>
          <w:b/>
          <w:color w:val="C00000"/>
          <w:sz w:val="28"/>
          <w:szCs w:val="28"/>
          <w:u w:val="single"/>
        </w:rPr>
        <w:t>Management Essentials</w:t>
      </w:r>
      <w:r w:rsidRPr="00C27293">
        <w:rPr>
          <w:b/>
          <w:sz w:val="28"/>
          <w:szCs w:val="28"/>
          <w:u w:val="single"/>
        </w:rPr>
        <w:t xml:space="preserve">: </w:t>
      </w:r>
      <w:r w:rsidRPr="00C27293">
        <w:rPr>
          <w:b/>
          <w:color w:val="808080" w:themeColor="background1" w:themeShade="80"/>
          <w:sz w:val="28"/>
          <w:szCs w:val="28"/>
          <w:u w:val="single"/>
        </w:rPr>
        <w:t>The Academic Manager</w:t>
      </w:r>
    </w:p>
    <w:p w:rsidR="00C27293" w:rsidRDefault="001854D1" w:rsidP="001854D1">
      <w:pPr>
        <w:ind w:hanging="709"/>
        <w:rPr>
          <w:b/>
          <w:color w:val="808080" w:themeColor="background1" w:themeShade="80"/>
          <w:sz w:val="28"/>
          <w:szCs w:val="28"/>
        </w:rPr>
      </w:pPr>
      <w:r w:rsidRPr="001854D1">
        <w:rPr>
          <w:b/>
          <w:color w:val="C00000"/>
          <w:sz w:val="28"/>
          <w:szCs w:val="28"/>
        </w:rPr>
        <w:t xml:space="preserve">Essential </w:t>
      </w:r>
      <w:r w:rsidR="00C27293" w:rsidRPr="001854D1">
        <w:rPr>
          <w:b/>
          <w:color w:val="808080" w:themeColor="background1" w:themeShade="80"/>
          <w:sz w:val="28"/>
          <w:szCs w:val="28"/>
        </w:rPr>
        <w:t>I</w:t>
      </w:r>
      <w:r w:rsidR="00C27293">
        <w:rPr>
          <w:b/>
          <w:color w:val="808080" w:themeColor="background1" w:themeShade="80"/>
          <w:sz w:val="28"/>
          <w:szCs w:val="28"/>
        </w:rPr>
        <w:t xml:space="preserve">nformation </w:t>
      </w:r>
    </w:p>
    <w:tbl>
      <w:tblPr>
        <w:tblStyle w:val="TableGrid"/>
        <w:tblW w:w="0" w:type="auto"/>
        <w:tblInd w:w="-601" w:type="dxa"/>
        <w:shd w:val="clear" w:color="auto" w:fill="A6A6A6" w:themeFill="background1" w:themeFillShade="A6"/>
        <w:tblLayout w:type="fixed"/>
        <w:tblLook w:val="04A0" w:firstRow="1" w:lastRow="0" w:firstColumn="1" w:lastColumn="0" w:noHBand="0" w:noVBand="1"/>
      </w:tblPr>
      <w:tblGrid>
        <w:gridCol w:w="1849"/>
        <w:gridCol w:w="2404"/>
        <w:gridCol w:w="10522"/>
      </w:tblGrid>
      <w:tr w:rsidR="00D25347" w:rsidTr="002B0B80">
        <w:trPr>
          <w:trHeight w:val="498"/>
        </w:trPr>
        <w:tc>
          <w:tcPr>
            <w:tcW w:w="1849" w:type="dxa"/>
            <w:vMerge w:val="restart"/>
            <w:shd w:val="clear" w:color="auto" w:fill="A6A6A6" w:themeFill="background1" w:themeFillShade="A6"/>
          </w:tcPr>
          <w:p w:rsidR="00D25347" w:rsidRPr="003B40BE" w:rsidRDefault="00D25347" w:rsidP="00314C15">
            <w:pPr>
              <w:rPr>
                <w:b/>
                <w:color w:val="C00000"/>
                <w:sz w:val="28"/>
                <w:szCs w:val="28"/>
              </w:rPr>
            </w:pPr>
            <w:r w:rsidRPr="003B40BE">
              <w:rPr>
                <w:b/>
                <w:color w:val="C00000"/>
                <w:sz w:val="28"/>
                <w:szCs w:val="28"/>
              </w:rPr>
              <w:t>Employee Life cycle</w:t>
            </w:r>
          </w:p>
          <w:p w:rsidR="00D25347" w:rsidRPr="003B40BE" w:rsidRDefault="00D25347">
            <w:pPr>
              <w:rPr>
                <w:b/>
                <w:color w:val="C00000"/>
                <w:sz w:val="28"/>
                <w:szCs w:val="28"/>
              </w:rPr>
            </w:pPr>
          </w:p>
        </w:tc>
        <w:tc>
          <w:tcPr>
            <w:tcW w:w="2404" w:type="dxa"/>
            <w:shd w:val="clear" w:color="auto" w:fill="FFFFFF" w:themeFill="background1"/>
          </w:tcPr>
          <w:p w:rsidR="00D25347" w:rsidRDefault="00D25347" w:rsidP="002B0B80">
            <w:pPr>
              <w:ind w:left="28"/>
              <w:rPr>
                <w:b/>
                <w:color w:val="FF0000"/>
              </w:rPr>
            </w:pPr>
            <w:r w:rsidRPr="00E8511F">
              <w:rPr>
                <w:b/>
              </w:rPr>
              <w:t>Recruitment</w:t>
            </w:r>
          </w:p>
        </w:tc>
        <w:tc>
          <w:tcPr>
            <w:tcW w:w="10522" w:type="dxa"/>
            <w:shd w:val="clear" w:color="auto" w:fill="FFFFFF" w:themeFill="background1"/>
          </w:tcPr>
          <w:p w:rsidR="00D25347" w:rsidRPr="00D25347" w:rsidRDefault="00D25347" w:rsidP="00D25347">
            <w:pPr>
              <w:ind w:firstLine="32"/>
              <w:rPr>
                <w:b/>
                <w:color w:val="FF0000"/>
                <w:sz w:val="20"/>
                <w:szCs w:val="20"/>
              </w:rPr>
            </w:pPr>
            <w:r>
              <w:rPr>
                <w:sz w:val="20"/>
                <w:szCs w:val="20"/>
              </w:rPr>
              <w:t xml:space="preserve">      </w:t>
            </w:r>
            <w:hyperlink r:id="rId6" w:history="1">
              <w:r w:rsidRPr="00D25347">
                <w:rPr>
                  <w:rStyle w:val="Hyperlink"/>
                  <w:sz w:val="20"/>
                  <w:szCs w:val="20"/>
                </w:rPr>
                <w:t>https://sheffieldhallam.sharepoint.com/sites/3005/recruitment/SitePages/home.aspx</w:t>
              </w:r>
            </w:hyperlink>
          </w:p>
        </w:tc>
      </w:tr>
      <w:tr w:rsidR="003E2146" w:rsidTr="002B0B80">
        <w:trPr>
          <w:trHeight w:val="498"/>
        </w:trPr>
        <w:tc>
          <w:tcPr>
            <w:tcW w:w="1849" w:type="dxa"/>
            <w:vMerge/>
            <w:shd w:val="clear" w:color="auto" w:fill="A6A6A6" w:themeFill="background1" w:themeFillShade="A6"/>
          </w:tcPr>
          <w:p w:rsidR="003E2146" w:rsidRPr="003B40BE" w:rsidRDefault="003E2146" w:rsidP="00314C15">
            <w:pPr>
              <w:rPr>
                <w:b/>
                <w:color w:val="C00000"/>
                <w:sz w:val="28"/>
                <w:szCs w:val="28"/>
              </w:rPr>
            </w:pPr>
          </w:p>
        </w:tc>
        <w:tc>
          <w:tcPr>
            <w:tcW w:w="2404" w:type="dxa"/>
            <w:shd w:val="clear" w:color="auto" w:fill="FFFFFF" w:themeFill="background1"/>
          </w:tcPr>
          <w:p w:rsidR="003E2146" w:rsidRPr="00E8511F" w:rsidRDefault="003E2146" w:rsidP="002B0B80">
            <w:pPr>
              <w:ind w:left="28"/>
              <w:rPr>
                <w:b/>
              </w:rPr>
            </w:pPr>
            <w:r>
              <w:rPr>
                <w:b/>
              </w:rPr>
              <w:t>ALs and SVLs</w:t>
            </w:r>
            <w:r w:rsidR="000E5624">
              <w:rPr>
                <w:b/>
              </w:rPr>
              <w:t xml:space="preserve"> Recruitment and Admin</w:t>
            </w:r>
          </w:p>
        </w:tc>
        <w:tc>
          <w:tcPr>
            <w:tcW w:w="10522" w:type="dxa"/>
            <w:shd w:val="clear" w:color="auto" w:fill="FFFFFF" w:themeFill="background1"/>
          </w:tcPr>
          <w:p w:rsidR="003E2146" w:rsidRDefault="000E5624" w:rsidP="00D25347">
            <w:pPr>
              <w:ind w:firstLine="32"/>
              <w:rPr>
                <w:sz w:val="20"/>
                <w:szCs w:val="20"/>
              </w:rPr>
            </w:pPr>
            <w:r>
              <w:rPr>
                <w:sz w:val="20"/>
                <w:szCs w:val="20"/>
              </w:rPr>
              <w:t xml:space="preserve">ALs: </w:t>
            </w:r>
            <w:hyperlink r:id="rId7" w:history="1">
              <w:r w:rsidRPr="000E5624">
                <w:rPr>
                  <w:rStyle w:val="Hyperlink"/>
                  <w:sz w:val="20"/>
                  <w:szCs w:val="20"/>
                </w:rPr>
                <w:t>https://sheffieldhallam.sharepoint.com/sites/3005/astaff/al/SitePages/home.aspx</w:t>
              </w:r>
            </w:hyperlink>
          </w:p>
          <w:p w:rsidR="000E5624" w:rsidRDefault="000E5624" w:rsidP="00D25347">
            <w:pPr>
              <w:ind w:firstLine="32"/>
              <w:rPr>
                <w:sz w:val="20"/>
                <w:szCs w:val="20"/>
              </w:rPr>
            </w:pPr>
          </w:p>
          <w:p w:rsidR="000E5624" w:rsidRDefault="000E5624" w:rsidP="00D25347">
            <w:pPr>
              <w:ind w:firstLine="32"/>
              <w:rPr>
                <w:sz w:val="20"/>
                <w:szCs w:val="20"/>
              </w:rPr>
            </w:pPr>
            <w:r>
              <w:rPr>
                <w:sz w:val="20"/>
                <w:szCs w:val="20"/>
              </w:rPr>
              <w:t xml:space="preserve">SVLs: </w:t>
            </w:r>
            <w:hyperlink r:id="rId8" w:history="1">
              <w:r w:rsidRPr="000E5624">
                <w:rPr>
                  <w:rStyle w:val="Hyperlink"/>
                  <w:sz w:val="20"/>
                  <w:szCs w:val="20"/>
                </w:rPr>
                <w:t>https://sheffieldhallam.sharepoint.com/sites/3005/recruitment/SitePages/Appointing-a-Specialist-Visiting-Lecturer.aspx</w:t>
              </w:r>
            </w:hyperlink>
          </w:p>
        </w:tc>
      </w:tr>
      <w:tr w:rsidR="00D25347" w:rsidTr="002B0B80">
        <w:tc>
          <w:tcPr>
            <w:tcW w:w="1849" w:type="dxa"/>
            <w:vMerge/>
            <w:shd w:val="clear" w:color="auto" w:fill="A6A6A6" w:themeFill="background1" w:themeFillShade="A6"/>
          </w:tcPr>
          <w:p w:rsidR="00D25347" w:rsidRPr="003B40BE" w:rsidRDefault="00D25347">
            <w:pPr>
              <w:rPr>
                <w:b/>
                <w:color w:val="C00000"/>
                <w:sz w:val="28"/>
                <w:szCs w:val="28"/>
              </w:rPr>
            </w:pPr>
          </w:p>
        </w:tc>
        <w:tc>
          <w:tcPr>
            <w:tcW w:w="2404" w:type="dxa"/>
            <w:shd w:val="clear" w:color="auto" w:fill="FFFFFF" w:themeFill="background1"/>
          </w:tcPr>
          <w:p w:rsidR="00D25347" w:rsidRPr="00E8511F" w:rsidRDefault="00D25347" w:rsidP="002B0B80">
            <w:pPr>
              <w:ind w:left="28"/>
              <w:rPr>
                <w:b/>
              </w:rPr>
            </w:pPr>
            <w:r w:rsidRPr="00E8511F">
              <w:rPr>
                <w:b/>
              </w:rPr>
              <w:t>New starters</w:t>
            </w:r>
          </w:p>
          <w:p w:rsidR="00D25347" w:rsidRDefault="00D25347" w:rsidP="002B0B80">
            <w:pPr>
              <w:ind w:left="28"/>
              <w:rPr>
                <w:b/>
                <w:color w:val="FF0000"/>
              </w:rPr>
            </w:pPr>
          </w:p>
        </w:tc>
        <w:tc>
          <w:tcPr>
            <w:tcW w:w="10522" w:type="dxa"/>
            <w:shd w:val="clear" w:color="auto" w:fill="FFFFFF" w:themeFill="background1"/>
          </w:tcPr>
          <w:p w:rsidR="00D25347" w:rsidRPr="00D25347" w:rsidRDefault="00F42520" w:rsidP="00314C15">
            <w:pPr>
              <w:ind w:firstLine="284"/>
              <w:rPr>
                <w:sz w:val="20"/>
                <w:szCs w:val="20"/>
              </w:rPr>
            </w:pPr>
            <w:hyperlink r:id="rId9" w:history="1">
              <w:r w:rsidR="00D25347" w:rsidRPr="00D25347">
                <w:rPr>
                  <w:rStyle w:val="Hyperlink"/>
                  <w:sz w:val="20"/>
                  <w:szCs w:val="20"/>
                </w:rPr>
                <w:t>https://sheffieldhallam.sharepoint.com/sites/3005/recruitment/new/SitePages/home.aspx</w:t>
              </w:r>
            </w:hyperlink>
            <w:r w:rsidR="00D25347" w:rsidRPr="00D25347">
              <w:rPr>
                <w:sz w:val="20"/>
                <w:szCs w:val="20"/>
              </w:rPr>
              <w:t xml:space="preserve">  </w:t>
            </w:r>
          </w:p>
          <w:p w:rsidR="00D25347" w:rsidRPr="00D25347" w:rsidRDefault="00D25347">
            <w:pPr>
              <w:rPr>
                <w:b/>
                <w:color w:val="FF0000"/>
                <w:sz w:val="20"/>
                <w:szCs w:val="20"/>
              </w:rPr>
            </w:pPr>
          </w:p>
        </w:tc>
      </w:tr>
      <w:tr w:rsidR="003E2146" w:rsidTr="002B0B80">
        <w:tc>
          <w:tcPr>
            <w:tcW w:w="1849" w:type="dxa"/>
            <w:vMerge/>
            <w:shd w:val="clear" w:color="auto" w:fill="A6A6A6" w:themeFill="background1" w:themeFillShade="A6"/>
          </w:tcPr>
          <w:p w:rsidR="003E2146" w:rsidRPr="003B40BE" w:rsidRDefault="003E2146">
            <w:pPr>
              <w:rPr>
                <w:b/>
                <w:color w:val="C00000"/>
                <w:sz w:val="28"/>
                <w:szCs w:val="28"/>
              </w:rPr>
            </w:pPr>
            <w:bookmarkStart w:id="0" w:name="_GoBack" w:colFirst="1" w:colLast="2"/>
          </w:p>
        </w:tc>
        <w:tc>
          <w:tcPr>
            <w:tcW w:w="2404" w:type="dxa"/>
            <w:shd w:val="clear" w:color="auto" w:fill="FFFFFF" w:themeFill="background1"/>
          </w:tcPr>
          <w:p w:rsidR="003E2146" w:rsidRPr="00E8511F" w:rsidRDefault="003E2146" w:rsidP="002B0B80">
            <w:pPr>
              <w:ind w:left="28"/>
              <w:rPr>
                <w:b/>
              </w:rPr>
            </w:pPr>
            <w:r>
              <w:rPr>
                <w:b/>
              </w:rPr>
              <w:t>Annual leave</w:t>
            </w:r>
          </w:p>
        </w:tc>
        <w:tc>
          <w:tcPr>
            <w:tcW w:w="10522" w:type="dxa"/>
            <w:shd w:val="clear" w:color="auto" w:fill="FFFFFF" w:themeFill="background1"/>
          </w:tcPr>
          <w:p w:rsidR="003E2146" w:rsidRDefault="003E2146" w:rsidP="00314C15">
            <w:pPr>
              <w:ind w:firstLine="284"/>
            </w:pPr>
            <w:hyperlink r:id="rId10" w:history="1">
              <w:r w:rsidRPr="003E2146">
                <w:rPr>
                  <w:rStyle w:val="Hyperlink"/>
                </w:rPr>
                <w:t>https://sheffieldhalla</w:t>
              </w:r>
              <w:r w:rsidRPr="003E2146">
                <w:rPr>
                  <w:rStyle w:val="Hyperlink"/>
                </w:rPr>
                <w:t>m</w:t>
              </w:r>
              <w:r w:rsidRPr="003E2146">
                <w:rPr>
                  <w:rStyle w:val="Hyperlink"/>
                </w:rPr>
                <w:t>.sharepoint.com/sites/3005/polproc/aleave/SitePages/home.aspx</w:t>
              </w:r>
            </w:hyperlink>
          </w:p>
        </w:tc>
      </w:tr>
      <w:tr w:rsidR="003E2146" w:rsidTr="002B0B80">
        <w:tc>
          <w:tcPr>
            <w:tcW w:w="1849" w:type="dxa"/>
            <w:vMerge/>
            <w:shd w:val="clear" w:color="auto" w:fill="A6A6A6" w:themeFill="background1" w:themeFillShade="A6"/>
          </w:tcPr>
          <w:p w:rsidR="003E2146" w:rsidRPr="003B40BE" w:rsidRDefault="003E2146">
            <w:pPr>
              <w:rPr>
                <w:b/>
                <w:color w:val="C00000"/>
                <w:sz w:val="28"/>
                <w:szCs w:val="28"/>
              </w:rPr>
            </w:pPr>
          </w:p>
        </w:tc>
        <w:tc>
          <w:tcPr>
            <w:tcW w:w="2404" w:type="dxa"/>
            <w:shd w:val="clear" w:color="auto" w:fill="FFFFFF" w:themeFill="background1"/>
          </w:tcPr>
          <w:p w:rsidR="003E2146" w:rsidRPr="00E8511F" w:rsidRDefault="003E2146" w:rsidP="002B0B80">
            <w:pPr>
              <w:ind w:left="28"/>
              <w:rPr>
                <w:b/>
              </w:rPr>
            </w:pPr>
            <w:r>
              <w:rPr>
                <w:b/>
              </w:rPr>
              <w:t>Reporting sickness</w:t>
            </w:r>
          </w:p>
        </w:tc>
        <w:tc>
          <w:tcPr>
            <w:tcW w:w="10522" w:type="dxa"/>
            <w:shd w:val="clear" w:color="auto" w:fill="FFFFFF" w:themeFill="background1"/>
          </w:tcPr>
          <w:p w:rsidR="003E2146" w:rsidRDefault="000E5624" w:rsidP="000E5624">
            <w:pPr>
              <w:ind w:left="317"/>
            </w:pPr>
            <w:hyperlink r:id="rId11" w:history="1">
              <w:r w:rsidR="003E2146" w:rsidRPr="000E5624">
                <w:rPr>
                  <w:rStyle w:val="Hyperlink"/>
                </w:rPr>
                <w:t>https://sheffieldhallam.sharepoint.com/sites/3005/polproc/sickness/SitePages/managersguidanceformanagingsicknessabsence.aspx</w:t>
              </w:r>
            </w:hyperlink>
          </w:p>
        </w:tc>
      </w:tr>
      <w:bookmarkEnd w:id="0"/>
      <w:tr w:rsidR="00D25347" w:rsidTr="002B0B80">
        <w:trPr>
          <w:trHeight w:val="545"/>
        </w:trPr>
        <w:tc>
          <w:tcPr>
            <w:tcW w:w="1849" w:type="dxa"/>
            <w:vMerge/>
            <w:shd w:val="clear" w:color="auto" w:fill="A6A6A6" w:themeFill="background1" w:themeFillShade="A6"/>
          </w:tcPr>
          <w:p w:rsidR="00D25347" w:rsidRPr="003B40BE" w:rsidRDefault="00D25347">
            <w:pPr>
              <w:rPr>
                <w:b/>
                <w:color w:val="C00000"/>
                <w:sz w:val="28"/>
                <w:szCs w:val="28"/>
              </w:rPr>
            </w:pPr>
          </w:p>
        </w:tc>
        <w:tc>
          <w:tcPr>
            <w:tcW w:w="2404" w:type="dxa"/>
            <w:shd w:val="clear" w:color="auto" w:fill="FFFFFF" w:themeFill="background1"/>
          </w:tcPr>
          <w:p w:rsidR="00D25347" w:rsidRDefault="00D25347" w:rsidP="002B0B80">
            <w:pPr>
              <w:ind w:left="28"/>
            </w:pPr>
            <w:r w:rsidRPr="00314C15">
              <w:rPr>
                <w:b/>
              </w:rPr>
              <w:t>Leavers</w:t>
            </w:r>
          </w:p>
          <w:p w:rsidR="00D25347" w:rsidRDefault="00D25347" w:rsidP="002B0B80">
            <w:pPr>
              <w:ind w:left="28"/>
              <w:rPr>
                <w:b/>
                <w:color w:val="FF0000"/>
              </w:rPr>
            </w:pPr>
          </w:p>
        </w:tc>
        <w:tc>
          <w:tcPr>
            <w:tcW w:w="10522" w:type="dxa"/>
            <w:shd w:val="clear" w:color="auto" w:fill="FFFFFF" w:themeFill="background1"/>
          </w:tcPr>
          <w:p w:rsidR="00D25347" w:rsidRPr="00D25347" w:rsidRDefault="00D25347">
            <w:pPr>
              <w:rPr>
                <w:b/>
                <w:color w:val="FF0000"/>
                <w:sz w:val="20"/>
                <w:szCs w:val="20"/>
              </w:rPr>
            </w:pPr>
            <w:r>
              <w:rPr>
                <w:sz w:val="20"/>
                <w:szCs w:val="20"/>
              </w:rPr>
              <w:t xml:space="preserve">      </w:t>
            </w:r>
            <w:hyperlink r:id="rId12" w:history="1">
              <w:r w:rsidRPr="00D25347">
                <w:rPr>
                  <w:rStyle w:val="Hyperlink"/>
                  <w:sz w:val="20"/>
                  <w:szCs w:val="20"/>
                </w:rPr>
                <w:t>https://sheffieldhallam.sharepoint.com/sites/3005/payroll/SitePages/leavers.aspx</w:t>
              </w:r>
            </w:hyperlink>
          </w:p>
        </w:tc>
      </w:tr>
      <w:tr w:rsidR="00B83439" w:rsidTr="002B0B80">
        <w:tc>
          <w:tcPr>
            <w:tcW w:w="1849" w:type="dxa"/>
            <w:vMerge w:val="restart"/>
            <w:shd w:val="clear" w:color="auto" w:fill="A6A6A6" w:themeFill="background1" w:themeFillShade="A6"/>
          </w:tcPr>
          <w:p w:rsidR="00B83439" w:rsidRPr="003B40BE" w:rsidRDefault="00B83439" w:rsidP="00314C15">
            <w:pPr>
              <w:rPr>
                <w:b/>
                <w:color w:val="C00000"/>
                <w:sz w:val="28"/>
                <w:szCs w:val="28"/>
              </w:rPr>
            </w:pPr>
            <w:r w:rsidRPr="003B40BE">
              <w:rPr>
                <w:b/>
                <w:color w:val="C00000"/>
                <w:sz w:val="28"/>
                <w:szCs w:val="28"/>
              </w:rPr>
              <w:t>Reporting and planning</w:t>
            </w:r>
          </w:p>
          <w:p w:rsidR="00B83439" w:rsidRDefault="00B83439">
            <w:pPr>
              <w:rPr>
                <w:b/>
                <w:color w:val="C00000"/>
                <w:sz w:val="28"/>
                <w:szCs w:val="28"/>
              </w:rPr>
            </w:pPr>
          </w:p>
          <w:p w:rsidR="00B83439" w:rsidRDefault="00B83439">
            <w:pPr>
              <w:rPr>
                <w:b/>
                <w:color w:val="C00000"/>
                <w:sz w:val="28"/>
                <w:szCs w:val="28"/>
              </w:rPr>
            </w:pPr>
          </w:p>
          <w:p w:rsidR="00B83439" w:rsidRDefault="00B83439">
            <w:pPr>
              <w:rPr>
                <w:b/>
                <w:color w:val="C00000"/>
                <w:sz w:val="28"/>
                <w:szCs w:val="28"/>
              </w:rPr>
            </w:pPr>
          </w:p>
          <w:p w:rsidR="00B83439" w:rsidRPr="003B40BE" w:rsidRDefault="00B83439">
            <w:pPr>
              <w:rPr>
                <w:b/>
                <w:color w:val="C00000"/>
                <w:sz w:val="28"/>
                <w:szCs w:val="28"/>
              </w:rPr>
            </w:pPr>
          </w:p>
        </w:tc>
        <w:tc>
          <w:tcPr>
            <w:tcW w:w="2404" w:type="dxa"/>
            <w:shd w:val="clear" w:color="auto" w:fill="FFFFFF" w:themeFill="background1"/>
          </w:tcPr>
          <w:p w:rsidR="00B83439" w:rsidRDefault="00B83439" w:rsidP="002B0B80">
            <w:pPr>
              <w:ind w:left="28" w:firstLine="36"/>
              <w:rPr>
                <w:b/>
              </w:rPr>
            </w:pPr>
            <w:r>
              <w:rPr>
                <w:b/>
              </w:rPr>
              <w:t>Core</w:t>
            </w:r>
            <w:r w:rsidR="00D5761B">
              <w:rPr>
                <w:b/>
              </w:rPr>
              <w:t xml:space="preserve"> P</w:t>
            </w:r>
            <w:r>
              <w:rPr>
                <w:b/>
              </w:rPr>
              <w:t>ortal for managers</w:t>
            </w:r>
          </w:p>
          <w:p w:rsidR="00B83439" w:rsidRDefault="00B83439" w:rsidP="002B0B80">
            <w:pPr>
              <w:ind w:left="28"/>
              <w:rPr>
                <w:b/>
                <w:color w:val="FF0000"/>
              </w:rPr>
            </w:pPr>
          </w:p>
        </w:tc>
        <w:tc>
          <w:tcPr>
            <w:tcW w:w="10522" w:type="dxa"/>
            <w:shd w:val="clear" w:color="auto" w:fill="FFFFFF" w:themeFill="background1"/>
          </w:tcPr>
          <w:p w:rsidR="00B83439" w:rsidRPr="00D25347" w:rsidRDefault="00F42520" w:rsidP="00314C15">
            <w:pPr>
              <w:ind w:firstLine="284"/>
              <w:rPr>
                <w:sz w:val="20"/>
                <w:szCs w:val="20"/>
              </w:rPr>
            </w:pPr>
            <w:hyperlink r:id="rId13" w:history="1">
              <w:r w:rsidR="00B83439" w:rsidRPr="00D25347">
                <w:rPr>
                  <w:rStyle w:val="Hyperlink"/>
                  <w:sz w:val="20"/>
                  <w:szCs w:val="20"/>
                </w:rPr>
                <w:t>https://sheffieldhallam.sharepoint.com/sites/3005/coreportal/SitePages/home.aspx</w:t>
              </w:r>
            </w:hyperlink>
            <w:r w:rsidR="00B83439" w:rsidRPr="00D25347">
              <w:rPr>
                <w:sz w:val="20"/>
                <w:szCs w:val="20"/>
              </w:rPr>
              <w:t xml:space="preserve"> </w:t>
            </w:r>
          </w:p>
          <w:p w:rsidR="00B83439" w:rsidRPr="00D25347" w:rsidRDefault="00B83439">
            <w:pPr>
              <w:rPr>
                <w:b/>
                <w:color w:val="FF0000"/>
                <w:sz w:val="20"/>
                <w:szCs w:val="20"/>
              </w:rPr>
            </w:pPr>
          </w:p>
        </w:tc>
      </w:tr>
      <w:tr w:rsidR="00B83439" w:rsidTr="002B0B80">
        <w:tc>
          <w:tcPr>
            <w:tcW w:w="1849" w:type="dxa"/>
            <w:vMerge/>
            <w:shd w:val="clear" w:color="auto" w:fill="A6A6A6" w:themeFill="background1" w:themeFillShade="A6"/>
          </w:tcPr>
          <w:p w:rsidR="00B83439" w:rsidRPr="003B40BE" w:rsidRDefault="00B83439">
            <w:pPr>
              <w:rPr>
                <w:b/>
                <w:color w:val="C00000"/>
                <w:sz w:val="28"/>
                <w:szCs w:val="28"/>
              </w:rPr>
            </w:pPr>
          </w:p>
        </w:tc>
        <w:tc>
          <w:tcPr>
            <w:tcW w:w="2404" w:type="dxa"/>
            <w:shd w:val="clear" w:color="auto" w:fill="FFFFFF" w:themeFill="background1"/>
          </w:tcPr>
          <w:p w:rsidR="00B83439" w:rsidRPr="002A3141" w:rsidRDefault="00B83439" w:rsidP="002B0B80">
            <w:pPr>
              <w:ind w:left="28"/>
              <w:rPr>
                <w:b/>
                <w:lang w:val="de-DE"/>
              </w:rPr>
            </w:pPr>
            <w:r w:rsidRPr="002A3141">
              <w:rPr>
                <w:b/>
                <w:lang w:val="de-DE"/>
              </w:rPr>
              <w:t xml:space="preserve">Manager </w:t>
            </w:r>
            <w:proofErr w:type="spellStart"/>
            <w:r w:rsidRPr="002A3141">
              <w:rPr>
                <w:b/>
                <w:lang w:val="de-DE"/>
              </w:rPr>
              <w:t>Requests</w:t>
            </w:r>
            <w:proofErr w:type="spellEnd"/>
          </w:p>
          <w:p w:rsidR="00B83439" w:rsidRDefault="00B83439" w:rsidP="002B0B80">
            <w:pPr>
              <w:ind w:left="28"/>
              <w:rPr>
                <w:b/>
                <w:color w:val="FF0000"/>
              </w:rPr>
            </w:pPr>
          </w:p>
        </w:tc>
        <w:tc>
          <w:tcPr>
            <w:tcW w:w="10522" w:type="dxa"/>
            <w:shd w:val="clear" w:color="auto" w:fill="FFFFFF" w:themeFill="background1"/>
          </w:tcPr>
          <w:p w:rsidR="00B83439" w:rsidRPr="00D25347" w:rsidRDefault="00F42520" w:rsidP="003B40BE">
            <w:pPr>
              <w:ind w:left="317"/>
              <w:rPr>
                <w:b/>
                <w:color w:val="FF0000"/>
                <w:sz w:val="20"/>
                <w:szCs w:val="20"/>
              </w:rPr>
            </w:pPr>
            <w:hyperlink r:id="rId14" w:history="1">
              <w:r w:rsidR="00B83439" w:rsidRPr="00D25347">
                <w:rPr>
                  <w:rStyle w:val="Hyperlink"/>
                  <w:sz w:val="20"/>
                  <w:szCs w:val="20"/>
                </w:rPr>
                <w:t>https://sheffieldhallam.sharepoint.com/sites/3005/coreportal/coreportalmp/managerrequests/SitePages/managerrequests.aspx</w:t>
              </w:r>
            </w:hyperlink>
          </w:p>
        </w:tc>
      </w:tr>
      <w:tr w:rsidR="00B83439" w:rsidTr="002B0B80">
        <w:tc>
          <w:tcPr>
            <w:tcW w:w="1849" w:type="dxa"/>
            <w:vMerge/>
            <w:shd w:val="clear" w:color="auto" w:fill="A6A6A6" w:themeFill="background1" w:themeFillShade="A6"/>
          </w:tcPr>
          <w:p w:rsidR="00B83439" w:rsidRPr="003B40BE" w:rsidRDefault="00B83439">
            <w:pPr>
              <w:rPr>
                <w:b/>
                <w:color w:val="C00000"/>
                <w:sz w:val="28"/>
                <w:szCs w:val="28"/>
              </w:rPr>
            </w:pPr>
          </w:p>
        </w:tc>
        <w:tc>
          <w:tcPr>
            <w:tcW w:w="2404" w:type="dxa"/>
            <w:shd w:val="clear" w:color="auto" w:fill="FFFFFF" w:themeFill="background1"/>
          </w:tcPr>
          <w:p w:rsidR="00B83439" w:rsidRPr="002A3141" w:rsidRDefault="00B83439" w:rsidP="002B0B80">
            <w:pPr>
              <w:ind w:left="28" w:firstLine="28"/>
              <w:rPr>
                <w:b/>
              </w:rPr>
            </w:pPr>
            <w:r w:rsidRPr="002A3141">
              <w:rPr>
                <w:b/>
              </w:rPr>
              <w:t>Academic Work Planning</w:t>
            </w:r>
          </w:p>
          <w:p w:rsidR="00B83439" w:rsidRDefault="00B83439" w:rsidP="002B0B80">
            <w:pPr>
              <w:ind w:left="28"/>
              <w:rPr>
                <w:b/>
                <w:color w:val="FF0000"/>
              </w:rPr>
            </w:pPr>
          </w:p>
        </w:tc>
        <w:tc>
          <w:tcPr>
            <w:tcW w:w="10522" w:type="dxa"/>
            <w:shd w:val="clear" w:color="auto" w:fill="FFFFFF" w:themeFill="background1"/>
          </w:tcPr>
          <w:p w:rsidR="00B83439" w:rsidRPr="00D25347" w:rsidRDefault="00F42520" w:rsidP="00314C15">
            <w:pPr>
              <w:ind w:firstLine="284"/>
              <w:rPr>
                <w:sz w:val="20"/>
                <w:szCs w:val="20"/>
              </w:rPr>
            </w:pPr>
            <w:hyperlink r:id="rId15" w:history="1">
              <w:r w:rsidR="00B83439" w:rsidRPr="00D25347">
                <w:rPr>
                  <w:rStyle w:val="Hyperlink"/>
                  <w:sz w:val="20"/>
                  <w:szCs w:val="20"/>
                </w:rPr>
                <w:t>https://staff.shu.ac.uk/awp/</w:t>
              </w:r>
            </w:hyperlink>
            <w:r w:rsidR="00B83439" w:rsidRPr="00D25347">
              <w:rPr>
                <w:sz w:val="20"/>
                <w:szCs w:val="20"/>
              </w:rPr>
              <w:t xml:space="preserve"> </w:t>
            </w:r>
          </w:p>
          <w:p w:rsidR="00B83439" w:rsidRPr="00D25347" w:rsidRDefault="00B83439">
            <w:pPr>
              <w:rPr>
                <w:b/>
                <w:color w:val="FF0000"/>
                <w:sz w:val="20"/>
                <w:szCs w:val="20"/>
              </w:rPr>
            </w:pPr>
          </w:p>
        </w:tc>
      </w:tr>
      <w:tr w:rsidR="00D25347" w:rsidTr="002B0B80">
        <w:tc>
          <w:tcPr>
            <w:tcW w:w="1849" w:type="dxa"/>
            <w:shd w:val="clear" w:color="auto" w:fill="A6A6A6" w:themeFill="background1" w:themeFillShade="A6"/>
          </w:tcPr>
          <w:p w:rsidR="00D25347" w:rsidRPr="003B40BE" w:rsidRDefault="00B83439">
            <w:pPr>
              <w:rPr>
                <w:b/>
                <w:color w:val="C00000"/>
                <w:sz w:val="28"/>
                <w:szCs w:val="28"/>
              </w:rPr>
            </w:pPr>
            <w:r>
              <w:rPr>
                <w:b/>
                <w:color w:val="C00000"/>
                <w:sz w:val="28"/>
                <w:szCs w:val="28"/>
              </w:rPr>
              <w:t>Handling Problems</w:t>
            </w:r>
          </w:p>
        </w:tc>
        <w:tc>
          <w:tcPr>
            <w:tcW w:w="2404" w:type="dxa"/>
            <w:shd w:val="clear" w:color="auto" w:fill="FFFFFF" w:themeFill="background1"/>
          </w:tcPr>
          <w:p w:rsidR="00B83439" w:rsidRPr="008D0D51" w:rsidRDefault="003E2146" w:rsidP="002B0B80">
            <w:pPr>
              <w:ind w:left="28"/>
              <w:rPr>
                <w:b/>
                <w:lang w:val="de-DE"/>
              </w:rPr>
            </w:pPr>
            <w:r>
              <w:rPr>
                <w:b/>
                <w:lang w:val="de-DE"/>
              </w:rPr>
              <w:t xml:space="preserve">Problem Resolution Framework, </w:t>
            </w:r>
            <w:proofErr w:type="spellStart"/>
            <w:r w:rsidR="00B83439" w:rsidRPr="008D0D51">
              <w:rPr>
                <w:b/>
                <w:lang w:val="de-DE"/>
              </w:rPr>
              <w:t>covering</w:t>
            </w:r>
            <w:proofErr w:type="spellEnd"/>
            <w:r w:rsidR="00B83439" w:rsidRPr="008D0D51">
              <w:rPr>
                <w:b/>
                <w:lang w:val="de-DE"/>
              </w:rPr>
              <w:t>:</w:t>
            </w:r>
          </w:p>
          <w:p w:rsidR="00D25347" w:rsidRDefault="003E2146" w:rsidP="002B0B80">
            <w:pPr>
              <w:ind w:left="28" w:firstLine="36"/>
              <w:rPr>
                <w:b/>
                <w:color w:val="FF0000"/>
              </w:rPr>
            </w:pPr>
            <w:proofErr w:type="spellStart"/>
            <w:r>
              <w:rPr>
                <w:b/>
                <w:lang w:val="de-DE"/>
              </w:rPr>
              <w:t>Disciplinary</w:t>
            </w:r>
            <w:proofErr w:type="spellEnd"/>
            <w:r>
              <w:rPr>
                <w:b/>
                <w:lang w:val="de-DE"/>
              </w:rPr>
              <w:t xml:space="preserve">, </w:t>
            </w:r>
            <w:proofErr w:type="spellStart"/>
            <w:r>
              <w:rPr>
                <w:b/>
                <w:lang w:val="de-DE"/>
              </w:rPr>
              <w:t>Grievance</w:t>
            </w:r>
            <w:proofErr w:type="spellEnd"/>
            <w:r>
              <w:rPr>
                <w:b/>
                <w:lang w:val="de-DE"/>
              </w:rPr>
              <w:t xml:space="preserve"> &amp; </w:t>
            </w:r>
            <w:proofErr w:type="spellStart"/>
            <w:r w:rsidR="00B83439" w:rsidRPr="008D0D51">
              <w:rPr>
                <w:b/>
                <w:lang w:val="de-DE"/>
              </w:rPr>
              <w:t>Sickness</w:t>
            </w:r>
            <w:proofErr w:type="spellEnd"/>
            <w:r w:rsidR="00B83439" w:rsidRPr="008D0D51">
              <w:rPr>
                <w:b/>
                <w:lang w:val="de-DE"/>
              </w:rPr>
              <w:t xml:space="preserve"> Absence </w:t>
            </w:r>
            <w:proofErr w:type="spellStart"/>
            <w:r w:rsidR="00B83439" w:rsidRPr="008D0D51">
              <w:rPr>
                <w:b/>
                <w:lang w:val="de-DE"/>
              </w:rPr>
              <w:t>Procedures</w:t>
            </w:r>
            <w:proofErr w:type="spellEnd"/>
          </w:p>
        </w:tc>
        <w:tc>
          <w:tcPr>
            <w:tcW w:w="10522" w:type="dxa"/>
            <w:shd w:val="clear" w:color="auto" w:fill="FFFFFF" w:themeFill="background1"/>
          </w:tcPr>
          <w:p w:rsidR="00D25347" w:rsidRPr="00D25347" w:rsidRDefault="00F42520" w:rsidP="00314C15">
            <w:pPr>
              <w:ind w:firstLine="284"/>
              <w:rPr>
                <w:sz w:val="20"/>
                <w:szCs w:val="20"/>
              </w:rPr>
            </w:pPr>
            <w:hyperlink r:id="rId16" w:history="1">
              <w:r w:rsidR="00D25347" w:rsidRPr="00D25347">
                <w:rPr>
                  <w:rStyle w:val="Hyperlink"/>
                  <w:sz w:val="20"/>
                  <w:szCs w:val="20"/>
                </w:rPr>
                <w:t>https://sheffieldhallam.sharepoint.com/sites/3005/polproc/prf/SitePages/discproc.aspx</w:t>
              </w:r>
            </w:hyperlink>
          </w:p>
          <w:p w:rsidR="00D25347" w:rsidRPr="00D25347" w:rsidRDefault="00D25347">
            <w:pPr>
              <w:rPr>
                <w:b/>
                <w:color w:val="FF0000"/>
                <w:sz w:val="20"/>
                <w:szCs w:val="20"/>
              </w:rPr>
            </w:pPr>
          </w:p>
        </w:tc>
      </w:tr>
      <w:tr w:rsidR="008C263E" w:rsidRPr="00D25347" w:rsidTr="002B0B80">
        <w:tc>
          <w:tcPr>
            <w:tcW w:w="1849" w:type="dxa"/>
            <w:vMerge w:val="restart"/>
            <w:shd w:val="clear" w:color="auto" w:fill="A6A6A6" w:themeFill="background1" w:themeFillShade="A6"/>
          </w:tcPr>
          <w:p w:rsidR="008C263E" w:rsidRPr="003B40BE" w:rsidRDefault="008C263E" w:rsidP="00D25347">
            <w:pPr>
              <w:rPr>
                <w:b/>
                <w:color w:val="C00000"/>
                <w:sz w:val="28"/>
                <w:szCs w:val="28"/>
              </w:rPr>
            </w:pPr>
            <w:r w:rsidRPr="003B40BE">
              <w:rPr>
                <w:b/>
                <w:color w:val="C00000"/>
                <w:sz w:val="28"/>
                <w:szCs w:val="28"/>
              </w:rPr>
              <w:t xml:space="preserve">Developing </w:t>
            </w:r>
            <w:r w:rsidRPr="003B40BE">
              <w:rPr>
                <w:b/>
                <w:color w:val="C00000"/>
                <w:sz w:val="28"/>
                <w:szCs w:val="28"/>
              </w:rPr>
              <w:lastRenderedPageBreak/>
              <w:t>and rewarding staff</w:t>
            </w:r>
          </w:p>
          <w:p w:rsidR="008C263E" w:rsidRPr="003B40BE" w:rsidRDefault="008C263E">
            <w:pPr>
              <w:rPr>
                <w:b/>
                <w:color w:val="C00000"/>
                <w:sz w:val="28"/>
                <w:szCs w:val="28"/>
              </w:rPr>
            </w:pPr>
          </w:p>
        </w:tc>
        <w:tc>
          <w:tcPr>
            <w:tcW w:w="2404" w:type="dxa"/>
            <w:shd w:val="clear" w:color="auto" w:fill="FFFFFF" w:themeFill="background1"/>
          </w:tcPr>
          <w:p w:rsidR="008C263E" w:rsidRPr="00E8511F" w:rsidRDefault="008C263E" w:rsidP="002B0B80">
            <w:pPr>
              <w:ind w:left="28" w:firstLine="36"/>
              <w:rPr>
                <w:b/>
              </w:rPr>
            </w:pPr>
            <w:r w:rsidRPr="00E8511F">
              <w:rPr>
                <w:b/>
              </w:rPr>
              <w:lastRenderedPageBreak/>
              <w:t xml:space="preserve">Academic Careers </w:t>
            </w:r>
            <w:r w:rsidRPr="00E8511F">
              <w:rPr>
                <w:b/>
              </w:rPr>
              <w:lastRenderedPageBreak/>
              <w:t>Framework</w:t>
            </w:r>
          </w:p>
          <w:p w:rsidR="008C263E" w:rsidRPr="00A924EA" w:rsidRDefault="008C263E" w:rsidP="002B0B80">
            <w:pPr>
              <w:ind w:left="28" w:firstLine="284"/>
              <w:rPr>
                <w:b/>
                <w:color w:val="333333"/>
                <w:lang w:val="it-IT"/>
              </w:rPr>
            </w:pPr>
          </w:p>
        </w:tc>
        <w:tc>
          <w:tcPr>
            <w:tcW w:w="10522" w:type="dxa"/>
            <w:shd w:val="clear" w:color="auto" w:fill="FFFFFF" w:themeFill="background1"/>
          </w:tcPr>
          <w:p w:rsidR="008C263E" w:rsidRPr="00D25347" w:rsidRDefault="00F42520" w:rsidP="00D25347">
            <w:pPr>
              <w:ind w:firstLine="284"/>
              <w:rPr>
                <w:sz w:val="20"/>
                <w:szCs w:val="20"/>
                <w:lang w:val="it-IT"/>
              </w:rPr>
            </w:pPr>
            <w:hyperlink r:id="rId17" w:history="1">
              <w:r w:rsidR="008C263E" w:rsidRPr="00D25347">
                <w:rPr>
                  <w:rStyle w:val="Hyperlink"/>
                  <w:sz w:val="20"/>
                  <w:szCs w:val="20"/>
                  <w:lang w:val="it-IT"/>
                </w:rPr>
                <w:t>https://blogs.shu.ac.uk/acf/?doing_wp_cron=1572531658.6194660663604736328125</w:t>
              </w:r>
            </w:hyperlink>
            <w:r w:rsidR="008C263E" w:rsidRPr="00D25347">
              <w:rPr>
                <w:sz w:val="20"/>
                <w:szCs w:val="20"/>
                <w:lang w:val="it-IT"/>
              </w:rPr>
              <w:t xml:space="preserve"> </w:t>
            </w:r>
          </w:p>
          <w:p w:rsidR="008C263E" w:rsidRPr="00D25347" w:rsidRDefault="008C263E" w:rsidP="00314C15">
            <w:pPr>
              <w:ind w:firstLine="284"/>
              <w:rPr>
                <w:sz w:val="20"/>
                <w:szCs w:val="20"/>
                <w:lang w:val="it-IT"/>
              </w:rPr>
            </w:pPr>
          </w:p>
        </w:tc>
      </w:tr>
      <w:tr w:rsidR="008C263E" w:rsidRPr="00D25347" w:rsidTr="002B0B80">
        <w:tc>
          <w:tcPr>
            <w:tcW w:w="1849" w:type="dxa"/>
            <w:vMerge/>
            <w:shd w:val="clear" w:color="auto" w:fill="A6A6A6" w:themeFill="background1" w:themeFillShade="A6"/>
          </w:tcPr>
          <w:p w:rsidR="008C263E" w:rsidRPr="003B40BE" w:rsidRDefault="008C263E">
            <w:pPr>
              <w:rPr>
                <w:b/>
                <w:color w:val="C00000"/>
                <w:sz w:val="28"/>
                <w:szCs w:val="28"/>
                <w:lang w:val="it-IT"/>
              </w:rPr>
            </w:pPr>
          </w:p>
        </w:tc>
        <w:tc>
          <w:tcPr>
            <w:tcW w:w="2404" w:type="dxa"/>
            <w:shd w:val="clear" w:color="auto" w:fill="FFFFFF" w:themeFill="background1"/>
          </w:tcPr>
          <w:p w:rsidR="008C263E" w:rsidRDefault="008C263E" w:rsidP="002B0B80">
            <w:pPr>
              <w:ind w:left="28" w:firstLine="36"/>
            </w:pPr>
            <w:r w:rsidRPr="00E8511F">
              <w:rPr>
                <w:b/>
              </w:rPr>
              <w:t xml:space="preserve">Performance </w:t>
            </w:r>
            <w:r>
              <w:rPr>
                <w:b/>
              </w:rPr>
              <w:t xml:space="preserve">&amp; </w:t>
            </w:r>
            <w:r w:rsidRPr="00E8511F">
              <w:rPr>
                <w:b/>
              </w:rPr>
              <w:t>Development Review (PDR</w:t>
            </w:r>
            <w:r>
              <w:t>)</w:t>
            </w:r>
          </w:p>
          <w:p w:rsidR="008C263E" w:rsidRPr="00D25347" w:rsidRDefault="008C263E" w:rsidP="002B0B80">
            <w:pPr>
              <w:ind w:left="28" w:firstLine="284"/>
              <w:rPr>
                <w:b/>
                <w:color w:val="333333"/>
              </w:rPr>
            </w:pPr>
          </w:p>
        </w:tc>
        <w:tc>
          <w:tcPr>
            <w:tcW w:w="10522" w:type="dxa"/>
            <w:shd w:val="clear" w:color="auto" w:fill="FFFFFF" w:themeFill="background1"/>
          </w:tcPr>
          <w:p w:rsidR="008C263E" w:rsidRPr="00D25347" w:rsidRDefault="00F42520" w:rsidP="00314C15">
            <w:pPr>
              <w:ind w:firstLine="284"/>
              <w:rPr>
                <w:sz w:val="20"/>
                <w:szCs w:val="20"/>
              </w:rPr>
            </w:pPr>
            <w:hyperlink r:id="rId18" w:history="1">
              <w:r w:rsidR="008C263E" w:rsidRPr="00D25347">
                <w:rPr>
                  <w:rStyle w:val="Hyperlink"/>
                  <w:sz w:val="20"/>
                  <w:szCs w:val="20"/>
                </w:rPr>
                <w:t>https://blogs.shu.ac.uk/shupdreviewtoolkit/the-academic-performance-development-review</w:t>
              </w:r>
            </w:hyperlink>
          </w:p>
        </w:tc>
      </w:tr>
      <w:tr w:rsidR="008C263E" w:rsidRPr="00D25347" w:rsidTr="002B0B80">
        <w:tc>
          <w:tcPr>
            <w:tcW w:w="1849" w:type="dxa"/>
            <w:vMerge/>
            <w:shd w:val="clear" w:color="auto" w:fill="A6A6A6" w:themeFill="background1" w:themeFillShade="A6"/>
          </w:tcPr>
          <w:p w:rsidR="008C263E" w:rsidRPr="003B40BE" w:rsidRDefault="008C263E">
            <w:pPr>
              <w:rPr>
                <w:b/>
                <w:color w:val="C00000"/>
                <w:sz w:val="28"/>
                <w:szCs w:val="28"/>
              </w:rPr>
            </w:pPr>
          </w:p>
        </w:tc>
        <w:tc>
          <w:tcPr>
            <w:tcW w:w="2404" w:type="dxa"/>
            <w:shd w:val="clear" w:color="auto" w:fill="FFFFFF" w:themeFill="background1"/>
          </w:tcPr>
          <w:p w:rsidR="008C263E" w:rsidRDefault="008C263E" w:rsidP="002B0B80">
            <w:pPr>
              <w:ind w:left="28"/>
              <w:rPr>
                <w:b/>
              </w:rPr>
            </w:pPr>
            <w:r>
              <w:rPr>
                <w:b/>
              </w:rPr>
              <w:t>Developing Academic staff</w:t>
            </w:r>
          </w:p>
          <w:p w:rsidR="008C263E" w:rsidRPr="00D25347" w:rsidRDefault="008C263E" w:rsidP="002B0B80">
            <w:pPr>
              <w:ind w:left="28" w:firstLine="284"/>
              <w:rPr>
                <w:b/>
                <w:color w:val="333333"/>
              </w:rPr>
            </w:pPr>
          </w:p>
        </w:tc>
        <w:tc>
          <w:tcPr>
            <w:tcW w:w="10522" w:type="dxa"/>
            <w:shd w:val="clear" w:color="auto" w:fill="FFFFFF" w:themeFill="background1"/>
          </w:tcPr>
          <w:p w:rsidR="008C263E" w:rsidRPr="002B0B80" w:rsidRDefault="00F42520" w:rsidP="00D25347">
            <w:pPr>
              <w:ind w:firstLine="284"/>
              <w:rPr>
                <w:sz w:val="20"/>
                <w:szCs w:val="20"/>
              </w:rPr>
            </w:pPr>
            <w:hyperlink r:id="rId19" w:history="1">
              <w:r w:rsidR="008C263E" w:rsidRPr="002B0B80">
                <w:rPr>
                  <w:rStyle w:val="Hyperlink"/>
                  <w:sz w:val="20"/>
                  <w:szCs w:val="20"/>
                </w:rPr>
                <w:t>https://blogs.shu.ac.uk/lead/supporting-academics/</w:t>
              </w:r>
            </w:hyperlink>
            <w:r w:rsidR="008C263E" w:rsidRPr="002B0B80">
              <w:rPr>
                <w:sz w:val="20"/>
                <w:szCs w:val="20"/>
              </w:rPr>
              <w:t xml:space="preserve"> </w:t>
            </w:r>
          </w:p>
          <w:p w:rsidR="008C263E" w:rsidRPr="00D25347" w:rsidRDefault="008C263E" w:rsidP="00314C15">
            <w:pPr>
              <w:ind w:firstLine="284"/>
              <w:rPr>
                <w:sz w:val="20"/>
                <w:szCs w:val="20"/>
              </w:rPr>
            </w:pPr>
          </w:p>
        </w:tc>
      </w:tr>
      <w:tr w:rsidR="002B0B80" w:rsidRPr="00D25347" w:rsidTr="002B0B80">
        <w:tc>
          <w:tcPr>
            <w:tcW w:w="1849" w:type="dxa"/>
            <w:vMerge w:val="restart"/>
            <w:shd w:val="clear" w:color="auto" w:fill="A6A6A6" w:themeFill="background1" w:themeFillShade="A6"/>
          </w:tcPr>
          <w:p w:rsidR="002B0B80" w:rsidRPr="003B40BE" w:rsidRDefault="002B0B80" w:rsidP="00F323D0">
            <w:pPr>
              <w:rPr>
                <w:b/>
                <w:color w:val="C00000"/>
                <w:sz w:val="28"/>
                <w:szCs w:val="28"/>
              </w:rPr>
            </w:pPr>
            <w:r w:rsidRPr="003B40BE">
              <w:rPr>
                <w:b/>
                <w:color w:val="C00000"/>
                <w:sz w:val="28"/>
                <w:szCs w:val="28"/>
              </w:rPr>
              <w:t xml:space="preserve">Wellbeing </w:t>
            </w:r>
          </w:p>
          <w:p w:rsidR="002B0B80" w:rsidRPr="003B40BE" w:rsidRDefault="002B0B80" w:rsidP="00F323D0">
            <w:pPr>
              <w:rPr>
                <w:b/>
                <w:color w:val="C00000"/>
                <w:sz w:val="28"/>
                <w:szCs w:val="28"/>
              </w:rPr>
            </w:pPr>
          </w:p>
        </w:tc>
        <w:tc>
          <w:tcPr>
            <w:tcW w:w="2404" w:type="dxa"/>
            <w:shd w:val="clear" w:color="auto" w:fill="FFFFFF" w:themeFill="background1"/>
          </w:tcPr>
          <w:p w:rsidR="002B0B80" w:rsidRPr="008D0D51" w:rsidRDefault="002B0B80" w:rsidP="002B0B80">
            <w:pPr>
              <w:ind w:left="28"/>
              <w:rPr>
                <w:b/>
                <w:lang w:val="de-DE"/>
              </w:rPr>
            </w:pPr>
            <w:proofErr w:type="spellStart"/>
            <w:r w:rsidRPr="008D0D51">
              <w:rPr>
                <w:b/>
                <w:lang w:val="de-DE"/>
              </w:rPr>
              <w:t>Staff</w:t>
            </w:r>
            <w:proofErr w:type="spellEnd"/>
            <w:r w:rsidRPr="008D0D51">
              <w:rPr>
                <w:b/>
                <w:lang w:val="de-DE"/>
              </w:rPr>
              <w:t xml:space="preserve"> </w:t>
            </w:r>
            <w:proofErr w:type="spellStart"/>
            <w:r w:rsidRPr="008D0D51">
              <w:rPr>
                <w:b/>
                <w:lang w:val="de-DE"/>
              </w:rPr>
              <w:t>Wellbeing</w:t>
            </w:r>
            <w:proofErr w:type="spellEnd"/>
          </w:p>
        </w:tc>
        <w:tc>
          <w:tcPr>
            <w:tcW w:w="10522" w:type="dxa"/>
            <w:shd w:val="clear" w:color="auto" w:fill="FFFFFF" w:themeFill="background1"/>
          </w:tcPr>
          <w:p w:rsidR="002B0B80" w:rsidRPr="00D25347" w:rsidRDefault="00F42520" w:rsidP="00F323D0">
            <w:pPr>
              <w:ind w:firstLine="284"/>
              <w:rPr>
                <w:sz w:val="20"/>
                <w:szCs w:val="20"/>
              </w:rPr>
            </w:pPr>
            <w:hyperlink r:id="rId20" w:history="1">
              <w:r w:rsidR="002B0B80" w:rsidRPr="007902C5">
                <w:rPr>
                  <w:rStyle w:val="Hyperlink"/>
                  <w:sz w:val="20"/>
                  <w:szCs w:val="20"/>
                </w:rPr>
                <w:t>https://sheffieldhallam.sharepoint.com/sites/3041</w:t>
              </w:r>
            </w:hyperlink>
          </w:p>
        </w:tc>
      </w:tr>
      <w:tr w:rsidR="002B0B80" w:rsidRPr="00D25347" w:rsidTr="002B0B80">
        <w:tc>
          <w:tcPr>
            <w:tcW w:w="1849" w:type="dxa"/>
            <w:vMerge/>
            <w:shd w:val="clear" w:color="auto" w:fill="A6A6A6" w:themeFill="background1" w:themeFillShade="A6"/>
          </w:tcPr>
          <w:p w:rsidR="002B0B80" w:rsidRPr="003B40BE" w:rsidRDefault="002B0B80">
            <w:pPr>
              <w:rPr>
                <w:b/>
                <w:color w:val="C00000"/>
                <w:sz w:val="28"/>
                <w:szCs w:val="28"/>
              </w:rPr>
            </w:pPr>
          </w:p>
        </w:tc>
        <w:tc>
          <w:tcPr>
            <w:tcW w:w="2404" w:type="dxa"/>
            <w:shd w:val="clear" w:color="auto" w:fill="FFFFFF" w:themeFill="background1"/>
          </w:tcPr>
          <w:p w:rsidR="002B0B80" w:rsidRPr="00D25347" w:rsidRDefault="002B0B80" w:rsidP="002B0B80">
            <w:pPr>
              <w:ind w:left="28"/>
              <w:rPr>
                <w:b/>
                <w:color w:val="333333"/>
              </w:rPr>
            </w:pPr>
            <w:proofErr w:type="spellStart"/>
            <w:r>
              <w:rPr>
                <w:b/>
                <w:lang w:val="de-DE"/>
              </w:rPr>
              <w:t>Wellbeing</w:t>
            </w:r>
            <w:proofErr w:type="spellEnd"/>
            <w:r>
              <w:rPr>
                <w:b/>
                <w:lang w:val="de-DE"/>
              </w:rPr>
              <w:t xml:space="preserve">: </w:t>
            </w:r>
            <w:proofErr w:type="spellStart"/>
            <w:r w:rsidRPr="008D0D51">
              <w:rPr>
                <w:b/>
                <w:lang w:val="de-DE"/>
              </w:rPr>
              <w:t>support</w:t>
            </w:r>
            <w:proofErr w:type="spellEnd"/>
            <w:r w:rsidRPr="008D0D51">
              <w:rPr>
                <w:b/>
                <w:lang w:val="de-DE"/>
              </w:rPr>
              <w:t xml:space="preserve"> </w:t>
            </w:r>
            <w:proofErr w:type="spellStart"/>
            <w:r w:rsidRPr="008D0D51">
              <w:rPr>
                <w:b/>
                <w:lang w:val="de-DE"/>
              </w:rPr>
              <w:t>for</w:t>
            </w:r>
            <w:proofErr w:type="spellEnd"/>
            <w:r w:rsidRPr="008D0D51">
              <w:rPr>
                <w:b/>
                <w:lang w:val="de-DE"/>
              </w:rPr>
              <w:t xml:space="preserve"> Managers</w:t>
            </w:r>
          </w:p>
        </w:tc>
        <w:tc>
          <w:tcPr>
            <w:tcW w:w="10522" w:type="dxa"/>
            <w:shd w:val="clear" w:color="auto" w:fill="FFFFFF" w:themeFill="background1"/>
          </w:tcPr>
          <w:p w:rsidR="002B0B80" w:rsidRPr="00D25347" w:rsidRDefault="00F42520" w:rsidP="00F323D0">
            <w:pPr>
              <w:ind w:left="284"/>
              <w:rPr>
                <w:sz w:val="20"/>
                <w:szCs w:val="20"/>
              </w:rPr>
            </w:pPr>
            <w:hyperlink r:id="rId21" w:history="1">
              <w:r w:rsidR="002B0B80" w:rsidRPr="00D25347">
                <w:rPr>
                  <w:rStyle w:val="Hyperlink"/>
                  <w:sz w:val="20"/>
                  <w:szCs w:val="20"/>
                </w:rPr>
                <w:t>https://sheffieldhallam.sharepoint.com/sites/3041/SitePages/Support-for-Managers.aspx</w:t>
              </w:r>
            </w:hyperlink>
            <w:r w:rsidR="002B0B80" w:rsidRPr="00D25347">
              <w:rPr>
                <w:sz w:val="20"/>
                <w:szCs w:val="20"/>
              </w:rPr>
              <w:t xml:space="preserve"> </w:t>
            </w:r>
          </w:p>
          <w:p w:rsidR="002B0B80" w:rsidRPr="00D25347" w:rsidRDefault="002B0B80" w:rsidP="00314C15">
            <w:pPr>
              <w:ind w:firstLine="284"/>
              <w:rPr>
                <w:sz w:val="20"/>
                <w:szCs w:val="20"/>
              </w:rPr>
            </w:pPr>
          </w:p>
        </w:tc>
      </w:tr>
      <w:tr w:rsidR="002B0B80" w:rsidRPr="00D25347" w:rsidTr="002B0B80">
        <w:tc>
          <w:tcPr>
            <w:tcW w:w="1849" w:type="dxa"/>
            <w:vMerge/>
            <w:shd w:val="clear" w:color="auto" w:fill="A6A6A6" w:themeFill="background1" w:themeFillShade="A6"/>
          </w:tcPr>
          <w:p w:rsidR="002B0B80" w:rsidRPr="003B40BE" w:rsidRDefault="002B0B80">
            <w:pPr>
              <w:rPr>
                <w:b/>
                <w:color w:val="C00000"/>
                <w:sz w:val="28"/>
                <w:szCs w:val="28"/>
              </w:rPr>
            </w:pPr>
          </w:p>
        </w:tc>
        <w:tc>
          <w:tcPr>
            <w:tcW w:w="2404" w:type="dxa"/>
            <w:shd w:val="clear" w:color="auto" w:fill="FFFFFF" w:themeFill="background1"/>
          </w:tcPr>
          <w:p w:rsidR="002B0B80" w:rsidRPr="00D25347" w:rsidRDefault="002B0B80" w:rsidP="002B0B80">
            <w:pPr>
              <w:ind w:left="28" w:firstLine="36"/>
              <w:rPr>
                <w:b/>
                <w:color w:val="333333"/>
              </w:rPr>
            </w:pPr>
            <w:r w:rsidRPr="008D0D51">
              <w:rPr>
                <w:b/>
                <w:lang w:val="de-DE"/>
              </w:rPr>
              <w:t>Managing Stress</w:t>
            </w:r>
          </w:p>
        </w:tc>
        <w:tc>
          <w:tcPr>
            <w:tcW w:w="10522" w:type="dxa"/>
            <w:shd w:val="clear" w:color="auto" w:fill="FFFFFF" w:themeFill="background1"/>
          </w:tcPr>
          <w:p w:rsidR="002B0B80" w:rsidRDefault="00F42520" w:rsidP="00F323D0">
            <w:pPr>
              <w:ind w:firstLine="284"/>
              <w:rPr>
                <w:sz w:val="20"/>
                <w:szCs w:val="20"/>
              </w:rPr>
            </w:pPr>
            <w:hyperlink r:id="rId22" w:history="1">
              <w:r w:rsidR="002B0B80" w:rsidRPr="000A64DC">
                <w:rPr>
                  <w:rStyle w:val="Hyperlink"/>
                  <w:sz w:val="20"/>
                  <w:szCs w:val="20"/>
                </w:rPr>
                <w:t>https://sheffieldhallam.sharepoint.com/sites/3041/SitePages/Managing-Stress.aspx?web=1</w:t>
              </w:r>
            </w:hyperlink>
          </w:p>
          <w:p w:rsidR="002B0B80" w:rsidRDefault="00F42520" w:rsidP="00F323D0">
            <w:pPr>
              <w:ind w:firstLine="284"/>
              <w:rPr>
                <w:sz w:val="20"/>
                <w:szCs w:val="20"/>
              </w:rPr>
            </w:pPr>
            <w:hyperlink r:id="rId23" w:history="1">
              <w:r w:rsidR="002B0B80" w:rsidRPr="000A64DC">
                <w:rPr>
                  <w:rStyle w:val="Hyperlink"/>
                  <w:sz w:val="20"/>
                  <w:szCs w:val="20"/>
                </w:rPr>
                <w:t>https://sheffieldhallam.sharepoint.com/sites/3005/polproc/stress/SitePages/home.aspx</w:t>
              </w:r>
            </w:hyperlink>
          </w:p>
          <w:p w:rsidR="002B0B80" w:rsidRPr="00D25347" w:rsidRDefault="002B0B80" w:rsidP="00D25347">
            <w:pPr>
              <w:ind w:left="284"/>
              <w:rPr>
                <w:sz w:val="20"/>
                <w:szCs w:val="20"/>
              </w:rPr>
            </w:pPr>
          </w:p>
        </w:tc>
      </w:tr>
      <w:tr w:rsidR="002B0B80" w:rsidRPr="00D25347" w:rsidTr="002B0B80">
        <w:tc>
          <w:tcPr>
            <w:tcW w:w="1849" w:type="dxa"/>
            <w:vMerge/>
            <w:shd w:val="clear" w:color="auto" w:fill="A6A6A6" w:themeFill="background1" w:themeFillShade="A6"/>
          </w:tcPr>
          <w:p w:rsidR="002B0B80" w:rsidRPr="003B40BE" w:rsidRDefault="002B0B80" w:rsidP="00F323D0">
            <w:pPr>
              <w:rPr>
                <w:b/>
                <w:color w:val="C00000"/>
                <w:sz w:val="28"/>
                <w:szCs w:val="28"/>
              </w:rPr>
            </w:pPr>
          </w:p>
        </w:tc>
        <w:tc>
          <w:tcPr>
            <w:tcW w:w="2404" w:type="dxa"/>
            <w:shd w:val="clear" w:color="auto" w:fill="FFFFFF" w:themeFill="background1"/>
          </w:tcPr>
          <w:p w:rsidR="002B0B80" w:rsidRPr="002A3141" w:rsidRDefault="002B0B80" w:rsidP="002B0B80">
            <w:pPr>
              <w:ind w:left="28"/>
              <w:rPr>
                <w:b/>
              </w:rPr>
            </w:pPr>
            <w:r w:rsidRPr="002A3141">
              <w:rPr>
                <w:b/>
              </w:rPr>
              <w:t xml:space="preserve">Managers Guide to managing sick absence </w:t>
            </w:r>
          </w:p>
          <w:p w:rsidR="002B0B80" w:rsidRPr="00D25347" w:rsidRDefault="002B0B80" w:rsidP="002B0B80">
            <w:pPr>
              <w:ind w:left="28" w:firstLine="284"/>
              <w:rPr>
                <w:b/>
                <w:color w:val="333333"/>
              </w:rPr>
            </w:pPr>
          </w:p>
        </w:tc>
        <w:tc>
          <w:tcPr>
            <w:tcW w:w="10522" w:type="dxa"/>
            <w:shd w:val="clear" w:color="auto" w:fill="FFFFFF" w:themeFill="background1"/>
          </w:tcPr>
          <w:p w:rsidR="002B0B80" w:rsidRPr="00D25347" w:rsidRDefault="00F42520" w:rsidP="00F323D0">
            <w:pPr>
              <w:ind w:left="284"/>
              <w:rPr>
                <w:sz w:val="20"/>
                <w:szCs w:val="20"/>
              </w:rPr>
            </w:pPr>
            <w:hyperlink r:id="rId24" w:history="1">
              <w:r w:rsidR="002B0B80" w:rsidRPr="00D25347">
                <w:rPr>
                  <w:rStyle w:val="Hyperlink"/>
                  <w:sz w:val="20"/>
                  <w:szCs w:val="20"/>
                </w:rPr>
                <w:t>https://sheffieldhallam.sharepoint.com/sites/3005/polproc/sickness/SitePages/managersguidanceformanagingsicknessabsence.aspx</w:t>
              </w:r>
            </w:hyperlink>
          </w:p>
          <w:p w:rsidR="002B0B80" w:rsidRPr="00D25347" w:rsidRDefault="002B0B80" w:rsidP="00F323D0">
            <w:pPr>
              <w:ind w:firstLine="284"/>
              <w:rPr>
                <w:sz w:val="20"/>
                <w:szCs w:val="20"/>
              </w:rPr>
            </w:pPr>
          </w:p>
        </w:tc>
      </w:tr>
      <w:tr w:rsidR="002B0B80" w:rsidRPr="00D25347" w:rsidTr="002B0B80">
        <w:tc>
          <w:tcPr>
            <w:tcW w:w="1849" w:type="dxa"/>
            <w:vMerge/>
            <w:shd w:val="clear" w:color="auto" w:fill="A6A6A6" w:themeFill="background1" w:themeFillShade="A6"/>
          </w:tcPr>
          <w:p w:rsidR="002B0B80" w:rsidRPr="00D25347" w:rsidRDefault="002B0B80">
            <w:pPr>
              <w:rPr>
                <w:b/>
                <w:color w:val="FF0000"/>
              </w:rPr>
            </w:pPr>
          </w:p>
        </w:tc>
        <w:tc>
          <w:tcPr>
            <w:tcW w:w="2404" w:type="dxa"/>
            <w:shd w:val="clear" w:color="auto" w:fill="FFFFFF" w:themeFill="background1"/>
          </w:tcPr>
          <w:p w:rsidR="002B0B80" w:rsidRPr="00D25347" w:rsidRDefault="002B0B80" w:rsidP="002B0B80">
            <w:pPr>
              <w:ind w:left="28"/>
              <w:rPr>
                <w:b/>
                <w:color w:val="333333"/>
              </w:rPr>
            </w:pPr>
            <w:r>
              <w:rPr>
                <w:b/>
                <w:color w:val="333333"/>
              </w:rPr>
              <w:t xml:space="preserve">Flexible Working </w:t>
            </w:r>
          </w:p>
        </w:tc>
        <w:tc>
          <w:tcPr>
            <w:tcW w:w="10522" w:type="dxa"/>
            <w:shd w:val="clear" w:color="auto" w:fill="FFFFFF" w:themeFill="background1"/>
          </w:tcPr>
          <w:p w:rsidR="002B0B80" w:rsidRPr="00D25347" w:rsidRDefault="00F42520" w:rsidP="00314C15">
            <w:pPr>
              <w:ind w:firstLine="284"/>
              <w:rPr>
                <w:sz w:val="20"/>
                <w:szCs w:val="20"/>
              </w:rPr>
            </w:pPr>
            <w:hyperlink r:id="rId25" w:history="1">
              <w:r w:rsidR="002B0B80" w:rsidRPr="00D25347">
                <w:rPr>
                  <w:rStyle w:val="Hyperlink"/>
                  <w:sz w:val="20"/>
                  <w:szCs w:val="20"/>
                </w:rPr>
                <w:t>https://sheffieldhallam.sharepoint.com/sites/3005/polproc/flex/SitePages/home.aspx</w:t>
              </w:r>
            </w:hyperlink>
            <w:r w:rsidR="002B0B80" w:rsidRPr="00D25347">
              <w:rPr>
                <w:sz w:val="20"/>
                <w:szCs w:val="20"/>
              </w:rPr>
              <w:t xml:space="preserve"> </w:t>
            </w:r>
          </w:p>
        </w:tc>
      </w:tr>
      <w:tr w:rsidR="002B0B80" w:rsidRPr="00D25347" w:rsidTr="002B0B80">
        <w:trPr>
          <w:trHeight w:val="1475"/>
        </w:trPr>
        <w:tc>
          <w:tcPr>
            <w:tcW w:w="1849" w:type="dxa"/>
            <w:vMerge w:val="restart"/>
            <w:shd w:val="clear" w:color="auto" w:fill="A6A6A6" w:themeFill="background1" w:themeFillShade="A6"/>
          </w:tcPr>
          <w:p w:rsidR="002B0B80" w:rsidRPr="003B40BE" w:rsidRDefault="002B0B80" w:rsidP="00F323D0">
            <w:pPr>
              <w:rPr>
                <w:b/>
                <w:color w:val="C00000"/>
                <w:sz w:val="28"/>
                <w:szCs w:val="28"/>
              </w:rPr>
            </w:pPr>
            <w:r w:rsidRPr="003B40BE">
              <w:rPr>
                <w:b/>
                <w:color w:val="C00000"/>
                <w:sz w:val="28"/>
                <w:szCs w:val="28"/>
              </w:rPr>
              <w:t>Reward and Benefits</w:t>
            </w:r>
          </w:p>
          <w:p w:rsidR="002B0B80" w:rsidRPr="002B0B80" w:rsidRDefault="002B0B80" w:rsidP="00F323D0">
            <w:pPr>
              <w:rPr>
                <w:b/>
                <w:color w:val="808080" w:themeColor="background1" w:themeShade="80"/>
                <w:sz w:val="28"/>
                <w:szCs w:val="28"/>
              </w:rPr>
            </w:pPr>
          </w:p>
        </w:tc>
        <w:tc>
          <w:tcPr>
            <w:tcW w:w="2404" w:type="dxa"/>
            <w:shd w:val="clear" w:color="auto" w:fill="FFFFFF" w:themeFill="background1"/>
          </w:tcPr>
          <w:p w:rsidR="002B0B80" w:rsidRPr="00D25347" w:rsidRDefault="002B0B80" w:rsidP="002B0B80">
            <w:pPr>
              <w:ind w:left="28"/>
              <w:rPr>
                <w:b/>
                <w:color w:val="333333"/>
              </w:rPr>
            </w:pPr>
            <w:r w:rsidRPr="00E8511F">
              <w:rPr>
                <w:b/>
              </w:rPr>
              <w:t>Contribution Pay, guidance for Managers</w:t>
            </w:r>
          </w:p>
        </w:tc>
        <w:tc>
          <w:tcPr>
            <w:tcW w:w="10522" w:type="dxa"/>
            <w:shd w:val="clear" w:color="auto" w:fill="FFFFFF" w:themeFill="background1"/>
          </w:tcPr>
          <w:p w:rsidR="002B0B80" w:rsidRPr="00D25347" w:rsidRDefault="002B0B80" w:rsidP="00F323D0">
            <w:pPr>
              <w:ind w:firstLine="284"/>
              <w:rPr>
                <w:sz w:val="20"/>
                <w:szCs w:val="20"/>
              </w:rPr>
            </w:pPr>
          </w:p>
          <w:p w:rsidR="002B0B80" w:rsidRPr="00D25347" w:rsidRDefault="00F42520" w:rsidP="00F323D0">
            <w:pPr>
              <w:ind w:firstLine="284"/>
              <w:rPr>
                <w:sz w:val="20"/>
                <w:szCs w:val="20"/>
              </w:rPr>
            </w:pPr>
            <w:hyperlink r:id="rId26" w:history="1">
              <w:r w:rsidR="002B0B80" w:rsidRPr="00D25347">
                <w:rPr>
                  <w:rStyle w:val="Hyperlink"/>
                  <w:sz w:val="20"/>
                  <w:szCs w:val="20"/>
                </w:rPr>
                <w:t>https://sheffieldhallam.sharepoint.com/sites/3005/pay/conpay/SitePages/home.aspx</w:t>
              </w:r>
            </w:hyperlink>
            <w:r w:rsidR="002B0B80" w:rsidRPr="00D25347">
              <w:rPr>
                <w:sz w:val="20"/>
                <w:szCs w:val="20"/>
              </w:rPr>
              <w:t xml:space="preserve"> </w:t>
            </w:r>
          </w:p>
          <w:p w:rsidR="002B0B80" w:rsidRPr="00D25347" w:rsidRDefault="002B0B80" w:rsidP="00F323D0">
            <w:pPr>
              <w:ind w:firstLine="284"/>
              <w:rPr>
                <w:sz w:val="20"/>
                <w:szCs w:val="20"/>
              </w:rPr>
            </w:pPr>
          </w:p>
          <w:p w:rsidR="002B0B80" w:rsidRPr="00D25347" w:rsidRDefault="002B0B80" w:rsidP="00F323D0">
            <w:pPr>
              <w:ind w:firstLine="284"/>
              <w:rPr>
                <w:sz w:val="20"/>
                <w:szCs w:val="20"/>
              </w:rPr>
            </w:pPr>
          </w:p>
          <w:p w:rsidR="002B0B80" w:rsidRPr="00D25347" w:rsidRDefault="002B0B80" w:rsidP="00F323D0">
            <w:pPr>
              <w:ind w:firstLine="284"/>
              <w:rPr>
                <w:sz w:val="20"/>
                <w:szCs w:val="20"/>
              </w:rPr>
            </w:pPr>
          </w:p>
        </w:tc>
      </w:tr>
      <w:tr w:rsidR="002B0B80" w:rsidRPr="00D25347" w:rsidTr="002B0B80">
        <w:tc>
          <w:tcPr>
            <w:tcW w:w="1849" w:type="dxa"/>
            <w:vMerge/>
            <w:shd w:val="clear" w:color="auto" w:fill="A6A6A6" w:themeFill="background1" w:themeFillShade="A6"/>
          </w:tcPr>
          <w:p w:rsidR="002B0B80" w:rsidRPr="00D25347" w:rsidRDefault="002B0B80" w:rsidP="00F323D0">
            <w:pPr>
              <w:rPr>
                <w:b/>
                <w:color w:val="FF0000"/>
              </w:rPr>
            </w:pPr>
          </w:p>
        </w:tc>
        <w:tc>
          <w:tcPr>
            <w:tcW w:w="2404" w:type="dxa"/>
            <w:shd w:val="clear" w:color="auto" w:fill="FFFFFF" w:themeFill="background1"/>
          </w:tcPr>
          <w:p w:rsidR="002B0B80" w:rsidRDefault="002B0B80" w:rsidP="002B0B80">
            <w:pPr>
              <w:ind w:left="28" w:hanging="28"/>
              <w:rPr>
                <w:b/>
              </w:rPr>
            </w:pPr>
            <w:r>
              <w:rPr>
                <w:b/>
              </w:rPr>
              <w:t>Benefits</w:t>
            </w:r>
          </w:p>
          <w:p w:rsidR="002B0B80" w:rsidRPr="00D25347" w:rsidRDefault="002B0B80" w:rsidP="002B0B80">
            <w:pPr>
              <w:ind w:left="28" w:firstLine="284"/>
              <w:rPr>
                <w:b/>
                <w:color w:val="333333"/>
              </w:rPr>
            </w:pPr>
          </w:p>
        </w:tc>
        <w:tc>
          <w:tcPr>
            <w:tcW w:w="10522" w:type="dxa"/>
            <w:shd w:val="clear" w:color="auto" w:fill="FFFFFF" w:themeFill="background1"/>
          </w:tcPr>
          <w:p w:rsidR="002B0B80" w:rsidRPr="00D25347" w:rsidRDefault="00F42520" w:rsidP="00F323D0">
            <w:pPr>
              <w:ind w:left="426"/>
              <w:rPr>
                <w:sz w:val="20"/>
                <w:szCs w:val="20"/>
              </w:rPr>
            </w:pPr>
            <w:hyperlink r:id="rId27" w:history="1">
              <w:r w:rsidR="002B0B80" w:rsidRPr="00D25347">
                <w:rPr>
                  <w:rStyle w:val="Hyperlink"/>
                  <w:sz w:val="20"/>
                  <w:szCs w:val="20"/>
                </w:rPr>
                <w:t>https://sheffieldhallam.sharepoint.com/sites/3005/penben/benefits/SitePages/home.aspx</w:t>
              </w:r>
            </w:hyperlink>
          </w:p>
          <w:p w:rsidR="002B0B80" w:rsidRPr="00D25347" w:rsidRDefault="002B0B80" w:rsidP="00F323D0">
            <w:pPr>
              <w:ind w:firstLine="284"/>
              <w:rPr>
                <w:sz w:val="20"/>
                <w:szCs w:val="20"/>
              </w:rPr>
            </w:pPr>
          </w:p>
        </w:tc>
      </w:tr>
    </w:tbl>
    <w:p w:rsidR="00314C15" w:rsidRPr="00D25347" w:rsidRDefault="00314C15">
      <w:pPr>
        <w:rPr>
          <w:b/>
          <w:color w:val="FF0000"/>
        </w:rPr>
      </w:pPr>
    </w:p>
    <w:p w:rsidR="001854D1" w:rsidRDefault="001854D1" w:rsidP="001854D1">
      <w:pPr>
        <w:ind w:hanging="709"/>
        <w:rPr>
          <w:b/>
          <w:sz w:val="28"/>
          <w:szCs w:val="28"/>
        </w:rPr>
      </w:pPr>
      <w:r>
        <w:rPr>
          <w:b/>
          <w:color w:val="C00000"/>
          <w:sz w:val="28"/>
          <w:szCs w:val="28"/>
        </w:rPr>
        <w:t xml:space="preserve">Essentials </w:t>
      </w:r>
      <w:r w:rsidR="00C27293" w:rsidRPr="002B0B80">
        <w:rPr>
          <w:b/>
          <w:color w:val="C00000"/>
          <w:sz w:val="28"/>
          <w:szCs w:val="28"/>
        </w:rPr>
        <w:t>Skills</w:t>
      </w:r>
      <w:r w:rsidR="00C27293" w:rsidRPr="001854D1">
        <w:rPr>
          <w:b/>
          <w:sz w:val="28"/>
          <w:szCs w:val="28"/>
        </w:rPr>
        <w:t>:</w:t>
      </w:r>
    </w:p>
    <w:p w:rsidR="00C27293" w:rsidRDefault="00C27293" w:rsidP="001854D1">
      <w:pPr>
        <w:ind w:hanging="709"/>
        <w:rPr>
          <w:b/>
          <w:color w:val="808080" w:themeColor="background1" w:themeShade="80"/>
          <w:sz w:val="28"/>
          <w:szCs w:val="28"/>
        </w:rPr>
      </w:pPr>
      <w:r w:rsidRPr="00C27293">
        <w:rPr>
          <w:b/>
          <w:color w:val="808080" w:themeColor="background1" w:themeShade="80"/>
          <w:sz w:val="28"/>
          <w:szCs w:val="28"/>
        </w:rPr>
        <w:t xml:space="preserve"> </w:t>
      </w:r>
      <w:hyperlink r:id="rId28" w:history="1">
        <w:r w:rsidRPr="0004431D">
          <w:rPr>
            <w:rStyle w:val="Hyperlink"/>
            <w:b/>
            <w:color w:val="000080" w:themeColor="hyperlink" w:themeShade="80"/>
            <w:sz w:val="28"/>
            <w:szCs w:val="28"/>
          </w:rPr>
          <w:t>https://www.linkedin.com/learning/paths/become-a-manager?u=69719634</w:t>
        </w:r>
      </w:hyperlink>
      <w:r>
        <w:rPr>
          <w:b/>
          <w:color w:val="808080" w:themeColor="background1" w:themeShade="80"/>
          <w:sz w:val="28"/>
          <w:szCs w:val="28"/>
        </w:rPr>
        <w:t xml:space="preserve"> </w:t>
      </w:r>
    </w:p>
    <w:p w:rsidR="001854D1" w:rsidRDefault="001854D1" w:rsidP="00C27293">
      <w:pPr>
        <w:rPr>
          <w:b/>
          <w:color w:val="808080" w:themeColor="background1" w:themeShade="80"/>
          <w:sz w:val="28"/>
          <w:szCs w:val="28"/>
        </w:rPr>
      </w:pPr>
      <w:r>
        <w:rPr>
          <w:b/>
          <w:color w:val="808080" w:themeColor="background1" w:themeShade="80"/>
          <w:sz w:val="28"/>
          <w:szCs w:val="28"/>
        </w:rPr>
        <w:lastRenderedPageBreak/>
        <w:t>Topics:</w:t>
      </w:r>
    </w:p>
    <w:p w:rsidR="001854D1" w:rsidRDefault="00C27293" w:rsidP="001854D1">
      <w:pPr>
        <w:pStyle w:val="ListParagraph"/>
        <w:numPr>
          <w:ilvl w:val="0"/>
          <w:numId w:val="3"/>
        </w:numPr>
        <w:rPr>
          <w:b/>
          <w:color w:val="808080" w:themeColor="background1" w:themeShade="80"/>
          <w:sz w:val="28"/>
          <w:szCs w:val="28"/>
        </w:rPr>
      </w:pPr>
      <w:r w:rsidRPr="001854D1">
        <w:rPr>
          <w:b/>
          <w:color w:val="808080" w:themeColor="background1" w:themeShade="80"/>
          <w:sz w:val="28"/>
          <w:szCs w:val="28"/>
        </w:rPr>
        <w:t xml:space="preserve">Transitioning from Individual Contributor to Manager </w:t>
      </w:r>
    </w:p>
    <w:p w:rsidR="00C27293" w:rsidRPr="001854D1" w:rsidRDefault="00C27293" w:rsidP="001854D1">
      <w:pPr>
        <w:pStyle w:val="ListParagraph"/>
        <w:rPr>
          <w:b/>
          <w:color w:val="808080" w:themeColor="background1" w:themeShade="80"/>
          <w:sz w:val="28"/>
          <w:szCs w:val="28"/>
        </w:rPr>
      </w:pPr>
      <w:r w:rsidRPr="001854D1">
        <w:rPr>
          <w:color w:val="808080" w:themeColor="background1" w:themeShade="80"/>
          <w:sz w:val="28"/>
          <w:szCs w:val="28"/>
        </w:rPr>
        <w:t>Discover how to step into your new management role on the right foot. Learn how to successfully shift from focusing on your own performance to focusing on the success of your team as a manager.</w:t>
      </w:r>
    </w:p>
    <w:p w:rsidR="00C27293" w:rsidRPr="001854D1" w:rsidRDefault="00C27293" w:rsidP="001854D1">
      <w:pPr>
        <w:pStyle w:val="ListParagraph"/>
        <w:numPr>
          <w:ilvl w:val="0"/>
          <w:numId w:val="3"/>
        </w:numPr>
        <w:rPr>
          <w:b/>
          <w:color w:val="808080" w:themeColor="background1" w:themeShade="80"/>
          <w:sz w:val="28"/>
          <w:szCs w:val="28"/>
        </w:rPr>
      </w:pPr>
      <w:r w:rsidRPr="001854D1">
        <w:rPr>
          <w:b/>
          <w:color w:val="808080" w:themeColor="background1" w:themeShade="80"/>
          <w:sz w:val="28"/>
          <w:szCs w:val="28"/>
        </w:rPr>
        <w:t>On</w:t>
      </w:r>
      <w:r w:rsidR="00D5761B">
        <w:rPr>
          <w:b/>
          <w:color w:val="808080" w:themeColor="background1" w:themeShade="80"/>
          <w:sz w:val="28"/>
          <w:szCs w:val="28"/>
        </w:rPr>
        <w:t>-boarding New Staff</w:t>
      </w:r>
      <w:r w:rsidRPr="001854D1">
        <w:rPr>
          <w:b/>
          <w:color w:val="808080" w:themeColor="background1" w:themeShade="80"/>
          <w:sz w:val="28"/>
          <w:szCs w:val="28"/>
        </w:rPr>
        <w:t xml:space="preserve"> </w:t>
      </w:r>
    </w:p>
    <w:p w:rsidR="00C27293" w:rsidRPr="001854D1" w:rsidRDefault="00C27293" w:rsidP="001854D1">
      <w:pPr>
        <w:pStyle w:val="ListParagraph"/>
        <w:rPr>
          <w:color w:val="808080" w:themeColor="background1" w:themeShade="80"/>
          <w:sz w:val="28"/>
          <w:szCs w:val="28"/>
        </w:rPr>
      </w:pPr>
      <w:r w:rsidRPr="001854D1">
        <w:rPr>
          <w:color w:val="808080" w:themeColor="background1" w:themeShade="80"/>
          <w:sz w:val="28"/>
          <w:szCs w:val="28"/>
        </w:rPr>
        <w:t xml:space="preserve">Discover how you can effectively integrate new hires into your team and set them up for success in working with you, their colleagues, and the company at large. </w:t>
      </w:r>
    </w:p>
    <w:p w:rsidR="001854D1" w:rsidRDefault="00C27293" w:rsidP="001854D1">
      <w:pPr>
        <w:pStyle w:val="ListParagraph"/>
        <w:numPr>
          <w:ilvl w:val="0"/>
          <w:numId w:val="3"/>
        </w:numPr>
        <w:rPr>
          <w:b/>
          <w:color w:val="808080" w:themeColor="background1" w:themeShade="80"/>
          <w:sz w:val="28"/>
          <w:szCs w:val="28"/>
        </w:rPr>
      </w:pPr>
      <w:r w:rsidRPr="001854D1">
        <w:rPr>
          <w:b/>
          <w:color w:val="808080" w:themeColor="background1" w:themeShade="80"/>
          <w:sz w:val="28"/>
          <w:szCs w:val="28"/>
        </w:rPr>
        <w:t xml:space="preserve">Leading Productive Meetings </w:t>
      </w:r>
    </w:p>
    <w:p w:rsidR="00C27293" w:rsidRPr="001854D1" w:rsidRDefault="00C27293" w:rsidP="001854D1">
      <w:pPr>
        <w:pStyle w:val="ListParagraph"/>
        <w:rPr>
          <w:b/>
          <w:color w:val="808080" w:themeColor="background1" w:themeShade="80"/>
          <w:sz w:val="28"/>
          <w:szCs w:val="28"/>
        </w:rPr>
      </w:pPr>
      <w:r w:rsidRPr="001854D1">
        <w:rPr>
          <w:color w:val="808080" w:themeColor="background1" w:themeShade="80"/>
          <w:sz w:val="28"/>
          <w:szCs w:val="28"/>
        </w:rPr>
        <w:t>Discover how to get the most from your meetings—turning them into productive avenues for communicating, connecting, and accomplishing real work.</w:t>
      </w:r>
    </w:p>
    <w:p w:rsidR="001854D1" w:rsidRDefault="00C27293" w:rsidP="001854D1">
      <w:pPr>
        <w:pStyle w:val="ListParagraph"/>
        <w:numPr>
          <w:ilvl w:val="0"/>
          <w:numId w:val="3"/>
        </w:numPr>
        <w:rPr>
          <w:b/>
          <w:color w:val="808080" w:themeColor="background1" w:themeShade="80"/>
          <w:sz w:val="28"/>
          <w:szCs w:val="28"/>
        </w:rPr>
      </w:pPr>
      <w:r w:rsidRPr="001854D1">
        <w:rPr>
          <w:b/>
          <w:color w:val="808080" w:themeColor="background1" w:themeShade="80"/>
          <w:sz w:val="28"/>
          <w:szCs w:val="28"/>
        </w:rPr>
        <w:t xml:space="preserve">Delegating Tasks </w:t>
      </w:r>
    </w:p>
    <w:p w:rsidR="00C27293" w:rsidRPr="001854D1" w:rsidRDefault="00C27293" w:rsidP="001854D1">
      <w:pPr>
        <w:pStyle w:val="ListParagraph"/>
        <w:rPr>
          <w:b/>
          <w:color w:val="808080" w:themeColor="background1" w:themeShade="80"/>
          <w:sz w:val="28"/>
          <w:szCs w:val="28"/>
        </w:rPr>
      </w:pPr>
      <w:r w:rsidRPr="001854D1">
        <w:rPr>
          <w:color w:val="808080" w:themeColor="background1" w:themeShade="80"/>
          <w:sz w:val="28"/>
          <w:szCs w:val="28"/>
        </w:rPr>
        <w:t>Learn how to delegate work effectively.</w:t>
      </w:r>
    </w:p>
    <w:p w:rsidR="001854D1" w:rsidRDefault="00C27293" w:rsidP="001854D1">
      <w:pPr>
        <w:pStyle w:val="ListParagraph"/>
        <w:numPr>
          <w:ilvl w:val="0"/>
          <w:numId w:val="3"/>
        </w:numPr>
        <w:rPr>
          <w:b/>
          <w:color w:val="808080" w:themeColor="background1" w:themeShade="80"/>
          <w:sz w:val="28"/>
          <w:szCs w:val="28"/>
        </w:rPr>
      </w:pPr>
      <w:r w:rsidRPr="001854D1">
        <w:rPr>
          <w:b/>
          <w:color w:val="808080" w:themeColor="background1" w:themeShade="80"/>
          <w:sz w:val="28"/>
          <w:szCs w:val="28"/>
        </w:rPr>
        <w:t xml:space="preserve">Coaching and Developing Employees </w:t>
      </w:r>
    </w:p>
    <w:p w:rsidR="00C27293" w:rsidRPr="001854D1" w:rsidRDefault="00C27293" w:rsidP="001854D1">
      <w:pPr>
        <w:pStyle w:val="ListParagraph"/>
        <w:rPr>
          <w:b/>
          <w:color w:val="808080" w:themeColor="background1" w:themeShade="80"/>
          <w:sz w:val="28"/>
          <w:szCs w:val="28"/>
        </w:rPr>
      </w:pPr>
      <w:r w:rsidRPr="001854D1">
        <w:rPr>
          <w:color w:val="808080" w:themeColor="background1" w:themeShade="80"/>
          <w:sz w:val="28"/>
          <w:szCs w:val="28"/>
        </w:rPr>
        <w:t>Harness the power of coaching in the workplace. Learn how to use coaching to increase employee engagement, productivity, and results.</w:t>
      </w:r>
    </w:p>
    <w:p w:rsidR="001854D1" w:rsidRDefault="00C27293" w:rsidP="001854D1">
      <w:pPr>
        <w:pStyle w:val="ListParagraph"/>
        <w:numPr>
          <w:ilvl w:val="0"/>
          <w:numId w:val="3"/>
        </w:numPr>
        <w:rPr>
          <w:b/>
          <w:color w:val="808080" w:themeColor="background1" w:themeShade="80"/>
          <w:sz w:val="28"/>
          <w:szCs w:val="28"/>
        </w:rPr>
      </w:pPr>
      <w:r w:rsidRPr="001854D1">
        <w:rPr>
          <w:b/>
          <w:color w:val="808080" w:themeColor="background1" w:themeShade="80"/>
          <w:sz w:val="28"/>
          <w:szCs w:val="28"/>
        </w:rPr>
        <w:t xml:space="preserve">Performance Management: Setting Goals and Managing Performance </w:t>
      </w:r>
    </w:p>
    <w:p w:rsidR="00C27293" w:rsidRPr="001854D1" w:rsidRDefault="00C27293" w:rsidP="001854D1">
      <w:pPr>
        <w:pStyle w:val="ListParagraph"/>
        <w:rPr>
          <w:b/>
          <w:color w:val="808080" w:themeColor="background1" w:themeShade="80"/>
          <w:sz w:val="28"/>
          <w:szCs w:val="28"/>
        </w:rPr>
      </w:pPr>
      <w:r w:rsidRPr="001854D1">
        <w:rPr>
          <w:color w:val="808080" w:themeColor="background1" w:themeShade="80"/>
          <w:sz w:val="28"/>
          <w:szCs w:val="28"/>
        </w:rPr>
        <w:t>Set your employees up for success. Learn how to effectively manage employee performance and help your direct reports define and align smart goals.</w:t>
      </w:r>
    </w:p>
    <w:p w:rsidR="00C27293" w:rsidRPr="001854D1" w:rsidRDefault="001854D1" w:rsidP="001854D1">
      <w:pPr>
        <w:ind w:hanging="709"/>
        <w:rPr>
          <w:b/>
          <w:sz w:val="28"/>
          <w:szCs w:val="28"/>
          <w:u w:val="single"/>
        </w:rPr>
      </w:pPr>
      <w:r w:rsidRPr="001854D1">
        <w:rPr>
          <w:color w:val="C00000"/>
          <w:sz w:val="28"/>
          <w:szCs w:val="28"/>
          <w:u w:val="single"/>
        </w:rPr>
        <w:t xml:space="preserve"> </w:t>
      </w:r>
      <w:r w:rsidRPr="001854D1">
        <w:rPr>
          <w:b/>
          <w:color w:val="C00000"/>
          <w:sz w:val="28"/>
          <w:szCs w:val="28"/>
          <w:u w:val="single"/>
        </w:rPr>
        <w:t>Essent</w:t>
      </w:r>
      <w:r w:rsidRPr="002B0B80">
        <w:rPr>
          <w:b/>
          <w:color w:val="C00000"/>
          <w:sz w:val="28"/>
          <w:szCs w:val="28"/>
          <w:u w:val="single"/>
        </w:rPr>
        <w:t xml:space="preserve">ial </w:t>
      </w:r>
      <w:r w:rsidR="00C27293" w:rsidRPr="002B0B80">
        <w:rPr>
          <w:b/>
          <w:color w:val="C00000"/>
          <w:sz w:val="28"/>
          <w:szCs w:val="28"/>
          <w:u w:val="single"/>
        </w:rPr>
        <w:t>Support</w:t>
      </w:r>
    </w:p>
    <w:p w:rsidR="00C27293" w:rsidRPr="001854D1" w:rsidRDefault="00C27293" w:rsidP="001854D1">
      <w:pPr>
        <w:pStyle w:val="ListParagraph"/>
        <w:numPr>
          <w:ilvl w:val="0"/>
          <w:numId w:val="1"/>
        </w:numPr>
        <w:rPr>
          <w:b/>
          <w:sz w:val="28"/>
          <w:szCs w:val="28"/>
        </w:rPr>
      </w:pPr>
      <w:r w:rsidRPr="001854D1">
        <w:rPr>
          <w:b/>
          <w:color w:val="808080" w:themeColor="background1" w:themeShade="80"/>
          <w:sz w:val="28"/>
          <w:szCs w:val="28"/>
        </w:rPr>
        <w:t>Coaching and Mentoring</w:t>
      </w:r>
      <w:r w:rsidR="001854D1" w:rsidRPr="001854D1">
        <w:rPr>
          <w:b/>
          <w:color w:val="808080" w:themeColor="background1" w:themeShade="80"/>
          <w:sz w:val="28"/>
          <w:szCs w:val="28"/>
        </w:rPr>
        <w:t xml:space="preserve">: </w:t>
      </w:r>
      <w:hyperlink r:id="rId29" w:history="1">
        <w:r w:rsidRPr="001854D1">
          <w:rPr>
            <w:rStyle w:val="Hyperlink"/>
            <w:b/>
          </w:rPr>
          <w:t>https://blogs.shu.ac.uk/hallamleaders/coaching-and-mentoring/</w:t>
        </w:r>
      </w:hyperlink>
    </w:p>
    <w:p w:rsidR="00C27293" w:rsidRPr="001854D1" w:rsidRDefault="00C27293" w:rsidP="001854D1">
      <w:pPr>
        <w:pStyle w:val="ListParagraph"/>
        <w:numPr>
          <w:ilvl w:val="0"/>
          <w:numId w:val="1"/>
        </w:numPr>
        <w:rPr>
          <w:b/>
          <w:sz w:val="28"/>
          <w:szCs w:val="28"/>
        </w:rPr>
      </w:pPr>
      <w:r w:rsidRPr="001854D1">
        <w:rPr>
          <w:b/>
          <w:color w:val="808080" w:themeColor="background1" w:themeShade="80"/>
          <w:sz w:val="28"/>
          <w:szCs w:val="28"/>
        </w:rPr>
        <w:t xml:space="preserve">Hallam Leaders </w:t>
      </w:r>
      <w:proofErr w:type="spellStart"/>
      <w:r w:rsidRPr="001854D1">
        <w:rPr>
          <w:b/>
          <w:color w:val="808080" w:themeColor="background1" w:themeShade="80"/>
          <w:sz w:val="28"/>
          <w:szCs w:val="28"/>
        </w:rPr>
        <w:t>Homesite</w:t>
      </w:r>
      <w:proofErr w:type="spellEnd"/>
      <w:r w:rsidR="001854D1" w:rsidRPr="001854D1">
        <w:rPr>
          <w:b/>
          <w:color w:val="808080" w:themeColor="background1" w:themeShade="80"/>
          <w:sz w:val="28"/>
          <w:szCs w:val="28"/>
        </w:rPr>
        <w:t>:</w:t>
      </w:r>
      <w:r w:rsidR="001854D1" w:rsidRPr="001854D1">
        <w:rPr>
          <w:b/>
          <w:sz w:val="28"/>
          <w:szCs w:val="28"/>
        </w:rPr>
        <w:t xml:space="preserve"> </w:t>
      </w:r>
      <w:hyperlink r:id="rId30" w:history="1">
        <w:r w:rsidRPr="001854D1">
          <w:rPr>
            <w:rStyle w:val="Hyperlink"/>
            <w:b/>
          </w:rPr>
          <w:t>https://blogs.shu.ac.uk/hallamleaders/</w:t>
        </w:r>
      </w:hyperlink>
      <w:r w:rsidRPr="001854D1">
        <w:rPr>
          <w:b/>
        </w:rPr>
        <w:t xml:space="preserve"> </w:t>
      </w:r>
    </w:p>
    <w:p w:rsidR="00C27293" w:rsidRPr="001854D1" w:rsidRDefault="00C27293" w:rsidP="001854D1">
      <w:pPr>
        <w:pStyle w:val="ListParagraph"/>
        <w:numPr>
          <w:ilvl w:val="0"/>
          <w:numId w:val="1"/>
        </w:numPr>
        <w:rPr>
          <w:b/>
          <w:sz w:val="28"/>
          <w:szCs w:val="28"/>
        </w:rPr>
      </w:pPr>
      <w:r w:rsidRPr="001854D1">
        <w:rPr>
          <w:b/>
          <w:color w:val="808080" w:themeColor="background1" w:themeShade="80"/>
          <w:sz w:val="28"/>
          <w:szCs w:val="28"/>
        </w:rPr>
        <w:lastRenderedPageBreak/>
        <w:t>HROD</w:t>
      </w:r>
      <w:r w:rsidR="001854D1" w:rsidRPr="001854D1">
        <w:rPr>
          <w:b/>
          <w:color w:val="808080" w:themeColor="background1" w:themeShade="80"/>
          <w:sz w:val="28"/>
          <w:szCs w:val="28"/>
        </w:rPr>
        <w:t>:</w:t>
      </w:r>
      <w:r w:rsidRPr="001854D1">
        <w:rPr>
          <w:b/>
          <w:color w:val="808080" w:themeColor="background1" w:themeShade="80"/>
          <w:sz w:val="28"/>
          <w:szCs w:val="28"/>
        </w:rPr>
        <w:t xml:space="preserve"> all policies and procedures</w:t>
      </w:r>
      <w:r w:rsidR="001854D1">
        <w:rPr>
          <w:b/>
          <w:color w:val="808080" w:themeColor="background1" w:themeShade="80"/>
          <w:sz w:val="28"/>
          <w:szCs w:val="28"/>
        </w:rPr>
        <w:t xml:space="preserve"> </w:t>
      </w:r>
      <w:hyperlink r:id="rId31" w:history="1">
        <w:r w:rsidR="001854D1" w:rsidRPr="001854D1">
          <w:rPr>
            <w:rStyle w:val="Hyperlink"/>
            <w:b/>
          </w:rPr>
          <w:t>https://sheffieldhallam.sharepoint.com/sites/3005/polproc/SitePages/home.aspx</w:t>
        </w:r>
      </w:hyperlink>
    </w:p>
    <w:p w:rsidR="00C27293" w:rsidRPr="001854D1" w:rsidRDefault="001854D1" w:rsidP="001854D1">
      <w:pPr>
        <w:pStyle w:val="ListParagraph"/>
        <w:numPr>
          <w:ilvl w:val="0"/>
          <w:numId w:val="1"/>
        </w:numPr>
        <w:rPr>
          <w:b/>
          <w:sz w:val="28"/>
          <w:szCs w:val="28"/>
        </w:rPr>
      </w:pPr>
      <w:r w:rsidRPr="001854D1">
        <w:rPr>
          <w:b/>
          <w:color w:val="808080" w:themeColor="background1" w:themeShade="80"/>
          <w:sz w:val="28"/>
          <w:szCs w:val="28"/>
        </w:rPr>
        <w:t xml:space="preserve">Contact </w:t>
      </w:r>
      <w:r>
        <w:rPr>
          <w:b/>
          <w:color w:val="808080" w:themeColor="background1" w:themeShade="80"/>
          <w:sz w:val="28"/>
          <w:szCs w:val="28"/>
        </w:rPr>
        <w:t>HROD</w:t>
      </w:r>
      <w:r w:rsidRPr="001854D1">
        <w:rPr>
          <w:b/>
          <w:color w:val="808080" w:themeColor="background1" w:themeShade="80"/>
          <w:sz w:val="28"/>
          <w:szCs w:val="28"/>
        </w:rPr>
        <w:t>:</w:t>
      </w:r>
      <w:r w:rsidRPr="002B0B80">
        <w:rPr>
          <w:b/>
          <w:color w:val="808080" w:themeColor="background1" w:themeShade="80"/>
          <w:sz w:val="28"/>
          <w:szCs w:val="28"/>
        </w:rPr>
        <w:t xml:space="preserve"> Ext : 4264</w:t>
      </w:r>
    </w:p>
    <w:p w:rsidR="00A924EA" w:rsidRPr="00E8511F" w:rsidRDefault="00A924EA" w:rsidP="00A924EA">
      <w:pPr>
        <w:ind w:firstLine="284"/>
        <w:rPr>
          <w:b/>
        </w:rPr>
      </w:pPr>
    </w:p>
    <w:p w:rsidR="00314C15" w:rsidRPr="00314C15" w:rsidRDefault="00314C15" w:rsidP="00314C15">
      <w:pPr>
        <w:ind w:left="426"/>
      </w:pPr>
    </w:p>
    <w:sectPr w:rsidR="00314C15" w:rsidRPr="00314C15" w:rsidSect="00314C1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C2113"/>
    <w:multiLevelType w:val="hybridMultilevel"/>
    <w:tmpl w:val="071C0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A14D06"/>
    <w:multiLevelType w:val="hybridMultilevel"/>
    <w:tmpl w:val="276488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30842DE"/>
    <w:multiLevelType w:val="hybridMultilevel"/>
    <w:tmpl w:val="E206B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A01"/>
    <w:rsid w:val="000E5624"/>
    <w:rsid w:val="001447D0"/>
    <w:rsid w:val="001854D1"/>
    <w:rsid w:val="002A3141"/>
    <w:rsid w:val="002B0B80"/>
    <w:rsid w:val="00314C15"/>
    <w:rsid w:val="003B40BE"/>
    <w:rsid w:val="003E2146"/>
    <w:rsid w:val="0059383D"/>
    <w:rsid w:val="007E0398"/>
    <w:rsid w:val="008C263E"/>
    <w:rsid w:val="009550D8"/>
    <w:rsid w:val="00A924EA"/>
    <w:rsid w:val="00B361B6"/>
    <w:rsid w:val="00B83439"/>
    <w:rsid w:val="00C27293"/>
    <w:rsid w:val="00C67DB0"/>
    <w:rsid w:val="00D25347"/>
    <w:rsid w:val="00D5761B"/>
    <w:rsid w:val="00E8511F"/>
    <w:rsid w:val="00F42520"/>
    <w:rsid w:val="00FF1A0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A01"/>
    <w:rPr>
      <w:color w:val="0000FF" w:themeColor="hyperlink"/>
      <w:u w:val="single"/>
    </w:rPr>
  </w:style>
  <w:style w:type="character" w:styleId="FollowedHyperlink">
    <w:name w:val="FollowedHyperlink"/>
    <w:basedOn w:val="DefaultParagraphFont"/>
    <w:uiPriority w:val="99"/>
    <w:semiHidden/>
    <w:unhideWhenUsed/>
    <w:rsid w:val="00E8511F"/>
    <w:rPr>
      <w:color w:val="800080" w:themeColor="followedHyperlink"/>
      <w:u w:val="single"/>
    </w:rPr>
  </w:style>
  <w:style w:type="table" w:styleId="TableGrid">
    <w:name w:val="Table Grid"/>
    <w:basedOn w:val="TableNormal"/>
    <w:uiPriority w:val="59"/>
    <w:rsid w:val="0031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4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A01"/>
    <w:rPr>
      <w:color w:val="0000FF" w:themeColor="hyperlink"/>
      <w:u w:val="single"/>
    </w:rPr>
  </w:style>
  <w:style w:type="character" w:styleId="FollowedHyperlink">
    <w:name w:val="FollowedHyperlink"/>
    <w:basedOn w:val="DefaultParagraphFont"/>
    <w:uiPriority w:val="99"/>
    <w:semiHidden/>
    <w:unhideWhenUsed/>
    <w:rsid w:val="00E8511F"/>
    <w:rPr>
      <w:color w:val="800080" w:themeColor="followedHyperlink"/>
      <w:u w:val="single"/>
    </w:rPr>
  </w:style>
  <w:style w:type="table" w:styleId="TableGrid">
    <w:name w:val="Table Grid"/>
    <w:basedOn w:val="TableNormal"/>
    <w:uiPriority w:val="59"/>
    <w:rsid w:val="0031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854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effieldhallam.sharepoint.com/sites/3005/recruitment/SitePages/Appointing-a-Specialist-Visiting-Lecturer.aspx" TargetMode="External"/><Relationship Id="rId13" Type="http://schemas.openxmlformats.org/officeDocument/2006/relationships/hyperlink" Target="https://sheffieldhallam.sharepoint.com/sites/3005/coreportal/SitePages/home.aspx" TargetMode="External"/><Relationship Id="rId18" Type="http://schemas.openxmlformats.org/officeDocument/2006/relationships/hyperlink" Target="https://blogs.shu.ac.uk/shupdreviewtoolkit/the-academic-performance-development-review" TargetMode="External"/><Relationship Id="rId26" Type="http://schemas.openxmlformats.org/officeDocument/2006/relationships/hyperlink" Target="https://sheffieldhallam.sharepoint.com/sites/3005/pay/conpay/SitePages/home.aspx" TargetMode="External"/><Relationship Id="rId3" Type="http://schemas.microsoft.com/office/2007/relationships/stylesWithEffects" Target="stylesWithEffects.xml"/><Relationship Id="rId21" Type="http://schemas.openxmlformats.org/officeDocument/2006/relationships/hyperlink" Target="https://sheffieldhallam.sharepoint.com/sites/3041/SitePages/Support-for-Managers.aspx" TargetMode="External"/><Relationship Id="rId7" Type="http://schemas.openxmlformats.org/officeDocument/2006/relationships/hyperlink" Target="https://sheffieldhallam.sharepoint.com/sites/3005/astaff/al/SitePages/home.aspx" TargetMode="External"/><Relationship Id="rId12" Type="http://schemas.openxmlformats.org/officeDocument/2006/relationships/hyperlink" Target="https://sheffieldhallam.sharepoint.com/sites/3005/payroll/SitePages/leavers.aspx" TargetMode="External"/><Relationship Id="rId17" Type="http://schemas.openxmlformats.org/officeDocument/2006/relationships/hyperlink" Target="https://blogs.shu.ac.uk/acf/?doing_wp_cron=1572531658.6194660663604736328125" TargetMode="External"/><Relationship Id="rId25" Type="http://schemas.openxmlformats.org/officeDocument/2006/relationships/hyperlink" Target="https://sheffieldhallam.sharepoint.com/sites/3005/polproc/flex/SitePages/home.asp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heffieldhallam.sharepoint.com/sites/3005/polproc/prf/SitePages/discproc.aspx" TargetMode="External"/><Relationship Id="rId20" Type="http://schemas.openxmlformats.org/officeDocument/2006/relationships/hyperlink" Target="https://sheffieldhallam.sharepoint.com/sites/3041" TargetMode="External"/><Relationship Id="rId29" Type="http://schemas.openxmlformats.org/officeDocument/2006/relationships/hyperlink" Target="https://blogs.shu.ac.uk/hallamleaders/coaching-and-mentoring/" TargetMode="External"/><Relationship Id="rId1" Type="http://schemas.openxmlformats.org/officeDocument/2006/relationships/numbering" Target="numbering.xml"/><Relationship Id="rId6" Type="http://schemas.openxmlformats.org/officeDocument/2006/relationships/hyperlink" Target="https://sheffieldhallam.sharepoint.com/sites/3005/recruitment/SitePages/home.aspx" TargetMode="External"/><Relationship Id="rId11" Type="http://schemas.openxmlformats.org/officeDocument/2006/relationships/hyperlink" Target="https://sheffieldhallam.sharepoint.com/sites/3005/polproc/sickness/SitePages/managersguidanceformanagingsicknessabsence.aspx" TargetMode="External"/><Relationship Id="rId24" Type="http://schemas.openxmlformats.org/officeDocument/2006/relationships/hyperlink" Target="https://sheffieldhallam.sharepoint.com/sites/3005/polproc/sickness/SitePages/managersguidanceformanagingsicknessabsence.aspx"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taff.shu.ac.uk/awp/" TargetMode="External"/><Relationship Id="rId23" Type="http://schemas.openxmlformats.org/officeDocument/2006/relationships/hyperlink" Target="https://sheffieldhallam.sharepoint.com/sites/3005/polproc/stress/SitePages/home.aspx" TargetMode="External"/><Relationship Id="rId28" Type="http://schemas.openxmlformats.org/officeDocument/2006/relationships/hyperlink" Target="https://www.linkedin.com/learning/paths/become-a-manager?u=69719634" TargetMode="External"/><Relationship Id="rId10" Type="http://schemas.openxmlformats.org/officeDocument/2006/relationships/hyperlink" Target="https://sheffieldhallam.sharepoint.com/sites/3005/polproc/aleave/SitePages/home.aspx" TargetMode="External"/><Relationship Id="rId19" Type="http://schemas.openxmlformats.org/officeDocument/2006/relationships/hyperlink" Target="https://blogs.shu.ac.uk/lead/supporting-academics/" TargetMode="External"/><Relationship Id="rId31" Type="http://schemas.openxmlformats.org/officeDocument/2006/relationships/hyperlink" Target="https://sheffieldhallam.sharepoint.com/sites/3005/polproc/SitePages/home.aspx" TargetMode="External"/><Relationship Id="rId4" Type="http://schemas.openxmlformats.org/officeDocument/2006/relationships/settings" Target="settings.xml"/><Relationship Id="rId9" Type="http://schemas.openxmlformats.org/officeDocument/2006/relationships/hyperlink" Target="https://sheffieldhallam.sharepoint.com/sites/3005/recruitment/new/SitePages/home.aspx" TargetMode="External"/><Relationship Id="rId14" Type="http://schemas.openxmlformats.org/officeDocument/2006/relationships/hyperlink" Target="https://sheffieldhallam.sharepoint.com/sites/3005/coreportal/coreportalmp/managerrequests/SitePages/managerrequests.aspx" TargetMode="External"/><Relationship Id="rId22" Type="http://schemas.openxmlformats.org/officeDocument/2006/relationships/hyperlink" Target="https://sheffieldhallam.sharepoint.com/sites/3041/SitePages/Managing-Stress.aspx?web=1" TargetMode="External"/><Relationship Id="rId27" Type="http://schemas.openxmlformats.org/officeDocument/2006/relationships/hyperlink" Target="https://sheffieldhallam.sharepoint.com/sites/3005/penben/benefits/SitePages/home.aspx" TargetMode="External"/><Relationship Id="rId30" Type="http://schemas.openxmlformats.org/officeDocument/2006/relationships/hyperlink" Target="https://blogs.shu.ac.uk/hallamlea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4</Pages>
  <Words>996</Words>
  <Characters>5682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Hannah</dc:creator>
  <cp:lastModifiedBy>Flora Jeferzade</cp:lastModifiedBy>
  <cp:revision>4</cp:revision>
  <dcterms:created xsi:type="dcterms:W3CDTF">2019-10-31T16:05:00Z</dcterms:created>
  <dcterms:modified xsi:type="dcterms:W3CDTF">2019-11-28T10:25:00Z</dcterms:modified>
</cp:coreProperties>
</file>