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A542" w14:textId="5D9DE7FD" w:rsidR="00A41F04" w:rsidRPr="003D666A" w:rsidRDefault="003D666A">
      <w:pPr>
        <w:rPr>
          <w:b/>
          <w:bCs/>
        </w:rPr>
      </w:pPr>
      <w:r w:rsidRPr="003D666A">
        <w:rPr>
          <w:b/>
          <w:bCs/>
        </w:rPr>
        <w:t>CEU San Pablo – Useful Links</w:t>
      </w:r>
    </w:p>
    <w:p w14:paraId="16088185" w14:textId="4E504F84" w:rsidR="003D666A" w:rsidRPr="003D666A" w:rsidRDefault="003D666A">
      <w:pPr>
        <w:rPr>
          <w:b/>
          <w:bCs/>
        </w:rPr>
      </w:pPr>
      <w:r w:rsidRPr="003D666A">
        <w:rPr>
          <w:b/>
          <w:bCs/>
        </w:rPr>
        <w:t>International Students – Home</w:t>
      </w:r>
    </w:p>
    <w:p w14:paraId="14160D4D" w14:textId="70BA3BA1" w:rsidR="003D666A" w:rsidRDefault="003D666A">
      <w:hyperlink r:id="rId4" w:history="1">
        <w:r w:rsidRPr="007379FD">
          <w:rPr>
            <w:rStyle w:val="Hyperlink"/>
          </w:rPr>
          <w:t>https://www.uspceu.com/en/students/international</w:t>
        </w:r>
      </w:hyperlink>
      <w:r>
        <w:t xml:space="preserve"> </w:t>
      </w:r>
    </w:p>
    <w:sectPr w:rsidR="003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6A"/>
    <w:rsid w:val="003D666A"/>
    <w:rsid w:val="00A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161F"/>
  <w15:chartTrackingRefBased/>
  <w15:docId w15:val="{40A9169F-48C7-4676-9D1D-33241446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pceu.com/en/students/internation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37F0B-1F7C-4C3F-863E-6768C15BB315}"/>
</file>

<file path=customXml/itemProps2.xml><?xml version="1.0" encoding="utf-8"?>
<ds:datastoreItem xmlns:ds="http://schemas.openxmlformats.org/officeDocument/2006/customXml" ds:itemID="{C310E79C-19EE-452D-9CA7-00FC8B9B8C40}"/>
</file>

<file path=customXml/itemProps3.xml><?xml version="1.0" encoding="utf-8"?>
<ds:datastoreItem xmlns:ds="http://schemas.openxmlformats.org/officeDocument/2006/customXml" ds:itemID="{BA157F7C-01AE-4E23-B2C4-E0B9AB94F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1</cp:revision>
  <dcterms:created xsi:type="dcterms:W3CDTF">2021-03-07T19:34:00Z</dcterms:created>
  <dcterms:modified xsi:type="dcterms:W3CDTF">2021-03-07T19:37:00Z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