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125669" w14:textId="77777777" w:rsidR="006E4474" w:rsidRPr="00E05001" w:rsidRDefault="006E4474">
      <w:pPr>
        <w:rPr>
          <w:rFonts w:ascii="Calibri" w:hAnsi="Calibri"/>
        </w:rPr>
      </w:pPr>
    </w:p>
    <w:p w14:paraId="5F89E2D1" w14:textId="00BE6EFD" w:rsidR="00EB6362" w:rsidRPr="00E05001" w:rsidRDefault="00EB6362" w:rsidP="00EB6362">
      <w:pPr>
        <w:jc w:val="center"/>
        <w:rPr>
          <w:rFonts w:ascii="Calibri" w:hAnsi="Calibri"/>
          <w:b/>
          <w:bCs/>
          <w:sz w:val="28"/>
        </w:rPr>
      </w:pPr>
      <w:r w:rsidRPr="005660AE">
        <w:rPr>
          <w:rFonts w:ascii="Calibri" w:hAnsi="Calibri"/>
          <w:b/>
          <w:bCs/>
          <w:sz w:val="36"/>
        </w:rPr>
        <w:t>Three Minute Thesis</w:t>
      </w:r>
      <w:r w:rsidR="002A775D" w:rsidRPr="005660AE">
        <w:rPr>
          <w:rFonts w:ascii="Calibri" w:hAnsi="Calibri"/>
          <w:b/>
          <w:bCs/>
          <w:sz w:val="36"/>
        </w:rPr>
        <w:t xml:space="preserve"> (</w:t>
      </w:r>
      <w:r w:rsidR="002A775D" w:rsidRPr="005660AE">
        <w:rPr>
          <w:rFonts w:ascii="Calibri" w:hAnsi="Calibri" w:cs="Arial"/>
          <w:b/>
          <w:sz w:val="36"/>
          <w:lang w:eastAsia="en-US"/>
        </w:rPr>
        <w:t>3MT</w:t>
      </w:r>
      <w:r w:rsidR="002A775D" w:rsidRPr="005660AE">
        <w:rPr>
          <w:rFonts w:ascii="Calibri" w:hAnsi="Calibri" w:cs="Arial"/>
          <w:b/>
          <w:bCs/>
          <w:color w:val="111111"/>
          <w:sz w:val="36"/>
        </w:rPr>
        <w:t>®)</w:t>
      </w:r>
      <w:r w:rsidRPr="005660AE">
        <w:rPr>
          <w:rFonts w:ascii="Calibri" w:hAnsi="Calibri"/>
          <w:b/>
          <w:bCs/>
          <w:sz w:val="36"/>
        </w:rPr>
        <w:t xml:space="preserve"> Competition</w:t>
      </w:r>
      <w:r w:rsidR="009B391C" w:rsidRPr="005660AE">
        <w:rPr>
          <w:rFonts w:ascii="Calibri" w:hAnsi="Calibri"/>
          <w:b/>
          <w:bCs/>
          <w:sz w:val="36"/>
        </w:rPr>
        <w:t xml:space="preserve"> 20</w:t>
      </w:r>
      <w:r w:rsidR="0007478D">
        <w:rPr>
          <w:rFonts w:ascii="Calibri" w:hAnsi="Calibri"/>
          <w:b/>
          <w:bCs/>
          <w:sz w:val="36"/>
        </w:rPr>
        <w:t>20</w:t>
      </w:r>
    </w:p>
    <w:p w14:paraId="47CF629D" w14:textId="77777777" w:rsidR="00EB6362" w:rsidRPr="00E05001" w:rsidRDefault="00EB6362" w:rsidP="00EB6362">
      <w:pPr>
        <w:widowControl w:val="0"/>
        <w:jc w:val="center"/>
        <w:rPr>
          <w:rFonts w:ascii="Calibri" w:hAnsi="Calibri"/>
          <w:b/>
          <w:bCs/>
          <w:color w:val="4F81BD" w:themeColor="accent1"/>
          <w:u w:val="single"/>
        </w:rPr>
      </w:pPr>
    </w:p>
    <w:p w14:paraId="1807C499" w14:textId="77777777" w:rsidR="00D73762" w:rsidRPr="00E05001" w:rsidRDefault="00D73762" w:rsidP="00EB6362">
      <w:pPr>
        <w:widowControl w:val="0"/>
        <w:jc w:val="center"/>
        <w:rPr>
          <w:rFonts w:ascii="Calibri" w:hAnsi="Calibri"/>
          <w:b/>
          <w:bCs/>
          <w:color w:val="4F81BD" w:themeColor="accent1"/>
          <w:u w:val="single"/>
        </w:rPr>
      </w:pPr>
    </w:p>
    <w:p w14:paraId="7D0DCE16" w14:textId="77777777" w:rsidR="00EB6362" w:rsidRPr="00E05001" w:rsidRDefault="00EB6362" w:rsidP="00EB6362">
      <w:pPr>
        <w:widowControl w:val="0"/>
        <w:jc w:val="center"/>
        <w:rPr>
          <w:rFonts w:ascii="Calibri" w:hAnsi="Calibri"/>
          <w:b/>
          <w:bCs/>
          <w:color w:val="4F81BD" w:themeColor="accent1"/>
          <w:sz w:val="24"/>
          <w:u w:val="single"/>
        </w:rPr>
      </w:pPr>
      <w:r w:rsidRPr="00E05001">
        <w:rPr>
          <w:rFonts w:ascii="Calibri" w:hAnsi="Calibri"/>
          <w:b/>
          <w:bCs/>
          <w:color w:val="4F81BD" w:themeColor="accent1"/>
          <w:sz w:val="24"/>
          <w:u w:val="single"/>
        </w:rPr>
        <w:t>FINAL</w:t>
      </w:r>
    </w:p>
    <w:p w14:paraId="15A81E27" w14:textId="33F6A060" w:rsidR="00EB6362" w:rsidRPr="00E05001" w:rsidRDefault="0007478D" w:rsidP="009B391C">
      <w:pPr>
        <w:widowControl w:val="0"/>
        <w:jc w:val="center"/>
        <w:rPr>
          <w:rFonts w:ascii="Calibri" w:hAnsi="Calibri"/>
          <w:b/>
          <w:bCs/>
          <w:color w:val="4F81BD" w:themeColor="accent1"/>
          <w:sz w:val="24"/>
        </w:rPr>
      </w:pPr>
      <w:r>
        <w:rPr>
          <w:rFonts w:ascii="Calibri" w:hAnsi="Calibri"/>
          <w:b/>
          <w:bCs/>
          <w:color w:val="4F81BD" w:themeColor="accent1"/>
          <w:sz w:val="24"/>
        </w:rPr>
        <w:t xml:space="preserve">Tuesday 9 June </w:t>
      </w:r>
      <w:r w:rsidR="009B391C" w:rsidRPr="00E05001">
        <w:rPr>
          <w:rFonts w:ascii="Calibri" w:hAnsi="Calibri"/>
          <w:b/>
          <w:bCs/>
          <w:color w:val="4F81BD" w:themeColor="accent1"/>
          <w:sz w:val="24"/>
        </w:rPr>
        <w:t>20</w:t>
      </w:r>
      <w:r>
        <w:rPr>
          <w:rFonts w:ascii="Calibri" w:hAnsi="Calibri"/>
          <w:b/>
          <w:bCs/>
          <w:color w:val="4F81BD" w:themeColor="accent1"/>
          <w:sz w:val="24"/>
        </w:rPr>
        <w:t>20</w:t>
      </w:r>
      <w:r w:rsidR="00220AF0" w:rsidRPr="00E05001">
        <w:rPr>
          <w:rFonts w:ascii="Calibri" w:hAnsi="Calibri"/>
          <w:b/>
          <w:bCs/>
          <w:color w:val="4F81BD" w:themeColor="accent1"/>
          <w:sz w:val="24"/>
        </w:rPr>
        <w:t xml:space="preserve"> </w:t>
      </w:r>
      <w:r w:rsidR="009B391C" w:rsidRPr="00E05001">
        <w:rPr>
          <w:rFonts w:ascii="Calibri" w:hAnsi="Calibri"/>
          <w:b/>
          <w:bCs/>
          <w:color w:val="4F81BD" w:themeColor="accent1"/>
          <w:sz w:val="24"/>
        </w:rPr>
        <w:t>at City Campus</w:t>
      </w:r>
    </w:p>
    <w:p w14:paraId="6D9970E4" w14:textId="61988323" w:rsidR="00EB6362" w:rsidRPr="00E05001" w:rsidRDefault="009B391C" w:rsidP="00EB6362">
      <w:pPr>
        <w:widowControl w:val="0"/>
        <w:jc w:val="center"/>
        <w:rPr>
          <w:rFonts w:ascii="Calibri" w:hAnsi="Calibri"/>
          <w:b/>
          <w:bCs/>
          <w:color w:val="4F81BD" w:themeColor="accent1"/>
          <w:sz w:val="24"/>
        </w:rPr>
      </w:pPr>
      <w:r w:rsidRPr="00E05001">
        <w:rPr>
          <w:rFonts w:ascii="Calibri" w:hAnsi="Calibri"/>
          <w:b/>
          <w:bCs/>
          <w:color w:val="4F81BD" w:themeColor="accent1"/>
          <w:sz w:val="24"/>
        </w:rPr>
        <w:t xml:space="preserve">Part of the SHU </w:t>
      </w:r>
      <w:r w:rsidR="00E85538" w:rsidRPr="00E05001">
        <w:rPr>
          <w:rFonts w:ascii="Calibri" w:hAnsi="Calibri"/>
          <w:b/>
          <w:bCs/>
          <w:color w:val="4F81BD" w:themeColor="accent1"/>
          <w:sz w:val="24"/>
        </w:rPr>
        <w:t>Creating Knowledge Conference 20</w:t>
      </w:r>
      <w:r w:rsidR="0007478D">
        <w:rPr>
          <w:rFonts w:ascii="Calibri" w:hAnsi="Calibri"/>
          <w:b/>
          <w:bCs/>
          <w:color w:val="4F81BD" w:themeColor="accent1"/>
          <w:sz w:val="24"/>
        </w:rPr>
        <w:t>20</w:t>
      </w:r>
    </w:p>
    <w:p w14:paraId="328CD9E8" w14:textId="4872177E" w:rsidR="00D73762" w:rsidRPr="00E05001" w:rsidRDefault="00EC3E9F" w:rsidP="00EB6362">
      <w:pPr>
        <w:widowControl w:val="0"/>
        <w:jc w:val="center"/>
        <w:rPr>
          <w:rFonts w:ascii="Calibri" w:hAnsi="Calibri"/>
          <w:b/>
          <w:bCs/>
          <w:color w:val="4F81BD" w:themeColor="accent1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B4B2D53" wp14:editId="4EE0EC7A">
            <wp:simplePos x="0" y="0"/>
            <wp:positionH relativeFrom="column">
              <wp:posOffset>3347974</wp:posOffset>
            </wp:positionH>
            <wp:positionV relativeFrom="paragraph">
              <wp:posOffset>94971</wp:posOffset>
            </wp:positionV>
            <wp:extent cx="1892935" cy="2120900"/>
            <wp:effectExtent l="0" t="0" r="0" b="0"/>
            <wp:wrapTight wrapText="bothSides">
              <wp:wrapPolygon edited="0">
                <wp:start x="0" y="0"/>
                <wp:lineTo x="0" y="21341"/>
                <wp:lineTo x="21303" y="21341"/>
                <wp:lineTo x="21303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935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0907584" w14:textId="7C113056" w:rsidR="00EB6362" w:rsidRPr="00E05001" w:rsidRDefault="00EC3E9F">
      <w:pPr>
        <w:rPr>
          <w:rFonts w:ascii="Calibri" w:hAnsi="Calibri"/>
        </w:rPr>
      </w:pPr>
      <w:r>
        <w:rPr>
          <w:noProof/>
        </w:rPr>
        <w:drawing>
          <wp:inline distT="0" distB="0" distL="0" distR="0" wp14:anchorId="4E4C8F88" wp14:editId="4869013C">
            <wp:extent cx="3065898" cy="2044472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263" cy="205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939CC" w14:textId="5F5484A8" w:rsidR="00EB6362" w:rsidRPr="00E05001" w:rsidRDefault="003E0FCA" w:rsidP="003E0FCA">
      <w:pPr>
        <w:rPr>
          <w:rFonts w:ascii="Calibri" w:hAnsi="Calibri"/>
        </w:rPr>
      </w:pPr>
      <w:r w:rsidRPr="00E05001">
        <w:rPr>
          <w:rFonts w:ascii="Calibri" w:hAnsi="Calibri"/>
        </w:rPr>
        <w:tab/>
      </w:r>
    </w:p>
    <w:p w14:paraId="142B0FB8" w14:textId="43A1CF2D" w:rsidR="00EB6362" w:rsidRPr="00E05001" w:rsidRDefault="00EC3E9F">
      <w:pPr>
        <w:rPr>
          <w:rFonts w:ascii="Calibri" w:hAnsi="Calibri"/>
        </w:rPr>
      </w:pPr>
      <w:r>
        <w:rPr>
          <w:rFonts w:ascii="Calibri" w:hAnsi="Calibri"/>
        </w:rPr>
        <w:t xml:space="preserve">3 of our </w:t>
      </w:r>
      <w:r w:rsidR="003E0FCA" w:rsidRPr="00E05001">
        <w:rPr>
          <w:rFonts w:ascii="Calibri" w:hAnsi="Calibri"/>
        </w:rPr>
        <w:t>SHU 3MT 201</w:t>
      </w:r>
      <w:r>
        <w:rPr>
          <w:rFonts w:ascii="Calibri" w:hAnsi="Calibri"/>
        </w:rPr>
        <w:t>9</w:t>
      </w:r>
      <w:r w:rsidR="003E0FCA" w:rsidRPr="00E05001">
        <w:rPr>
          <w:rFonts w:ascii="Calibri" w:hAnsi="Calibri"/>
        </w:rPr>
        <w:t xml:space="preserve"> finalists</w:t>
      </w:r>
      <w:r w:rsidR="00E91DB3" w:rsidRPr="00E05001">
        <w:rPr>
          <w:rFonts w:ascii="Calibri" w:hAnsi="Calibri"/>
        </w:rPr>
        <w:tab/>
      </w:r>
      <w:r w:rsidR="00E91DB3" w:rsidRPr="00E05001">
        <w:rPr>
          <w:rFonts w:ascii="Calibri" w:hAnsi="Calibri"/>
        </w:rPr>
        <w:tab/>
      </w:r>
      <w:r w:rsidR="003E0FCA" w:rsidRPr="00E05001">
        <w:rPr>
          <w:rFonts w:ascii="Calibri" w:hAnsi="Calibri"/>
        </w:rPr>
        <w:tab/>
      </w:r>
      <w:r w:rsidR="003E0FCA" w:rsidRPr="00E05001">
        <w:rPr>
          <w:rFonts w:ascii="Calibri" w:hAnsi="Calibri"/>
        </w:rPr>
        <w:tab/>
      </w:r>
      <w:r w:rsidR="003E0FCA" w:rsidRPr="00E05001">
        <w:rPr>
          <w:rFonts w:ascii="Calibri" w:hAnsi="Calibri"/>
        </w:rPr>
        <w:tab/>
      </w:r>
      <w:r>
        <w:rPr>
          <w:rFonts w:ascii="Calibri" w:hAnsi="Calibri"/>
        </w:rPr>
        <w:t>Shruti Mandhani</w:t>
      </w:r>
      <w:r w:rsidR="003E0FCA" w:rsidRPr="00E05001">
        <w:rPr>
          <w:rFonts w:ascii="Calibri" w:hAnsi="Calibri"/>
        </w:rPr>
        <w:t>, SHU 3MT 201</w:t>
      </w:r>
      <w:r>
        <w:rPr>
          <w:rFonts w:ascii="Calibri" w:hAnsi="Calibri"/>
        </w:rPr>
        <w:t>9</w:t>
      </w:r>
      <w:r w:rsidR="003E0FCA" w:rsidRPr="00E05001">
        <w:rPr>
          <w:rFonts w:ascii="Calibri" w:hAnsi="Calibri"/>
        </w:rPr>
        <w:t xml:space="preserve"> winner</w:t>
      </w:r>
    </w:p>
    <w:p w14:paraId="5306B9B1" w14:textId="77777777" w:rsidR="00E91DB3" w:rsidRPr="00E05001" w:rsidRDefault="00E91DB3" w:rsidP="00EB7478">
      <w:pPr>
        <w:jc w:val="both"/>
        <w:rPr>
          <w:rFonts w:ascii="Calibri" w:hAnsi="Calibri"/>
          <w:color w:val="000000"/>
        </w:rPr>
      </w:pPr>
    </w:p>
    <w:p w14:paraId="440EAFD0" w14:textId="77777777" w:rsidR="00EB6362" w:rsidRPr="00E05001" w:rsidRDefault="00EB6362" w:rsidP="003E0FCA">
      <w:pPr>
        <w:jc w:val="both"/>
        <w:rPr>
          <w:rFonts w:ascii="Calibri" w:hAnsi="Calibri"/>
          <w:color w:val="000000"/>
        </w:rPr>
      </w:pPr>
      <w:r w:rsidRPr="00E05001">
        <w:rPr>
          <w:rFonts w:ascii="Calibri" w:hAnsi="Calibri"/>
          <w:color w:val="000000"/>
        </w:rPr>
        <w:t xml:space="preserve">Three Minute Thesis </w:t>
      </w:r>
      <w:r w:rsidR="00D709A1" w:rsidRPr="00E05001">
        <w:rPr>
          <w:rFonts w:ascii="Calibri" w:hAnsi="Calibri"/>
          <w:color w:val="000000"/>
        </w:rPr>
        <w:t>(</w:t>
      </w:r>
      <w:r w:rsidR="00D709A1" w:rsidRPr="00E05001">
        <w:rPr>
          <w:rFonts w:ascii="Calibri" w:hAnsi="Calibri" w:cs="Arial"/>
          <w:lang w:eastAsia="en-US"/>
        </w:rPr>
        <w:t>3MT</w:t>
      </w:r>
      <w:r w:rsidR="00D709A1" w:rsidRPr="00E05001">
        <w:rPr>
          <w:rFonts w:ascii="Calibri" w:hAnsi="Calibri" w:cs="Arial"/>
          <w:bCs/>
          <w:color w:val="111111"/>
        </w:rPr>
        <w:t>®)</w:t>
      </w:r>
      <w:r w:rsidRPr="00E05001">
        <w:rPr>
          <w:rFonts w:ascii="Calibri" w:hAnsi="Calibri"/>
          <w:color w:val="000000"/>
        </w:rPr>
        <w:t xml:space="preserve"> is a competition developed by the University of Queensland which challenges doctoral students to </w:t>
      </w:r>
      <w:r w:rsidR="00EB7478" w:rsidRPr="00E05001">
        <w:rPr>
          <w:rFonts w:ascii="Calibri" w:hAnsi="Calibri"/>
          <w:color w:val="000000"/>
        </w:rPr>
        <w:t xml:space="preserve">deliver </w:t>
      </w:r>
      <w:r w:rsidRPr="00E05001">
        <w:rPr>
          <w:rFonts w:ascii="Calibri" w:hAnsi="Calibri"/>
          <w:color w:val="000000"/>
        </w:rPr>
        <w:t>a compelling spoken presentation on their research topic and its significance, in just three minutes.</w:t>
      </w:r>
    </w:p>
    <w:p w14:paraId="027BA9B7" w14:textId="77777777" w:rsidR="00EB6362" w:rsidRPr="00E05001" w:rsidRDefault="00EB6362" w:rsidP="00EB6362">
      <w:pPr>
        <w:jc w:val="both"/>
        <w:rPr>
          <w:rFonts w:ascii="Calibri" w:hAnsi="Calibri"/>
          <w:color w:val="000000"/>
        </w:rPr>
      </w:pPr>
    </w:p>
    <w:p w14:paraId="5D2A7B37" w14:textId="5C4B5523" w:rsidR="00EB6362" w:rsidRPr="00E05001" w:rsidRDefault="00EB6362" w:rsidP="00EB7478">
      <w:pPr>
        <w:jc w:val="both"/>
        <w:rPr>
          <w:rFonts w:ascii="Calibri" w:hAnsi="Calibri"/>
          <w:color w:val="000000"/>
        </w:rPr>
      </w:pPr>
      <w:r w:rsidRPr="00E05001">
        <w:rPr>
          <w:rFonts w:ascii="Calibri" w:hAnsi="Calibri"/>
          <w:color w:val="000000"/>
        </w:rPr>
        <w:t>Sheffield</w:t>
      </w:r>
      <w:r w:rsidR="00EB7478" w:rsidRPr="00E05001">
        <w:rPr>
          <w:rFonts w:ascii="Calibri" w:hAnsi="Calibri"/>
          <w:color w:val="000000"/>
        </w:rPr>
        <w:t xml:space="preserve"> Hallam will be holding its 20</w:t>
      </w:r>
      <w:r w:rsidR="0007478D">
        <w:rPr>
          <w:rFonts w:ascii="Calibri" w:hAnsi="Calibri"/>
          <w:color w:val="000000"/>
        </w:rPr>
        <w:t>20</w:t>
      </w:r>
      <w:r w:rsidRPr="00E05001">
        <w:rPr>
          <w:rFonts w:ascii="Calibri" w:hAnsi="Calibri"/>
          <w:color w:val="000000"/>
        </w:rPr>
        <w:t xml:space="preserve"> </w:t>
      </w:r>
      <w:r w:rsidR="002A775D" w:rsidRPr="00E05001">
        <w:rPr>
          <w:rFonts w:ascii="Calibri" w:hAnsi="Calibri" w:cs="Arial"/>
          <w:lang w:eastAsia="en-US"/>
        </w:rPr>
        <w:t>3MT</w:t>
      </w:r>
      <w:r w:rsidR="002A775D" w:rsidRPr="00E05001">
        <w:rPr>
          <w:rFonts w:ascii="Calibri" w:hAnsi="Calibri" w:cs="Arial"/>
          <w:bCs/>
          <w:color w:val="111111"/>
        </w:rPr>
        <w:t>®</w:t>
      </w:r>
      <w:r w:rsidRPr="00E05001">
        <w:rPr>
          <w:rFonts w:ascii="Calibri" w:hAnsi="Calibri"/>
          <w:color w:val="000000"/>
        </w:rPr>
        <w:t xml:space="preserve"> competition </w:t>
      </w:r>
      <w:r w:rsidR="00220AF0" w:rsidRPr="00E05001">
        <w:rPr>
          <w:rFonts w:ascii="Calibri" w:hAnsi="Calibri"/>
          <w:color w:val="000000"/>
        </w:rPr>
        <w:t xml:space="preserve">on </w:t>
      </w:r>
      <w:r w:rsidR="0007478D">
        <w:rPr>
          <w:rFonts w:ascii="Calibri" w:hAnsi="Calibri"/>
          <w:color w:val="000000"/>
        </w:rPr>
        <w:t>Tuesday 9 June 2020</w:t>
      </w:r>
      <w:r w:rsidR="00E85538" w:rsidRPr="00E05001">
        <w:rPr>
          <w:rFonts w:ascii="Calibri" w:hAnsi="Calibri"/>
          <w:color w:val="000000"/>
        </w:rPr>
        <w:t xml:space="preserve"> </w:t>
      </w:r>
      <w:r w:rsidR="00EB7478" w:rsidRPr="00E05001">
        <w:rPr>
          <w:rFonts w:ascii="Calibri" w:hAnsi="Calibri"/>
          <w:color w:val="000000"/>
        </w:rPr>
        <w:t xml:space="preserve">as part of the SHU </w:t>
      </w:r>
      <w:r w:rsidR="00E85538" w:rsidRPr="00E05001">
        <w:rPr>
          <w:rFonts w:ascii="Calibri" w:hAnsi="Calibri"/>
          <w:color w:val="000000"/>
        </w:rPr>
        <w:t>Creating Knowledge conference</w:t>
      </w:r>
      <w:r w:rsidR="00EB7478" w:rsidRPr="00E05001">
        <w:rPr>
          <w:rFonts w:ascii="Calibri" w:hAnsi="Calibri"/>
          <w:color w:val="000000"/>
        </w:rPr>
        <w:t xml:space="preserve">. </w:t>
      </w:r>
      <w:r w:rsidR="002A775D" w:rsidRPr="00E05001">
        <w:rPr>
          <w:rFonts w:ascii="Calibri" w:hAnsi="Calibri"/>
          <w:color w:val="000000"/>
        </w:rPr>
        <w:t xml:space="preserve"> </w:t>
      </w:r>
      <w:r w:rsidRPr="00E05001">
        <w:rPr>
          <w:rFonts w:ascii="Calibri" w:hAnsi="Calibri"/>
          <w:color w:val="000000"/>
        </w:rPr>
        <w:t xml:space="preserve">As well as winning a </w:t>
      </w:r>
      <w:r w:rsidR="00EB7478" w:rsidRPr="00E05001">
        <w:rPr>
          <w:rFonts w:ascii="Calibri" w:hAnsi="Calibri"/>
          <w:b/>
          <w:bCs/>
          <w:color w:val="000000"/>
          <w:u w:val="single"/>
        </w:rPr>
        <w:t>prize of £250</w:t>
      </w:r>
      <w:r w:rsidRPr="00E05001">
        <w:rPr>
          <w:rFonts w:ascii="Calibri" w:hAnsi="Calibri"/>
          <w:b/>
          <w:bCs/>
          <w:color w:val="000000"/>
        </w:rPr>
        <w:t xml:space="preserve"> </w:t>
      </w:r>
      <w:r w:rsidRPr="00E05001">
        <w:rPr>
          <w:rFonts w:ascii="Calibri" w:hAnsi="Calibri"/>
          <w:color w:val="000000"/>
        </w:rPr>
        <w:t>towards attending an academic conference of their choice, the winner will be put forward as SHU's entry to the UK national competition.</w:t>
      </w:r>
    </w:p>
    <w:p w14:paraId="41C5CD7E" w14:textId="77777777" w:rsidR="00EB6362" w:rsidRPr="00E05001" w:rsidRDefault="00EB6362" w:rsidP="00EB6362">
      <w:pPr>
        <w:jc w:val="both"/>
        <w:rPr>
          <w:rFonts w:ascii="Calibri" w:hAnsi="Calibri"/>
          <w:color w:val="000000"/>
        </w:rPr>
      </w:pPr>
    </w:p>
    <w:p w14:paraId="5C692374" w14:textId="34219C21" w:rsidR="00EB6362" w:rsidRPr="00E05001" w:rsidRDefault="00EB6362" w:rsidP="00EB6362">
      <w:pPr>
        <w:jc w:val="both"/>
        <w:rPr>
          <w:rFonts w:ascii="Calibri" w:hAnsi="Calibri"/>
          <w:color w:val="000000"/>
        </w:rPr>
      </w:pPr>
      <w:r w:rsidRPr="00E05001">
        <w:rPr>
          <w:rFonts w:ascii="Calibri" w:hAnsi="Calibri"/>
          <w:color w:val="000000"/>
        </w:rPr>
        <w:t xml:space="preserve">All you </w:t>
      </w:r>
      <w:proofErr w:type="gramStart"/>
      <w:r w:rsidRPr="00E05001">
        <w:rPr>
          <w:rFonts w:ascii="Calibri" w:hAnsi="Calibri"/>
          <w:color w:val="000000"/>
        </w:rPr>
        <w:t>have to</w:t>
      </w:r>
      <w:proofErr w:type="gramEnd"/>
      <w:r w:rsidRPr="00E05001">
        <w:rPr>
          <w:rFonts w:ascii="Calibri" w:hAnsi="Calibri"/>
          <w:color w:val="000000"/>
        </w:rPr>
        <w:t xml:space="preserve"> do is present your doctoral research topic to a mixe</w:t>
      </w:r>
      <w:r w:rsidR="00EB7478" w:rsidRPr="00E05001">
        <w:rPr>
          <w:rFonts w:ascii="Calibri" w:hAnsi="Calibri"/>
          <w:color w:val="000000"/>
        </w:rPr>
        <w:t>d-disciplinary audience, using one</w:t>
      </w:r>
      <w:r w:rsidRPr="00E05001">
        <w:rPr>
          <w:rFonts w:ascii="Calibri" w:hAnsi="Calibri"/>
          <w:color w:val="000000"/>
        </w:rPr>
        <w:t xml:space="preserve"> s</w:t>
      </w:r>
      <w:r w:rsidR="00EB7478" w:rsidRPr="00E05001">
        <w:rPr>
          <w:rFonts w:ascii="Calibri" w:hAnsi="Calibri"/>
          <w:color w:val="000000"/>
        </w:rPr>
        <w:t>lide and in no more than three</w:t>
      </w:r>
      <w:r w:rsidRPr="00E05001">
        <w:rPr>
          <w:rFonts w:ascii="Calibri" w:hAnsi="Calibri"/>
          <w:color w:val="000000"/>
        </w:rPr>
        <w:t xml:space="preserve"> minutes.</w:t>
      </w:r>
      <w:r w:rsidR="008D22EB">
        <w:rPr>
          <w:rFonts w:ascii="Calibri" w:hAnsi="Calibri"/>
          <w:color w:val="000000"/>
        </w:rPr>
        <w:t xml:space="preserve">  This year, the competition has had to move online and presentations will be videos recorded by the entrants.</w:t>
      </w:r>
      <w:bookmarkStart w:id="0" w:name="_GoBack"/>
      <w:bookmarkEnd w:id="0"/>
    </w:p>
    <w:p w14:paraId="1B792C3C" w14:textId="77777777" w:rsidR="0027149F" w:rsidRPr="00E05001" w:rsidRDefault="0027149F" w:rsidP="0027149F">
      <w:pPr>
        <w:jc w:val="both"/>
        <w:rPr>
          <w:rFonts w:ascii="Calibri" w:hAnsi="Calibri"/>
          <w:b/>
          <w:bCs/>
          <w:color w:val="000000"/>
        </w:rPr>
      </w:pPr>
    </w:p>
    <w:p w14:paraId="12A2C660" w14:textId="77777777" w:rsidR="00EB6362" w:rsidRPr="00E05001" w:rsidRDefault="00EB6362" w:rsidP="00EB6362">
      <w:pPr>
        <w:jc w:val="both"/>
        <w:rPr>
          <w:rFonts w:ascii="Calibri" w:hAnsi="Calibri"/>
          <w:b/>
          <w:bCs/>
          <w:color w:val="000000"/>
        </w:rPr>
      </w:pPr>
      <w:r w:rsidRPr="00E05001">
        <w:rPr>
          <w:rFonts w:ascii="Calibri" w:hAnsi="Calibri"/>
          <w:b/>
          <w:bCs/>
          <w:color w:val="000000"/>
        </w:rPr>
        <w:t>Eligibility</w:t>
      </w:r>
    </w:p>
    <w:p w14:paraId="09A11CC8" w14:textId="77777777" w:rsidR="00EB6362" w:rsidRPr="00E05001" w:rsidRDefault="00EB6362" w:rsidP="00EB6362">
      <w:pPr>
        <w:jc w:val="both"/>
        <w:rPr>
          <w:rFonts w:ascii="Calibri" w:hAnsi="Calibri"/>
          <w:b/>
          <w:bCs/>
          <w:color w:val="000000"/>
        </w:rPr>
      </w:pPr>
    </w:p>
    <w:p w14:paraId="04D9D836" w14:textId="37F08F23" w:rsidR="00EB6362" w:rsidRPr="00E05001" w:rsidRDefault="00EB6362" w:rsidP="00EC4663">
      <w:pPr>
        <w:jc w:val="both"/>
        <w:rPr>
          <w:rFonts w:ascii="Calibri" w:hAnsi="Calibri"/>
          <w:color w:val="000000"/>
        </w:rPr>
      </w:pPr>
      <w:r w:rsidRPr="00E05001">
        <w:rPr>
          <w:rFonts w:ascii="Calibri" w:hAnsi="Calibri"/>
          <w:color w:val="000000"/>
        </w:rPr>
        <w:t>All Sheffield Hallam doctoral students who wi</w:t>
      </w:r>
      <w:r w:rsidR="00220AF0" w:rsidRPr="00E05001">
        <w:rPr>
          <w:rFonts w:ascii="Calibri" w:hAnsi="Calibri"/>
          <w:color w:val="000000"/>
        </w:rPr>
        <w:t xml:space="preserve">ll not have had their viva by </w:t>
      </w:r>
      <w:r w:rsidR="0007478D">
        <w:rPr>
          <w:rFonts w:ascii="Calibri" w:hAnsi="Calibri"/>
          <w:color w:val="000000"/>
        </w:rPr>
        <w:t>9</w:t>
      </w:r>
      <w:r w:rsidR="00E85538" w:rsidRPr="00E05001">
        <w:rPr>
          <w:rFonts w:ascii="Calibri" w:hAnsi="Calibri"/>
          <w:color w:val="000000"/>
        </w:rPr>
        <w:t xml:space="preserve"> June </w:t>
      </w:r>
      <w:r w:rsidR="00EB7478" w:rsidRPr="00E05001">
        <w:rPr>
          <w:rFonts w:ascii="Calibri" w:hAnsi="Calibri"/>
          <w:color w:val="000000"/>
        </w:rPr>
        <w:t>20</w:t>
      </w:r>
      <w:r w:rsidR="0007478D">
        <w:rPr>
          <w:rFonts w:ascii="Calibri" w:hAnsi="Calibri"/>
          <w:color w:val="000000"/>
        </w:rPr>
        <w:t>20</w:t>
      </w:r>
      <w:r w:rsidR="00EB7478" w:rsidRPr="00E05001">
        <w:rPr>
          <w:rFonts w:ascii="Calibri" w:hAnsi="Calibri"/>
          <w:color w:val="000000"/>
        </w:rPr>
        <w:t xml:space="preserve"> </w:t>
      </w:r>
      <w:r w:rsidR="00EC4663" w:rsidRPr="00E05001">
        <w:rPr>
          <w:rFonts w:ascii="Calibri" w:hAnsi="Calibri"/>
          <w:color w:val="000000"/>
        </w:rPr>
        <w:t xml:space="preserve">are invited to enter. </w:t>
      </w:r>
      <w:r w:rsidR="00E85538" w:rsidRPr="00E05001">
        <w:rPr>
          <w:rFonts w:ascii="Calibri" w:hAnsi="Calibri"/>
          <w:color w:val="000000"/>
        </w:rPr>
        <w:t xml:space="preserve"> </w:t>
      </w:r>
      <w:r w:rsidR="00EC4663" w:rsidRPr="00E05001">
        <w:rPr>
          <w:rFonts w:ascii="Calibri" w:hAnsi="Calibri"/>
          <w:color w:val="000000"/>
        </w:rPr>
        <w:t xml:space="preserve">Only those doctoral students who have passed their </w:t>
      </w:r>
      <w:r w:rsidR="00FF6F7F">
        <w:rPr>
          <w:rFonts w:ascii="Calibri" w:hAnsi="Calibri"/>
          <w:color w:val="000000"/>
        </w:rPr>
        <w:t>Confirmation of Doctorate</w:t>
      </w:r>
      <w:r w:rsidR="00EC4663" w:rsidRPr="00E05001">
        <w:rPr>
          <w:rFonts w:ascii="Calibri" w:hAnsi="Calibri"/>
          <w:color w:val="000000"/>
        </w:rPr>
        <w:t xml:space="preserve"> (</w:t>
      </w:r>
      <w:r w:rsidR="00FF6F7F" w:rsidRPr="00E05001">
        <w:rPr>
          <w:rFonts w:ascii="Calibri" w:hAnsi="Calibri"/>
          <w:color w:val="000000"/>
        </w:rPr>
        <w:t>RF2</w:t>
      </w:r>
      <w:r w:rsidR="00FF6F7F">
        <w:rPr>
          <w:rFonts w:ascii="Calibri" w:hAnsi="Calibri"/>
          <w:color w:val="000000"/>
        </w:rPr>
        <w:t xml:space="preserve"> </w:t>
      </w:r>
      <w:r w:rsidR="00EC4663" w:rsidRPr="00E05001">
        <w:rPr>
          <w:rFonts w:ascii="Calibri" w:hAnsi="Calibri"/>
          <w:color w:val="000000"/>
        </w:rPr>
        <w:t xml:space="preserve">or equivalent) by the date of their first </w:t>
      </w:r>
      <w:r w:rsidR="002A775D" w:rsidRPr="00E05001">
        <w:rPr>
          <w:rFonts w:ascii="Calibri" w:hAnsi="Calibri" w:cs="Arial"/>
          <w:lang w:eastAsia="en-US"/>
        </w:rPr>
        <w:t>3MT</w:t>
      </w:r>
      <w:r w:rsidR="002A775D" w:rsidRPr="00E05001">
        <w:rPr>
          <w:rFonts w:ascii="Calibri" w:hAnsi="Calibri" w:cs="Arial"/>
          <w:bCs/>
          <w:color w:val="111111"/>
        </w:rPr>
        <w:t>®</w:t>
      </w:r>
      <w:r w:rsidR="00EC4663" w:rsidRPr="00E05001">
        <w:rPr>
          <w:rFonts w:ascii="Calibri" w:hAnsi="Calibri"/>
          <w:color w:val="000000"/>
        </w:rPr>
        <w:t xml:space="preserve"> presentation will be eligible to proceed to the national competition. </w:t>
      </w:r>
      <w:r w:rsidR="005C4920">
        <w:rPr>
          <w:rFonts w:ascii="Calibri" w:hAnsi="Calibri"/>
          <w:color w:val="000000"/>
        </w:rPr>
        <w:t xml:space="preserve"> </w:t>
      </w:r>
      <w:r w:rsidR="00FF6F7F">
        <w:rPr>
          <w:rFonts w:ascii="Calibri" w:hAnsi="Calibri"/>
          <w:color w:val="000000"/>
        </w:rPr>
        <w:t xml:space="preserve">Those earlier on in their doctoral studies are still encouraged to take part in </w:t>
      </w:r>
      <w:r w:rsidR="00FF6F7F" w:rsidRPr="00E05001">
        <w:rPr>
          <w:rFonts w:ascii="Calibri" w:hAnsi="Calibri" w:cs="Arial"/>
          <w:lang w:eastAsia="en-US"/>
        </w:rPr>
        <w:t>3MT</w:t>
      </w:r>
      <w:r w:rsidR="00FF6F7F" w:rsidRPr="00E05001">
        <w:rPr>
          <w:rFonts w:ascii="Calibri" w:hAnsi="Calibri" w:cs="Arial"/>
          <w:bCs/>
          <w:color w:val="111111"/>
        </w:rPr>
        <w:t>®</w:t>
      </w:r>
      <w:r w:rsidR="00FF6F7F">
        <w:rPr>
          <w:rFonts w:ascii="Calibri" w:hAnsi="Calibri" w:cs="Arial"/>
          <w:bCs/>
          <w:color w:val="111111"/>
        </w:rPr>
        <w:t xml:space="preserve"> as a developmental activity. </w:t>
      </w:r>
      <w:r w:rsidR="005C4920">
        <w:rPr>
          <w:rFonts w:ascii="Calibri" w:hAnsi="Calibri" w:cs="Arial"/>
          <w:bCs/>
          <w:color w:val="111111"/>
        </w:rPr>
        <w:t xml:space="preserve"> </w:t>
      </w:r>
    </w:p>
    <w:p w14:paraId="344841E5" w14:textId="77777777" w:rsidR="00EB6362" w:rsidRPr="00E05001" w:rsidRDefault="00EB6362" w:rsidP="00EB6362">
      <w:pPr>
        <w:jc w:val="both"/>
        <w:rPr>
          <w:rFonts w:ascii="Calibri" w:hAnsi="Calibri"/>
          <w:color w:val="000000"/>
        </w:rPr>
      </w:pPr>
    </w:p>
    <w:p w14:paraId="5314C375" w14:textId="77777777" w:rsidR="002A775D" w:rsidRPr="00E05001" w:rsidRDefault="002A775D">
      <w:pPr>
        <w:spacing w:after="200" w:line="276" w:lineRule="auto"/>
        <w:rPr>
          <w:rFonts w:ascii="Calibri" w:hAnsi="Calibri"/>
          <w:b/>
          <w:bCs/>
          <w:color w:val="000000"/>
        </w:rPr>
      </w:pPr>
      <w:r w:rsidRPr="00E05001">
        <w:rPr>
          <w:rFonts w:ascii="Calibri" w:hAnsi="Calibri"/>
          <w:b/>
          <w:bCs/>
          <w:color w:val="000000"/>
        </w:rPr>
        <w:br w:type="page"/>
      </w:r>
    </w:p>
    <w:p w14:paraId="5E9B5477" w14:textId="77777777" w:rsidR="00EB6362" w:rsidRPr="00E05001" w:rsidRDefault="00EB6362" w:rsidP="00EB6362">
      <w:pPr>
        <w:jc w:val="both"/>
        <w:rPr>
          <w:rFonts w:ascii="Calibri" w:hAnsi="Calibri"/>
          <w:b/>
          <w:bCs/>
          <w:color w:val="000000"/>
        </w:rPr>
      </w:pPr>
      <w:r w:rsidRPr="00E05001">
        <w:rPr>
          <w:rFonts w:ascii="Calibri" w:hAnsi="Calibri"/>
          <w:b/>
          <w:bCs/>
          <w:color w:val="000000"/>
        </w:rPr>
        <w:lastRenderedPageBreak/>
        <w:t>How to enter</w:t>
      </w:r>
    </w:p>
    <w:p w14:paraId="080447D4" w14:textId="77777777" w:rsidR="00EB6362" w:rsidRPr="00E05001" w:rsidRDefault="00EB6362" w:rsidP="00EB6362">
      <w:pPr>
        <w:jc w:val="both"/>
        <w:rPr>
          <w:rFonts w:ascii="Calibri" w:hAnsi="Calibri"/>
          <w:color w:val="000000"/>
        </w:rPr>
      </w:pPr>
    </w:p>
    <w:p w14:paraId="27444764" w14:textId="0C6DB1A9" w:rsidR="00EB6362" w:rsidRPr="008D22EB" w:rsidRDefault="00EB6362" w:rsidP="00EC4663">
      <w:pPr>
        <w:jc w:val="both"/>
        <w:rPr>
          <w:rFonts w:ascii="Calibri" w:hAnsi="Calibri"/>
        </w:rPr>
      </w:pPr>
      <w:r w:rsidRPr="00E05001">
        <w:rPr>
          <w:rFonts w:ascii="Calibri" w:hAnsi="Calibri"/>
          <w:color w:val="000000"/>
        </w:rPr>
        <w:t>Please email</w:t>
      </w:r>
      <w:r w:rsidRPr="00E05001">
        <w:rPr>
          <w:rFonts w:ascii="Calibri" w:hAnsi="Calibri"/>
        </w:rPr>
        <w:t xml:space="preserve"> </w:t>
      </w:r>
      <w:hyperlink r:id="rId12" w:history="1">
        <w:r w:rsidRPr="00E05001">
          <w:rPr>
            <w:rStyle w:val="Hyperlink"/>
            <w:rFonts w:ascii="Calibri" w:hAnsi="Calibri"/>
          </w:rPr>
          <w:t>doctoralschool@shu.ac.uk</w:t>
        </w:r>
      </w:hyperlink>
      <w:r w:rsidRPr="00E05001">
        <w:rPr>
          <w:rFonts w:ascii="Calibri" w:hAnsi="Calibri"/>
          <w:color w:val="000000"/>
        </w:rPr>
        <w:t xml:space="preserve"> </w:t>
      </w:r>
      <w:r w:rsidR="00F51C3D">
        <w:rPr>
          <w:rFonts w:ascii="Calibri" w:hAnsi="Calibri"/>
          <w:color w:val="000000"/>
        </w:rPr>
        <w:t xml:space="preserve">by </w:t>
      </w:r>
      <w:r w:rsidR="008D22EB">
        <w:rPr>
          <w:rFonts w:ascii="Calibri" w:hAnsi="Calibri"/>
          <w:color w:val="000000"/>
        </w:rPr>
        <w:t xml:space="preserve">Friday 15 May </w:t>
      </w:r>
      <w:r w:rsidRPr="00E05001">
        <w:rPr>
          <w:rFonts w:ascii="Calibri" w:hAnsi="Calibri"/>
          <w:color w:val="000000"/>
        </w:rPr>
        <w:t xml:space="preserve">to express an interest in participating, stating your </w:t>
      </w:r>
      <w:r w:rsidRPr="00E05001">
        <w:rPr>
          <w:rFonts w:ascii="Calibri" w:hAnsi="Calibri"/>
        </w:rPr>
        <w:t xml:space="preserve">name, </w:t>
      </w:r>
      <w:r w:rsidR="00796E8F">
        <w:rPr>
          <w:rFonts w:ascii="Calibri" w:hAnsi="Calibri"/>
        </w:rPr>
        <w:t>college</w:t>
      </w:r>
      <w:r w:rsidRPr="00E05001">
        <w:rPr>
          <w:rFonts w:ascii="Calibri" w:hAnsi="Calibri"/>
        </w:rPr>
        <w:t xml:space="preserve">, thesis title and </w:t>
      </w:r>
      <w:r w:rsidR="008D22EB">
        <w:rPr>
          <w:rFonts w:ascii="Calibri" w:hAnsi="Calibri"/>
        </w:rPr>
        <w:t>providing a copy of your presentation slide</w:t>
      </w:r>
      <w:r w:rsidRPr="00E05001">
        <w:rPr>
          <w:rFonts w:ascii="Calibri" w:hAnsi="Calibri"/>
          <w:color w:val="000000"/>
        </w:rPr>
        <w:t>.</w:t>
      </w:r>
    </w:p>
    <w:p w14:paraId="017383B9" w14:textId="77777777" w:rsidR="00BE32ED" w:rsidRPr="00E05001" w:rsidRDefault="00BE32ED" w:rsidP="00EB6362">
      <w:pPr>
        <w:jc w:val="both"/>
        <w:rPr>
          <w:rFonts w:ascii="Calibri" w:hAnsi="Calibri"/>
          <w:b/>
          <w:bCs/>
          <w:color w:val="000000"/>
        </w:rPr>
      </w:pPr>
    </w:p>
    <w:p w14:paraId="4791131E" w14:textId="77777777" w:rsidR="00EB6362" w:rsidRPr="00E05001" w:rsidRDefault="00EB6362" w:rsidP="00EB6362">
      <w:pPr>
        <w:jc w:val="both"/>
        <w:rPr>
          <w:rFonts w:ascii="Calibri" w:hAnsi="Calibri"/>
          <w:b/>
          <w:bCs/>
          <w:color w:val="000000"/>
        </w:rPr>
      </w:pPr>
      <w:r w:rsidRPr="00E05001">
        <w:rPr>
          <w:rFonts w:ascii="Calibri" w:hAnsi="Calibri"/>
          <w:b/>
          <w:bCs/>
          <w:color w:val="000000"/>
        </w:rPr>
        <w:t>What happens then?</w:t>
      </w:r>
    </w:p>
    <w:p w14:paraId="2397479C" w14:textId="77777777" w:rsidR="00EB6362" w:rsidRPr="00E05001" w:rsidRDefault="00EB6362" w:rsidP="00EB6362">
      <w:pPr>
        <w:jc w:val="both"/>
        <w:rPr>
          <w:rFonts w:ascii="Calibri" w:hAnsi="Calibri"/>
          <w:color w:val="000000"/>
        </w:rPr>
      </w:pPr>
    </w:p>
    <w:p w14:paraId="7DA2E537" w14:textId="44CCDE9E" w:rsidR="00EB6362" w:rsidRPr="00E05001" w:rsidRDefault="00EB6362" w:rsidP="00EB6362">
      <w:pPr>
        <w:jc w:val="both"/>
        <w:rPr>
          <w:rFonts w:ascii="Calibri" w:hAnsi="Calibri"/>
          <w:color w:val="000000"/>
        </w:rPr>
      </w:pPr>
      <w:r w:rsidRPr="00E05001">
        <w:rPr>
          <w:rFonts w:ascii="Calibri" w:hAnsi="Calibri"/>
          <w:color w:val="000000"/>
        </w:rPr>
        <w:t xml:space="preserve">You will then receive further guidance on preparing </w:t>
      </w:r>
      <w:r w:rsidR="00FF6F7F">
        <w:rPr>
          <w:rFonts w:ascii="Calibri" w:hAnsi="Calibri"/>
          <w:color w:val="000000"/>
        </w:rPr>
        <w:t xml:space="preserve">your </w:t>
      </w:r>
      <w:r w:rsidR="00FF6F7F" w:rsidRPr="00E05001">
        <w:rPr>
          <w:rFonts w:ascii="Calibri" w:hAnsi="Calibri" w:cs="Arial"/>
          <w:lang w:eastAsia="en-US"/>
        </w:rPr>
        <w:t>3MT</w:t>
      </w:r>
      <w:r w:rsidR="00FF6F7F" w:rsidRPr="00E05001">
        <w:rPr>
          <w:rFonts w:ascii="Calibri" w:hAnsi="Calibri" w:cs="Arial"/>
          <w:bCs/>
          <w:color w:val="111111"/>
        </w:rPr>
        <w:t>®</w:t>
      </w:r>
      <w:r w:rsidR="00FF6F7F">
        <w:rPr>
          <w:rFonts w:ascii="Calibri" w:hAnsi="Calibri" w:cs="Arial"/>
          <w:bCs/>
          <w:color w:val="111111"/>
        </w:rPr>
        <w:t xml:space="preserve"> presentation</w:t>
      </w:r>
      <w:r w:rsidRPr="00E05001">
        <w:rPr>
          <w:rFonts w:ascii="Calibri" w:hAnsi="Calibri"/>
          <w:color w:val="000000"/>
        </w:rPr>
        <w:t xml:space="preserve">, and </w:t>
      </w:r>
      <w:r w:rsidR="008D22EB">
        <w:rPr>
          <w:rFonts w:ascii="Calibri" w:hAnsi="Calibri"/>
          <w:color w:val="000000"/>
        </w:rPr>
        <w:t>guidance on recording your video</w:t>
      </w:r>
      <w:r w:rsidRPr="00E05001">
        <w:rPr>
          <w:rFonts w:ascii="Calibri" w:hAnsi="Calibri"/>
          <w:color w:val="000000"/>
        </w:rPr>
        <w:t>.</w:t>
      </w:r>
    </w:p>
    <w:p w14:paraId="6D405C00" w14:textId="77777777" w:rsidR="00EB6362" w:rsidRPr="00E05001" w:rsidRDefault="00EB6362" w:rsidP="00EB6362">
      <w:pPr>
        <w:jc w:val="both"/>
        <w:rPr>
          <w:rFonts w:ascii="Calibri" w:hAnsi="Calibri"/>
          <w:color w:val="000000"/>
        </w:rPr>
      </w:pPr>
    </w:p>
    <w:p w14:paraId="591650ED" w14:textId="77777777" w:rsidR="00EB6362" w:rsidRPr="00E05001" w:rsidRDefault="00EB6362" w:rsidP="00EB6362">
      <w:pPr>
        <w:jc w:val="both"/>
        <w:rPr>
          <w:rFonts w:ascii="Calibri" w:hAnsi="Calibri"/>
          <w:b/>
          <w:bCs/>
          <w:color w:val="000000"/>
        </w:rPr>
      </w:pPr>
      <w:r w:rsidRPr="00E05001">
        <w:rPr>
          <w:rFonts w:ascii="Calibri" w:hAnsi="Calibri"/>
          <w:b/>
          <w:bCs/>
          <w:color w:val="000000"/>
        </w:rPr>
        <w:t>Why enter?</w:t>
      </w:r>
    </w:p>
    <w:p w14:paraId="482B87B6" w14:textId="77777777" w:rsidR="00EB6362" w:rsidRPr="00E05001" w:rsidRDefault="00EB6362" w:rsidP="00EB6362">
      <w:pPr>
        <w:jc w:val="both"/>
        <w:rPr>
          <w:rFonts w:ascii="Calibri" w:hAnsi="Calibri"/>
          <w:color w:val="000000"/>
        </w:rPr>
      </w:pPr>
    </w:p>
    <w:p w14:paraId="4902355F" w14:textId="77777777" w:rsidR="00EB6362" w:rsidRPr="00E05001" w:rsidRDefault="002A775D" w:rsidP="00EB6362">
      <w:pPr>
        <w:jc w:val="both"/>
        <w:rPr>
          <w:rFonts w:ascii="Calibri" w:hAnsi="Calibri"/>
          <w:color w:val="000000"/>
        </w:rPr>
      </w:pPr>
      <w:r w:rsidRPr="00E05001">
        <w:rPr>
          <w:rFonts w:ascii="Calibri" w:hAnsi="Calibri" w:cs="Arial"/>
          <w:lang w:eastAsia="en-US"/>
        </w:rPr>
        <w:t>3MT</w:t>
      </w:r>
      <w:r w:rsidRPr="00E05001">
        <w:rPr>
          <w:rFonts w:ascii="Calibri" w:hAnsi="Calibri" w:cs="Arial"/>
          <w:bCs/>
          <w:color w:val="111111"/>
        </w:rPr>
        <w:t>®</w:t>
      </w:r>
      <w:r w:rsidR="00EB6362" w:rsidRPr="00E05001">
        <w:rPr>
          <w:rFonts w:ascii="Calibri" w:hAnsi="Calibri"/>
          <w:color w:val="000000"/>
        </w:rPr>
        <w:t xml:space="preserve"> is an excellent opportunity for doctoral researchers to deve</w:t>
      </w:r>
      <w:r w:rsidR="00730EC8" w:rsidRPr="00E05001">
        <w:rPr>
          <w:rFonts w:ascii="Calibri" w:hAnsi="Calibri"/>
          <w:color w:val="000000"/>
        </w:rPr>
        <w:t>lop their communication skills.</w:t>
      </w:r>
      <w:r w:rsidR="00EB6362" w:rsidRPr="00E05001">
        <w:rPr>
          <w:rFonts w:ascii="Calibri" w:hAnsi="Calibri"/>
          <w:color w:val="000000"/>
        </w:rPr>
        <w:t xml:space="preserve"> </w:t>
      </w:r>
      <w:r w:rsidRPr="00E05001">
        <w:rPr>
          <w:rFonts w:ascii="Calibri" w:hAnsi="Calibri"/>
          <w:color w:val="000000"/>
        </w:rPr>
        <w:t xml:space="preserve"> </w:t>
      </w:r>
      <w:r w:rsidR="00EB6362" w:rsidRPr="00E05001">
        <w:rPr>
          <w:rFonts w:ascii="Calibri" w:hAnsi="Calibri"/>
          <w:color w:val="000000"/>
        </w:rPr>
        <w:t>It is also a unique chance for you to share your research and your passion for it with the broader research community, and raise your profile as a researcher both within and beyond the University.</w:t>
      </w:r>
    </w:p>
    <w:p w14:paraId="74C658B2" w14:textId="77777777" w:rsidR="00EB6362" w:rsidRPr="00E05001" w:rsidRDefault="00EB6362" w:rsidP="00EB6362">
      <w:pPr>
        <w:jc w:val="both"/>
        <w:rPr>
          <w:rFonts w:ascii="Calibri" w:hAnsi="Calibri"/>
          <w:color w:val="000000"/>
        </w:rPr>
      </w:pPr>
    </w:p>
    <w:p w14:paraId="7845A709" w14:textId="77777777" w:rsidR="00EB6362" w:rsidRPr="00E05001" w:rsidRDefault="00730EC8" w:rsidP="00EC4663">
      <w:pPr>
        <w:jc w:val="both"/>
        <w:rPr>
          <w:rFonts w:ascii="Calibri" w:hAnsi="Calibri"/>
          <w:color w:val="000000"/>
        </w:rPr>
      </w:pPr>
      <w:r w:rsidRPr="00E05001">
        <w:rPr>
          <w:rFonts w:ascii="Calibri" w:hAnsi="Calibri"/>
          <w:color w:val="000000"/>
        </w:rPr>
        <w:t xml:space="preserve">Our </w:t>
      </w:r>
      <w:r w:rsidR="00EC4663" w:rsidRPr="00E05001">
        <w:rPr>
          <w:rFonts w:ascii="Calibri" w:hAnsi="Calibri"/>
          <w:color w:val="000000"/>
        </w:rPr>
        <w:t>previous</w:t>
      </w:r>
      <w:r w:rsidR="00EB6362" w:rsidRPr="00E05001">
        <w:rPr>
          <w:rFonts w:ascii="Calibri" w:hAnsi="Calibri"/>
          <w:color w:val="000000"/>
        </w:rPr>
        <w:t xml:space="preserve"> competition</w:t>
      </w:r>
      <w:r w:rsidR="00220AF0" w:rsidRPr="00E05001">
        <w:rPr>
          <w:rFonts w:ascii="Calibri" w:hAnsi="Calibri"/>
          <w:color w:val="000000"/>
        </w:rPr>
        <w:t>s</w:t>
      </w:r>
      <w:r w:rsidR="00EB6362" w:rsidRPr="00E05001">
        <w:rPr>
          <w:rFonts w:ascii="Calibri" w:hAnsi="Calibri"/>
          <w:color w:val="000000"/>
        </w:rPr>
        <w:t xml:space="preserve"> saw some excellent presentations given by researchers from across the University. You can watch the SHU finali</w:t>
      </w:r>
      <w:r w:rsidRPr="00E05001">
        <w:rPr>
          <w:rFonts w:ascii="Calibri" w:hAnsi="Calibri"/>
          <w:color w:val="000000"/>
        </w:rPr>
        <w:t>sts via the links on the Doctoral School site:</w:t>
      </w:r>
    </w:p>
    <w:p w14:paraId="23260692" w14:textId="77777777" w:rsidR="001B544C" w:rsidRPr="00E05001" w:rsidRDefault="00B850EB" w:rsidP="00F27485">
      <w:pPr>
        <w:jc w:val="both"/>
        <w:rPr>
          <w:rFonts w:ascii="Calibri" w:hAnsi="Calibri"/>
          <w:color w:val="000000"/>
        </w:rPr>
      </w:pPr>
      <w:hyperlink r:id="rId13" w:history="1">
        <w:r w:rsidR="001B544C" w:rsidRPr="00E05001">
          <w:rPr>
            <w:rStyle w:val="Hyperlink"/>
            <w:rFonts w:ascii="Calibri" w:hAnsi="Calibri"/>
          </w:rPr>
          <w:t>2016 SHU 3MT finalists</w:t>
        </w:r>
      </w:hyperlink>
      <w:r w:rsidR="00F27485" w:rsidRPr="00E05001">
        <w:rPr>
          <w:rFonts w:ascii="Calibri" w:hAnsi="Calibri"/>
          <w:color w:val="000000"/>
        </w:rPr>
        <w:t xml:space="preserve">, </w:t>
      </w:r>
      <w:hyperlink r:id="rId14" w:history="1">
        <w:r w:rsidR="001B544C" w:rsidRPr="00E05001">
          <w:rPr>
            <w:rStyle w:val="Hyperlink"/>
            <w:rFonts w:ascii="Calibri" w:hAnsi="Calibri"/>
          </w:rPr>
          <w:t>2015 SHU 3MT finalists</w:t>
        </w:r>
      </w:hyperlink>
    </w:p>
    <w:p w14:paraId="04D6E416" w14:textId="77777777" w:rsidR="00EB6362" w:rsidRPr="00E05001" w:rsidRDefault="00EB6362" w:rsidP="00EB6362">
      <w:pPr>
        <w:jc w:val="both"/>
        <w:rPr>
          <w:rFonts w:ascii="Calibri" w:hAnsi="Calibri"/>
          <w:color w:val="000000"/>
        </w:rPr>
      </w:pPr>
    </w:p>
    <w:p w14:paraId="5FC40988" w14:textId="54DF4E6F" w:rsidR="00EB6362" w:rsidRPr="00E05001" w:rsidRDefault="00EB6362" w:rsidP="0007478D">
      <w:pPr>
        <w:jc w:val="both"/>
        <w:rPr>
          <w:rFonts w:ascii="Calibri" w:hAnsi="Calibri"/>
          <w:color w:val="000000"/>
        </w:rPr>
      </w:pPr>
      <w:r w:rsidRPr="00E05001">
        <w:rPr>
          <w:rFonts w:ascii="Calibri" w:hAnsi="Calibri"/>
          <w:color w:val="000000"/>
        </w:rPr>
        <w:t>The winner of SHU's 20</w:t>
      </w:r>
      <w:r w:rsidR="0007478D">
        <w:rPr>
          <w:rFonts w:ascii="Calibri" w:hAnsi="Calibri"/>
          <w:color w:val="000000"/>
        </w:rPr>
        <w:t>19</w:t>
      </w:r>
      <w:r w:rsidRPr="00E05001">
        <w:rPr>
          <w:rFonts w:ascii="Calibri" w:hAnsi="Calibri"/>
          <w:color w:val="000000"/>
        </w:rPr>
        <w:t xml:space="preserve"> competition, </w:t>
      </w:r>
      <w:r w:rsidR="0007478D">
        <w:rPr>
          <w:rFonts w:ascii="Calibri" w:hAnsi="Calibri"/>
          <w:color w:val="000000"/>
        </w:rPr>
        <w:t>Shruti Mandhani</w:t>
      </w:r>
      <w:r w:rsidRPr="00E05001">
        <w:rPr>
          <w:rFonts w:ascii="Calibri" w:hAnsi="Calibri"/>
          <w:color w:val="000000"/>
        </w:rPr>
        <w:t xml:space="preserve">, </w:t>
      </w:r>
      <w:r w:rsidR="0007478D">
        <w:rPr>
          <w:rFonts w:ascii="Calibri" w:hAnsi="Calibri"/>
          <w:color w:val="000000"/>
        </w:rPr>
        <w:t xml:space="preserve">won </w:t>
      </w:r>
      <w:r w:rsidRPr="00E05001">
        <w:rPr>
          <w:rFonts w:ascii="Calibri" w:hAnsi="Calibri"/>
          <w:color w:val="000000"/>
        </w:rPr>
        <w:t>the</w:t>
      </w:r>
      <w:r w:rsidR="00FF2793" w:rsidRPr="00E05001">
        <w:rPr>
          <w:rFonts w:ascii="Calibri" w:hAnsi="Calibri"/>
          <w:color w:val="000000"/>
        </w:rPr>
        <w:t xml:space="preserve"> UK</w:t>
      </w:r>
      <w:r w:rsidRPr="00E05001">
        <w:rPr>
          <w:rFonts w:ascii="Calibri" w:hAnsi="Calibri"/>
          <w:color w:val="000000"/>
        </w:rPr>
        <w:t xml:space="preserve"> national finals. You can watch </w:t>
      </w:r>
      <w:r w:rsidR="0007478D">
        <w:rPr>
          <w:rFonts w:ascii="Calibri" w:hAnsi="Calibri"/>
          <w:color w:val="000000"/>
        </w:rPr>
        <w:t xml:space="preserve">Shruti's </w:t>
      </w:r>
      <w:r w:rsidRPr="00E05001">
        <w:rPr>
          <w:rFonts w:ascii="Calibri" w:hAnsi="Calibri"/>
          <w:color w:val="000000"/>
        </w:rPr>
        <w:t xml:space="preserve">final presentation, along with those of the other national finalists, on the Vitae website </w:t>
      </w:r>
      <w:hyperlink r:id="rId15" w:history="1">
        <w:r w:rsidR="00EC3E9F">
          <w:rPr>
            <w:rStyle w:val="Hyperlink"/>
          </w:rPr>
          <w:t>https://www.vitae.ac.uk/events/three-minute-thesis-competition/3mt-2019/3mt-finalists-2019</w:t>
        </w:r>
      </w:hyperlink>
    </w:p>
    <w:p w14:paraId="07E51DC7" w14:textId="66E0DC58" w:rsidR="00EB6362" w:rsidRPr="00E05001" w:rsidRDefault="00EB6362" w:rsidP="00EB6362">
      <w:pPr>
        <w:jc w:val="both"/>
        <w:rPr>
          <w:rFonts w:ascii="Calibri" w:hAnsi="Calibri"/>
          <w:b/>
          <w:bCs/>
          <w:color w:val="000000"/>
        </w:rPr>
      </w:pPr>
    </w:p>
    <w:p w14:paraId="7BB40F5D" w14:textId="463846DE" w:rsidR="00EB6362" w:rsidRPr="00E05001" w:rsidRDefault="00EC3E9F" w:rsidP="00EB6362">
      <w:pPr>
        <w:jc w:val="both"/>
        <w:rPr>
          <w:rFonts w:ascii="Calibri" w:hAnsi="Calibri"/>
          <w:b/>
          <w:bCs/>
          <w:color w:val="000000"/>
        </w:rPr>
      </w:pPr>
      <w:r>
        <w:rPr>
          <w:rFonts w:ascii="Calibri" w:hAnsi="Calibri"/>
          <w:noProof/>
        </w:rPr>
        <w:drawing>
          <wp:inline distT="0" distB="0" distL="0" distR="0" wp14:anchorId="78039F84" wp14:editId="71215CA7">
            <wp:extent cx="2501401" cy="2137410"/>
            <wp:effectExtent l="0" t="0" r="0" b="0"/>
            <wp:docPr id="3" name="Picture 3" descr="picture of Shruti Mandhani being presented with the winners prize for the Vitae 3MT compei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hruti 2019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1" t="7591" r="19895"/>
                    <a:stretch/>
                  </pic:blipFill>
                  <pic:spPr bwMode="auto">
                    <a:xfrm>
                      <a:off x="0" y="0"/>
                      <a:ext cx="2508319" cy="2143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B6362" w:rsidRPr="00E05001">
        <w:rPr>
          <w:rFonts w:ascii="Calibri" w:hAnsi="Calibri"/>
        </w:rPr>
        <w:tab/>
        <w:t xml:space="preserve">       </w:t>
      </w:r>
      <w:r w:rsidR="00764118" w:rsidRPr="00E05001">
        <w:rPr>
          <w:rFonts w:ascii="Calibri" w:hAnsi="Calibri"/>
        </w:rPr>
        <w:t xml:space="preserve">          </w:t>
      </w:r>
      <w:r w:rsidR="00EB6362" w:rsidRPr="00E05001">
        <w:rPr>
          <w:rFonts w:ascii="Calibri" w:hAnsi="Calibri"/>
        </w:rPr>
        <w:t xml:space="preserve">      </w:t>
      </w:r>
    </w:p>
    <w:p w14:paraId="45BE6C34" w14:textId="7A8C0FF2" w:rsidR="00EB6362" w:rsidRDefault="001611EF" w:rsidP="00EB6362">
      <w:pPr>
        <w:jc w:val="both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Shruti Mandhani – Vitae 3MT national winner 2019</w:t>
      </w:r>
    </w:p>
    <w:p w14:paraId="6A4CA355" w14:textId="77777777" w:rsidR="001611EF" w:rsidRPr="00E05001" w:rsidRDefault="001611EF" w:rsidP="00EB6362">
      <w:pPr>
        <w:jc w:val="both"/>
        <w:rPr>
          <w:rFonts w:ascii="Calibri" w:hAnsi="Calibri"/>
          <w:color w:val="000000"/>
        </w:rPr>
      </w:pPr>
    </w:p>
    <w:p w14:paraId="3549E5D3" w14:textId="77777777" w:rsidR="00505D4F" w:rsidRPr="00E05001" w:rsidRDefault="00505D4F" w:rsidP="005660AE">
      <w:pPr>
        <w:jc w:val="both"/>
        <w:rPr>
          <w:rFonts w:ascii="Calibri" w:hAnsi="Calibri"/>
          <w:b/>
          <w:bCs/>
          <w:color w:val="000000"/>
        </w:rPr>
      </w:pPr>
      <w:r w:rsidRPr="00E05001">
        <w:rPr>
          <w:rFonts w:ascii="Calibri" w:hAnsi="Calibri"/>
          <w:b/>
          <w:bCs/>
          <w:color w:val="000000"/>
        </w:rPr>
        <w:t>Competition Rules</w:t>
      </w:r>
    </w:p>
    <w:p w14:paraId="6F02AECF" w14:textId="77777777" w:rsidR="00505D4F" w:rsidRPr="00E05001" w:rsidRDefault="00505D4F" w:rsidP="005660AE">
      <w:pPr>
        <w:jc w:val="both"/>
        <w:rPr>
          <w:rFonts w:ascii="Calibri" w:hAnsi="Calibri"/>
          <w:color w:val="000000"/>
        </w:rPr>
      </w:pPr>
    </w:p>
    <w:p w14:paraId="54F92F43" w14:textId="77777777" w:rsidR="00505D4F" w:rsidRPr="00E05001" w:rsidRDefault="00505D4F" w:rsidP="005660AE">
      <w:pPr>
        <w:pStyle w:val="ListParagraph"/>
        <w:numPr>
          <w:ilvl w:val="0"/>
          <w:numId w:val="1"/>
        </w:numPr>
        <w:spacing w:after="80"/>
        <w:ind w:left="562"/>
        <w:contextualSpacing w:val="0"/>
        <w:jc w:val="both"/>
        <w:rPr>
          <w:rFonts w:ascii="Calibri" w:hAnsi="Calibri"/>
          <w:color w:val="000000"/>
        </w:rPr>
      </w:pPr>
      <w:r w:rsidRPr="00E05001">
        <w:rPr>
          <w:rFonts w:ascii="Calibri" w:hAnsi="Calibri"/>
          <w:color w:val="000000"/>
        </w:rPr>
        <w:t xml:space="preserve">A single static PowerPoint slide is permitted. </w:t>
      </w:r>
      <w:r w:rsidR="002A775D" w:rsidRPr="00E05001">
        <w:rPr>
          <w:rFonts w:ascii="Calibri" w:hAnsi="Calibri"/>
          <w:color w:val="000000"/>
        </w:rPr>
        <w:t xml:space="preserve"> </w:t>
      </w:r>
      <w:r w:rsidRPr="00E05001">
        <w:rPr>
          <w:rFonts w:ascii="Calibri" w:hAnsi="Calibri"/>
          <w:color w:val="000000"/>
        </w:rPr>
        <w:t>No slide transitions, animations or 'movement' of any description are allowed.</w:t>
      </w:r>
      <w:r w:rsidR="00F25E79" w:rsidRPr="00E05001">
        <w:rPr>
          <w:rFonts w:ascii="Calibri" w:hAnsi="Calibri"/>
          <w:color w:val="000000"/>
        </w:rPr>
        <w:t xml:space="preserve"> </w:t>
      </w:r>
      <w:r w:rsidR="002A775D" w:rsidRPr="00E05001">
        <w:rPr>
          <w:rFonts w:ascii="Calibri" w:hAnsi="Calibri"/>
          <w:color w:val="000000"/>
        </w:rPr>
        <w:t xml:space="preserve"> </w:t>
      </w:r>
      <w:r w:rsidR="00F25E79" w:rsidRPr="00E05001">
        <w:rPr>
          <w:rFonts w:ascii="Calibri" w:hAnsi="Calibri"/>
          <w:color w:val="000000"/>
        </w:rPr>
        <w:t>The slide is to be presented fr</w:t>
      </w:r>
      <w:r w:rsidR="00185435" w:rsidRPr="00E05001">
        <w:rPr>
          <w:rFonts w:ascii="Calibri" w:hAnsi="Calibri"/>
          <w:color w:val="000000"/>
        </w:rPr>
        <w:t>om the beginning of the oration</w:t>
      </w:r>
    </w:p>
    <w:p w14:paraId="7697051D" w14:textId="77777777" w:rsidR="00505D4F" w:rsidRPr="00E05001" w:rsidRDefault="00505D4F" w:rsidP="005660AE">
      <w:pPr>
        <w:pStyle w:val="ListParagraph"/>
        <w:numPr>
          <w:ilvl w:val="0"/>
          <w:numId w:val="1"/>
        </w:numPr>
        <w:spacing w:after="80"/>
        <w:ind w:left="562"/>
        <w:contextualSpacing w:val="0"/>
        <w:jc w:val="both"/>
        <w:rPr>
          <w:rFonts w:ascii="Calibri" w:hAnsi="Calibri"/>
          <w:color w:val="000000"/>
        </w:rPr>
      </w:pPr>
      <w:r w:rsidRPr="00E05001">
        <w:rPr>
          <w:rFonts w:ascii="Calibri" w:hAnsi="Calibri"/>
          <w:color w:val="000000"/>
        </w:rPr>
        <w:t xml:space="preserve">No additional electronic media </w:t>
      </w:r>
      <w:r w:rsidR="00F25E79" w:rsidRPr="00E05001">
        <w:rPr>
          <w:rFonts w:ascii="Calibri" w:hAnsi="Calibri"/>
          <w:color w:val="000000"/>
        </w:rPr>
        <w:t>(</w:t>
      </w:r>
      <w:proofErr w:type="spellStart"/>
      <w:r w:rsidR="00F25E79" w:rsidRPr="00E05001">
        <w:rPr>
          <w:rFonts w:ascii="Calibri" w:hAnsi="Calibri"/>
          <w:color w:val="000000"/>
        </w:rPr>
        <w:t>eg</w:t>
      </w:r>
      <w:proofErr w:type="spellEnd"/>
      <w:r w:rsidR="00F25E79" w:rsidRPr="00E05001">
        <w:rPr>
          <w:rFonts w:ascii="Calibri" w:hAnsi="Calibri"/>
          <w:color w:val="000000"/>
        </w:rPr>
        <w:t xml:space="preserve"> sound and video files) are</w:t>
      </w:r>
      <w:r w:rsidRPr="00E05001">
        <w:rPr>
          <w:rFonts w:ascii="Calibri" w:hAnsi="Calibri"/>
          <w:color w:val="000000"/>
        </w:rPr>
        <w:t xml:space="preserve"> permitted</w:t>
      </w:r>
    </w:p>
    <w:p w14:paraId="1AAC1955" w14:textId="77777777" w:rsidR="00505D4F" w:rsidRPr="00E05001" w:rsidRDefault="00505D4F" w:rsidP="005660AE">
      <w:pPr>
        <w:pStyle w:val="ListParagraph"/>
        <w:numPr>
          <w:ilvl w:val="0"/>
          <w:numId w:val="1"/>
        </w:numPr>
        <w:spacing w:after="80"/>
        <w:ind w:left="562"/>
        <w:contextualSpacing w:val="0"/>
        <w:jc w:val="both"/>
        <w:rPr>
          <w:rFonts w:ascii="Calibri" w:hAnsi="Calibri"/>
          <w:color w:val="000000"/>
        </w:rPr>
      </w:pPr>
      <w:r w:rsidRPr="00E05001">
        <w:rPr>
          <w:rFonts w:ascii="Calibri" w:hAnsi="Calibri"/>
          <w:color w:val="000000"/>
        </w:rPr>
        <w:t>No additional props (</w:t>
      </w:r>
      <w:proofErr w:type="spellStart"/>
      <w:r w:rsidRPr="00E05001">
        <w:rPr>
          <w:rFonts w:ascii="Calibri" w:hAnsi="Calibri"/>
          <w:color w:val="000000"/>
        </w:rPr>
        <w:t>eg</w:t>
      </w:r>
      <w:proofErr w:type="spellEnd"/>
      <w:r w:rsidR="002A775D" w:rsidRPr="00E05001">
        <w:rPr>
          <w:rFonts w:ascii="Calibri" w:hAnsi="Calibri"/>
          <w:color w:val="000000"/>
        </w:rPr>
        <w:t xml:space="preserve"> </w:t>
      </w:r>
      <w:r w:rsidRPr="00E05001">
        <w:rPr>
          <w:rFonts w:ascii="Calibri" w:hAnsi="Calibri"/>
          <w:color w:val="000000"/>
        </w:rPr>
        <w:t>costumes, musical instruments, laboratory equipment) are permitted</w:t>
      </w:r>
    </w:p>
    <w:p w14:paraId="575485A7" w14:textId="77777777" w:rsidR="00F25E79" w:rsidRPr="00E05001" w:rsidRDefault="00F25E79" w:rsidP="005660AE">
      <w:pPr>
        <w:pStyle w:val="ListParagraph"/>
        <w:numPr>
          <w:ilvl w:val="0"/>
          <w:numId w:val="1"/>
        </w:numPr>
        <w:spacing w:after="80"/>
        <w:ind w:left="562"/>
        <w:contextualSpacing w:val="0"/>
        <w:jc w:val="both"/>
        <w:rPr>
          <w:rFonts w:ascii="Calibri" w:hAnsi="Calibri"/>
          <w:color w:val="000000"/>
        </w:rPr>
      </w:pPr>
      <w:r w:rsidRPr="00E05001">
        <w:rPr>
          <w:rFonts w:ascii="Calibri" w:hAnsi="Calibri"/>
          <w:color w:val="000000"/>
        </w:rPr>
        <w:t>Presentations are limited to 3 minutes maximum and competitors exceeding 3 min</w:t>
      </w:r>
      <w:r w:rsidR="00185435" w:rsidRPr="00E05001">
        <w:rPr>
          <w:rFonts w:ascii="Calibri" w:hAnsi="Calibri"/>
          <w:color w:val="000000"/>
        </w:rPr>
        <w:t>utes are disqualified</w:t>
      </w:r>
    </w:p>
    <w:p w14:paraId="60984536" w14:textId="77777777" w:rsidR="00505D4F" w:rsidRPr="00E05001" w:rsidRDefault="00505D4F" w:rsidP="005660AE">
      <w:pPr>
        <w:pStyle w:val="ListParagraph"/>
        <w:numPr>
          <w:ilvl w:val="0"/>
          <w:numId w:val="1"/>
        </w:numPr>
        <w:spacing w:after="80"/>
        <w:ind w:left="562"/>
        <w:contextualSpacing w:val="0"/>
        <w:jc w:val="both"/>
        <w:rPr>
          <w:rFonts w:ascii="Calibri" w:hAnsi="Calibri"/>
          <w:color w:val="000000"/>
        </w:rPr>
      </w:pPr>
      <w:r w:rsidRPr="00E05001">
        <w:rPr>
          <w:rFonts w:ascii="Calibri" w:hAnsi="Calibri"/>
          <w:color w:val="000000"/>
        </w:rPr>
        <w:t>Presentations are to be spoken word (</w:t>
      </w:r>
      <w:proofErr w:type="spellStart"/>
      <w:r w:rsidRPr="00E05001">
        <w:rPr>
          <w:rFonts w:ascii="Calibri" w:hAnsi="Calibri"/>
          <w:color w:val="000000"/>
        </w:rPr>
        <w:t>eg</w:t>
      </w:r>
      <w:proofErr w:type="spellEnd"/>
      <w:r w:rsidRPr="00E05001">
        <w:rPr>
          <w:rFonts w:ascii="Calibri" w:hAnsi="Calibri"/>
          <w:color w:val="000000"/>
        </w:rPr>
        <w:t xml:space="preserve"> no poems, raps or songs)</w:t>
      </w:r>
    </w:p>
    <w:p w14:paraId="4CA417E3" w14:textId="77777777" w:rsidR="00505D4F" w:rsidRPr="00E05001" w:rsidRDefault="00505D4F" w:rsidP="005660AE">
      <w:pPr>
        <w:pStyle w:val="ListParagraph"/>
        <w:numPr>
          <w:ilvl w:val="0"/>
          <w:numId w:val="1"/>
        </w:numPr>
        <w:spacing w:after="80"/>
        <w:ind w:left="562"/>
        <w:contextualSpacing w:val="0"/>
        <w:jc w:val="both"/>
        <w:rPr>
          <w:rFonts w:ascii="Calibri" w:hAnsi="Calibri"/>
          <w:color w:val="000000"/>
        </w:rPr>
      </w:pPr>
      <w:r w:rsidRPr="00E05001">
        <w:rPr>
          <w:rFonts w:ascii="Calibri" w:hAnsi="Calibri"/>
          <w:color w:val="000000"/>
        </w:rPr>
        <w:t>Presentations are to commence from the stage</w:t>
      </w:r>
    </w:p>
    <w:p w14:paraId="4E352F30" w14:textId="77777777" w:rsidR="00505D4F" w:rsidRPr="00E05001" w:rsidRDefault="00505D4F" w:rsidP="005660AE">
      <w:pPr>
        <w:pStyle w:val="ListParagraph"/>
        <w:numPr>
          <w:ilvl w:val="0"/>
          <w:numId w:val="1"/>
        </w:numPr>
        <w:spacing w:after="80"/>
        <w:ind w:left="562"/>
        <w:contextualSpacing w:val="0"/>
        <w:jc w:val="both"/>
        <w:rPr>
          <w:rFonts w:ascii="Calibri" w:hAnsi="Calibri"/>
          <w:color w:val="000000"/>
        </w:rPr>
      </w:pPr>
      <w:r w:rsidRPr="00E05001">
        <w:rPr>
          <w:rFonts w:ascii="Calibri" w:hAnsi="Calibri"/>
          <w:color w:val="000000"/>
        </w:rPr>
        <w:t xml:space="preserve">Presentations are considered to have commenced when a presenter starts their presentation through </w:t>
      </w:r>
      <w:r w:rsidR="00F25E79" w:rsidRPr="00E05001">
        <w:rPr>
          <w:rFonts w:ascii="Calibri" w:hAnsi="Calibri"/>
          <w:color w:val="000000"/>
        </w:rPr>
        <w:t xml:space="preserve">either </w:t>
      </w:r>
      <w:r w:rsidRPr="00E05001">
        <w:rPr>
          <w:rFonts w:ascii="Calibri" w:hAnsi="Calibri"/>
          <w:color w:val="000000"/>
        </w:rPr>
        <w:t>movement or speech</w:t>
      </w:r>
    </w:p>
    <w:p w14:paraId="69602877" w14:textId="77777777" w:rsidR="00505D4F" w:rsidRPr="00E05001" w:rsidRDefault="00505D4F" w:rsidP="005660AE">
      <w:pPr>
        <w:pStyle w:val="ListParagraph"/>
        <w:numPr>
          <w:ilvl w:val="0"/>
          <w:numId w:val="1"/>
        </w:numPr>
        <w:ind w:left="567"/>
        <w:jc w:val="both"/>
        <w:rPr>
          <w:rFonts w:ascii="Calibri" w:hAnsi="Calibri"/>
          <w:color w:val="000000"/>
        </w:rPr>
      </w:pPr>
      <w:r w:rsidRPr="00E05001">
        <w:rPr>
          <w:rFonts w:ascii="Calibri" w:hAnsi="Calibri"/>
          <w:color w:val="000000"/>
        </w:rPr>
        <w:t>The decision of the adjudicating panel is final</w:t>
      </w:r>
    </w:p>
    <w:p w14:paraId="28FD49E1" w14:textId="77777777" w:rsidR="00764118" w:rsidRPr="00E05001" w:rsidRDefault="00EB6362" w:rsidP="005660AE">
      <w:pPr>
        <w:jc w:val="both"/>
        <w:rPr>
          <w:rFonts w:ascii="Calibri" w:hAnsi="Calibri"/>
          <w:b/>
          <w:bCs/>
        </w:rPr>
      </w:pPr>
      <w:r w:rsidRPr="00E05001">
        <w:rPr>
          <w:rFonts w:ascii="Calibri" w:hAnsi="Calibri"/>
          <w:b/>
          <w:bCs/>
          <w:color w:val="000000"/>
        </w:rPr>
        <w:br w:type="page"/>
      </w:r>
      <w:r w:rsidR="00764118" w:rsidRPr="00E05001">
        <w:rPr>
          <w:rFonts w:ascii="Calibri" w:hAnsi="Calibri"/>
          <w:b/>
          <w:bCs/>
        </w:rPr>
        <w:lastRenderedPageBreak/>
        <w:t>Judging Criteria</w:t>
      </w:r>
    </w:p>
    <w:p w14:paraId="1807FEC1" w14:textId="77777777" w:rsidR="00E8335F" w:rsidRPr="00E05001" w:rsidRDefault="00E8335F" w:rsidP="005660AE">
      <w:pPr>
        <w:jc w:val="both"/>
        <w:rPr>
          <w:rFonts w:ascii="Calibri" w:hAnsi="Calibri"/>
          <w:color w:val="000000"/>
        </w:rPr>
      </w:pPr>
    </w:p>
    <w:p w14:paraId="05C4E691" w14:textId="77777777" w:rsidR="00D709A1" w:rsidRPr="00E05001" w:rsidRDefault="00D709A1" w:rsidP="005660AE">
      <w:pPr>
        <w:pStyle w:val="Default"/>
        <w:jc w:val="both"/>
        <w:rPr>
          <w:rFonts w:cstheme="minorHAnsi"/>
          <w:b/>
          <w:sz w:val="22"/>
          <w:szCs w:val="22"/>
        </w:rPr>
      </w:pPr>
      <w:r w:rsidRPr="00E05001">
        <w:rPr>
          <w:rFonts w:cstheme="minorHAnsi"/>
          <w:b/>
          <w:sz w:val="22"/>
          <w:szCs w:val="22"/>
        </w:rPr>
        <w:t>Comprehension &amp; Content</w:t>
      </w:r>
    </w:p>
    <w:p w14:paraId="6DCE01D8" w14:textId="77777777" w:rsidR="00D709A1" w:rsidRPr="00E05001" w:rsidRDefault="00D709A1" w:rsidP="005660AE">
      <w:pPr>
        <w:numPr>
          <w:ilvl w:val="0"/>
          <w:numId w:val="6"/>
        </w:numPr>
        <w:tabs>
          <w:tab w:val="clear" w:pos="720"/>
        </w:tabs>
        <w:spacing w:after="80"/>
        <w:ind w:left="360"/>
        <w:jc w:val="both"/>
        <w:rPr>
          <w:rFonts w:ascii="Calibri" w:hAnsi="Calibri" w:cstheme="minorHAnsi"/>
          <w:color w:val="000000"/>
        </w:rPr>
      </w:pPr>
      <w:r w:rsidRPr="00E05001">
        <w:rPr>
          <w:rFonts w:ascii="Calibri" w:hAnsi="Calibri" w:cstheme="minorHAnsi"/>
          <w:color w:val="000000"/>
        </w:rPr>
        <w:t>Did the presentation provide an understanding of the background and significance to the research question being addressed while explaining terminology and avoiding jargon?</w:t>
      </w:r>
    </w:p>
    <w:p w14:paraId="1329AC04" w14:textId="77777777" w:rsidR="00D709A1" w:rsidRPr="00E05001" w:rsidRDefault="00D709A1" w:rsidP="005660AE">
      <w:pPr>
        <w:numPr>
          <w:ilvl w:val="0"/>
          <w:numId w:val="6"/>
        </w:numPr>
        <w:tabs>
          <w:tab w:val="clear" w:pos="720"/>
        </w:tabs>
        <w:spacing w:after="80"/>
        <w:ind w:left="360"/>
        <w:jc w:val="both"/>
        <w:rPr>
          <w:rFonts w:ascii="Calibri" w:hAnsi="Calibri" w:cstheme="minorHAnsi"/>
          <w:color w:val="000000"/>
        </w:rPr>
      </w:pPr>
      <w:r w:rsidRPr="00E05001">
        <w:rPr>
          <w:rFonts w:ascii="Calibri" w:hAnsi="Calibri" w:cstheme="minorHAnsi"/>
          <w:color w:val="000000"/>
        </w:rPr>
        <w:t>Did the presentation clearly describe the impact and/or results of the research, including conclusions and outcomes?</w:t>
      </w:r>
    </w:p>
    <w:p w14:paraId="40B8C256" w14:textId="77777777" w:rsidR="00D709A1" w:rsidRPr="00E05001" w:rsidRDefault="00D709A1" w:rsidP="005660AE">
      <w:pPr>
        <w:numPr>
          <w:ilvl w:val="0"/>
          <w:numId w:val="6"/>
        </w:numPr>
        <w:tabs>
          <w:tab w:val="clear" w:pos="720"/>
        </w:tabs>
        <w:spacing w:after="80"/>
        <w:ind w:left="360"/>
        <w:jc w:val="both"/>
        <w:rPr>
          <w:rFonts w:ascii="Calibri" w:hAnsi="Calibri" w:cstheme="minorHAnsi"/>
          <w:color w:val="000000"/>
        </w:rPr>
      </w:pPr>
      <w:r w:rsidRPr="00E05001">
        <w:rPr>
          <w:rFonts w:ascii="Calibri" w:hAnsi="Calibri" w:cstheme="minorHAnsi"/>
          <w:color w:val="000000"/>
        </w:rPr>
        <w:t xml:space="preserve">Did the presentation follow a clear and logical sequence? </w:t>
      </w:r>
    </w:p>
    <w:p w14:paraId="0B042F84" w14:textId="77777777" w:rsidR="00D709A1" w:rsidRPr="00E05001" w:rsidRDefault="00D709A1" w:rsidP="005660AE">
      <w:pPr>
        <w:numPr>
          <w:ilvl w:val="0"/>
          <w:numId w:val="6"/>
        </w:numPr>
        <w:tabs>
          <w:tab w:val="clear" w:pos="720"/>
        </w:tabs>
        <w:spacing w:after="80"/>
        <w:ind w:left="360"/>
        <w:jc w:val="both"/>
        <w:rPr>
          <w:rFonts w:ascii="Calibri" w:hAnsi="Calibri" w:cstheme="minorHAnsi"/>
          <w:color w:val="000000"/>
        </w:rPr>
      </w:pPr>
      <w:r w:rsidRPr="00E05001">
        <w:rPr>
          <w:rFonts w:ascii="Calibri" w:hAnsi="Calibri" w:cstheme="minorHAnsi"/>
          <w:color w:val="000000"/>
        </w:rPr>
        <w:t>Was the thesis topic, research significance, results/impact and outcomes communicated in language appropriate to a non-specialist audience?</w:t>
      </w:r>
    </w:p>
    <w:p w14:paraId="3A9F9F5D" w14:textId="77777777" w:rsidR="00D709A1" w:rsidRPr="00E05001" w:rsidRDefault="00D709A1" w:rsidP="005660AE">
      <w:pPr>
        <w:numPr>
          <w:ilvl w:val="0"/>
          <w:numId w:val="6"/>
        </w:numPr>
        <w:tabs>
          <w:tab w:val="clear" w:pos="720"/>
        </w:tabs>
        <w:ind w:left="360"/>
        <w:contextualSpacing/>
        <w:jc w:val="both"/>
        <w:rPr>
          <w:rFonts w:ascii="Calibri" w:hAnsi="Calibri" w:cstheme="minorHAnsi"/>
          <w:color w:val="000000"/>
        </w:rPr>
      </w:pPr>
      <w:r w:rsidRPr="00E05001">
        <w:rPr>
          <w:rFonts w:ascii="Calibri" w:hAnsi="Calibri" w:cstheme="minorHAnsi"/>
          <w:color w:val="000000"/>
        </w:rPr>
        <w:t>Did the presenter spend adequate time on each element of their presentation - or did they elaborate for too long on one aspect or was the presentation rushed?</w:t>
      </w:r>
    </w:p>
    <w:p w14:paraId="18B18668" w14:textId="77777777" w:rsidR="00D709A1" w:rsidRPr="00E05001" w:rsidRDefault="00D709A1" w:rsidP="005660AE">
      <w:pPr>
        <w:pStyle w:val="Default"/>
        <w:jc w:val="both"/>
        <w:rPr>
          <w:rFonts w:cstheme="minorHAnsi"/>
          <w:sz w:val="22"/>
          <w:szCs w:val="22"/>
        </w:rPr>
      </w:pPr>
    </w:p>
    <w:p w14:paraId="6D7E1287" w14:textId="77777777" w:rsidR="00D709A1" w:rsidRPr="00E05001" w:rsidRDefault="00D709A1" w:rsidP="005660AE">
      <w:pPr>
        <w:pStyle w:val="Default"/>
        <w:jc w:val="both"/>
        <w:rPr>
          <w:rFonts w:cstheme="minorHAnsi"/>
          <w:b/>
          <w:sz w:val="22"/>
          <w:szCs w:val="22"/>
        </w:rPr>
      </w:pPr>
      <w:r w:rsidRPr="00E05001">
        <w:rPr>
          <w:rFonts w:cstheme="minorHAnsi"/>
          <w:b/>
          <w:sz w:val="22"/>
          <w:szCs w:val="22"/>
        </w:rPr>
        <w:t>Engagement</w:t>
      </w:r>
    </w:p>
    <w:p w14:paraId="1899C194" w14:textId="77777777" w:rsidR="00D709A1" w:rsidRPr="00E05001" w:rsidRDefault="00D709A1" w:rsidP="005660AE">
      <w:pPr>
        <w:numPr>
          <w:ilvl w:val="0"/>
          <w:numId w:val="6"/>
        </w:numPr>
        <w:tabs>
          <w:tab w:val="clear" w:pos="720"/>
        </w:tabs>
        <w:spacing w:after="80"/>
        <w:ind w:left="360"/>
        <w:jc w:val="both"/>
        <w:rPr>
          <w:rFonts w:ascii="Calibri" w:hAnsi="Calibri" w:cstheme="minorHAnsi"/>
          <w:color w:val="000000"/>
        </w:rPr>
      </w:pPr>
      <w:r w:rsidRPr="00E05001">
        <w:rPr>
          <w:rFonts w:ascii="Calibri" w:hAnsi="Calibri" w:cstheme="minorHAnsi"/>
          <w:color w:val="000000"/>
        </w:rPr>
        <w:t xml:space="preserve">Did the oration make the audience want to know more? </w:t>
      </w:r>
    </w:p>
    <w:p w14:paraId="5DA3FA0B" w14:textId="77777777" w:rsidR="00D709A1" w:rsidRPr="00E05001" w:rsidRDefault="00D709A1" w:rsidP="005660AE">
      <w:pPr>
        <w:numPr>
          <w:ilvl w:val="0"/>
          <w:numId w:val="6"/>
        </w:numPr>
        <w:tabs>
          <w:tab w:val="clear" w:pos="720"/>
        </w:tabs>
        <w:spacing w:after="80"/>
        <w:ind w:left="360"/>
        <w:jc w:val="both"/>
        <w:rPr>
          <w:rFonts w:ascii="Calibri" w:hAnsi="Calibri" w:cstheme="minorHAnsi"/>
          <w:color w:val="000000"/>
        </w:rPr>
      </w:pPr>
      <w:r w:rsidRPr="00E05001">
        <w:rPr>
          <w:rFonts w:ascii="Calibri" w:hAnsi="Calibri" w:cstheme="minorHAnsi"/>
          <w:color w:val="000000"/>
        </w:rPr>
        <w:t>Was the presenter careful not to trivialise or generalise their research?</w:t>
      </w:r>
    </w:p>
    <w:p w14:paraId="76BC696F" w14:textId="77777777" w:rsidR="00D709A1" w:rsidRPr="00E05001" w:rsidRDefault="00D709A1" w:rsidP="005660AE">
      <w:pPr>
        <w:numPr>
          <w:ilvl w:val="0"/>
          <w:numId w:val="6"/>
        </w:numPr>
        <w:tabs>
          <w:tab w:val="clear" w:pos="720"/>
        </w:tabs>
        <w:spacing w:after="80"/>
        <w:ind w:left="360"/>
        <w:jc w:val="both"/>
        <w:rPr>
          <w:rFonts w:ascii="Calibri" w:hAnsi="Calibri" w:cstheme="minorHAnsi"/>
          <w:color w:val="000000"/>
        </w:rPr>
      </w:pPr>
      <w:r w:rsidRPr="00E05001">
        <w:rPr>
          <w:rFonts w:ascii="Calibri" w:hAnsi="Calibri" w:cstheme="minorHAnsi"/>
          <w:color w:val="000000"/>
        </w:rPr>
        <w:t>Did the presenter convey enthusiasm for their research?</w:t>
      </w:r>
    </w:p>
    <w:p w14:paraId="3525C7AD" w14:textId="77777777" w:rsidR="00D709A1" w:rsidRPr="00E05001" w:rsidRDefault="00D709A1" w:rsidP="005660AE">
      <w:pPr>
        <w:numPr>
          <w:ilvl w:val="0"/>
          <w:numId w:val="6"/>
        </w:numPr>
        <w:tabs>
          <w:tab w:val="clear" w:pos="720"/>
        </w:tabs>
        <w:spacing w:after="80"/>
        <w:ind w:left="360"/>
        <w:jc w:val="both"/>
        <w:rPr>
          <w:rFonts w:ascii="Calibri" w:hAnsi="Calibri" w:cstheme="minorHAnsi"/>
          <w:color w:val="000000"/>
        </w:rPr>
      </w:pPr>
      <w:r w:rsidRPr="00E05001">
        <w:rPr>
          <w:rFonts w:ascii="Calibri" w:hAnsi="Calibri" w:cstheme="minorHAnsi"/>
          <w:color w:val="000000"/>
        </w:rPr>
        <w:t>Did the presenter capture and maintain their audience's attention?</w:t>
      </w:r>
    </w:p>
    <w:p w14:paraId="056A1789" w14:textId="77777777" w:rsidR="00D709A1" w:rsidRPr="00E05001" w:rsidRDefault="00D709A1" w:rsidP="005660AE">
      <w:pPr>
        <w:numPr>
          <w:ilvl w:val="0"/>
          <w:numId w:val="6"/>
        </w:numPr>
        <w:tabs>
          <w:tab w:val="clear" w:pos="720"/>
        </w:tabs>
        <w:spacing w:after="80"/>
        <w:ind w:left="360"/>
        <w:jc w:val="both"/>
        <w:rPr>
          <w:rFonts w:ascii="Calibri" w:hAnsi="Calibri" w:cstheme="minorHAnsi"/>
          <w:color w:val="000000"/>
        </w:rPr>
      </w:pPr>
      <w:r w:rsidRPr="00E05001">
        <w:rPr>
          <w:rFonts w:ascii="Calibri" w:hAnsi="Calibri" w:cstheme="minorHAnsi"/>
          <w:color w:val="000000"/>
        </w:rPr>
        <w:t>Did the speaker have sufficient stage presence, eye contact and vocal range; maintain a steady pace, and have a confident stance?</w:t>
      </w:r>
    </w:p>
    <w:p w14:paraId="52159485" w14:textId="77777777" w:rsidR="00D709A1" w:rsidRPr="00E05001" w:rsidRDefault="00D709A1" w:rsidP="005660AE">
      <w:pPr>
        <w:numPr>
          <w:ilvl w:val="0"/>
          <w:numId w:val="6"/>
        </w:numPr>
        <w:tabs>
          <w:tab w:val="clear" w:pos="720"/>
        </w:tabs>
        <w:ind w:left="360"/>
        <w:contextualSpacing/>
        <w:jc w:val="both"/>
        <w:rPr>
          <w:rFonts w:ascii="Calibri" w:hAnsi="Calibri" w:cstheme="minorHAnsi"/>
          <w:color w:val="000000"/>
        </w:rPr>
      </w:pPr>
      <w:r w:rsidRPr="00E05001">
        <w:rPr>
          <w:rFonts w:ascii="Calibri" w:hAnsi="Calibri" w:cstheme="minorHAnsi"/>
          <w:color w:val="000000"/>
        </w:rPr>
        <w:t>Did the PowerPoint slide enhance the presentation - was it clear, legible, and concise?</w:t>
      </w:r>
    </w:p>
    <w:p w14:paraId="20EFA389" w14:textId="77777777" w:rsidR="00D709A1" w:rsidRPr="00E05001" w:rsidRDefault="00D709A1" w:rsidP="00D709A1">
      <w:pPr>
        <w:jc w:val="both"/>
        <w:rPr>
          <w:rFonts w:ascii="Calibri" w:hAnsi="Calibri"/>
          <w:color w:val="000000"/>
        </w:rPr>
      </w:pPr>
    </w:p>
    <w:p w14:paraId="246183DB" w14:textId="77777777" w:rsidR="00E8335F" w:rsidRPr="00E05001" w:rsidRDefault="00E8335F" w:rsidP="00E8335F">
      <w:pPr>
        <w:jc w:val="both"/>
        <w:rPr>
          <w:rFonts w:ascii="Calibri" w:hAnsi="Calibri"/>
          <w:b/>
          <w:bCs/>
        </w:rPr>
      </w:pPr>
    </w:p>
    <w:p w14:paraId="4C0C2E2B" w14:textId="77777777" w:rsidR="00E8335F" w:rsidRPr="00E05001" w:rsidRDefault="00E8335F" w:rsidP="00E8335F">
      <w:pPr>
        <w:jc w:val="both"/>
        <w:rPr>
          <w:rFonts w:ascii="Calibri" w:hAnsi="Calibri"/>
          <w:b/>
          <w:bCs/>
        </w:rPr>
      </w:pPr>
      <w:r w:rsidRPr="00E05001">
        <w:rPr>
          <w:rFonts w:ascii="Calibri" w:hAnsi="Calibri"/>
          <w:b/>
          <w:bCs/>
        </w:rPr>
        <w:t>Related Terms and Conditions</w:t>
      </w:r>
    </w:p>
    <w:p w14:paraId="0A53F7A6" w14:textId="77777777" w:rsidR="00E8335F" w:rsidRPr="00E05001" w:rsidRDefault="00E8335F" w:rsidP="00E8335F">
      <w:pPr>
        <w:jc w:val="both"/>
        <w:rPr>
          <w:rFonts w:ascii="Calibri" w:hAnsi="Calibri"/>
        </w:rPr>
      </w:pPr>
    </w:p>
    <w:p w14:paraId="52504E7B" w14:textId="77777777" w:rsidR="00E8335F" w:rsidRPr="00E05001" w:rsidRDefault="00E8335F" w:rsidP="005660AE">
      <w:pPr>
        <w:pStyle w:val="ListParagraph"/>
        <w:numPr>
          <w:ilvl w:val="0"/>
          <w:numId w:val="1"/>
        </w:numPr>
        <w:spacing w:after="80"/>
        <w:ind w:left="360"/>
        <w:contextualSpacing w:val="0"/>
        <w:jc w:val="both"/>
        <w:rPr>
          <w:rFonts w:ascii="Calibri" w:hAnsi="Calibri"/>
          <w:color w:val="000000"/>
        </w:rPr>
      </w:pPr>
      <w:r w:rsidRPr="00E05001">
        <w:rPr>
          <w:rFonts w:ascii="Calibri" w:hAnsi="Calibri"/>
        </w:rPr>
        <w:t>T</w:t>
      </w:r>
      <w:r w:rsidRPr="00E05001">
        <w:rPr>
          <w:rFonts w:ascii="Calibri" w:hAnsi="Calibri"/>
          <w:color w:val="000000"/>
        </w:rPr>
        <w:t>he inst</w:t>
      </w:r>
      <w:r w:rsidR="00185435" w:rsidRPr="00E05001">
        <w:rPr>
          <w:rFonts w:ascii="Calibri" w:hAnsi="Calibri"/>
          <w:color w:val="000000"/>
        </w:rPr>
        <w:t>itutional final will be filmed</w:t>
      </w:r>
      <w:r w:rsidR="00EC4663" w:rsidRPr="00E05001">
        <w:rPr>
          <w:rFonts w:ascii="Calibri" w:hAnsi="Calibri"/>
          <w:color w:val="000000"/>
        </w:rPr>
        <w:t>.</w:t>
      </w:r>
    </w:p>
    <w:p w14:paraId="6DDFA0D8" w14:textId="77777777" w:rsidR="00E8335F" w:rsidRPr="00E05001" w:rsidRDefault="00E8335F" w:rsidP="005660AE">
      <w:pPr>
        <w:pStyle w:val="ListParagraph"/>
        <w:numPr>
          <w:ilvl w:val="0"/>
          <w:numId w:val="1"/>
        </w:numPr>
        <w:spacing w:after="80"/>
        <w:ind w:left="360"/>
        <w:contextualSpacing w:val="0"/>
        <w:jc w:val="both"/>
        <w:rPr>
          <w:rFonts w:ascii="Calibri" w:hAnsi="Calibri"/>
          <w:color w:val="000000"/>
        </w:rPr>
      </w:pPr>
      <w:r w:rsidRPr="00E05001">
        <w:rPr>
          <w:rFonts w:ascii="Calibri" w:hAnsi="Calibri"/>
          <w:color w:val="000000"/>
        </w:rPr>
        <w:t>Other entrants and invited guests will also be in attendance</w:t>
      </w:r>
      <w:r w:rsidR="00EC4663" w:rsidRPr="00E05001">
        <w:rPr>
          <w:rFonts w:ascii="Calibri" w:hAnsi="Calibri"/>
          <w:color w:val="000000"/>
        </w:rPr>
        <w:t>.</w:t>
      </w:r>
    </w:p>
    <w:p w14:paraId="372A6858" w14:textId="77777777" w:rsidR="00E8335F" w:rsidRPr="00E05001" w:rsidRDefault="00E8335F" w:rsidP="005660AE">
      <w:pPr>
        <w:pStyle w:val="ListParagraph"/>
        <w:numPr>
          <w:ilvl w:val="0"/>
          <w:numId w:val="1"/>
        </w:numPr>
        <w:spacing w:after="80"/>
        <w:ind w:left="360"/>
        <w:contextualSpacing w:val="0"/>
        <w:jc w:val="both"/>
        <w:rPr>
          <w:rFonts w:ascii="Calibri" w:hAnsi="Calibri"/>
          <w:color w:val="000000"/>
        </w:rPr>
      </w:pPr>
      <w:r w:rsidRPr="00E05001">
        <w:rPr>
          <w:rFonts w:ascii="Calibri" w:hAnsi="Calibri"/>
          <w:color w:val="000000"/>
        </w:rPr>
        <w:t xml:space="preserve">The winner's film will be submitted to the national online semi-finals, taking place </w:t>
      </w:r>
      <w:r w:rsidR="00185435" w:rsidRPr="00E05001">
        <w:rPr>
          <w:rFonts w:ascii="Calibri" w:hAnsi="Calibri"/>
          <w:color w:val="000000"/>
        </w:rPr>
        <w:t>during July and August</w:t>
      </w:r>
      <w:r w:rsidR="00EC4663" w:rsidRPr="00E05001">
        <w:rPr>
          <w:rFonts w:ascii="Calibri" w:hAnsi="Calibri"/>
          <w:color w:val="000000"/>
        </w:rPr>
        <w:t>.</w:t>
      </w:r>
    </w:p>
    <w:p w14:paraId="70F1C4C5" w14:textId="19CC9273" w:rsidR="00E8335F" w:rsidRPr="00E05001" w:rsidRDefault="00E8335F" w:rsidP="005660AE">
      <w:pPr>
        <w:pStyle w:val="ListParagraph"/>
        <w:numPr>
          <w:ilvl w:val="0"/>
          <w:numId w:val="1"/>
        </w:numPr>
        <w:spacing w:after="80"/>
        <w:ind w:left="360"/>
        <w:contextualSpacing w:val="0"/>
        <w:jc w:val="both"/>
        <w:rPr>
          <w:rFonts w:ascii="Calibri" w:hAnsi="Calibri"/>
          <w:color w:val="000000"/>
        </w:rPr>
      </w:pPr>
      <w:r w:rsidRPr="00E05001">
        <w:rPr>
          <w:rFonts w:ascii="Calibri" w:hAnsi="Calibri"/>
          <w:color w:val="000000"/>
        </w:rPr>
        <w:t xml:space="preserve">If our entry to the national semi-finals is successful, the winner will be expected to attend the live UK final in </w:t>
      </w:r>
      <w:r w:rsidR="00EC4663" w:rsidRPr="00E05001">
        <w:rPr>
          <w:rFonts w:ascii="Calibri" w:hAnsi="Calibri"/>
          <w:color w:val="000000"/>
        </w:rPr>
        <w:t>Birmingham on 1</w:t>
      </w:r>
      <w:r w:rsidR="00EC3E9F">
        <w:rPr>
          <w:rFonts w:ascii="Calibri" w:hAnsi="Calibri"/>
          <w:color w:val="000000"/>
        </w:rPr>
        <w:t>4</w:t>
      </w:r>
      <w:r w:rsidR="00EC4663" w:rsidRPr="00E05001">
        <w:rPr>
          <w:rFonts w:ascii="Calibri" w:hAnsi="Calibri"/>
          <w:color w:val="000000"/>
        </w:rPr>
        <w:t xml:space="preserve"> September 20</w:t>
      </w:r>
      <w:r w:rsidR="00EC3E9F">
        <w:rPr>
          <w:rFonts w:ascii="Calibri" w:hAnsi="Calibri"/>
          <w:color w:val="000000"/>
        </w:rPr>
        <w:t>20</w:t>
      </w:r>
      <w:r w:rsidR="00185435" w:rsidRPr="00E05001">
        <w:rPr>
          <w:rFonts w:ascii="Calibri" w:hAnsi="Calibri"/>
          <w:color w:val="000000"/>
        </w:rPr>
        <w:t>.</w:t>
      </w:r>
      <w:r w:rsidRPr="00E05001">
        <w:rPr>
          <w:rFonts w:ascii="Calibri" w:hAnsi="Calibri"/>
          <w:color w:val="000000"/>
        </w:rPr>
        <w:t xml:space="preserve"> </w:t>
      </w:r>
      <w:r w:rsidR="002A775D" w:rsidRPr="00E05001">
        <w:rPr>
          <w:rFonts w:ascii="Calibri" w:hAnsi="Calibri"/>
          <w:color w:val="000000"/>
        </w:rPr>
        <w:t xml:space="preserve"> </w:t>
      </w:r>
      <w:r w:rsidRPr="00E05001">
        <w:rPr>
          <w:rFonts w:ascii="Calibri" w:hAnsi="Calibri"/>
          <w:color w:val="000000"/>
        </w:rPr>
        <w:t>The University will cover travel costs.</w:t>
      </w:r>
    </w:p>
    <w:p w14:paraId="06169A61" w14:textId="77777777" w:rsidR="00E8335F" w:rsidRPr="00E05001" w:rsidRDefault="00E8335F" w:rsidP="005660AE">
      <w:pPr>
        <w:pStyle w:val="ListParagraph"/>
        <w:numPr>
          <w:ilvl w:val="0"/>
          <w:numId w:val="1"/>
        </w:numPr>
        <w:spacing w:after="80"/>
        <w:ind w:left="360"/>
        <w:contextualSpacing w:val="0"/>
        <w:jc w:val="both"/>
        <w:rPr>
          <w:rFonts w:ascii="Calibri" w:hAnsi="Calibri"/>
          <w:color w:val="000000"/>
        </w:rPr>
      </w:pPr>
      <w:r w:rsidRPr="00E05001">
        <w:rPr>
          <w:rFonts w:ascii="Calibri" w:hAnsi="Calibri"/>
          <w:color w:val="000000"/>
        </w:rPr>
        <w:t>Individual doctoral students and Sheffield Hallam University will jointly own the resulting films fro</w:t>
      </w:r>
      <w:r w:rsidR="00185435" w:rsidRPr="00E05001">
        <w:rPr>
          <w:rFonts w:ascii="Calibri" w:hAnsi="Calibri"/>
          <w:color w:val="000000"/>
        </w:rPr>
        <w:t>m the institutional final.</w:t>
      </w:r>
      <w:r w:rsidRPr="00E05001">
        <w:rPr>
          <w:rFonts w:ascii="Calibri" w:hAnsi="Calibri"/>
          <w:color w:val="000000"/>
        </w:rPr>
        <w:t xml:space="preserve"> </w:t>
      </w:r>
      <w:r w:rsidR="002A775D" w:rsidRPr="00E05001">
        <w:rPr>
          <w:rFonts w:ascii="Calibri" w:hAnsi="Calibri"/>
          <w:color w:val="000000"/>
        </w:rPr>
        <w:t xml:space="preserve"> </w:t>
      </w:r>
      <w:r w:rsidRPr="00E05001">
        <w:rPr>
          <w:rFonts w:ascii="Calibri" w:hAnsi="Calibri"/>
          <w:color w:val="000000"/>
        </w:rPr>
        <w:t>Both may freely use the films on websites/social media, but must reference the other and the 3MT com</w:t>
      </w:r>
      <w:r w:rsidR="00185435" w:rsidRPr="00E05001">
        <w:rPr>
          <w:rFonts w:ascii="Calibri" w:hAnsi="Calibri"/>
          <w:color w:val="000000"/>
        </w:rPr>
        <w:t>petition where it is displayed.</w:t>
      </w:r>
      <w:r w:rsidRPr="00E05001">
        <w:rPr>
          <w:rFonts w:ascii="Calibri" w:hAnsi="Calibri"/>
          <w:color w:val="000000"/>
        </w:rPr>
        <w:t xml:space="preserve"> </w:t>
      </w:r>
      <w:r w:rsidR="002A775D" w:rsidRPr="00E05001">
        <w:rPr>
          <w:rFonts w:ascii="Calibri" w:hAnsi="Calibri"/>
          <w:color w:val="000000"/>
        </w:rPr>
        <w:t xml:space="preserve"> </w:t>
      </w:r>
      <w:r w:rsidRPr="00E05001">
        <w:rPr>
          <w:rFonts w:ascii="Calibri" w:hAnsi="Calibri"/>
          <w:color w:val="000000"/>
        </w:rPr>
        <w:t>Students may veto the University using their film if they have any particular concerns</w:t>
      </w:r>
      <w:r w:rsidR="00EC4663" w:rsidRPr="00E05001">
        <w:rPr>
          <w:rFonts w:ascii="Calibri" w:hAnsi="Calibri"/>
          <w:color w:val="000000"/>
        </w:rPr>
        <w:t>.</w:t>
      </w:r>
    </w:p>
    <w:p w14:paraId="2C2D226D" w14:textId="1EAADAD9" w:rsidR="00E8335F" w:rsidRPr="00E05001" w:rsidRDefault="00EC4663" w:rsidP="005660AE">
      <w:pPr>
        <w:pStyle w:val="ListParagraph"/>
        <w:numPr>
          <w:ilvl w:val="0"/>
          <w:numId w:val="1"/>
        </w:numPr>
        <w:ind w:left="360"/>
        <w:jc w:val="both"/>
        <w:rPr>
          <w:rFonts w:ascii="Calibri" w:hAnsi="Calibri"/>
          <w:color w:val="000000"/>
        </w:rPr>
      </w:pPr>
      <w:r w:rsidRPr="00E05001">
        <w:rPr>
          <w:rFonts w:ascii="Calibri" w:hAnsi="Calibri"/>
          <w:color w:val="000000"/>
        </w:rPr>
        <w:t>The £250</w:t>
      </w:r>
      <w:r w:rsidR="00E8335F" w:rsidRPr="00E05001">
        <w:rPr>
          <w:rFonts w:ascii="Calibri" w:hAnsi="Calibri"/>
          <w:color w:val="000000"/>
        </w:rPr>
        <w:t xml:space="preserve"> prize must be utilised to attend an academic conference or </w:t>
      </w:r>
      <w:r w:rsidRPr="00E05001">
        <w:rPr>
          <w:rFonts w:ascii="Calibri" w:hAnsi="Calibri"/>
          <w:color w:val="000000"/>
        </w:rPr>
        <w:t>equivalent before 31 July 20</w:t>
      </w:r>
      <w:r w:rsidR="00E91DB3" w:rsidRPr="00E05001">
        <w:rPr>
          <w:rFonts w:ascii="Calibri" w:hAnsi="Calibri"/>
          <w:color w:val="000000"/>
        </w:rPr>
        <w:t>2</w:t>
      </w:r>
      <w:r w:rsidR="00EC3E9F">
        <w:rPr>
          <w:rFonts w:ascii="Calibri" w:hAnsi="Calibri"/>
          <w:color w:val="000000"/>
        </w:rPr>
        <w:t>1</w:t>
      </w:r>
      <w:r w:rsidR="00185435" w:rsidRPr="00E05001">
        <w:rPr>
          <w:rFonts w:ascii="Calibri" w:hAnsi="Calibri"/>
          <w:color w:val="000000"/>
        </w:rPr>
        <w:t>.</w:t>
      </w:r>
      <w:r w:rsidR="002A775D" w:rsidRPr="00E05001">
        <w:rPr>
          <w:rFonts w:ascii="Calibri" w:hAnsi="Calibri"/>
          <w:color w:val="000000"/>
        </w:rPr>
        <w:t xml:space="preserve"> </w:t>
      </w:r>
      <w:r w:rsidR="00E8335F" w:rsidRPr="00E05001">
        <w:rPr>
          <w:rFonts w:ascii="Calibri" w:hAnsi="Calibri"/>
          <w:color w:val="000000"/>
        </w:rPr>
        <w:t xml:space="preserve"> It may be used towards delegate fee, accom</w:t>
      </w:r>
      <w:r w:rsidR="00185435" w:rsidRPr="00E05001">
        <w:rPr>
          <w:rFonts w:ascii="Calibri" w:hAnsi="Calibri"/>
          <w:color w:val="000000"/>
        </w:rPr>
        <w:t>modation and travel costs only.</w:t>
      </w:r>
      <w:r w:rsidR="00E8335F" w:rsidRPr="00E05001">
        <w:rPr>
          <w:rFonts w:ascii="Calibri" w:hAnsi="Calibri"/>
          <w:color w:val="000000"/>
        </w:rPr>
        <w:t xml:space="preserve"> </w:t>
      </w:r>
      <w:r w:rsidR="002A775D" w:rsidRPr="00E05001">
        <w:rPr>
          <w:rFonts w:ascii="Calibri" w:hAnsi="Calibri"/>
          <w:color w:val="000000"/>
        </w:rPr>
        <w:t xml:space="preserve"> </w:t>
      </w:r>
      <w:r w:rsidR="00E8335F" w:rsidRPr="00E05001">
        <w:rPr>
          <w:rFonts w:ascii="Calibri" w:hAnsi="Calibri"/>
          <w:color w:val="000000"/>
        </w:rPr>
        <w:t xml:space="preserve">The award is up </w:t>
      </w:r>
      <w:r w:rsidRPr="00E05001">
        <w:rPr>
          <w:rFonts w:ascii="Calibri" w:hAnsi="Calibri"/>
          <w:color w:val="000000"/>
        </w:rPr>
        <w:t>to £250</w:t>
      </w:r>
      <w:r w:rsidR="00E8335F" w:rsidRPr="00E05001">
        <w:rPr>
          <w:rFonts w:ascii="Calibri" w:hAnsi="Calibri"/>
          <w:color w:val="000000"/>
        </w:rPr>
        <w:t xml:space="preserve"> and underspend cannot be</w:t>
      </w:r>
      <w:r w:rsidR="00185435" w:rsidRPr="00E05001">
        <w:rPr>
          <w:rFonts w:ascii="Calibri" w:hAnsi="Calibri"/>
          <w:color w:val="000000"/>
        </w:rPr>
        <w:t xml:space="preserve"> paid directly to individuals. </w:t>
      </w:r>
      <w:r w:rsidR="002A775D" w:rsidRPr="00E05001">
        <w:rPr>
          <w:rFonts w:ascii="Calibri" w:hAnsi="Calibri"/>
          <w:color w:val="000000"/>
        </w:rPr>
        <w:t xml:space="preserve"> </w:t>
      </w:r>
      <w:r w:rsidR="00E8335F" w:rsidRPr="00E05001">
        <w:rPr>
          <w:rFonts w:ascii="Calibri" w:hAnsi="Calibri"/>
          <w:color w:val="000000"/>
        </w:rPr>
        <w:t>The sum may be spent on more than one conference during the stated period</w:t>
      </w:r>
      <w:r w:rsidRPr="00E05001">
        <w:rPr>
          <w:rFonts w:ascii="Calibri" w:hAnsi="Calibri"/>
          <w:color w:val="000000"/>
        </w:rPr>
        <w:t>.</w:t>
      </w:r>
    </w:p>
    <w:sectPr w:rsidR="00E8335F" w:rsidRPr="00E05001" w:rsidSect="00F51C3D">
      <w:headerReference w:type="first" r:id="rId17"/>
      <w:pgSz w:w="11906" w:h="16838" w:code="9"/>
      <w:pgMar w:top="1080" w:right="1224" w:bottom="1080" w:left="1224" w:header="432" w:footer="43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2849F2" w14:textId="77777777" w:rsidR="00EB6362" w:rsidRDefault="00EB6362" w:rsidP="00EB6362">
      <w:r>
        <w:separator/>
      </w:r>
    </w:p>
  </w:endnote>
  <w:endnote w:type="continuationSeparator" w:id="0">
    <w:p w14:paraId="00634B01" w14:textId="77777777" w:rsidR="00EB6362" w:rsidRDefault="00EB6362" w:rsidP="00EB63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2BB573" w14:textId="77777777" w:rsidR="00EB6362" w:rsidRDefault="00EB6362" w:rsidP="00EB6362">
      <w:r>
        <w:separator/>
      </w:r>
    </w:p>
  </w:footnote>
  <w:footnote w:type="continuationSeparator" w:id="0">
    <w:p w14:paraId="0935AE47" w14:textId="77777777" w:rsidR="00EB6362" w:rsidRDefault="00EB6362" w:rsidP="00EB63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AB2113" w14:textId="77777777" w:rsidR="00EB6362" w:rsidRDefault="0049436B" w:rsidP="002A775D">
    <w:pPr>
      <w:pStyle w:val="Header"/>
      <w:tabs>
        <w:tab w:val="clear" w:pos="4513"/>
      </w:tabs>
    </w:pPr>
    <w:r>
      <w:rPr>
        <w:noProof/>
        <w:lang w:eastAsia="en-GB"/>
      </w:rPr>
      <w:drawing>
        <wp:inline distT="0" distB="0" distL="0" distR="0" wp14:anchorId="619BEB15" wp14:editId="35967F5D">
          <wp:extent cx="1944000" cy="614387"/>
          <wp:effectExtent l="0" t="0" r="0" b="0"/>
          <wp:docPr id="2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MT_Logo-Colour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4000" cy="6143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A775D">
      <w:tab/>
    </w:r>
    <w:r w:rsidR="00EB6362">
      <w:rPr>
        <w:noProof/>
        <w:lang w:eastAsia="en-GB"/>
      </w:rPr>
      <w:drawing>
        <wp:inline distT="0" distB="0" distL="0" distR="0" wp14:anchorId="69A0DA7D" wp14:editId="5AEAE718">
          <wp:extent cx="1152000" cy="618231"/>
          <wp:effectExtent l="0" t="0" r="0" b="0"/>
          <wp:docPr id="17" name="Picture 17" descr="http://upload.wikimedia.org/wikipedia/commons/thumb/d/d4/Sheffield_Hallam_University_logo.svg/2000px-Sheffield_Hallam_University_logo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upload.wikimedia.org/wikipedia/commons/thumb/d/d4/Sheffield_Hallam_University_logo.svg/2000px-Sheffield_Hallam_University_logo.svg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000" cy="6182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3E017B"/>
    <w:multiLevelType w:val="multilevel"/>
    <w:tmpl w:val="D054A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BDC3603"/>
    <w:multiLevelType w:val="hybridMultilevel"/>
    <w:tmpl w:val="ACA492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976C65"/>
    <w:multiLevelType w:val="multilevel"/>
    <w:tmpl w:val="48C41A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 w15:restartNumberingAfterBreak="0">
    <w:nsid w:val="582A7B89"/>
    <w:multiLevelType w:val="hybridMultilevel"/>
    <w:tmpl w:val="30E8BA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1C1665"/>
    <w:multiLevelType w:val="hybridMultilevel"/>
    <w:tmpl w:val="59F8D378"/>
    <w:lvl w:ilvl="0" w:tplc="0AF81C34">
      <w:start w:val="1"/>
      <w:numFmt w:val="bullet"/>
      <w:lvlText w:val=""/>
      <w:lvlJc w:val="center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DA6D3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B9E39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55AA0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3645C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D3E46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0EF1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0882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26A4F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7A2810E3"/>
    <w:multiLevelType w:val="multilevel"/>
    <w:tmpl w:val="067E6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6362"/>
    <w:rsid w:val="000008DD"/>
    <w:rsid w:val="00006505"/>
    <w:rsid w:val="00012D44"/>
    <w:rsid w:val="00015C2D"/>
    <w:rsid w:val="000225F3"/>
    <w:rsid w:val="00023CB8"/>
    <w:rsid w:val="00026931"/>
    <w:rsid w:val="000374DD"/>
    <w:rsid w:val="00040C1C"/>
    <w:rsid w:val="00046128"/>
    <w:rsid w:val="00055EBA"/>
    <w:rsid w:val="0007478D"/>
    <w:rsid w:val="000762AF"/>
    <w:rsid w:val="000A6D7A"/>
    <w:rsid w:val="000C1156"/>
    <w:rsid w:val="000C437A"/>
    <w:rsid w:val="000D4618"/>
    <w:rsid w:val="000E295B"/>
    <w:rsid w:val="000E7F28"/>
    <w:rsid w:val="000F1B96"/>
    <w:rsid w:val="000F2F96"/>
    <w:rsid w:val="000F35B4"/>
    <w:rsid w:val="00112081"/>
    <w:rsid w:val="00121A0A"/>
    <w:rsid w:val="00121AD3"/>
    <w:rsid w:val="00122962"/>
    <w:rsid w:val="00135287"/>
    <w:rsid w:val="00142345"/>
    <w:rsid w:val="0014355F"/>
    <w:rsid w:val="0014467B"/>
    <w:rsid w:val="001611EF"/>
    <w:rsid w:val="001627FF"/>
    <w:rsid w:val="001759ED"/>
    <w:rsid w:val="00184364"/>
    <w:rsid w:val="00185435"/>
    <w:rsid w:val="00186111"/>
    <w:rsid w:val="001A54D3"/>
    <w:rsid w:val="001A6DB0"/>
    <w:rsid w:val="001B47D0"/>
    <w:rsid w:val="001B544C"/>
    <w:rsid w:val="001B7F0A"/>
    <w:rsid w:val="001C367E"/>
    <w:rsid w:val="001C5F15"/>
    <w:rsid w:val="001C7716"/>
    <w:rsid w:val="001D0213"/>
    <w:rsid w:val="001D0676"/>
    <w:rsid w:val="001D2037"/>
    <w:rsid w:val="001D4162"/>
    <w:rsid w:val="001E58B3"/>
    <w:rsid w:val="001F45E9"/>
    <w:rsid w:val="00201ADD"/>
    <w:rsid w:val="00201D49"/>
    <w:rsid w:val="00212BC8"/>
    <w:rsid w:val="00215F29"/>
    <w:rsid w:val="002207BF"/>
    <w:rsid w:val="00220AF0"/>
    <w:rsid w:val="002308A3"/>
    <w:rsid w:val="002518EB"/>
    <w:rsid w:val="0027149F"/>
    <w:rsid w:val="0027232C"/>
    <w:rsid w:val="002A2324"/>
    <w:rsid w:val="002A2AEB"/>
    <w:rsid w:val="002A775D"/>
    <w:rsid w:val="002B45D7"/>
    <w:rsid w:val="002E2511"/>
    <w:rsid w:val="002E4567"/>
    <w:rsid w:val="002F0F0A"/>
    <w:rsid w:val="003044EE"/>
    <w:rsid w:val="00304DF4"/>
    <w:rsid w:val="00313D68"/>
    <w:rsid w:val="003147D1"/>
    <w:rsid w:val="003153FE"/>
    <w:rsid w:val="003171CA"/>
    <w:rsid w:val="00340FA7"/>
    <w:rsid w:val="003554ED"/>
    <w:rsid w:val="003616F4"/>
    <w:rsid w:val="00370147"/>
    <w:rsid w:val="003821ED"/>
    <w:rsid w:val="00384325"/>
    <w:rsid w:val="0039695C"/>
    <w:rsid w:val="003A4F27"/>
    <w:rsid w:val="003B16A2"/>
    <w:rsid w:val="003C2E7A"/>
    <w:rsid w:val="003C734A"/>
    <w:rsid w:val="003E05D1"/>
    <w:rsid w:val="003E0FCA"/>
    <w:rsid w:val="003F2F88"/>
    <w:rsid w:val="00402B89"/>
    <w:rsid w:val="004078C9"/>
    <w:rsid w:val="00415FDB"/>
    <w:rsid w:val="00430470"/>
    <w:rsid w:val="004320BF"/>
    <w:rsid w:val="004362D6"/>
    <w:rsid w:val="00454364"/>
    <w:rsid w:val="00463E29"/>
    <w:rsid w:val="004736B8"/>
    <w:rsid w:val="004761F4"/>
    <w:rsid w:val="00481980"/>
    <w:rsid w:val="00481A11"/>
    <w:rsid w:val="00482E0A"/>
    <w:rsid w:val="0049436B"/>
    <w:rsid w:val="00497667"/>
    <w:rsid w:val="004A7AC6"/>
    <w:rsid w:val="004B05ED"/>
    <w:rsid w:val="004C00CA"/>
    <w:rsid w:val="004D196F"/>
    <w:rsid w:val="004D441D"/>
    <w:rsid w:val="00505D4F"/>
    <w:rsid w:val="00506452"/>
    <w:rsid w:val="005126EF"/>
    <w:rsid w:val="00523E4F"/>
    <w:rsid w:val="00533275"/>
    <w:rsid w:val="005644DC"/>
    <w:rsid w:val="005660AE"/>
    <w:rsid w:val="00566E10"/>
    <w:rsid w:val="00567283"/>
    <w:rsid w:val="00582C49"/>
    <w:rsid w:val="00595BA7"/>
    <w:rsid w:val="00597250"/>
    <w:rsid w:val="005A73D7"/>
    <w:rsid w:val="005A7650"/>
    <w:rsid w:val="005B36CE"/>
    <w:rsid w:val="005B4467"/>
    <w:rsid w:val="005C4920"/>
    <w:rsid w:val="005C496B"/>
    <w:rsid w:val="005C5BCF"/>
    <w:rsid w:val="005C6F88"/>
    <w:rsid w:val="005D5898"/>
    <w:rsid w:val="005E427D"/>
    <w:rsid w:val="005E618E"/>
    <w:rsid w:val="005E6A6E"/>
    <w:rsid w:val="005F0BCC"/>
    <w:rsid w:val="005F214A"/>
    <w:rsid w:val="00601501"/>
    <w:rsid w:val="00602EC6"/>
    <w:rsid w:val="00604203"/>
    <w:rsid w:val="00604563"/>
    <w:rsid w:val="00607C80"/>
    <w:rsid w:val="00611E62"/>
    <w:rsid w:val="0062245B"/>
    <w:rsid w:val="0063786C"/>
    <w:rsid w:val="00643D96"/>
    <w:rsid w:val="00653369"/>
    <w:rsid w:val="00657302"/>
    <w:rsid w:val="006726CD"/>
    <w:rsid w:val="006838E1"/>
    <w:rsid w:val="0068470E"/>
    <w:rsid w:val="0068615C"/>
    <w:rsid w:val="006A1403"/>
    <w:rsid w:val="006B200E"/>
    <w:rsid w:val="006B7B1B"/>
    <w:rsid w:val="006C58A2"/>
    <w:rsid w:val="006E4474"/>
    <w:rsid w:val="006F1B76"/>
    <w:rsid w:val="0070604E"/>
    <w:rsid w:val="0070735C"/>
    <w:rsid w:val="00726780"/>
    <w:rsid w:val="00726BF5"/>
    <w:rsid w:val="007309E3"/>
    <w:rsid w:val="00730EC8"/>
    <w:rsid w:val="007357D0"/>
    <w:rsid w:val="00750469"/>
    <w:rsid w:val="007541B1"/>
    <w:rsid w:val="00764118"/>
    <w:rsid w:val="007671B9"/>
    <w:rsid w:val="0077599C"/>
    <w:rsid w:val="007877D4"/>
    <w:rsid w:val="00791EA7"/>
    <w:rsid w:val="00796E8F"/>
    <w:rsid w:val="007B34A6"/>
    <w:rsid w:val="007D4DC2"/>
    <w:rsid w:val="007D5E12"/>
    <w:rsid w:val="007D78DA"/>
    <w:rsid w:val="007E7978"/>
    <w:rsid w:val="007F214A"/>
    <w:rsid w:val="007F6D5D"/>
    <w:rsid w:val="008034E9"/>
    <w:rsid w:val="00807B27"/>
    <w:rsid w:val="008308ED"/>
    <w:rsid w:val="008334A8"/>
    <w:rsid w:val="0083511B"/>
    <w:rsid w:val="0085069F"/>
    <w:rsid w:val="00862D1F"/>
    <w:rsid w:val="008724F4"/>
    <w:rsid w:val="00873F72"/>
    <w:rsid w:val="008865C0"/>
    <w:rsid w:val="008C730B"/>
    <w:rsid w:val="008D22EB"/>
    <w:rsid w:val="008E44B6"/>
    <w:rsid w:val="008F10E8"/>
    <w:rsid w:val="008F7DA4"/>
    <w:rsid w:val="00917D09"/>
    <w:rsid w:val="009367DF"/>
    <w:rsid w:val="00952110"/>
    <w:rsid w:val="00962C9A"/>
    <w:rsid w:val="00962FD5"/>
    <w:rsid w:val="00984112"/>
    <w:rsid w:val="00984BA9"/>
    <w:rsid w:val="0099373A"/>
    <w:rsid w:val="009951A9"/>
    <w:rsid w:val="009A0EE9"/>
    <w:rsid w:val="009B391C"/>
    <w:rsid w:val="009D0D70"/>
    <w:rsid w:val="009D5E0B"/>
    <w:rsid w:val="009E7AE9"/>
    <w:rsid w:val="009F3D0A"/>
    <w:rsid w:val="00A075D6"/>
    <w:rsid w:val="00A07D7B"/>
    <w:rsid w:val="00A279D3"/>
    <w:rsid w:val="00A423B1"/>
    <w:rsid w:val="00A43542"/>
    <w:rsid w:val="00A4481A"/>
    <w:rsid w:val="00A47AE5"/>
    <w:rsid w:val="00A57034"/>
    <w:rsid w:val="00A6169C"/>
    <w:rsid w:val="00A95C1A"/>
    <w:rsid w:val="00AA5FE4"/>
    <w:rsid w:val="00AB6478"/>
    <w:rsid w:val="00AD4581"/>
    <w:rsid w:val="00AD5910"/>
    <w:rsid w:val="00AE18F1"/>
    <w:rsid w:val="00B04EE5"/>
    <w:rsid w:val="00B11B03"/>
    <w:rsid w:val="00B22222"/>
    <w:rsid w:val="00B26681"/>
    <w:rsid w:val="00B305A6"/>
    <w:rsid w:val="00B5363C"/>
    <w:rsid w:val="00B714FE"/>
    <w:rsid w:val="00B82456"/>
    <w:rsid w:val="00B850EB"/>
    <w:rsid w:val="00B9006C"/>
    <w:rsid w:val="00B966CD"/>
    <w:rsid w:val="00BA1D2F"/>
    <w:rsid w:val="00BC0245"/>
    <w:rsid w:val="00BC2918"/>
    <w:rsid w:val="00BC4BD9"/>
    <w:rsid w:val="00BE32ED"/>
    <w:rsid w:val="00BE35F8"/>
    <w:rsid w:val="00BF03DA"/>
    <w:rsid w:val="00C2737A"/>
    <w:rsid w:val="00C3191E"/>
    <w:rsid w:val="00C32DA9"/>
    <w:rsid w:val="00C3479F"/>
    <w:rsid w:val="00C437A1"/>
    <w:rsid w:val="00C45CE5"/>
    <w:rsid w:val="00C60F76"/>
    <w:rsid w:val="00C64B2C"/>
    <w:rsid w:val="00C74ABD"/>
    <w:rsid w:val="00C81599"/>
    <w:rsid w:val="00C8348C"/>
    <w:rsid w:val="00C86C26"/>
    <w:rsid w:val="00C8713F"/>
    <w:rsid w:val="00C95410"/>
    <w:rsid w:val="00CA5ED6"/>
    <w:rsid w:val="00CB12F4"/>
    <w:rsid w:val="00CC2842"/>
    <w:rsid w:val="00CC4DA8"/>
    <w:rsid w:val="00CC7D21"/>
    <w:rsid w:val="00CD0B17"/>
    <w:rsid w:val="00CE6062"/>
    <w:rsid w:val="00CF4F4C"/>
    <w:rsid w:val="00CF5A44"/>
    <w:rsid w:val="00D00145"/>
    <w:rsid w:val="00D034BD"/>
    <w:rsid w:val="00D04B8C"/>
    <w:rsid w:val="00D12C85"/>
    <w:rsid w:val="00D17399"/>
    <w:rsid w:val="00D21E21"/>
    <w:rsid w:val="00D51E2B"/>
    <w:rsid w:val="00D5752F"/>
    <w:rsid w:val="00D57B9E"/>
    <w:rsid w:val="00D60A7A"/>
    <w:rsid w:val="00D6675B"/>
    <w:rsid w:val="00D709A1"/>
    <w:rsid w:val="00D73762"/>
    <w:rsid w:val="00D74180"/>
    <w:rsid w:val="00D91718"/>
    <w:rsid w:val="00DC05FC"/>
    <w:rsid w:val="00DC3965"/>
    <w:rsid w:val="00DD0881"/>
    <w:rsid w:val="00DD249B"/>
    <w:rsid w:val="00DD3C02"/>
    <w:rsid w:val="00DD47A6"/>
    <w:rsid w:val="00DD5C7F"/>
    <w:rsid w:val="00DF14D0"/>
    <w:rsid w:val="00DF2064"/>
    <w:rsid w:val="00E05001"/>
    <w:rsid w:val="00E217A8"/>
    <w:rsid w:val="00E2562A"/>
    <w:rsid w:val="00E27692"/>
    <w:rsid w:val="00E27B49"/>
    <w:rsid w:val="00E3555D"/>
    <w:rsid w:val="00E36137"/>
    <w:rsid w:val="00E451A2"/>
    <w:rsid w:val="00E461BA"/>
    <w:rsid w:val="00E5173A"/>
    <w:rsid w:val="00E54E09"/>
    <w:rsid w:val="00E81BA5"/>
    <w:rsid w:val="00E8335F"/>
    <w:rsid w:val="00E85538"/>
    <w:rsid w:val="00E917E1"/>
    <w:rsid w:val="00E91DB3"/>
    <w:rsid w:val="00EA5537"/>
    <w:rsid w:val="00EB2C1F"/>
    <w:rsid w:val="00EB6362"/>
    <w:rsid w:val="00EB6594"/>
    <w:rsid w:val="00EB7478"/>
    <w:rsid w:val="00EC0AEC"/>
    <w:rsid w:val="00EC2452"/>
    <w:rsid w:val="00EC3E9F"/>
    <w:rsid w:val="00EC4663"/>
    <w:rsid w:val="00EC64D2"/>
    <w:rsid w:val="00ED4C44"/>
    <w:rsid w:val="00EE4562"/>
    <w:rsid w:val="00EF29E8"/>
    <w:rsid w:val="00F00DE9"/>
    <w:rsid w:val="00F141A9"/>
    <w:rsid w:val="00F25B5D"/>
    <w:rsid w:val="00F25E79"/>
    <w:rsid w:val="00F27485"/>
    <w:rsid w:val="00F51C3D"/>
    <w:rsid w:val="00F543A7"/>
    <w:rsid w:val="00F56859"/>
    <w:rsid w:val="00F606E1"/>
    <w:rsid w:val="00F6159B"/>
    <w:rsid w:val="00F66F3E"/>
    <w:rsid w:val="00F7308E"/>
    <w:rsid w:val="00F92D84"/>
    <w:rsid w:val="00FA275B"/>
    <w:rsid w:val="00FA2D21"/>
    <w:rsid w:val="00FA31CA"/>
    <w:rsid w:val="00FB4C29"/>
    <w:rsid w:val="00FC4941"/>
    <w:rsid w:val="00FE0EA1"/>
    <w:rsid w:val="00FE2AC1"/>
    <w:rsid w:val="00FF2793"/>
    <w:rsid w:val="00FF3706"/>
    <w:rsid w:val="00FF6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08EB09A9"/>
  <w15:docId w15:val="{E721F4D2-A315-4F9A-83E3-0241EF7813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EastAsia" w:hAnsi="Arial" w:cs="Arial"/>
        <w:sz w:val="24"/>
        <w:szCs w:val="24"/>
        <w:lang w:val="en-GB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6362"/>
    <w:pPr>
      <w:spacing w:after="0" w:line="240" w:lineRule="auto"/>
    </w:pPr>
    <w:rPr>
      <w:rFonts w:asciiTheme="minorHAnsi" w:hAnsiTheme="minorHAnsi" w:cstheme="min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B636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6362"/>
  </w:style>
  <w:style w:type="paragraph" w:styleId="Footer">
    <w:name w:val="footer"/>
    <w:basedOn w:val="Normal"/>
    <w:link w:val="FooterChar"/>
    <w:uiPriority w:val="99"/>
    <w:unhideWhenUsed/>
    <w:rsid w:val="00EB636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6362"/>
  </w:style>
  <w:style w:type="paragraph" w:styleId="BalloonText">
    <w:name w:val="Balloon Text"/>
    <w:basedOn w:val="Normal"/>
    <w:link w:val="BalloonTextChar"/>
    <w:uiPriority w:val="99"/>
    <w:semiHidden/>
    <w:unhideWhenUsed/>
    <w:rsid w:val="00EB636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636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B636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B636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20AF0"/>
    <w:rPr>
      <w:color w:val="800080" w:themeColor="followedHyperlink"/>
      <w:u w:val="single"/>
    </w:rPr>
  </w:style>
  <w:style w:type="paragraph" w:customStyle="1" w:styleId="Default">
    <w:name w:val="Default"/>
    <w:rsid w:val="00D709A1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lang w:val="en-A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930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3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90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39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6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627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blogs.shu.ac.uk/doctoralschool/2016-three-minute-thesis-final/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doctoralschool@shu.ac.uk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hyperlink" Target="https://www.vitae.ac.uk/events/three-minute-thesis-competition/3mt-2019/3mt-finalists-2019" TargetMode="Externa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shdoctoralschool.wordpress.com/prospective-drs/doctoral-research-at-shu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g"/><Relationship Id="rId1" Type="http://schemas.openxmlformats.org/officeDocument/2006/relationships/hyperlink" Target="http://www.threeminutethesis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6BC558DCB4DA49BE5FA42E8D1B7917" ma:contentTypeVersion="8" ma:contentTypeDescription="Create a new document." ma:contentTypeScope="" ma:versionID="516082d57307be8b9551371eca336ec2">
  <xsd:schema xmlns:xsd="http://www.w3.org/2001/XMLSchema" xmlns:xs="http://www.w3.org/2001/XMLSchema" xmlns:p="http://schemas.microsoft.com/office/2006/metadata/properties" xmlns:ns3="163158c7-76c0-4f52-b937-dcb34814a57d" targetNamespace="http://schemas.microsoft.com/office/2006/metadata/properties" ma:root="true" ma:fieldsID="25da535af104a0d4c0e7b174d3105100" ns3:_="">
    <xsd:import namespace="163158c7-76c0-4f52-b937-dcb34814a57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3158c7-76c0-4f52-b937-dcb34814a5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4468DBE-934A-4F89-88FB-AB4D955AB6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63158c7-76c0-4f52-b937-dcb34814a5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7C19FFE-AB29-401F-91E8-8A78B68DF4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C9376A2-73FD-4164-A8D2-8B324861B9FD}">
  <ds:schemaRefs>
    <ds:schemaRef ds:uri="http://schemas.openxmlformats.org/package/2006/metadata/core-properties"/>
    <ds:schemaRef ds:uri="http://purl.org/dc/terms/"/>
    <ds:schemaRef ds:uri="http://www.w3.org/XML/1998/namespace"/>
    <ds:schemaRef ds:uri="163158c7-76c0-4f52-b937-dcb34814a57d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schemas.microsoft.com/office/infopath/2007/PartnerControl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906</Words>
  <Characters>5168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Smith</dc:creator>
  <cp:lastModifiedBy>Brearley, Liz</cp:lastModifiedBy>
  <cp:revision>2</cp:revision>
  <cp:lastPrinted>2017-04-11T15:01:00Z</cp:lastPrinted>
  <dcterms:created xsi:type="dcterms:W3CDTF">2020-05-07T16:19:00Z</dcterms:created>
  <dcterms:modified xsi:type="dcterms:W3CDTF">2020-05-07T16:19:00Z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0x010100016BC558DCB4DA49BE5FA42E8D1B7917</vt:lpwstr>
  </property>
</Properties>
</file>