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33" w:rsidRDefault="003106EE" w:rsidP="00D65C34">
      <w:pPr>
        <w:spacing w:after="0"/>
        <w:jc w:val="center"/>
      </w:pPr>
      <w:r w:rsidRPr="003106EE">
        <w:rPr>
          <w:noProof/>
        </w:rPr>
        <mc:AlternateContent>
          <mc:Choice Requires="wps">
            <w:drawing>
              <wp:anchor distT="0" distB="0" distL="114300" distR="114300" simplePos="0" relativeHeight="251675648" behindDoc="0" locked="0" layoutInCell="0" allowOverlap="1" wp14:anchorId="01729542" wp14:editId="23D4C75D">
                <wp:simplePos x="0" y="0"/>
                <wp:positionH relativeFrom="rightMargin">
                  <wp:posOffset>-6278892</wp:posOffset>
                </wp:positionH>
                <wp:positionV relativeFrom="page">
                  <wp:posOffset>-5080</wp:posOffset>
                </wp:positionV>
                <wp:extent cx="90805" cy="10556240"/>
                <wp:effectExtent l="0" t="0" r="23495" b="127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4F81BD"/>
                          </a:solidFill>
                          <a:miter lim="800000"/>
                          <a:headEnd/>
                          <a:tailEnd/>
                        </a:ln>
                      </wps:spPr>
                      <wps:txbx>
                        <w:txbxContent>
                          <w:p w:rsidR="004424E3" w:rsidRDefault="004424E3" w:rsidP="003106E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left:0;text-align:left;margin-left:-494.4pt;margin-top:-.4pt;width:7.15pt;height:831.2pt;z-index:251675648;visibility:visible;mso-wrap-style:square;mso-width-percent:0;mso-height-percent:1050;mso-wrap-distance-left:9pt;mso-wrap-distance-top:0;mso-wrap-distance-right:9pt;mso-wrap-distance-bottom:0;mso-position-horizontal:absolute;mso-position-horizontal-relative:righ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" o:allowincell="f" strokecolor="#4f81bd">
                <v:textbox>
                  <w:txbxContent>
                    <w:p w:rsidR="004424E3" w:rsidRDefault="004424E3" w:rsidP="003106EE">
                      <w:pPr>
                        <w:jc w:val="center"/>
                      </w:pPr>
                    </w:p>
                  </w:txbxContent>
                </v:textbox>
                <w10:wrap anchorx="margin" anchory="page"/>
              </v:rect>
            </w:pict>
          </mc:Fallback>
        </mc:AlternateContent>
      </w:r>
      <w:r w:rsidRPr="003106EE">
        <w:rPr>
          <w:noProof/>
        </w:rPr>
        <mc:AlternateContent>
          <mc:Choice Requires="wps">
            <w:drawing>
              <wp:anchor distT="0" distB="0" distL="114300" distR="114300" simplePos="0" relativeHeight="251671552" behindDoc="0" locked="0" layoutInCell="0" allowOverlap="1" wp14:anchorId="7E3EF66C" wp14:editId="50808EA3">
                <wp:simplePos x="0" y="0"/>
                <wp:positionH relativeFrom="page">
                  <wp:posOffset>-143510</wp:posOffset>
                </wp:positionH>
                <wp:positionV relativeFrom="page">
                  <wp:posOffset>-6350</wp:posOffset>
                </wp:positionV>
                <wp:extent cx="8161020" cy="817880"/>
                <wp:effectExtent l="0" t="0" r="24765" b="1397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rgbClr val="621B40"/>
                        </a:solidFill>
                        <a:ln w="9525">
                          <a:solidFill>
                            <a:srgbClr val="4F81BD"/>
                          </a:solidFill>
                          <a:miter lim="800000"/>
                          <a:headEnd/>
                          <a:tailEnd/>
                        </a:ln>
                      </wps:spPr>
                      <wps:txbx>
                        <w:txbxContent>
                          <w:p w:rsidR="004424E3" w:rsidRDefault="004424E3" w:rsidP="002F768A">
                            <w:pPr>
                              <w:shd w:val="clear" w:color="auto" w:fill="621B40"/>
                              <w:jc w:val="center"/>
                            </w:pPr>
                          </w:p>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7" style="position:absolute;left:0;text-align:left;margin-left:-11.3pt;margin-top:-.5pt;width:642.6pt;height:64.4pt;z-index:25167155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" o:allowincell="f" fillcolor="#621b40" strokecolor="#4f81bd">
                <v:textbox>
                  <w:txbxContent>
                    <w:p w:rsidR="004424E3" w:rsidRDefault="004424E3" w:rsidP="002F768A">
                      <w:pPr>
                        <w:shd w:val="clear" w:color="auto" w:fill="621B40"/>
                        <w:jc w:val="center"/>
                      </w:pPr>
                    </w:p>
                  </w:txbxContent>
                </v:textbox>
                <w10:wrap anchorx="page" anchory="page"/>
              </v:rect>
            </w:pict>
          </mc:Fallback>
        </mc:AlternateContent>
      </w:r>
    </w:p>
    <w:p w:rsidR="00615D75" w:rsidRDefault="00615D75" w:rsidP="00D65C34">
      <w:pPr>
        <w:spacing w:after="0"/>
        <w:rPr>
          <w:b/>
          <w:sz w:val="26"/>
          <w:szCs w:val="26"/>
        </w:rPr>
      </w:pPr>
    </w:p>
    <w:p w:rsidR="00946C33" w:rsidRDefault="00946C33" w:rsidP="00D65C34">
      <w:pPr>
        <w:spacing w:after="0"/>
        <w:rPr>
          <w:b/>
          <w:sz w:val="26"/>
          <w:szCs w:val="26"/>
        </w:rPr>
      </w:pPr>
    </w:p>
    <w:p w:rsidR="00946C33" w:rsidRDefault="00946C33" w:rsidP="00D65C34">
      <w:pPr>
        <w:spacing w:after="0"/>
        <w:rPr>
          <w:b/>
          <w:sz w:val="26"/>
          <w:szCs w:val="26"/>
        </w:rPr>
      </w:pPr>
    </w:p>
    <w:p w:rsidR="00946C33" w:rsidRDefault="0099352E" w:rsidP="00D65C34">
      <w:pPr>
        <w:spacing w:after="0"/>
        <w:jc w:val="center"/>
        <w:rPr>
          <w:b/>
          <w:sz w:val="26"/>
          <w:szCs w:val="26"/>
        </w:rPr>
      </w:pPr>
      <w:r>
        <w:rPr>
          <w:b/>
          <w:sz w:val="26"/>
          <w:szCs w:val="26"/>
        </w:rPr>
        <w:t xml:space="preserve">  </w:t>
      </w:r>
      <w:r w:rsidR="00946C33">
        <w:rPr>
          <w:noProof/>
        </w:rPr>
        <w:drawing>
          <wp:inline distT="0" distB="0" distL="0" distR="0" wp14:anchorId="3E771718" wp14:editId="79BDC22A">
            <wp:extent cx="3315694" cy="1778866"/>
            <wp:effectExtent l="0" t="0" r="0" b="0"/>
            <wp:docPr id="1" name="Picture 1" descr="https://staff.shu.ac.uk/marketing/Documents/SHU_MASTER_215_229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ff.shu.ac.uk/marketing/Documents/SHU_MASTER_215_229_3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1738" cy="1792839"/>
                    </a:xfrm>
                    <a:prstGeom prst="rect">
                      <a:avLst/>
                    </a:prstGeom>
                    <a:noFill/>
                    <a:ln>
                      <a:noFill/>
                    </a:ln>
                  </pic:spPr>
                </pic:pic>
              </a:graphicData>
            </a:graphic>
          </wp:inline>
        </w:drawing>
      </w:r>
    </w:p>
    <w:p w:rsidR="00946C33" w:rsidRDefault="00946C33" w:rsidP="00D65C34">
      <w:pPr>
        <w:spacing w:after="0"/>
        <w:rPr>
          <w:b/>
          <w:sz w:val="26"/>
          <w:szCs w:val="26"/>
        </w:rPr>
      </w:pPr>
    </w:p>
    <w:p w:rsidR="00946C33" w:rsidRDefault="00946C33" w:rsidP="00D65C34">
      <w:pPr>
        <w:spacing w:after="0"/>
        <w:rPr>
          <w:b/>
          <w:sz w:val="26"/>
          <w:szCs w:val="26"/>
        </w:rPr>
      </w:pPr>
    </w:p>
    <w:p w:rsidR="00946C33" w:rsidRDefault="003106EE" w:rsidP="00D65C34">
      <w:pPr>
        <w:spacing w:after="0"/>
        <w:rPr>
          <w:b/>
          <w:sz w:val="26"/>
          <w:szCs w:val="26"/>
        </w:rPr>
      </w:pPr>
      <w:r w:rsidRPr="003106EE">
        <w:rPr>
          <w:noProof/>
        </w:rPr>
        <mc:AlternateContent>
          <mc:Choice Requires="wps">
            <w:drawing>
              <wp:anchor distT="0" distB="0" distL="114300" distR="114300" simplePos="0" relativeHeight="251673600" behindDoc="0" locked="0" layoutInCell="0" allowOverlap="1" wp14:anchorId="5FF89763" wp14:editId="5ED4A4E1">
                <wp:simplePos x="0" y="0"/>
                <wp:positionH relativeFrom="rightMargin">
                  <wp:posOffset>357505</wp:posOffset>
                </wp:positionH>
                <wp:positionV relativeFrom="page">
                  <wp:posOffset>-114935</wp:posOffset>
                </wp:positionV>
                <wp:extent cx="90805" cy="10556240"/>
                <wp:effectExtent l="0" t="0" r="23495" b="12700"/>
                <wp:wrapNone/>
                <wp:docPr id="2358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4F81BD"/>
                          </a:solidFill>
                          <a:miter lim="800000"/>
                          <a:headEnd/>
                          <a:tailEnd/>
                        </a:ln>
                      </wps:spPr>
                      <wps:txbx>
                        <w:txbxContent>
                          <w:p w:rsidR="004424E3" w:rsidRDefault="004424E3" w:rsidP="003106E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_x0000_s1028" style="position:absolute;margin-left:28.15pt;margin-top:-9.05pt;width:7.15pt;height:831.2pt;z-index:251673600;visibility:visible;mso-wrap-style:square;mso-width-percent:0;mso-height-percent:1050;mso-wrap-distance-left:9pt;mso-wrap-distance-top:0;mso-wrap-distance-right:9pt;mso-wrap-distance-bottom:0;mso-position-horizontal:absolute;mso-position-horizontal-relative:righ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" o:allowincell="f" strokecolor="#4f81bd">
                <v:textbox>
                  <w:txbxContent>
                    <w:p w:rsidR="004424E3" w:rsidRDefault="004424E3" w:rsidP="003106EE">
                      <w:pPr>
                        <w:jc w:val="center"/>
                      </w:pPr>
                    </w:p>
                  </w:txbxContent>
                </v:textbox>
                <w10:wrap anchorx="margin" anchory="page"/>
              </v:rect>
            </w:pict>
          </mc:Fallback>
        </mc:AlternateContent>
      </w:r>
    </w:p>
    <w:p w:rsidR="00946C33" w:rsidRPr="003106EE" w:rsidRDefault="00B40215" w:rsidP="00D65C34">
      <w:pPr>
        <w:spacing w:after="0"/>
        <w:jc w:val="center"/>
        <w:rPr>
          <w:rFonts w:asciiTheme="majorHAnsi" w:eastAsiaTheme="majorEastAsia" w:hAnsiTheme="majorHAnsi" w:cstheme="majorBidi"/>
          <w:sz w:val="64"/>
          <w:szCs w:val="64"/>
        </w:rPr>
      </w:pPr>
      <w:r w:rsidRPr="004A51E5">
        <w:rPr>
          <w:rFonts w:asciiTheme="majorHAnsi" w:eastAsiaTheme="majorEastAsia" w:hAnsiTheme="majorHAnsi" w:cstheme="majorBidi"/>
          <w:sz w:val="56"/>
          <w:szCs w:val="56"/>
        </w:rPr>
        <w:t xml:space="preserve">Filtering </w:t>
      </w:r>
      <w:r w:rsidR="004A51E5">
        <w:rPr>
          <w:rFonts w:asciiTheme="majorHAnsi" w:eastAsiaTheme="majorEastAsia" w:hAnsiTheme="majorHAnsi" w:cstheme="majorBidi"/>
          <w:sz w:val="56"/>
          <w:szCs w:val="56"/>
        </w:rPr>
        <w:t xml:space="preserve">&amp; Reporting </w:t>
      </w:r>
      <w:r w:rsidRPr="004A51E5">
        <w:rPr>
          <w:rFonts w:asciiTheme="majorHAnsi" w:eastAsiaTheme="majorEastAsia" w:hAnsiTheme="majorHAnsi" w:cstheme="majorBidi"/>
          <w:sz w:val="56"/>
          <w:szCs w:val="56"/>
        </w:rPr>
        <w:t>in Converis</w:t>
      </w:r>
    </w:p>
    <w:p w:rsidR="003106EE" w:rsidRDefault="003106EE" w:rsidP="00D65C34">
      <w:pPr>
        <w:spacing w:after="0"/>
        <w:jc w:val="center"/>
        <w:rPr>
          <w:rFonts w:asciiTheme="minorBidi" w:eastAsiaTheme="majorEastAsia" w:hAnsiTheme="minorBidi" w:cstheme="minorBidi"/>
        </w:rPr>
      </w:pPr>
    </w:p>
    <w:p w:rsidR="002F768A" w:rsidRDefault="002F768A" w:rsidP="00D65C34">
      <w:pPr>
        <w:spacing w:after="0"/>
        <w:jc w:val="center"/>
        <w:rPr>
          <w:rFonts w:asciiTheme="minorBidi" w:eastAsiaTheme="majorEastAsia" w:hAnsiTheme="minorBidi" w:cstheme="minorBidi"/>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21"/>
        <w:gridCol w:w="4621"/>
      </w:tblGrid>
      <w:tr w:rsidR="003106EE" w:rsidTr="00143876">
        <w:trPr>
          <w:jc w:val="center"/>
        </w:trPr>
        <w:tc>
          <w:tcPr>
            <w:tcW w:w="4621" w:type="dxa"/>
          </w:tcPr>
          <w:p w:rsidR="003106EE" w:rsidRDefault="003106EE" w:rsidP="00D65C34">
            <w:r>
              <w:t>Document Title and Version:</w:t>
            </w:r>
          </w:p>
          <w:p w:rsidR="00143876" w:rsidRDefault="00143876" w:rsidP="00D65C34"/>
        </w:tc>
        <w:sdt>
          <w:sdtPr>
            <w:alias w:val="Title"/>
            <w:tag w:val=""/>
            <w:id w:val="802656018"/>
            <w:dataBinding w:prefixMappings="xmlns:ns0='http://purl.org/dc/elements/1.1/' xmlns:ns1='http://schemas.openxmlformats.org/package/2006/metadata/core-properties' " w:xpath="/ns1:coreProperties[1]/ns0:title[1]" w:storeItemID="{6C3C8BC8-F283-45AE-878A-BAB7291924A1}"/>
            <w:text/>
          </w:sdtPr>
          <w:sdtEndPr/>
          <w:sdtContent>
            <w:tc>
              <w:tcPr>
                <w:tcW w:w="4621" w:type="dxa"/>
              </w:tcPr>
              <w:p w:rsidR="003106EE" w:rsidRDefault="00B40215" w:rsidP="00F00F52">
                <w:r>
                  <w:t>Filtering</w:t>
                </w:r>
                <w:r w:rsidR="00AE0B9D">
                  <w:t xml:space="preserve"> (</w:t>
                </w:r>
                <w:r w:rsidR="00F00F52">
                  <w:t>3</w:t>
                </w:r>
                <w:r w:rsidR="00AE0B9D">
                  <w:t>.</w:t>
                </w:r>
                <w:r w:rsidR="003760D8">
                  <w:t>2</w:t>
                </w:r>
                <w:r w:rsidR="00AE0B9D">
                  <w:t>)</w:t>
                </w:r>
              </w:p>
            </w:tc>
          </w:sdtContent>
        </w:sdt>
      </w:tr>
    </w:tbl>
    <w:p w:rsidR="003106EE" w:rsidRDefault="003106EE" w:rsidP="00D65C34">
      <w:pPr>
        <w:spacing w:after="0"/>
        <w:jc w:val="center"/>
        <w:rPr>
          <w:b/>
          <w:sz w:val="26"/>
          <w:szCs w:val="26"/>
        </w:rPr>
      </w:pPr>
    </w:p>
    <w:p w:rsidR="00946C33" w:rsidRDefault="00946C33" w:rsidP="00D65C34">
      <w:pPr>
        <w:spacing w:after="0"/>
        <w:rPr>
          <w:b/>
          <w:sz w:val="26"/>
          <w:szCs w:val="26"/>
        </w:rPr>
      </w:pPr>
    </w:p>
    <w:p w:rsidR="00946C33" w:rsidRDefault="00946C33" w:rsidP="00D65C34">
      <w:pPr>
        <w:spacing w:after="0"/>
        <w:rPr>
          <w:b/>
          <w:sz w:val="26"/>
          <w:szCs w:val="26"/>
        </w:rPr>
      </w:pPr>
    </w:p>
    <w:p w:rsidR="00D65C34" w:rsidRDefault="00D65C34" w:rsidP="00D65C34">
      <w:pPr>
        <w:spacing w:after="0"/>
        <w:rPr>
          <w:b/>
          <w:sz w:val="26"/>
          <w:szCs w:val="26"/>
        </w:rPr>
      </w:pPr>
    </w:p>
    <w:p w:rsidR="00946C33" w:rsidRDefault="00946C33" w:rsidP="00D65C34">
      <w:pPr>
        <w:spacing w:after="0"/>
        <w:rPr>
          <w:b/>
          <w:sz w:val="26"/>
          <w:szCs w:val="26"/>
        </w:rPr>
      </w:pPr>
    </w:p>
    <w:p w:rsidR="00946C33" w:rsidRDefault="00946C33" w:rsidP="00D65C34">
      <w:pPr>
        <w:spacing w:after="0"/>
        <w:jc w:val="center"/>
        <w:rPr>
          <w:b/>
          <w:sz w:val="26"/>
          <w:szCs w:val="26"/>
        </w:rPr>
      </w:pPr>
    </w:p>
    <w:p w:rsidR="003106EE" w:rsidRDefault="003106EE" w:rsidP="00D65C34">
      <w:pPr>
        <w:spacing w:after="0"/>
        <w:jc w:val="center"/>
        <w:rPr>
          <w:b/>
          <w:sz w:val="26"/>
          <w:szCs w:val="26"/>
        </w:rPr>
      </w:pPr>
    </w:p>
    <w:p w:rsidR="002F768A" w:rsidRDefault="002F768A" w:rsidP="00D65C34">
      <w:pPr>
        <w:spacing w:after="0"/>
        <w:jc w:val="center"/>
        <w:rPr>
          <w:b/>
          <w:sz w:val="26"/>
          <w:szCs w:val="26"/>
        </w:rPr>
      </w:pPr>
    </w:p>
    <w:p w:rsidR="003106EE" w:rsidRDefault="003106EE" w:rsidP="00D65C34">
      <w:pPr>
        <w:spacing w:after="0"/>
        <w:jc w:val="center"/>
        <w:rPr>
          <w:b/>
          <w:sz w:val="26"/>
          <w:szCs w:val="26"/>
        </w:rPr>
      </w:pPr>
    </w:p>
    <w:p w:rsidR="00535C7E" w:rsidRDefault="00535C7E" w:rsidP="00D65C34">
      <w:pPr>
        <w:spacing w:after="0"/>
        <w:jc w:val="center"/>
        <w:rPr>
          <w:b/>
          <w:sz w:val="26"/>
          <w:szCs w:val="26"/>
        </w:rPr>
      </w:pPr>
    </w:p>
    <w:p w:rsidR="00535C7E" w:rsidRDefault="00535C7E" w:rsidP="00D65C34">
      <w:pPr>
        <w:spacing w:after="0"/>
        <w:jc w:val="center"/>
        <w:rPr>
          <w:b/>
          <w:sz w:val="26"/>
          <w:szCs w:val="26"/>
        </w:rPr>
      </w:pPr>
    </w:p>
    <w:p w:rsidR="00535C7E" w:rsidRDefault="00143876" w:rsidP="00D65C34">
      <w:pPr>
        <w:spacing w:after="0"/>
        <w:jc w:val="center"/>
        <w:rPr>
          <w:b/>
          <w:sz w:val="26"/>
          <w:szCs w:val="26"/>
        </w:rPr>
      </w:pPr>
      <w:r>
        <w:rPr>
          <w:b/>
          <w:bCs/>
          <w:noProof/>
          <w:sz w:val="60"/>
          <w:szCs w:val="60"/>
        </w:rPr>
        <w:drawing>
          <wp:inline distT="0" distB="0" distL="0" distR="0" wp14:anchorId="139EDC8B" wp14:editId="507F6DE7">
            <wp:extent cx="3434963" cy="883235"/>
            <wp:effectExtent l="0" t="0" r="0" b="0"/>
            <wp:docPr id="25603" name="Picture 25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2425" cy="885154"/>
                    </a:xfrm>
                    <a:prstGeom prst="rect">
                      <a:avLst/>
                    </a:prstGeom>
                    <a:noFill/>
                  </pic:spPr>
                </pic:pic>
              </a:graphicData>
            </a:graphic>
          </wp:inline>
        </w:drawing>
      </w:r>
      <w:r w:rsidR="000B5086">
        <w:rPr>
          <w:b/>
          <w:sz w:val="26"/>
          <w:szCs w:val="26"/>
        </w:rPr>
        <w:br w:type="textWrapping" w:clear="all"/>
      </w:r>
      <w:r w:rsidR="000B5086">
        <w:rPr>
          <w:b/>
          <w:sz w:val="26"/>
          <w:szCs w:val="26"/>
        </w:rPr>
        <w:br w:type="textWrapping" w:clear="all"/>
      </w:r>
      <w:r w:rsidR="000B5086">
        <w:rPr>
          <w:b/>
          <w:sz w:val="26"/>
          <w:szCs w:val="26"/>
        </w:rPr>
        <w:br w:type="textWrapping" w:clear="all"/>
      </w:r>
    </w:p>
    <w:p w:rsidR="00092E46" w:rsidRDefault="00092E46" w:rsidP="00D65C34">
      <w:pPr>
        <w:spacing w:after="0"/>
        <w:jc w:val="center"/>
        <w:rPr>
          <w:b/>
          <w:sz w:val="26"/>
          <w:szCs w:val="26"/>
        </w:rPr>
      </w:pPr>
    </w:p>
    <w:p w:rsidR="00143876" w:rsidRDefault="003106EE" w:rsidP="00535C7E">
      <w:pPr>
        <w:spacing w:after="0"/>
        <w:rPr>
          <w:b/>
          <w:bCs/>
        </w:rPr>
      </w:pPr>
      <w:r w:rsidRPr="003106EE">
        <w:rPr>
          <w:noProof/>
        </w:rPr>
        <mc:AlternateContent>
          <mc:Choice Requires="wps">
            <w:drawing>
              <wp:anchor distT="0" distB="0" distL="114300" distR="114300" simplePos="0" relativeHeight="251669504" behindDoc="0" locked="0" layoutInCell="0" allowOverlap="1" wp14:anchorId="4FB5A332" wp14:editId="06429035">
                <wp:simplePos x="0" y="0"/>
                <wp:positionH relativeFrom="page">
                  <wp:posOffset>-145701</wp:posOffset>
                </wp:positionH>
                <wp:positionV relativeFrom="page">
                  <wp:posOffset>9972989</wp:posOffset>
                </wp:positionV>
                <wp:extent cx="8161020" cy="748602"/>
                <wp:effectExtent l="0" t="0" r="24765" b="1397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748602"/>
                        </a:xfrm>
                        <a:prstGeom prst="rect">
                          <a:avLst/>
                        </a:prstGeom>
                        <a:solidFill>
                          <a:srgbClr val="621B40"/>
                        </a:solidFill>
                        <a:ln w="9525">
                          <a:solidFill>
                            <a:srgbClr val="4F81BD"/>
                          </a:solidFill>
                          <a:miter lim="800000"/>
                          <a:headEnd/>
                          <a:tailEnd/>
                        </a:ln>
                      </wps:spPr>
                      <wps:txbx>
                        <w:txbxContent>
                          <w:p w:rsidR="004424E3" w:rsidRDefault="004424E3" w:rsidP="003106EE">
                            <w:pPr>
                              <w:jc w:val="center"/>
                            </w:pPr>
                          </w:p>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_x0000_s1029" style="position:absolute;margin-left:-11.45pt;margin-top:785.25pt;width:642.6pt;height:58.95pt;z-index:25166950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" o:allowincell="f" fillcolor="#621b40" strokecolor="#4f81bd">
                <v:textbox>
                  <w:txbxContent>
                    <w:p w:rsidR="004424E3" w:rsidRDefault="004424E3" w:rsidP="003106EE">
                      <w:pPr>
                        <w:jc w:val="center"/>
                      </w:pPr>
                    </w:p>
                  </w:txbxContent>
                </v:textbox>
                <w10:wrap anchorx="page" anchory="page"/>
              </v:rect>
            </w:pict>
          </mc:Fallback>
        </mc:AlternateContent>
      </w:r>
    </w:p>
    <w:sdt>
      <w:sdtPr>
        <w:rPr>
          <w:rFonts w:ascii="Arial" w:eastAsiaTheme="minorEastAsia" w:hAnsi="Arial" w:cs="Arial"/>
          <w:b w:val="0"/>
          <w:bCs w:val="0"/>
          <w:color w:val="auto"/>
          <w:sz w:val="24"/>
          <w:szCs w:val="24"/>
          <w:lang w:val="en-GB"/>
        </w:rPr>
        <w:id w:val="-740938536"/>
        <w:docPartObj>
          <w:docPartGallery w:val="Table of Contents"/>
          <w:docPartUnique/>
        </w:docPartObj>
      </w:sdtPr>
      <w:sdtEndPr>
        <w:rPr>
          <w:noProof/>
        </w:rPr>
      </w:sdtEndPr>
      <w:sdtContent>
        <w:p w:rsidR="00535C7E" w:rsidRPr="00535C7E" w:rsidRDefault="00535C7E" w:rsidP="00143876">
          <w:pPr>
            <w:pStyle w:val="TOCHeading"/>
            <w:spacing w:before="0"/>
            <w:rPr>
              <w:rStyle w:val="Heading1Char"/>
            </w:rPr>
          </w:pPr>
          <w:r w:rsidRPr="00535C7E">
            <w:rPr>
              <w:rStyle w:val="Heading1Char"/>
            </w:rPr>
            <w:t>Conte</w:t>
          </w:r>
          <w:r w:rsidRPr="00276135">
            <w:rPr>
              <w:rStyle w:val="Heading1Char"/>
            </w:rPr>
            <w:t>n</w:t>
          </w:r>
          <w:r w:rsidRPr="00535C7E">
            <w:rPr>
              <w:rStyle w:val="Heading1Char"/>
            </w:rPr>
            <w:t>ts</w:t>
          </w:r>
        </w:p>
        <w:p w:rsidR="00F00F52" w:rsidRDefault="00535C7E">
          <w:pPr>
            <w:pStyle w:val="TOC1"/>
            <w:tabs>
              <w:tab w:val="right" w:leader="dot" w:pos="9487"/>
            </w:tabs>
            <w:rPr>
              <w:rFonts w:asciiTheme="minorHAnsi" w:hAnsiTheme="minorHAnsi" w:cstheme="minorBidi"/>
              <w:noProof/>
              <w:sz w:val="22"/>
              <w:szCs w:val="22"/>
            </w:rPr>
          </w:pPr>
          <w:r>
            <w:fldChar w:fldCharType="begin"/>
          </w:r>
          <w:r>
            <w:instrText xml:space="preserve"> TOC \o "1-3" \h \z \u </w:instrText>
          </w:r>
          <w:r>
            <w:fldChar w:fldCharType="separate"/>
          </w:r>
          <w:hyperlink w:anchor="_Toc484683803" w:history="1">
            <w:r w:rsidR="00F00F52" w:rsidRPr="00F11B49">
              <w:rPr>
                <w:rStyle w:val="Hyperlink"/>
                <w:noProof/>
              </w:rPr>
              <w:t>Filtering</w:t>
            </w:r>
            <w:r w:rsidR="00F00F52">
              <w:rPr>
                <w:noProof/>
                <w:webHidden/>
              </w:rPr>
              <w:tab/>
            </w:r>
            <w:r w:rsidR="00F00F52">
              <w:rPr>
                <w:noProof/>
                <w:webHidden/>
              </w:rPr>
              <w:fldChar w:fldCharType="begin"/>
            </w:r>
            <w:r w:rsidR="00F00F52">
              <w:rPr>
                <w:noProof/>
                <w:webHidden/>
              </w:rPr>
              <w:instrText xml:space="preserve"> PAGEREF _Toc484683803 \h </w:instrText>
            </w:r>
            <w:r w:rsidR="00F00F52">
              <w:rPr>
                <w:noProof/>
                <w:webHidden/>
              </w:rPr>
            </w:r>
            <w:r w:rsidR="00F00F52">
              <w:rPr>
                <w:noProof/>
                <w:webHidden/>
              </w:rPr>
              <w:fldChar w:fldCharType="separate"/>
            </w:r>
            <w:r w:rsidR="00F00F52">
              <w:rPr>
                <w:noProof/>
                <w:webHidden/>
              </w:rPr>
              <w:t>3</w:t>
            </w:r>
            <w:r w:rsidR="00F00F52">
              <w:rPr>
                <w:noProof/>
                <w:webHidden/>
              </w:rPr>
              <w:fldChar w:fldCharType="end"/>
            </w:r>
          </w:hyperlink>
        </w:p>
        <w:p w:rsidR="00F00F52" w:rsidRDefault="00CC43C3">
          <w:pPr>
            <w:pStyle w:val="TOC1"/>
            <w:tabs>
              <w:tab w:val="right" w:leader="dot" w:pos="9487"/>
            </w:tabs>
            <w:rPr>
              <w:rFonts w:asciiTheme="minorHAnsi" w:hAnsiTheme="minorHAnsi" w:cstheme="minorBidi"/>
              <w:noProof/>
              <w:sz w:val="22"/>
              <w:szCs w:val="22"/>
            </w:rPr>
          </w:pPr>
          <w:hyperlink w:anchor="_Toc484683804" w:history="1">
            <w:r w:rsidR="00F00F52" w:rsidRPr="00F11B49">
              <w:rPr>
                <w:rStyle w:val="Hyperlink"/>
                <w:noProof/>
              </w:rPr>
              <w:t>Filtering Options</w:t>
            </w:r>
            <w:r w:rsidR="00F00F52">
              <w:rPr>
                <w:noProof/>
                <w:webHidden/>
              </w:rPr>
              <w:tab/>
            </w:r>
            <w:r w:rsidR="00F00F52">
              <w:rPr>
                <w:noProof/>
                <w:webHidden/>
              </w:rPr>
              <w:fldChar w:fldCharType="begin"/>
            </w:r>
            <w:r w:rsidR="00F00F52">
              <w:rPr>
                <w:noProof/>
                <w:webHidden/>
              </w:rPr>
              <w:instrText xml:space="preserve"> PAGEREF _Toc484683804 \h </w:instrText>
            </w:r>
            <w:r w:rsidR="00F00F52">
              <w:rPr>
                <w:noProof/>
                <w:webHidden/>
              </w:rPr>
            </w:r>
            <w:r w:rsidR="00F00F52">
              <w:rPr>
                <w:noProof/>
                <w:webHidden/>
              </w:rPr>
              <w:fldChar w:fldCharType="separate"/>
            </w:r>
            <w:r w:rsidR="00F00F52">
              <w:rPr>
                <w:noProof/>
                <w:webHidden/>
              </w:rPr>
              <w:t>4</w:t>
            </w:r>
            <w:r w:rsidR="00F00F52">
              <w:rPr>
                <w:noProof/>
                <w:webHidden/>
              </w:rPr>
              <w:fldChar w:fldCharType="end"/>
            </w:r>
          </w:hyperlink>
        </w:p>
        <w:p w:rsidR="00F00F52" w:rsidRDefault="00CC43C3">
          <w:pPr>
            <w:pStyle w:val="TOC2"/>
            <w:tabs>
              <w:tab w:val="right" w:leader="dot" w:pos="9487"/>
            </w:tabs>
            <w:rPr>
              <w:rFonts w:asciiTheme="minorHAnsi" w:hAnsiTheme="minorHAnsi" w:cstheme="minorBidi"/>
              <w:noProof/>
              <w:sz w:val="22"/>
              <w:szCs w:val="22"/>
            </w:rPr>
          </w:pPr>
          <w:hyperlink w:anchor="_Toc484683805" w:history="1">
            <w:r w:rsidR="00F00F52" w:rsidRPr="00F11B49">
              <w:rPr>
                <w:rStyle w:val="Hyperlink"/>
                <w:noProof/>
              </w:rPr>
              <w:t>Project Applications</w:t>
            </w:r>
            <w:r w:rsidR="00F00F52">
              <w:rPr>
                <w:noProof/>
                <w:webHidden/>
              </w:rPr>
              <w:tab/>
            </w:r>
            <w:r w:rsidR="00F00F52">
              <w:rPr>
                <w:noProof/>
                <w:webHidden/>
              </w:rPr>
              <w:fldChar w:fldCharType="begin"/>
            </w:r>
            <w:r w:rsidR="00F00F52">
              <w:rPr>
                <w:noProof/>
                <w:webHidden/>
              </w:rPr>
              <w:instrText xml:space="preserve"> PAGEREF _Toc484683805 \h </w:instrText>
            </w:r>
            <w:r w:rsidR="00F00F52">
              <w:rPr>
                <w:noProof/>
                <w:webHidden/>
              </w:rPr>
            </w:r>
            <w:r w:rsidR="00F00F52">
              <w:rPr>
                <w:noProof/>
                <w:webHidden/>
              </w:rPr>
              <w:fldChar w:fldCharType="separate"/>
            </w:r>
            <w:r w:rsidR="00F00F52">
              <w:rPr>
                <w:noProof/>
                <w:webHidden/>
              </w:rPr>
              <w:t>4</w:t>
            </w:r>
            <w:r w:rsidR="00F00F52">
              <w:rPr>
                <w:noProof/>
                <w:webHidden/>
              </w:rPr>
              <w:fldChar w:fldCharType="end"/>
            </w:r>
          </w:hyperlink>
        </w:p>
        <w:p w:rsidR="00F00F52" w:rsidRDefault="00CC43C3">
          <w:pPr>
            <w:pStyle w:val="TOC3"/>
            <w:tabs>
              <w:tab w:val="right" w:leader="dot" w:pos="9487"/>
            </w:tabs>
            <w:rPr>
              <w:rFonts w:asciiTheme="minorHAnsi" w:hAnsiTheme="minorHAnsi" w:cstheme="minorBidi"/>
              <w:noProof/>
              <w:sz w:val="22"/>
              <w:szCs w:val="22"/>
            </w:rPr>
          </w:pPr>
          <w:hyperlink w:anchor="_Toc484683806" w:history="1">
            <w:r w:rsidR="00F00F52" w:rsidRPr="00F11B49">
              <w:rPr>
                <w:rStyle w:val="Hyperlink"/>
                <w:noProof/>
              </w:rPr>
              <w:t>Project Application</w:t>
            </w:r>
            <w:r w:rsidR="00F00F52">
              <w:rPr>
                <w:noProof/>
                <w:webHidden/>
              </w:rPr>
              <w:tab/>
            </w:r>
            <w:r w:rsidR="00F00F52">
              <w:rPr>
                <w:noProof/>
                <w:webHidden/>
              </w:rPr>
              <w:fldChar w:fldCharType="begin"/>
            </w:r>
            <w:r w:rsidR="00F00F52">
              <w:rPr>
                <w:noProof/>
                <w:webHidden/>
              </w:rPr>
              <w:instrText xml:space="preserve"> PAGEREF _Toc484683806 \h </w:instrText>
            </w:r>
            <w:r w:rsidR="00F00F52">
              <w:rPr>
                <w:noProof/>
                <w:webHidden/>
              </w:rPr>
            </w:r>
            <w:r w:rsidR="00F00F52">
              <w:rPr>
                <w:noProof/>
                <w:webHidden/>
              </w:rPr>
              <w:fldChar w:fldCharType="separate"/>
            </w:r>
            <w:r w:rsidR="00F00F52">
              <w:rPr>
                <w:noProof/>
                <w:webHidden/>
              </w:rPr>
              <w:t>4</w:t>
            </w:r>
            <w:r w:rsidR="00F00F52">
              <w:rPr>
                <w:noProof/>
                <w:webHidden/>
              </w:rPr>
              <w:fldChar w:fldCharType="end"/>
            </w:r>
          </w:hyperlink>
        </w:p>
        <w:p w:rsidR="00F00F52" w:rsidRDefault="00CC43C3">
          <w:pPr>
            <w:pStyle w:val="TOC2"/>
            <w:tabs>
              <w:tab w:val="right" w:leader="dot" w:pos="9487"/>
            </w:tabs>
            <w:rPr>
              <w:rFonts w:asciiTheme="minorHAnsi" w:hAnsiTheme="minorHAnsi" w:cstheme="minorBidi"/>
              <w:noProof/>
              <w:sz w:val="22"/>
              <w:szCs w:val="22"/>
            </w:rPr>
          </w:pPr>
          <w:hyperlink w:anchor="_Toc484683807" w:history="1">
            <w:r w:rsidR="00F00F52" w:rsidRPr="00F11B49">
              <w:rPr>
                <w:rStyle w:val="Hyperlink"/>
                <w:noProof/>
              </w:rPr>
              <w:t>Users</w:t>
            </w:r>
            <w:r w:rsidR="00F00F52">
              <w:rPr>
                <w:noProof/>
                <w:webHidden/>
              </w:rPr>
              <w:tab/>
            </w:r>
            <w:r w:rsidR="00F00F52">
              <w:rPr>
                <w:noProof/>
                <w:webHidden/>
              </w:rPr>
              <w:fldChar w:fldCharType="begin"/>
            </w:r>
            <w:r w:rsidR="00F00F52">
              <w:rPr>
                <w:noProof/>
                <w:webHidden/>
              </w:rPr>
              <w:instrText xml:space="preserve"> PAGEREF _Toc484683807 \h </w:instrText>
            </w:r>
            <w:r w:rsidR="00F00F52">
              <w:rPr>
                <w:noProof/>
                <w:webHidden/>
              </w:rPr>
            </w:r>
            <w:r w:rsidR="00F00F52">
              <w:rPr>
                <w:noProof/>
                <w:webHidden/>
              </w:rPr>
              <w:fldChar w:fldCharType="separate"/>
            </w:r>
            <w:r w:rsidR="00F00F52">
              <w:rPr>
                <w:noProof/>
                <w:webHidden/>
              </w:rPr>
              <w:t>6</w:t>
            </w:r>
            <w:r w:rsidR="00F00F52">
              <w:rPr>
                <w:noProof/>
                <w:webHidden/>
              </w:rPr>
              <w:fldChar w:fldCharType="end"/>
            </w:r>
          </w:hyperlink>
        </w:p>
        <w:p w:rsidR="00F00F52" w:rsidRDefault="00CC43C3">
          <w:pPr>
            <w:pStyle w:val="TOC3"/>
            <w:tabs>
              <w:tab w:val="right" w:leader="dot" w:pos="9487"/>
            </w:tabs>
            <w:rPr>
              <w:rFonts w:asciiTheme="minorHAnsi" w:hAnsiTheme="minorHAnsi" w:cstheme="minorBidi"/>
              <w:noProof/>
              <w:sz w:val="22"/>
              <w:szCs w:val="22"/>
            </w:rPr>
          </w:pPr>
          <w:hyperlink w:anchor="_Toc484683808" w:history="1">
            <w:r w:rsidR="00F00F52" w:rsidRPr="00F11B49">
              <w:rPr>
                <w:rStyle w:val="Hyperlink"/>
                <w:noProof/>
              </w:rPr>
              <w:t>Principal Investigators</w:t>
            </w:r>
            <w:r w:rsidR="00F00F52">
              <w:rPr>
                <w:noProof/>
                <w:webHidden/>
              </w:rPr>
              <w:tab/>
            </w:r>
            <w:r w:rsidR="00F00F52">
              <w:rPr>
                <w:noProof/>
                <w:webHidden/>
              </w:rPr>
              <w:fldChar w:fldCharType="begin"/>
            </w:r>
            <w:r w:rsidR="00F00F52">
              <w:rPr>
                <w:noProof/>
                <w:webHidden/>
              </w:rPr>
              <w:instrText xml:space="preserve"> PAGEREF _Toc484683808 \h </w:instrText>
            </w:r>
            <w:r w:rsidR="00F00F52">
              <w:rPr>
                <w:noProof/>
                <w:webHidden/>
              </w:rPr>
            </w:r>
            <w:r w:rsidR="00F00F52">
              <w:rPr>
                <w:noProof/>
                <w:webHidden/>
              </w:rPr>
              <w:fldChar w:fldCharType="separate"/>
            </w:r>
            <w:r w:rsidR="00F00F52">
              <w:rPr>
                <w:noProof/>
                <w:webHidden/>
              </w:rPr>
              <w:t>6</w:t>
            </w:r>
            <w:r w:rsidR="00F00F52">
              <w:rPr>
                <w:noProof/>
                <w:webHidden/>
              </w:rPr>
              <w:fldChar w:fldCharType="end"/>
            </w:r>
          </w:hyperlink>
        </w:p>
        <w:p w:rsidR="00F00F52" w:rsidRDefault="00CC43C3">
          <w:pPr>
            <w:pStyle w:val="TOC3"/>
            <w:tabs>
              <w:tab w:val="right" w:leader="dot" w:pos="9487"/>
            </w:tabs>
            <w:rPr>
              <w:rFonts w:asciiTheme="minorHAnsi" w:hAnsiTheme="minorHAnsi" w:cstheme="minorBidi"/>
              <w:noProof/>
              <w:sz w:val="22"/>
              <w:szCs w:val="22"/>
            </w:rPr>
          </w:pPr>
          <w:hyperlink w:anchor="_Toc484683809" w:history="1">
            <w:r w:rsidR="00F00F52" w:rsidRPr="00F11B49">
              <w:rPr>
                <w:rStyle w:val="Hyperlink"/>
                <w:noProof/>
              </w:rPr>
              <w:t>Co-Investigators</w:t>
            </w:r>
            <w:r w:rsidR="00F00F52">
              <w:rPr>
                <w:noProof/>
                <w:webHidden/>
              </w:rPr>
              <w:tab/>
            </w:r>
            <w:r w:rsidR="00F00F52">
              <w:rPr>
                <w:noProof/>
                <w:webHidden/>
              </w:rPr>
              <w:fldChar w:fldCharType="begin"/>
            </w:r>
            <w:r w:rsidR="00F00F52">
              <w:rPr>
                <w:noProof/>
                <w:webHidden/>
              </w:rPr>
              <w:instrText xml:space="preserve"> PAGEREF _Toc484683809 \h </w:instrText>
            </w:r>
            <w:r w:rsidR="00F00F52">
              <w:rPr>
                <w:noProof/>
                <w:webHidden/>
              </w:rPr>
            </w:r>
            <w:r w:rsidR="00F00F52">
              <w:rPr>
                <w:noProof/>
                <w:webHidden/>
              </w:rPr>
              <w:fldChar w:fldCharType="separate"/>
            </w:r>
            <w:r w:rsidR="00F00F52">
              <w:rPr>
                <w:noProof/>
                <w:webHidden/>
              </w:rPr>
              <w:t>6</w:t>
            </w:r>
            <w:r w:rsidR="00F00F52">
              <w:rPr>
                <w:noProof/>
                <w:webHidden/>
              </w:rPr>
              <w:fldChar w:fldCharType="end"/>
            </w:r>
          </w:hyperlink>
        </w:p>
        <w:p w:rsidR="00F00F52" w:rsidRDefault="00CC43C3">
          <w:pPr>
            <w:pStyle w:val="TOC3"/>
            <w:tabs>
              <w:tab w:val="right" w:leader="dot" w:pos="9487"/>
            </w:tabs>
            <w:rPr>
              <w:rFonts w:asciiTheme="minorHAnsi" w:hAnsiTheme="minorHAnsi" w:cstheme="minorBidi"/>
              <w:noProof/>
              <w:sz w:val="22"/>
              <w:szCs w:val="22"/>
            </w:rPr>
          </w:pPr>
          <w:hyperlink w:anchor="_Toc484683810" w:history="1">
            <w:r w:rsidR="00F00F52" w:rsidRPr="00F11B49">
              <w:rPr>
                <w:rStyle w:val="Hyperlink"/>
                <w:noProof/>
              </w:rPr>
              <w:t>Support contacts</w:t>
            </w:r>
            <w:r w:rsidR="00F00F52">
              <w:rPr>
                <w:noProof/>
                <w:webHidden/>
              </w:rPr>
              <w:tab/>
            </w:r>
            <w:r w:rsidR="00F00F52">
              <w:rPr>
                <w:noProof/>
                <w:webHidden/>
              </w:rPr>
              <w:fldChar w:fldCharType="begin"/>
            </w:r>
            <w:r w:rsidR="00F00F52">
              <w:rPr>
                <w:noProof/>
                <w:webHidden/>
              </w:rPr>
              <w:instrText xml:space="preserve"> PAGEREF _Toc484683810 \h </w:instrText>
            </w:r>
            <w:r w:rsidR="00F00F52">
              <w:rPr>
                <w:noProof/>
                <w:webHidden/>
              </w:rPr>
            </w:r>
            <w:r w:rsidR="00F00F52">
              <w:rPr>
                <w:noProof/>
                <w:webHidden/>
              </w:rPr>
              <w:fldChar w:fldCharType="separate"/>
            </w:r>
            <w:r w:rsidR="00F00F52">
              <w:rPr>
                <w:noProof/>
                <w:webHidden/>
              </w:rPr>
              <w:t>6</w:t>
            </w:r>
            <w:r w:rsidR="00F00F52">
              <w:rPr>
                <w:noProof/>
                <w:webHidden/>
              </w:rPr>
              <w:fldChar w:fldCharType="end"/>
            </w:r>
          </w:hyperlink>
        </w:p>
        <w:p w:rsidR="00F00F52" w:rsidRDefault="00CC43C3">
          <w:pPr>
            <w:pStyle w:val="TOC2"/>
            <w:tabs>
              <w:tab w:val="right" w:leader="dot" w:pos="9487"/>
            </w:tabs>
            <w:rPr>
              <w:rFonts w:asciiTheme="minorHAnsi" w:hAnsiTheme="minorHAnsi" w:cstheme="minorBidi"/>
              <w:noProof/>
              <w:sz w:val="22"/>
              <w:szCs w:val="22"/>
            </w:rPr>
          </w:pPr>
          <w:hyperlink w:anchor="_Toc484683811" w:history="1">
            <w:r w:rsidR="00F00F52" w:rsidRPr="00F11B49">
              <w:rPr>
                <w:rStyle w:val="Hyperlink"/>
                <w:noProof/>
              </w:rPr>
              <w:t>Organisations &amp; Funders</w:t>
            </w:r>
            <w:r w:rsidR="00F00F52">
              <w:rPr>
                <w:noProof/>
                <w:webHidden/>
              </w:rPr>
              <w:tab/>
            </w:r>
            <w:r w:rsidR="00F00F52">
              <w:rPr>
                <w:noProof/>
                <w:webHidden/>
              </w:rPr>
              <w:fldChar w:fldCharType="begin"/>
            </w:r>
            <w:r w:rsidR="00F00F52">
              <w:rPr>
                <w:noProof/>
                <w:webHidden/>
              </w:rPr>
              <w:instrText xml:space="preserve"> PAGEREF _Toc484683811 \h </w:instrText>
            </w:r>
            <w:r w:rsidR="00F00F52">
              <w:rPr>
                <w:noProof/>
                <w:webHidden/>
              </w:rPr>
            </w:r>
            <w:r w:rsidR="00F00F52">
              <w:rPr>
                <w:noProof/>
                <w:webHidden/>
              </w:rPr>
              <w:fldChar w:fldCharType="separate"/>
            </w:r>
            <w:r w:rsidR="00F00F52">
              <w:rPr>
                <w:noProof/>
                <w:webHidden/>
              </w:rPr>
              <w:t>7</w:t>
            </w:r>
            <w:r w:rsidR="00F00F52">
              <w:rPr>
                <w:noProof/>
                <w:webHidden/>
              </w:rPr>
              <w:fldChar w:fldCharType="end"/>
            </w:r>
          </w:hyperlink>
        </w:p>
        <w:p w:rsidR="00F00F52" w:rsidRDefault="00CC43C3">
          <w:pPr>
            <w:pStyle w:val="TOC3"/>
            <w:tabs>
              <w:tab w:val="right" w:leader="dot" w:pos="9487"/>
            </w:tabs>
            <w:rPr>
              <w:rFonts w:asciiTheme="minorHAnsi" w:hAnsiTheme="minorHAnsi" w:cstheme="minorBidi"/>
              <w:noProof/>
              <w:sz w:val="22"/>
              <w:szCs w:val="22"/>
            </w:rPr>
          </w:pPr>
          <w:hyperlink w:anchor="_Toc484683812" w:history="1">
            <w:r w:rsidR="00F00F52" w:rsidRPr="00F11B49">
              <w:rPr>
                <w:rStyle w:val="Hyperlink"/>
                <w:noProof/>
              </w:rPr>
              <w:t>Internal Organisations</w:t>
            </w:r>
            <w:r w:rsidR="00F00F52">
              <w:rPr>
                <w:noProof/>
                <w:webHidden/>
              </w:rPr>
              <w:tab/>
            </w:r>
            <w:r w:rsidR="00F00F52">
              <w:rPr>
                <w:noProof/>
                <w:webHidden/>
              </w:rPr>
              <w:fldChar w:fldCharType="begin"/>
            </w:r>
            <w:r w:rsidR="00F00F52">
              <w:rPr>
                <w:noProof/>
                <w:webHidden/>
              </w:rPr>
              <w:instrText xml:space="preserve"> PAGEREF _Toc484683812 \h </w:instrText>
            </w:r>
            <w:r w:rsidR="00F00F52">
              <w:rPr>
                <w:noProof/>
                <w:webHidden/>
              </w:rPr>
            </w:r>
            <w:r w:rsidR="00F00F52">
              <w:rPr>
                <w:noProof/>
                <w:webHidden/>
              </w:rPr>
              <w:fldChar w:fldCharType="separate"/>
            </w:r>
            <w:r w:rsidR="00F00F52">
              <w:rPr>
                <w:noProof/>
                <w:webHidden/>
              </w:rPr>
              <w:t>7</w:t>
            </w:r>
            <w:r w:rsidR="00F00F52">
              <w:rPr>
                <w:noProof/>
                <w:webHidden/>
              </w:rPr>
              <w:fldChar w:fldCharType="end"/>
            </w:r>
          </w:hyperlink>
        </w:p>
        <w:p w:rsidR="00F00F52" w:rsidRDefault="00CC43C3">
          <w:pPr>
            <w:pStyle w:val="TOC3"/>
            <w:tabs>
              <w:tab w:val="right" w:leader="dot" w:pos="9487"/>
            </w:tabs>
            <w:rPr>
              <w:rFonts w:asciiTheme="minorHAnsi" w:hAnsiTheme="minorHAnsi" w:cstheme="minorBidi"/>
              <w:noProof/>
              <w:sz w:val="22"/>
              <w:szCs w:val="22"/>
            </w:rPr>
          </w:pPr>
          <w:hyperlink w:anchor="_Toc484683813" w:history="1">
            <w:r w:rsidR="00F00F52" w:rsidRPr="00F11B49">
              <w:rPr>
                <w:rStyle w:val="Hyperlink"/>
                <w:noProof/>
              </w:rPr>
              <w:t>External Partner Organisations</w:t>
            </w:r>
            <w:r w:rsidR="00F00F52">
              <w:rPr>
                <w:noProof/>
                <w:webHidden/>
              </w:rPr>
              <w:tab/>
            </w:r>
            <w:r w:rsidR="00F00F52">
              <w:rPr>
                <w:noProof/>
                <w:webHidden/>
              </w:rPr>
              <w:fldChar w:fldCharType="begin"/>
            </w:r>
            <w:r w:rsidR="00F00F52">
              <w:rPr>
                <w:noProof/>
                <w:webHidden/>
              </w:rPr>
              <w:instrText xml:space="preserve"> PAGEREF _Toc484683813 \h </w:instrText>
            </w:r>
            <w:r w:rsidR="00F00F52">
              <w:rPr>
                <w:noProof/>
                <w:webHidden/>
              </w:rPr>
            </w:r>
            <w:r w:rsidR="00F00F52">
              <w:rPr>
                <w:noProof/>
                <w:webHidden/>
              </w:rPr>
              <w:fldChar w:fldCharType="separate"/>
            </w:r>
            <w:r w:rsidR="00F00F52">
              <w:rPr>
                <w:noProof/>
                <w:webHidden/>
              </w:rPr>
              <w:t>7</w:t>
            </w:r>
            <w:r w:rsidR="00F00F52">
              <w:rPr>
                <w:noProof/>
                <w:webHidden/>
              </w:rPr>
              <w:fldChar w:fldCharType="end"/>
            </w:r>
          </w:hyperlink>
        </w:p>
        <w:p w:rsidR="00F00F52" w:rsidRDefault="00CC43C3">
          <w:pPr>
            <w:pStyle w:val="TOC3"/>
            <w:tabs>
              <w:tab w:val="right" w:leader="dot" w:pos="9487"/>
            </w:tabs>
            <w:rPr>
              <w:rFonts w:asciiTheme="minorHAnsi" w:hAnsiTheme="minorHAnsi" w:cstheme="minorBidi"/>
              <w:noProof/>
              <w:sz w:val="22"/>
              <w:szCs w:val="22"/>
            </w:rPr>
          </w:pPr>
          <w:hyperlink w:anchor="_Toc484683814" w:history="1">
            <w:r w:rsidR="00F00F52" w:rsidRPr="00F11B49">
              <w:rPr>
                <w:rStyle w:val="Hyperlink"/>
                <w:noProof/>
              </w:rPr>
              <w:t>Funders</w:t>
            </w:r>
            <w:r w:rsidR="00F00F52">
              <w:rPr>
                <w:noProof/>
                <w:webHidden/>
              </w:rPr>
              <w:tab/>
            </w:r>
            <w:r w:rsidR="00F00F52">
              <w:rPr>
                <w:noProof/>
                <w:webHidden/>
              </w:rPr>
              <w:fldChar w:fldCharType="begin"/>
            </w:r>
            <w:r w:rsidR="00F00F52">
              <w:rPr>
                <w:noProof/>
                <w:webHidden/>
              </w:rPr>
              <w:instrText xml:space="preserve"> PAGEREF _Toc484683814 \h </w:instrText>
            </w:r>
            <w:r w:rsidR="00F00F52">
              <w:rPr>
                <w:noProof/>
                <w:webHidden/>
              </w:rPr>
            </w:r>
            <w:r w:rsidR="00F00F52">
              <w:rPr>
                <w:noProof/>
                <w:webHidden/>
              </w:rPr>
              <w:fldChar w:fldCharType="separate"/>
            </w:r>
            <w:r w:rsidR="00F00F52">
              <w:rPr>
                <w:noProof/>
                <w:webHidden/>
              </w:rPr>
              <w:t>7</w:t>
            </w:r>
            <w:r w:rsidR="00F00F52">
              <w:rPr>
                <w:noProof/>
                <w:webHidden/>
              </w:rPr>
              <w:fldChar w:fldCharType="end"/>
            </w:r>
          </w:hyperlink>
        </w:p>
        <w:p w:rsidR="00F00F52" w:rsidRDefault="00CC43C3">
          <w:pPr>
            <w:pStyle w:val="TOC2"/>
            <w:tabs>
              <w:tab w:val="right" w:leader="dot" w:pos="9487"/>
            </w:tabs>
            <w:rPr>
              <w:rFonts w:asciiTheme="minorHAnsi" w:hAnsiTheme="minorHAnsi" w:cstheme="minorBidi"/>
              <w:noProof/>
              <w:sz w:val="22"/>
              <w:szCs w:val="22"/>
            </w:rPr>
          </w:pPr>
          <w:hyperlink w:anchor="_Toc484683815" w:history="1">
            <w:r w:rsidR="00F00F52" w:rsidRPr="00F11B49">
              <w:rPr>
                <w:rStyle w:val="Hyperlink"/>
                <w:noProof/>
              </w:rPr>
              <w:t>Guidance on using dates (e.g. Academic Year) - utilising the Third Column</w:t>
            </w:r>
            <w:r w:rsidR="00F00F52">
              <w:rPr>
                <w:noProof/>
                <w:webHidden/>
              </w:rPr>
              <w:tab/>
            </w:r>
            <w:r w:rsidR="00F00F52">
              <w:rPr>
                <w:noProof/>
                <w:webHidden/>
              </w:rPr>
              <w:fldChar w:fldCharType="begin"/>
            </w:r>
            <w:r w:rsidR="00F00F52">
              <w:rPr>
                <w:noProof/>
                <w:webHidden/>
              </w:rPr>
              <w:instrText xml:space="preserve"> PAGEREF _Toc484683815 \h </w:instrText>
            </w:r>
            <w:r w:rsidR="00F00F52">
              <w:rPr>
                <w:noProof/>
                <w:webHidden/>
              </w:rPr>
            </w:r>
            <w:r w:rsidR="00F00F52">
              <w:rPr>
                <w:noProof/>
                <w:webHidden/>
              </w:rPr>
              <w:fldChar w:fldCharType="separate"/>
            </w:r>
            <w:r w:rsidR="00F00F52">
              <w:rPr>
                <w:noProof/>
                <w:webHidden/>
              </w:rPr>
              <w:t>8</w:t>
            </w:r>
            <w:r w:rsidR="00F00F52">
              <w:rPr>
                <w:noProof/>
                <w:webHidden/>
              </w:rPr>
              <w:fldChar w:fldCharType="end"/>
            </w:r>
          </w:hyperlink>
        </w:p>
        <w:p w:rsidR="00F00F52" w:rsidRDefault="00CC43C3">
          <w:pPr>
            <w:pStyle w:val="TOC2"/>
            <w:tabs>
              <w:tab w:val="right" w:leader="dot" w:pos="9487"/>
            </w:tabs>
            <w:rPr>
              <w:rFonts w:asciiTheme="minorHAnsi" w:hAnsiTheme="minorHAnsi" w:cstheme="minorBidi"/>
              <w:noProof/>
              <w:sz w:val="22"/>
              <w:szCs w:val="22"/>
            </w:rPr>
          </w:pPr>
          <w:hyperlink w:anchor="_Toc484683816" w:history="1">
            <w:r w:rsidR="00F00F52" w:rsidRPr="00F11B49">
              <w:rPr>
                <w:rStyle w:val="Hyperlink"/>
                <w:noProof/>
              </w:rPr>
              <w:t>How to use multiple</w:t>
            </w:r>
            <w:r w:rsidR="00F00F52" w:rsidRPr="00F11B49">
              <w:rPr>
                <w:rStyle w:val="Hyperlink"/>
                <w:i/>
                <w:iCs/>
                <w:noProof/>
              </w:rPr>
              <w:t xml:space="preserve"> </w:t>
            </w:r>
            <w:r w:rsidR="00F00F52" w:rsidRPr="00F11B49">
              <w:rPr>
                <w:rStyle w:val="Hyperlink"/>
                <w:noProof/>
              </w:rPr>
              <w:t>filters</w:t>
            </w:r>
            <w:r w:rsidR="00F00F52">
              <w:rPr>
                <w:noProof/>
                <w:webHidden/>
              </w:rPr>
              <w:tab/>
            </w:r>
            <w:r w:rsidR="00F00F52">
              <w:rPr>
                <w:noProof/>
                <w:webHidden/>
              </w:rPr>
              <w:fldChar w:fldCharType="begin"/>
            </w:r>
            <w:r w:rsidR="00F00F52">
              <w:rPr>
                <w:noProof/>
                <w:webHidden/>
              </w:rPr>
              <w:instrText xml:space="preserve"> PAGEREF _Toc484683816 \h </w:instrText>
            </w:r>
            <w:r w:rsidR="00F00F52">
              <w:rPr>
                <w:noProof/>
                <w:webHidden/>
              </w:rPr>
            </w:r>
            <w:r w:rsidR="00F00F52">
              <w:rPr>
                <w:noProof/>
                <w:webHidden/>
              </w:rPr>
              <w:fldChar w:fldCharType="separate"/>
            </w:r>
            <w:r w:rsidR="00F00F52">
              <w:rPr>
                <w:noProof/>
                <w:webHidden/>
              </w:rPr>
              <w:t>9</w:t>
            </w:r>
            <w:r w:rsidR="00F00F52">
              <w:rPr>
                <w:noProof/>
                <w:webHidden/>
              </w:rPr>
              <w:fldChar w:fldCharType="end"/>
            </w:r>
          </w:hyperlink>
        </w:p>
        <w:p w:rsidR="00F00F52" w:rsidRDefault="00CC43C3">
          <w:pPr>
            <w:pStyle w:val="TOC2"/>
            <w:tabs>
              <w:tab w:val="right" w:leader="dot" w:pos="9487"/>
            </w:tabs>
            <w:rPr>
              <w:rFonts w:asciiTheme="minorHAnsi" w:hAnsiTheme="minorHAnsi" w:cstheme="minorBidi"/>
              <w:noProof/>
              <w:sz w:val="22"/>
              <w:szCs w:val="22"/>
            </w:rPr>
          </w:pPr>
          <w:hyperlink w:anchor="_Toc484683817" w:history="1">
            <w:r w:rsidR="00F00F52" w:rsidRPr="00F11B49">
              <w:rPr>
                <w:rStyle w:val="Hyperlink"/>
                <w:noProof/>
              </w:rPr>
              <w:t>Saving Filters</w:t>
            </w:r>
            <w:r w:rsidR="00F00F52">
              <w:rPr>
                <w:noProof/>
                <w:webHidden/>
              </w:rPr>
              <w:tab/>
            </w:r>
            <w:r w:rsidR="00F00F52">
              <w:rPr>
                <w:noProof/>
                <w:webHidden/>
              </w:rPr>
              <w:fldChar w:fldCharType="begin"/>
            </w:r>
            <w:r w:rsidR="00F00F52">
              <w:rPr>
                <w:noProof/>
                <w:webHidden/>
              </w:rPr>
              <w:instrText xml:space="preserve"> PAGEREF _Toc484683817 \h </w:instrText>
            </w:r>
            <w:r w:rsidR="00F00F52">
              <w:rPr>
                <w:noProof/>
                <w:webHidden/>
              </w:rPr>
            </w:r>
            <w:r w:rsidR="00F00F52">
              <w:rPr>
                <w:noProof/>
                <w:webHidden/>
              </w:rPr>
              <w:fldChar w:fldCharType="separate"/>
            </w:r>
            <w:r w:rsidR="00F00F52">
              <w:rPr>
                <w:noProof/>
                <w:webHidden/>
              </w:rPr>
              <w:t>10</w:t>
            </w:r>
            <w:r w:rsidR="00F00F52">
              <w:rPr>
                <w:noProof/>
                <w:webHidden/>
              </w:rPr>
              <w:fldChar w:fldCharType="end"/>
            </w:r>
          </w:hyperlink>
        </w:p>
        <w:p w:rsidR="00F00F52" w:rsidRDefault="00CC43C3">
          <w:pPr>
            <w:pStyle w:val="TOC3"/>
            <w:tabs>
              <w:tab w:val="right" w:leader="dot" w:pos="9487"/>
            </w:tabs>
            <w:rPr>
              <w:rFonts w:asciiTheme="minorHAnsi" w:hAnsiTheme="minorHAnsi" w:cstheme="minorBidi"/>
              <w:noProof/>
              <w:sz w:val="22"/>
              <w:szCs w:val="22"/>
            </w:rPr>
          </w:pPr>
          <w:hyperlink w:anchor="_Toc484683818" w:history="1">
            <w:r w:rsidR="00F00F52" w:rsidRPr="00F11B49">
              <w:rPr>
                <w:rStyle w:val="Hyperlink"/>
                <w:noProof/>
              </w:rPr>
              <w:t>Example: Project ID</w:t>
            </w:r>
            <w:r w:rsidR="00F00F52">
              <w:rPr>
                <w:noProof/>
                <w:webHidden/>
              </w:rPr>
              <w:tab/>
            </w:r>
            <w:r w:rsidR="00F00F52">
              <w:rPr>
                <w:noProof/>
                <w:webHidden/>
              </w:rPr>
              <w:fldChar w:fldCharType="begin"/>
            </w:r>
            <w:r w:rsidR="00F00F52">
              <w:rPr>
                <w:noProof/>
                <w:webHidden/>
              </w:rPr>
              <w:instrText xml:space="preserve"> PAGEREF _Toc484683818 \h </w:instrText>
            </w:r>
            <w:r w:rsidR="00F00F52">
              <w:rPr>
                <w:noProof/>
                <w:webHidden/>
              </w:rPr>
            </w:r>
            <w:r w:rsidR="00F00F52">
              <w:rPr>
                <w:noProof/>
                <w:webHidden/>
              </w:rPr>
              <w:fldChar w:fldCharType="separate"/>
            </w:r>
            <w:r w:rsidR="00F00F52">
              <w:rPr>
                <w:noProof/>
                <w:webHidden/>
              </w:rPr>
              <w:t>10</w:t>
            </w:r>
            <w:r w:rsidR="00F00F52">
              <w:rPr>
                <w:noProof/>
                <w:webHidden/>
              </w:rPr>
              <w:fldChar w:fldCharType="end"/>
            </w:r>
          </w:hyperlink>
        </w:p>
        <w:p w:rsidR="00F00F52" w:rsidRDefault="00CC43C3">
          <w:pPr>
            <w:pStyle w:val="TOC2"/>
            <w:tabs>
              <w:tab w:val="right" w:leader="dot" w:pos="9487"/>
            </w:tabs>
            <w:rPr>
              <w:rFonts w:asciiTheme="minorHAnsi" w:hAnsiTheme="minorHAnsi" w:cstheme="minorBidi"/>
              <w:noProof/>
              <w:sz w:val="22"/>
              <w:szCs w:val="22"/>
            </w:rPr>
          </w:pPr>
          <w:hyperlink w:anchor="_Toc484683819" w:history="1">
            <w:r w:rsidR="00F00F52" w:rsidRPr="00F11B49">
              <w:rPr>
                <w:rStyle w:val="Hyperlink"/>
                <w:noProof/>
              </w:rPr>
              <w:t>Using Saved Filters</w:t>
            </w:r>
            <w:r w:rsidR="00F00F52">
              <w:rPr>
                <w:noProof/>
                <w:webHidden/>
              </w:rPr>
              <w:tab/>
            </w:r>
            <w:r w:rsidR="00F00F52">
              <w:rPr>
                <w:noProof/>
                <w:webHidden/>
              </w:rPr>
              <w:fldChar w:fldCharType="begin"/>
            </w:r>
            <w:r w:rsidR="00F00F52">
              <w:rPr>
                <w:noProof/>
                <w:webHidden/>
              </w:rPr>
              <w:instrText xml:space="preserve"> PAGEREF _Toc484683819 \h </w:instrText>
            </w:r>
            <w:r w:rsidR="00F00F52">
              <w:rPr>
                <w:noProof/>
                <w:webHidden/>
              </w:rPr>
            </w:r>
            <w:r w:rsidR="00F00F52">
              <w:rPr>
                <w:noProof/>
                <w:webHidden/>
              </w:rPr>
              <w:fldChar w:fldCharType="separate"/>
            </w:r>
            <w:r w:rsidR="00F00F52">
              <w:rPr>
                <w:noProof/>
                <w:webHidden/>
              </w:rPr>
              <w:t>11</w:t>
            </w:r>
            <w:r w:rsidR="00F00F52">
              <w:rPr>
                <w:noProof/>
                <w:webHidden/>
              </w:rPr>
              <w:fldChar w:fldCharType="end"/>
            </w:r>
          </w:hyperlink>
        </w:p>
        <w:p w:rsidR="00F00F52" w:rsidRDefault="00CC43C3">
          <w:pPr>
            <w:pStyle w:val="TOC3"/>
            <w:tabs>
              <w:tab w:val="right" w:leader="dot" w:pos="9487"/>
            </w:tabs>
            <w:rPr>
              <w:rFonts w:asciiTheme="minorHAnsi" w:hAnsiTheme="minorHAnsi" w:cstheme="minorBidi"/>
              <w:noProof/>
              <w:sz w:val="22"/>
              <w:szCs w:val="22"/>
            </w:rPr>
          </w:pPr>
          <w:hyperlink w:anchor="_Toc484683820" w:history="1">
            <w:r w:rsidR="00F00F52" w:rsidRPr="00F11B49">
              <w:rPr>
                <w:rStyle w:val="Hyperlink"/>
                <w:noProof/>
              </w:rPr>
              <w:t>Deleting Saved Filters</w:t>
            </w:r>
            <w:r w:rsidR="00F00F52">
              <w:rPr>
                <w:noProof/>
                <w:webHidden/>
              </w:rPr>
              <w:tab/>
            </w:r>
            <w:r w:rsidR="00F00F52">
              <w:rPr>
                <w:noProof/>
                <w:webHidden/>
              </w:rPr>
              <w:fldChar w:fldCharType="begin"/>
            </w:r>
            <w:r w:rsidR="00F00F52">
              <w:rPr>
                <w:noProof/>
                <w:webHidden/>
              </w:rPr>
              <w:instrText xml:space="preserve"> PAGEREF _Toc484683820 \h </w:instrText>
            </w:r>
            <w:r w:rsidR="00F00F52">
              <w:rPr>
                <w:noProof/>
                <w:webHidden/>
              </w:rPr>
            </w:r>
            <w:r w:rsidR="00F00F52">
              <w:rPr>
                <w:noProof/>
                <w:webHidden/>
              </w:rPr>
              <w:fldChar w:fldCharType="separate"/>
            </w:r>
            <w:r w:rsidR="00F00F52">
              <w:rPr>
                <w:noProof/>
                <w:webHidden/>
              </w:rPr>
              <w:t>11</w:t>
            </w:r>
            <w:r w:rsidR="00F00F52">
              <w:rPr>
                <w:noProof/>
                <w:webHidden/>
              </w:rPr>
              <w:fldChar w:fldCharType="end"/>
            </w:r>
          </w:hyperlink>
        </w:p>
        <w:p w:rsidR="00F00F52" w:rsidRDefault="00CC43C3">
          <w:pPr>
            <w:pStyle w:val="TOC2"/>
            <w:tabs>
              <w:tab w:val="right" w:leader="dot" w:pos="9487"/>
            </w:tabs>
            <w:rPr>
              <w:rFonts w:asciiTheme="minorHAnsi" w:hAnsiTheme="minorHAnsi" w:cstheme="minorBidi"/>
              <w:noProof/>
              <w:sz w:val="22"/>
              <w:szCs w:val="22"/>
            </w:rPr>
          </w:pPr>
          <w:hyperlink w:anchor="_Toc484683821" w:history="1">
            <w:r w:rsidR="00F00F52" w:rsidRPr="00F11B49">
              <w:rPr>
                <w:rStyle w:val="Hyperlink"/>
                <w:noProof/>
              </w:rPr>
              <w:t>Clearing Filters</w:t>
            </w:r>
            <w:r w:rsidR="00F00F52">
              <w:rPr>
                <w:noProof/>
                <w:webHidden/>
              </w:rPr>
              <w:tab/>
            </w:r>
            <w:r w:rsidR="00F00F52">
              <w:rPr>
                <w:noProof/>
                <w:webHidden/>
              </w:rPr>
              <w:fldChar w:fldCharType="begin"/>
            </w:r>
            <w:r w:rsidR="00F00F52">
              <w:rPr>
                <w:noProof/>
                <w:webHidden/>
              </w:rPr>
              <w:instrText xml:space="preserve"> PAGEREF _Toc484683821 \h </w:instrText>
            </w:r>
            <w:r w:rsidR="00F00F52">
              <w:rPr>
                <w:noProof/>
                <w:webHidden/>
              </w:rPr>
            </w:r>
            <w:r w:rsidR="00F00F52">
              <w:rPr>
                <w:noProof/>
                <w:webHidden/>
              </w:rPr>
              <w:fldChar w:fldCharType="separate"/>
            </w:r>
            <w:r w:rsidR="00F00F52">
              <w:rPr>
                <w:noProof/>
                <w:webHidden/>
              </w:rPr>
              <w:t>11</w:t>
            </w:r>
            <w:r w:rsidR="00F00F52">
              <w:rPr>
                <w:noProof/>
                <w:webHidden/>
              </w:rPr>
              <w:fldChar w:fldCharType="end"/>
            </w:r>
          </w:hyperlink>
        </w:p>
        <w:p w:rsidR="00F00F52" w:rsidRDefault="00CC43C3">
          <w:pPr>
            <w:pStyle w:val="TOC2"/>
            <w:tabs>
              <w:tab w:val="right" w:leader="dot" w:pos="9487"/>
            </w:tabs>
            <w:rPr>
              <w:rFonts w:asciiTheme="minorHAnsi" w:hAnsiTheme="minorHAnsi" w:cstheme="minorBidi"/>
              <w:noProof/>
              <w:sz w:val="22"/>
              <w:szCs w:val="22"/>
            </w:rPr>
          </w:pPr>
          <w:hyperlink w:anchor="_Toc484683822" w:history="1">
            <w:r w:rsidR="00F00F52" w:rsidRPr="00F11B49">
              <w:rPr>
                <w:rStyle w:val="Hyperlink"/>
                <w:noProof/>
              </w:rPr>
              <w:t>Reporting Using Filters</w:t>
            </w:r>
            <w:r w:rsidR="00F00F52">
              <w:rPr>
                <w:noProof/>
                <w:webHidden/>
              </w:rPr>
              <w:tab/>
            </w:r>
            <w:r w:rsidR="00F00F52">
              <w:rPr>
                <w:noProof/>
                <w:webHidden/>
              </w:rPr>
              <w:fldChar w:fldCharType="begin"/>
            </w:r>
            <w:r w:rsidR="00F00F52">
              <w:rPr>
                <w:noProof/>
                <w:webHidden/>
              </w:rPr>
              <w:instrText xml:space="preserve"> PAGEREF _Toc484683822 \h </w:instrText>
            </w:r>
            <w:r w:rsidR="00F00F52">
              <w:rPr>
                <w:noProof/>
                <w:webHidden/>
              </w:rPr>
            </w:r>
            <w:r w:rsidR="00F00F52">
              <w:rPr>
                <w:noProof/>
                <w:webHidden/>
              </w:rPr>
              <w:fldChar w:fldCharType="separate"/>
            </w:r>
            <w:r w:rsidR="00F00F52">
              <w:rPr>
                <w:noProof/>
                <w:webHidden/>
              </w:rPr>
              <w:t>12</w:t>
            </w:r>
            <w:r w:rsidR="00F00F52">
              <w:rPr>
                <w:noProof/>
                <w:webHidden/>
              </w:rPr>
              <w:fldChar w:fldCharType="end"/>
            </w:r>
          </w:hyperlink>
        </w:p>
        <w:p w:rsidR="00F00F52" w:rsidRDefault="00CC43C3">
          <w:pPr>
            <w:pStyle w:val="TOC1"/>
            <w:tabs>
              <w:tab w:val="right" w:leader="dot" w:pos="9487"/>
            </w:tabs>
            <w:rPr>
              <w:rFonts w:asciiTheme="minorHAnsi" w:hAnsiTheme="minorHAnsi" w:cstheme="minorBidi"/>
              <w:noProof/>
              <w:sz w:val="22"/>
              <w:szCs w:val="22"/>
            </w:rPr>
          </w:pPr>
          <w:hyperlink w:anchor="_Toc484683823" w:history="1">
            <w:r w:rsidR="00F00F52" w:rsidRPr="00F11B49">
              <w:rPr>
                <w:rStyle w:val="Hyperlink"/>
                <w:noProof/>
              </w:rPr>
              <w:t>Reporting</w:t>
            </w:r>
            <w:r w:rsidR="00F00F52">
              <w:rPr>
                <w:noProof/>
                <w:webHidden/>
              </w:rPr>
              <w:tab/>
            </w:r>
            <w:r w:rsidR="00F00F52">
              <w:rPr>
                <w:noProof/>
                <w:webHidden/>
              </w:rPr>
              <w:fldChar w:fldCharType="begin"/>
            </w:r>
            <w:r w:rsidR="00F00F52">
              <w:rPr>
                <w:noProof/>
                <w:webHidden/>
              </w:rPr>
              <w:instrText xml:space="preserve"> PAGEREF _Toc484683823 \h </w:instrText>
            </w:r>
            <w:r w:rsidR="00F00F52">
              <w:rPr>
                <w:noProof/>
                <w:webHidden/>
              </w:rPr>
            </w:r>
            <w:r w:rsidR="00F00F52">
              <w:rPr>
                <w:noProof/>
                <w:webHidden/>
              </w:rPr>
              <w:fldChar w:fldCharType="separate"/>
            </w:r>
            <w:r w:rsidR="00F00F52">
              <w:rPr>
                <w:noProof/>
                <w:webHidden/>
              </w:rPr>
              <w:t>13</w:t>
            </w:r>
            <w:r w:rsidR="00F00F52">
              <w:rPr>
                <w:noProof/>
                <w:webHidden/>
              </w:rPr>
              <w:fldChar w:fldCharType="end"/>
            </w:r>
          </w:hyperlink>
        </w:p>
        <w:p w:rsidR="00F00F52" w:rsidRDefault="00CC43C3">
          <w:pPr>
            <w:pStyle w:val="TOC2"/>
            <w:tabs>
              <w:tab w:val="right" w:leader="dot" w:pos="9487"/>
            </w:tabs>
            <w:rPr>
              <w:rFonts w:asciiTheme="minorHAnsi" w:hAnsiTheme="minorHAnsi" w:cstheme="minorBidi"/>
              <w:noProof/>
              <w:sz w:val="22"/>
              <w:szCs w:val="22"/>
            </w:rPr>
          </w:pPr>
          <w:hyperlink w:anchor="_Toc484683824" w:history="1">
            <w:r w:rsidR="00F00F52" w:rsidRPr="00F11B49">
              <w:rPr>
                <w:rStyle w:val="Hyperlink"/>
                <w:noProof/>
              </w:rPr>
              <w:t>Running a Report</w:t>
            </w:r>
            <w:r w:rsidR="00F00F52">
              <w:rPr>
                <w:noProof/>
                <w:webHidden/>
              </w:rPr>
              <w:tab/>
            </w:r>
            <w:r w:rsidR="00F00F52">
              <w:rPr>
                <w:noProof/>
                <w:webHidden/>
              </w:rPr>
              <w:fldChar w:fldCharType="begin"/>
            </w:r>
            <w:r w:rsidR="00F00F52">
              <w:rPr>
                <w:noProof/>
                <w:webHidden/>
              </w:rPr>
              <w:instrText xml:space="preserve"> PAGEREF _Toc484683824 \h </w:instrText>
            </w:r>
            <w:r w:rsidR="00F00F52">
              <w:rPr>
                <w:noProof/>
                <w:webHidden/>
              </w:rPr>
            </w:r>
            <w:r w:rsidR="00F00F52">
              <w:rPr>
                <w:noProof/>
                <w:webHidden/>
              </w:rPr>
              <w:fldChar w:fldCharType="separate"/>
            </w:r>
            <w:r w:rsidR="00F00F52">
              <w:rPr>
                <w:noProof/>
                <w:webHidden/>
              </w:rPr>
              <w:t>14</w:t>
            </w:r>
            <w:r w:rsidR="00F00F52">
              <w:rPr>
                <w:noProof/>
                <w:webHidden/>
              </w:rPr>
              <w:fldChar w:fldCharType="end"/>
            </w:r>
          </w:hyperlink>
        </w:p>
        <w:p w:rsidR="00F00F52" w:rsidRDefault="00CC43C3">
          <w:pPr>
            <w:pStyle w:val="TOC2"/>
            <w:tabs>
              <w:tab w:val="right" w:leader="dot" w:pos="9487"/>
            </w:tabs>
            <w:rPr>
              <w:rFonts w:asciiTheme="minorHAnsi" w:hAnsiTheme="minorHAnsi" w:cstheme="minorBidi"/>
              <w:noProof/>
              <w:sz w:val="22"/>
              <w:szCs w:val="22"/>
            </w:rPr>
          </w:pPr>
          <w:hyperlink w:anchor="_Toc484683825" w:history="1">
            <w:r w:rsidR="00F00F52" w:rsidRPr="00F11B49">
              <w:rPr>
                <w:rStyle w:val="Hyperlink"/>
                <w:noProof/>
              </w:rPr>
              <w:t>Filtering when Reporting</w:t>
            </w:r>
            <w:r w:rsidR="00F00F52">
              <w:rPr>
                <w:noProof/>
                <w:webHidden/>
              </w:rPr>
              <w:tab/>
            </w:r>
            <w:r w:rsidR="00F00F52">
              <w:rPr>
                <w:noProof/>
                <w:webHidden/>
              </w:rPr>
              <w:fldChar w:fldCharType="begin"/>
            </w:r>
            <w:r w:rsidR="00F00F52">
              <w:rPr>
                <w:noProof/>
                <w:webHidden/>
              </w:rPr>
              <w:instrText xml:space="preserve"> PAGEREF _Toc484683825 \h </w:instrText>
            </w:r>
            <w:r w:rsidR="00F00F52">
              <w:rPr>
                <w:noProof/>
                <w:webHidden/>
              </w:rPr>
            </w:r>
            <w:r w:rsidR="00F00F52">
              <w:rPr>
                <w:noProof/>
                <w:webHidden/>
              </w:rPr>
              <w:fldChar w:fldCharType="separate"/>
            </w:r>
            <w:r w:rsidR="00F00F52">
              <w:rPr>
                <w:noProof/>
                <w:webHidden/>
              </w:rPr>
              <w:t>15</w:t>
            </w:r>
            <w:r w:rsidR="00F00F52">
              <w:rPr>
                <w:noProof/>
                <w:webHidden/>
              </w:rPr>
              <w:fldChar w:fldCharType="end"/>
            </w:r>
          </w:hyperlink>
        </w:p>
        <w:p w:rsidR="00F00F52" w:rsidRDefault="00CC43C3">
          <w:pPr>
            <w:pStyle w:val="TOC1"/>
            <w:tabs>
              <w:tab w:val="right" w:leader="dot" w:pos="9487"/>
            </w:tabs>
            <w:rPr>
              <w:rFonts w:asciiTheme="minorHAnsi" w:hAnsiTheme="minorHAnsi" w:cstheme="minorBidi"/>
              <w:noProof/>
              <w:sz w:val="22"/>
              <w:szCs w:val="22"/>
            </w:rPr>
          </w:pPr>
          <w:hyperlink w:anchor="_Toc484683826" w:history="1">
            <w:r w:rsidR="00F00F52" w:rsidRPr="00F11B49">
              <w:rPr>
                <w:rStyle w:val="Hyperlink"/>
                <w:noProof/>
              </w:rPr>
              <w:t>Notes</w:t>
            </w:r>
            <w:r w:rsidR="00F00F52">
              <w:rPr>
                <w:noProof/>
                <w:webHidden/>
              </w:rPr>
              <w:tab/>
            </w:r>
            <w:r w:rsidR="00F00F52">
              <w:rPr>
                <w:noProof/>
                <w:webHidden/>
              </w:rPr>
              <w:fldChar w:fldCharType="begin"/>
            </w:r>
            <w:r w:rsidR="00F00F52">
              <w:rPr>
                <w:noProof/>
                <w:webHidden/>
              </w:rPr>
              <w:instrText xml:space="preserve"> PAGEREF _Toc484683826 \h </w:instrText>
            </w:r>
            <w:r w:rsidR="00F00F52">
              <w:rPr>
                <w:noProof/>
                <w:webHidden/>
              </w:rPr>
            </w:r>
            <w:r w:rsidR="00F00F52">
              <w:rPr>
                <w:noProof/>
                <w:webHidden/>
              </w:rPr>
              <w:fldChar w:fldCharType="separate"/>
            </w:r>
            <w:r w:rsidR="00F00F52">
              <w:rPr>
                <w:noProof/>
                <w:webHidden/>
              </w:rPr>
              <w:t>16</w:t>
            </w:r>
            <w:r w:rsidR="00F00F52">
              <w:rPr>
                <w:noProof/>
                <w:webHidden/>
              </w:rPr>
              <w:fldChar w:fldCharType="end"/>
            </w:r>
          </w:hyperlink>
        </w:p>
        <w:p w:rsidR="00535C7E" w:rsidRDefault="00535C7E" w:rsidP="00535C7E">
          <w:pPr>
            <w:spacing w:after="0"/>
            <w:rPr>
              <w:noProof/>
            </w:rPr>
          </w:pPr>
          <w:r>
            <w:rPr>
              <w:b/>
              <w:bCs/>
              <w:noProof/>
            </w:rPr>
            <w:fldChar w:fldCharType="end"/>
          </w:r>
        </w:p>
      </w:sdtContent>
    </w:sdt>
    <w:p w:rsidR="00946C33" w:rsidRDefault="00946C33" w:rsidP="00D65C34">
      <w:pPr>
        <w:pStyle w:val="Heading1"/>
        <w:rPr>
          <w:sz w:val="26"/>
          <w:szCs w:val="26"/>
        </w:rPr>
      </w:pPr>
    </w:p>
    <w:p w:rsidR="0066426B" w:rsidRDefault="0066426B" w:rsidP="00D65C34">
      <w:pPr>
        <w:spacing w:after="0"/>
        <w:rPr>
          <w:b/>
          <w:sz w:val="26"/>
          <w:szCs w:val="26"/>
        </w:rPr>
      </w:pPr>
      <w:r>
        <w:rPr>
          <w:b/>
          <w:sz w:val="26"/>
          <w:szCs w:val="26"/>
        </w:rPr>
        <w:br w:type="page"/>
      </w:r>
    </w:p>
    <w:p w:rsidR="00000406" w:rsidRDefault="00000406" w:rsidP="00D65C34">
      <w:pPr>
        <w:pStyle w:val="Heading3"/>
        <w:sectPr w:rsidR="00000406" w:rsidSect="00F00F52">
          <w:headerReference w:type="even" r:id="rId11"/>
          <w:headerReference w:type="default" r:id="rId12"/>
          <w:footerReference w:type="even" r:id="rId13"/>
          <w:footerReference w:type="default" r:id="rId14"/>
          <w:headerReference w:type="first" r:id="rId15"/>
          <w:footerReference w:type="first" r:id="rId16"/>
          <w:pgSz w:w="11906" w:h="16838"/>
          <w:pgMar w:top="1077" w:right="1077" w:bottom="1077" w:left="1077" w:header="708" w:footer="708" w:gutter="0"/>
          <w:cols w:space="708"/>
          <w:docGrid w:linePitch="360"/>
        </w:sectPr>
      </w:pPr>
    </w:p>
    <w:tbl>
      <w:tblPr>
        <w:tblStyle w:val="TableGrid"/>
        <w:tblW w:w="9733" w:type="dxa"/>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2"/>
        <w:gridCol w:w="5811"/>
      </w:tblGrid>
      <w:tr w:rsidR="00601B35" w:rsidTr="005367C8">
        <w:trPr>
          <w:trHeight w:val="227"/>
          <w:jc w:val="center"/>
        </w:trPr>
        <w:tc>
          <w:tcPr>
            <w:tcW w:w="3922" w:type="dxa"/>
            <w:shd w:val="clear" w:color="auto" w:fill="auto"/>
            <w:vAlign w:val="center"/>
          </w:tcPr>
          <w:p w:rsidR="00601B35" w:rsidRDefault="008C0550" w:rsidP="0026258D">
            <w:pPr>
              <w:pStyle w:val="Heading1"/>
              <w:outlineLvl w:val="0"/>
            </w:pPr>
            <w:bookmarkStart w:id="0" w:name="_Toc484683803"/>
            <w:r w:rsidRPr="008E2ED5">
              <w:lastRenderedPageBreak/>
              <w:t>Filtering</w:t>
            </w:r>
            <w:bookmarkEnd w:id="0"/>
          </w:p>
        </w:tc>
        <w:tc>
          <w:tcPr>
            <w:tcW w:w="5811" w:type="dxa"/>
            <w:shd w:val="clear" w:color="auto" w:fill="auto"/>
            <w:vAlign w:val="center"/>
          </w:tcPr>
          <w:p w:rsidR="00601B35" w:rsidRDefault="00601B35" w:rsidP="00D65C34">
            <w:pPr>
              <w:rPr>
                <w:noProof/>
              </w:rPr>
            </w:pPr>
          </w:p>
        </w:tc>
      </w:tr>
      <w:tr w:rsidR="00601B35" w:rsidTr="005367C8">
        <w:trPr>
          <w:trHeight w:val="227"/>
          <w:jc w:val="center"/>
        </w:trPr>
        <w:tc>
          <w:tcPr>
            <w:tcW w:w="3922" w:type="dxa"/>
            <w:shd w:val="clear" w:color="auto" w:fill="auto"/>
            <w:vAlign w:val="center"/>
          </w:tcPr>
          <w:p w:rsidR="00601B35" w:rsidRDefault="00601B35" w:rsidP="00D65C34"/>
        </w:tc>
        <w:tc>
          <w:tcPr>
            <w:tcW w:w="5811" w:type="dxa"/>
            <w:shd w:val="clear" w:color="auto" w:fill="auto"/>
            <w:vAlign w:val="center"/>
          </w:tcPr>
          <w:p w:rsidR="00601B35" w:rsidRDefault="00601B35" w:rsidP="00D65C34">
            <w:pPr>
              <w:rPr>
                <w:noProof/>
              </w:rPr>
            </w:pPr>
          </w:p>
        </w:tc>
      </w:tr>
      <w:tr w:rsidR="004C553B" w:rsidTr="005367C8">
        <w:trPr>
          <w:trHeight w:val="227"/>
          <w:jc w:val="center"/>
        </w:trPr>
        <w:tc>
          <w:tcPr>
            <w:tcW w:w="9733" w:type="dxa"/>
            <w:gridSpan w:val="2"/>
            <w:shd w:val="clear" w:color="auto" w:fill="auto"/>
            <w:vAlign w:val="center"/>
          </w:tcPr>
          <w:p w:rsidR="004C553B" w:rsidRDefault="004C553B" w:rsidP="004C553B">
            <w:r>
              <w:t xml:space="preserve">Filters can be used to tailor the results shown in the Project Application List View e.g. by Principal Investigator, Workflow Status or Centre. </w:t>
            </w:r>
          </w:p>
        </w:tc>
      </w:tr>
      <w:tr w:rsidR="00601B35" w:rsidTr="005367C8">
        <w:trPr>
          <w:trHeight w:val="227"/>
          <w:jc w:val="center"/>
        </w:trPr>
        <w:tc>
          <w:tcPr>
            <w:tcW w:w="3922" w:type="dxa"/>
            <w:shd w:val="clear" w:color="auto" w:fill="auto"/>
            <w:vAlign w:val="center"/>
          </w:tcPr>
          <w:p w:rsidR="00601B35" w:rsidRDefault="00601B35" w:rsidP="00D65C34"/>
        </w:tc>
        <w:tc>
          <w:tcPr>
            <w:tcW w:w="5811" w:type="dxa"/>
            <w:shd w:val="clear" w:color="auto" w:fill="auto"/>
            <w:vAlign w:val="center"/>
          </w:tcPr>
          <w:p w:rsidR="00601B35" w:rsidRDefault="00601B35" w:rsidP="00D65C34">
            <w:pPr>
              <w:rPr>
                <w:noProof/>
              </w:rPr>
            </w:pPr>
          </w:p>
        </w:tc>
      </w:tr>
      <w:tr w:rsidR="00601B35" w:rsidTr="005367C8">
        <w:trPr>
          <w:trHeight w:val="227"/>
          <w:jc w:val="center"/>
        </w:trPr>
        <w:tc>
          <w:tcPr>
            <w:tcW w:w="3922" w:type="dxa"/>
            <w:shd w:val="clear" w:color="auto" w:fill="auto"/>
          </w:tcPr>
          <w:p w:rsidR="00601B35" w:rsidRPr="00D001F4" w:rsidRDefault="008C0550" w:rsidP="00D001F4">
            <w:pPr>
              <w:pStyle w:val="ListParagraph"/>
              <w:numPr>
                <w:ilvl w:val="0"/>
                <w:numId w:val="26"/>
              </w:numPr>
              <w:jc w:val="both"/>
              <w:rPr>
                <w:b/>
                <w:bCs/>
              </w:rPr>
            </w:pPr>
            <w:r w:rsidRPr="008A3B97">
              <w:t xml:space="preserve">To access the filter, click on    </w:t>
            </w:r>
            <w:r w:rsidRPr="00D001F4">
              <w:rPr>
                <w:b/>
                <w:bCs/>
              </w:rPr>
              <w:t>Projects.</w:t>
            </w:r>
          </w:p>
          <w:p w:rsidR="00547F08" w:rsidRPr="008A3B97" w:rsidRDefault="00547F08" w:rsidP="008E57C7">
            <w:pPr>
              <w:jc w:val="both"/>
            </w:pPr>
          </w:p>
          <w:p w:rsidR="00547F08" w:rsidRDefault="00547F08" w:rsidP="00D001F4">
            <w:pPr>
              <w:pStyle w:val="ListParagraph"/>
              <w:numPr>
                <w:ilvl w:val="0"/>
                <w:numId w:val="26"/>
              </w:numPr>
              <w:jc w:val="both"/>
            </w:pPr>
            <w:r w:rsidRPr="008A3B97">
              <w:t xml:space="preserve">Select </w:t>
            </w:r>
            <w:r w:rsidRPr="00D001F4">
              <w:rPr>
                <w:b/>
                <w:bCs/>
              </w:rPr>
              <w:t>Project Applications.</w:t>
            </w:r>
          </w:p>
        </w:tc>
        <w:tc>
          <w:tcPr>
            <w:tcW w:w="5811" w:type="dxa"/>
            <w:shd w:val="clear" w:color="auto" w:fill="auto"/>
            <w:vAlign w:val="center"/>
          </w:tcPr>
          <w:p w:rsidR="00601B35" w:rsidRDefault="008C0550" w:rsidP="00D65C34">
            <w:pPr>
              <w:rPr>
                <w:noProof/>
              </w:rPr>
            </w:pPr>
            <w:r>
              <w:rPr>
                <w:noProof/>
              </w:rPr>
              <w:t xml:space="preserve"> </w:t>
            </w:r>
            <w:r w:rsidR="00547F08">
              <w:t xml:space="preserve"> </w:t>
            </w:r>
            <w:r w:rsidR="00AA7724">
              <w:object w:dxaOrig="3360" w:dyaOrig="5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97.5pt" o:ole="" o:bordertopcolor="this" o:borderleftcolor="this" o:borderbottomcolor="this" o:borderrightcolor="this">
                  <v:imagedata r:id="rId17" o:title="" cropbottom="18195f"/>
                  <w10:bordertop type="single" width="8"/>
                  <w10:borderleft type="single" width="8"/>
                  <w10:borderbottom type="single" width="8"/>
                  <w10:borderright type="single" width="8"/>
                </v:shape>
                <o:OLEObject Type="Embed" ProgID="PBrush" ShapeID="_x0000_i1025" DrawAspect="Content" ObjectID="_1616332836" r:id="rId18"/>
              </w:object>
            </w:r>
          </w:p>
        </w:tc>
      </w:tr>
      <w:tr w:rsidR="00601B35" w:rsidTr="005367C8">
        <w:trPr>
          <w:trHeight w:val="227"/>
          <w:jc w:val="center"/>
        </w:trPr>
        <w:tc>
          <w:tcPr>
            <w:tcW w:w="3922" w:type="dxa"/>
            <w:shd w:val="clear" w:color="auto" w:fill="auto"/>
            <w:vAlign w:val="center"/>
          </w:tcPr>
          <w:p w:rsidR="00601B35" w:rsidRPr="009E5D36" w:rsidRDefault="00601B35" w:rsidP="008E57C7">
            <w:pPr>
              <w:jc w:val="both"/>
              <w:rPr>
                <w:sz w:val="21"/>
                <w:szCs w:val="21"/>
              </w:rPr>
            </w:pPr>
          </w:p>
        </w:tc>
        <w:tc>
          <w:tcPr>
            <w:tcW w:w="5811" w:type="dxa"/>
            <w:shd w:val="clear" w:color="auto" w:fill="auto"/>
            <w:vAlign w:val="center"/>
          </w:tcPr>
          <w:p w:rsidR="00601B35" w:rsidRDefault="00601B35" w:rsidP="00D65C34">
            <w:pPr>
              <w:rPr>
                <w:noProof/>
              </w:rPr>
            </w:pPr>
          </w:p>
        </w:tc>
      </w:tr>
      <w:tr w:rsidR="00601B35" w:rsidTr="005367C8">
        <w:trPr>
          <w:trHeight w:val="227"/>
          <w:jc w:val="center"/>
        </w:trPr>
        <w:tc>
          <w:tcPr>
            <w:tcW w:w="3922" w:type="dxa"/>
            <w:shd w:val="clear" w:color="auto" w:fill="auto"/>
            <w:vAlign w:val="center"/>
          </w:tcPr>
          <w:p w:rsidR="00AA7724" w:rsidRPr="008A3B97" w:rsidRDefault="008C0550" w:rsidP="00560927">
            <w:pPr>
              <w:pStyle w:val="ListParagraph"/>
              <w:numPr>
                <w:ilvl w:val="0"/>
                <w:numId w:val="26"/>
              </w:numPr>
              <w:jc w:val="both"/>
            </w:pPr>
            <w:r w:rsidRPr="008A3B97">
              <w:t>You will be presented with a</w:t>
            </w:r>
            <w:r w:rsidR="00D001F4">
              <w:t xml:space="preserve"> </w:t>
            </w:r>
            <w:r w:rsidRPr="008A3B97">
              <w:t>list of all the application that</w:t>
            </w:r>
            <w:r w:rsidR="00D001F4">
              <w:t xml:space="preserve"> </w:t>
            </w:r>
            <w:r w:rsidR="000D5A70" w:rsidRPr="008A3B97">
              <w:t>you have access to.</w:t>
            </w:r>
          </w:p>
          <w:p w:rsidR="00601B35" w:rsidRPr="008A3B97" w:rsidRDefault="00601B35" w:rsidP="008E57C7">
            <w:pPr>
              <w:jc w:val="both"/>
            </w:pPr>
          </w:p>
        </w:tc>
        <w:tc>
          <w:tcPr>
            <w:tcW w:w="5811" w:type="dxa"/>
            <w:shd w:val="clear" w:color="auto" w:fill="auto"/>
          </w:tcPr>
          <w:p w:rsidR="00601B35" w:rsidRDefault="008C0550" w:rsidP="009A7531">
            <w:pPr>
              <w:rPr>
                <w:noProof/>
              </w:rPr>
            </w:pPr>
            <w:r>
              <w:rPr>
                <w:noProof/>
              </w:rPr>
              <w:t xml:space="preserve"> </w:t>
            </w:r>
            <w:r w:rsidR="009E5D36">
              <w:rPr>
                <w:noProof/>
              </w:rPr>
              <w:t xml:space="preserve"> </w:t>
            </w:r>
            <w:r w:rsidR="009A7531">
              <w:object w:dxaOrig="4755" w:dyaOrig="960">
                <v:shape id="_x0000_i1026" type="#_x0000_t75" style="width:237.75pt;height:48pt" o:ole="" o:bordertopcolor="this" o:borderleftcolor="this" o:borderbottomcolor="this" o:borderrightcolor="this">
                  <v:imagedata r:id="rId19" o:title=""/>
                  <w10:bordertop type="single" width="8"/>
                  <w10:borderleft type="single" width="8"/>
                  <w10:borderbottom type="single" width="8"/>
                  <w10:borderright type="single" width="8"/>
                </v:shape>
                <o:OLEObject Type="Embed" ProgID="PBrush" ShapeID="_x0000_i1026" DrawAspect="Content" ObjectID="_1616332837" r:id="rId20"/>
              </w:object>
            </w:r>
          </w:p>
        </w:tc>
      </w:tr>
      <w:tr w:rsidR="00AA7724" w:rsidTr="005367C8">
        <w:trPr>
          <w:trHeight w:val="64"/>
          <w:jc w:val="center"/>
        </w:trPr>
        <w:tc>
          <w:tcPr>
            <w:tcW w:w="9733" w:type="dxa"/>
            <w:gridSpan w:val="2"/>
            <w:shd w:val="clear" w:color="auto" w:fill="auto"/>
            <w:vAlign w:val="center"/>
          </w:tcPr>
          <w:p w:rsidR="00884CF8" w:rsidRDefault="00884CF8" w:rsidP="00D001F4"/>
          <w:p w:rsidR="00AA7724" w:rsidRDefault="00AA7724" w:rsidP="00D001F4">
            <w:r w:rsidRPr="008A3B97">
              <w:t>At the top of this list you will</w:t>
            </w:r>
            <w:r>
              <w:t xml:space="preserve"> </w:t>
            </w:r>
            <w:r w:rsidRPr="008A3B97">
              <w:t>see the Functions Bar -</w:t>
            </w:r>
            <w:r>
              <w:t xml:space="preserve"> </w:t>
            </w:r>
            <w:r w:rsidRPr="008A3B97">
              <w:t xml:space="preserve">select the </w:t>
            </w:r>
            <w:r w:rsidRPr="008A3B97">
              <w:rPr>
                <w:b/>
                <w:bCs/>
              </w:rPr>
              <w:t>Filter</w:t>
            </w:r>
            <w:r w:rsidRPr="008A3B97">
              <w:t xml:space="preserve"> icon.</w:t>
            </w:r>
          </w:p>
        </w:tc>
      </w:tr>
      <w:tr w:rsidR="00601B35" w:rsidTr="005367C8">
        <w:trPr>
          <w:trHeight w:val="64"/>
          <w:jc w:val="center"/>
        </w:trPr>
        <w:tc>
          <w:tcPr>
            <w:tcW w:w="3922" w:type="dxa"/>
            <w:shd w:val="clear" w:color="auto" w:fill="auto"/>
            <w:vAlign w:val="center"/>
          </w:tcPr>
          <w:p w:rsidR="00601B35" w:rsidRPr="008A3B97" w:rsidRDefault="00601B35" w:rsidP="008E57C7">
            <w:pPr>
              <w:jc w:val="both"/>
            </w:pPr>
          </w:p>
        </w:tc>
        <w:tc>
          <w:tcPr>
            <w:tcW w:w="5811" w:type="dxa"/>
            <w:shd w:val="clear" w:color="auto" w:fill="auto"/>
            <w:vAlign w:val="center"/>
          </w:tcPr>
          <w:p w:rsidR="00601B35" w:rsidRDefault="00601B35" w:rsidP="00D65C34">
            <w:pPr>
              <w:rPr>
                <w:noProof/>
              </w:rPr>
            </w:pPr>
          </w:p>
        </w:tc>
      </w:tr>
      <w:tr w:rsidR="003A66C5" w:rsidTr="005367C8">
        <w:trPr>
          <w:trHeight w:val="227"/>
          <w:jc w:val="center"/>
        </w:trPr>
        <w:tc>
          <w:tcPr>
            <w:tcW w:w="9733" w:type="dxa"/>
            <w:gridSpan w:val="2"/>
            <w:shd w:val="clear" w:color="auto" w:fill="auto"/>
            <w:vAlign w:val="center"/>
          </w:tcPr>
          <w:p w:rsidR="003A66C5" w:rsidRDefault="003A66C5" w:rsidP="003A66C5">
            <w:r>
              <w:t>You will be presented with the filtering options:</w:t>
            </w:r>
          </w:p>
          <w:p w:rsidR="003A66C5" w:rsidRDefault="003A66C5" w:rsidP="003A66C5"/>
          <w:p w:rsidR="003A66C5" w:rsidRDefault="00560927" w:rsidP="003A66C5">
            <w:pPr>
              <w:jc w:val="center"/>
              <w:rPr>
                <w:noProof/>
              </w:rPr>
            </w:pPr>
            <w:r>
              <w:object w:dxaOrig="14490" w:dyaOrig="4380">
                <v:shape id="_x0000_i1027" type="#_x0000_t75" style="width:475.5pt;height:2in" o:ole="" o:bordertopcolor="this" o:borderleftcolor="this" o:borderbottomcolor="this" o:borderrightcolor="this">
                  <v:imagedata r:id="rId21" o:title=""/>
                  <w10:bordertop type="single" width="8"/>
                  <w10:borderleft type="single" width="8"/>
                  <w10:borderbottom type="single" width="8"/>
                  <w10:borderright type="single" width="8"/>
                </v:shape>
                <o:OLEObject Type="Embed" ProgID="PBrush" ShapeID="_x0000_i1027" DrawAspect="Content" ObjectID="_1616332838" r:id="rId22"/>
              </w:object>
            </w:r>
          </w:p>
        </w:tc>
      </w:tr>
      <w:tr w:rsidR="008C0550" w:rsidTr="005367C8">
        <w:trPr>
          <w:trHeight w:val="93"/>
          <w:jc w:val="center"/>
        </w:trPr>
        <w:tc>
          <w:tcPr>
            <w:tcW w:w="3922" w:type="dxa"/>
            <w:shd w:val="clear" w:color="auto" w:fill="auto"/>
            <w:vAlign w:val="center"/>
          </w:tcPr>
          <w:p w:rsidR="008C0550" w:rsidRPr="008A3B97" w:rsidRDefault="008C0550" w:rsidP="008E57C7">
            <w:pPr>
              <w:jc w:val="both"/>
            </w:pPr>
          </w:p>
        </w:tc>
        <w:tc>
          <w:tcPr>
            <w:tcW w:w="5811" w:type="dxa"/>
            <w:shd w:val="clear" w:color="auto" w:fill="auto"/>
            <w:vAlign w:val="center"/>
          </w:tcPr>
          <w:p w:rsidR="008C0550" w:rsidRDefault="008C0550" w:rsidP="00D65C34">
            <w:pPr>
              <w:rPr>
                <w:noProof/>
              </w:rPr>
            </w:pPr>
          </w:p>
        </w:tc>
      </w:tr>
      <w:tr w:rsidR="003A66C5" w:rsidTr="005367C8">
        <w:trPr>
          <w:trHeight w:val="227"/>
          <w:jc w:val="center"/>
        </w:trPr>
        <w:tc>
          <w:tcPr>
            <w:tcW w:w="9733" w:type="dxa"/>
            <w:gridSpan w:val="2"/>
            <w:shd w:val="clear" w:color="auto" w:fill="auto"/>
          </w:tcPr>
          <w:p w:rsidR="003A66C5" w:rsidRDefault="003A66C5" w:rsidP="00263122">
            <w:pPr>
              <w:jc w:val="lowKashida"/>
              <w:rPr>
                <w:noProof/>
              </w:rPr>
            </w:pPr>
            <w:r>
              <w:t xml:space="preserve">The selection made in the first column will determine what information you can filter on. </w:t>
            </w:r>
            <w:r w:rsidR="00026FA7">
              <w:t xml:space="preserve">The table below contains information on the filtering options available in the </w:t>
            </w:r>
            <w:r w:rsidR="00026FA7" w:rsidRPr="00026FA7">
              <w:rPr>
                <w:color w:val="FF0000"/>
              </w:rPr>
              <w:t>First</w:t>
            </w:r>
            <w:r w:rsidR="00026FA7">
              <w:t xml:space="preserve"> and </w:t>
            </w:r>
            <w:r w:rsidR="00026FA7" w:rsidRPr="00026FA7">
              <w:rPr>
                <w:color w:val="FF0000"/>
              </w:rPr>
              <w:t>Second Columns</w:t>
            </w:r>
            <w:r w:rsidR="00026FA7">
              <w:t xml:space="preserve">. </w:t>
            </w:r>
          </w:p>
        </w:tc>
      </w:tr>
      <w:tr w:rsidR="008C0550" w:rsidTr="005367C8">
        <w:trPr>
          <w:trHeight w:val="20"/>
          <w:jc w:val="center"/>
        </w:trPr>
        <w:tc>
          <w:tcPr>
            <w:tcW w:w="3922" w:type="dxa"/>
            <w:shd w:val="clear" w:color="auto" w:fill="auto"/>
            <w:vAlign w:val="center"/>
          </w:tcPr>
          <w:p w:rsidR="008C0550" w:rsidRPr="008A3B97" w:rsidRDefault="008C0550" w:rsidP="008E57C7">
            <w:pPr>
              <w:jc w:val="both"/>
            </w:pPr>
          </w:p>
        </w:tc>
        <w:tc>
          <w:tcPr>
            <w:tcW w:w="5811" w:type="dxa"/>
            <w:shd w:val="clear" w:color="auto" w:fill="auto"/>
            <w:vAlign w:val="center"/>
          </w:tcPr>
          <w:p w:rsidR="008C0550" w:rsidRDefault="008C0550" w:rsidP="00D65C34">
            <w:pPr>
              <w:rPr>
                <w:noProof/>
              </w:rPr>
            </w:pPr>
          </w:p>
        </w:tc>
      </w:tr>
      <w:tr w:rsidR="003A66C5" w:rsidTr="005367C8">
        <w:trPr>
          <w:trHeight w:val="227"/>
          <w:jc w:val="center"/>
        </w:trPr>
        <w:tc>
          <w:tcPr>
            <w:tcW w:w="9733" w:type="dxa"/>
            <w:gridSpan w:val="2"/>
            <w:shd w:val="clear" w:color="auto" w:fill="auto"/>
            <w:vAlign w:val="center"/>
          </w:tcPr>
          <w:p w:rsidR="008F3885" w:rsidRDefault="008F3885" w:rsidP="003A66C5">
            <w:pPr>
              <w:rPr>
                <w:noProof/>
              </w:rPr>
            </w:pPr>
          </w:p>
        </w:tc>
      </w:tr>
    </w:tbl>
    <w:p w:rsidR="0026258D" w:rsidRDefault="0026258D" w:rsidP="00B65611">
      <w:pPr>
        <w:sectPr w:rsidR="0026258D" w:rsidSect="00F00F52">
          <w:footerReference w:type="default" r:id="rId23"/>
          <w:type w:val="continuous"/>
          <w:pgSz w:w="11906" w:h="16838" w:code="9"/>
          <w:pgMar w:top="1077" w:right="1077" w:bottom="1077" w:left="1077" w:header="709" w:footer="709" w:gutter="0"/>
          <w:cols w:space="708"/>
          <w:titlePg/>
          <w:docGrid w:linePitch="360"/>
        </w:sectPr>
      </w:pPr>
    </w:p>
    <w:p w:rsidR="008F3885" w:rsidRDefault="008F3885" w:rsidP="004A51E5">
      <w:pPr>
        <w:pStyle w:val="Heading1"/>
        <w:sectPr w:rsidR="008F3885" w:rsidSect="00F00F52">
          <w:type w:val="continuous"/>
          <w:pgSz w:w="11906" w:h="16838" w:code="9"/>
          <w:pgMar w:top="1077" w:right="1077" w:bottom="1077" w:left="1077" w:header="709" w:footer="709" w:gutter="0"/>
          <w:cols w:space="708"/>
          <w:titlePg/>
          <w:docGrid w:linePitch="360"/>
        </w:sectPr>
      </w:pPr>
    </w:p>
    <w:p w:rsidR="004A51E5" w:rsidRDefault="004A51E5" w:rsidP="004A51E5">
      <w:pPr>
        <w:pStyle w:val="Heading1"/>
      </w:pPr>
      <w:bookmarkStart w:id="1" w:name="_Toc484683804"/>
      <w:r w:rsidRPr="007C0132">
        <w:lastRenderedPageBreak/>
        <w:t>Filter</w:t>
      </w:r>
      <w:r>
        <w:t>ing Options</w:t>
      </w:r>
      <w:bookmarkEnd w:id="1"/>
    </w:p>
    <w:p w:rsidR="00B70119" w:rsidRPr="00B70119" w:rsidRDefault="00B70119" w:rsidP="00B70119">
      <w:pPr>
        <w:pStyle w:val="Heading2"/>
      </w:pPr>
      <w:bookmarkStart w:id="2" w:name="_Toc484683805"/>
      <w:r>
        <w:t>Project Applications</w:t>
      </w:r>
      <w:bookmarkEnd w:id="2"/>
    </w:p>
    <w:tbl>
      <w:tblPr>
        <w:tblW w:w="9371" w:type="dxa"/>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10"/>
        <w:gridCol w:w="4961"/>
      </w:tblGrid>
      <w:tr w:rsidR="008F3885" w:rsidRPr="007C0132" w:rsidTr="00092E46">
        <w:trPr>
          <w:trHeight w:val="315"/>
          <w:jc w:val="center"/>
        </w:trPr>
        <w:tc>
          <w:tcPr>
            <w:tcW w:w="4410" w:type="dxa"/>
            <w:shd w:val="clear" w:color="auto" w:fill="auto"/>
            <w:noWrap/>
            <w:hideMark/>
          </w:tcPr>
          <w:p w:rsidR="008F3885" w:rsidRPr="00860323" w:rsidRDefault="008F3885" w:rsidP="00AA2FE9">
            <w:pPr>
              <w:spacing w:after="0" w:line="240" w:lineRule="auto"/>
              <w:rPr>
                <w:rFonts w:ascii="Calibri" w:eastAsia="Times New Roman" w:hAnsi="Calibri" w:cs="Calibri"/>
                <w:b/>
                <w:bCs/>
                <w:color w:val="FF0000"/>
                <w:sz w:val="28"/>
                <w:szCs w:val="28"/>
              </w:rPr>
            </w:pPr>
            <w:r w:rsidRPr="00860323">
              <w:rPr>
                <w:rFonts w:ascii="Calibri" w:eastAsia="Times New Roman" w:hAnsi="Calibri" w:cs="Calibri"/>
                <w:b/>
                <w:bCs/>
                <w:color w:val="FF0000"/>
                <w:sz w:val="28"/>
                <w:szCs w:val="28"/>
              </w:rPr>
              <w:t>First Column</w:t>
            </w:r>
          </w:p>
        </w:tc>
        <w:tc>
          <w:tcPr>
            <w:tcW w:w="4961" w:type="dxa"/>
            <w:shd w:val="clear" w:color="auto" w:fill="auto"/>
            <w:hideMark/>
          </w:tcPr>
          <w:p w:rsidR="008F3885" w:rsidRPr="00860323" w:rsidRDefault="008F3885" w:rsidP="00AA2FE9">
            <w:pPr>
              <w:spacing w:after="0" w:line="240" w:lineRule="auto"/>
              <w:rPr>
                <w:rFonts w:ascii="Calibri" w:eastAsia="Times New Roman" w:hAnsi="Calibri" w:cs="Calibri"/>
                <w:b/>
                <w:bCs/>
                <w:color w:val="FF0000"/>
                <w:sz w:val="28"/>
                <w:szCs w:val="28"/>
              </w:rPr>
            </w:pPr>
            <w:r w:rsidRPr="00860323">
              <w:rPr>
                <w:rFonts w:ascii="Calibri" w:eastAsia="Times New Roman" w:hAnsi="Calibri" w:cs="Calibri"/>
                <w:b/>
                <w:bCs/>
                <w:color w:val="FF0000"/>
                <w:sz w:val="28"/>
                <w:szCs w:val="28"/>
              </w:rPr>
              <w:t>Second Column</w:t>
            </w:r>
          </w:p>
        </w:tc>
      </w:tr>
      <w:tr w:rsidR="008F3885" w:rsidRPr="007C0132" w:rsidTr="00092E46">
        <w:trPr>
          <w:trHeight w:val="300"/>
          <w:jc w:val="center"/>
        </w:trPr>
        <w:tc>
          <w:tcPr>
            <w:tcW w:w="4410" w:type="dxa"/>
            <w:vMerge w:val="restart"/>
            <w:shd w:val="clear" w:color="auto" w:fill="auto"/>
            <w:hideMark/>
          </w:tcPr>
          <w:p w:rsidR="008F3885" w:rsidRPr="00B70119" w:rsidRDefault="008F3885" w:rsidP="00AA2FE9">
            <w:pPr>
              <w:pStyle w:val="Heading3"/>
              <w:jc w:val="left"/>
              <w:rPr>
                <w:sz w:val="24"/>
                <w:szCs w:val="22"/>
              </w:rPr>
            </w:pPr>
            <w:bookmarkStart w:id="3" w:name="_Toc484683806"/>
            <w:bookmarkStart w:id="4" w:name="RANGE!A3"/>
            <w:r w:rsidRPr="00B70119">
              <w:rPr>
                <w:sz w:val="24"/>
                <w:szCs w:val="22"/>
              </w:rPr>
              <w:t>Project Application</w:t>
            </w:r>
            <w:bookmarkEnd w:id="3"/>
          </w:p>
          <w:p w:rsidR="008F3885" w:rsidRDefault="008F3885" w:rsidP="00AA2FE9">
            <w:pPr>
              <w:spacing w:after="0" w:line="240" w:lineRule="auto"/>
              <w:rPr>
                <w:rFonts w:ascii="Calibri" w:eastAsia="Times New Roman" w:hAnsi="Calibri" w:cs="Calibri"/>
                <w:color w:val="000000"/>
                <w:sz w:val="22"/>
                <w:szCs w:val="22"/>
              </w:rPr>
            </w:pPr>
          </w:p>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This allows you to filter by attributes within the Project Application.</w:t>
            </w:r>
            <w:bookmarkEnd w:id="4"/>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Abstract</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E72FBA" w:rsidRDefault="008F3885" w:rsidP="00AA2FE9">
            <w:pPr>
              <w:spacing w:after="0" w:line="240" w:lineRule="auto"/>
              <w:rPr>
                <w:rFonts w:ascii="Calibri" w:eastAsia="Times New Roman" w:hAnsi="Calibri" w:cs="Calibri"/>
                <w:color w:val="000000"/>
                <w:sz w:val="22"/>
                <w:szCs w:val="22"/>
              </w:rPr>
            </w:pPr>
            <w:r w:rsidRPr="00E72FBA">
              <w:rPr>
                <w:rFonts w:ascii="Calibri" w:eastAsia="Times New Roman" w:hAnsi="Calibri" w:cs="Calibri"/>
                <w:color w:val="000000"/>
                <w:sz w:val="22"/>
                <w:szCs w:val="22"/>
              </w:rPr>
              <w:t>Activity Type</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E72FBA" w:rsidRDefault="008F3885" w:rsidP="00AA2FE9">
            <w:pPr>
              <w:spacing w:after="0" w:line="240" w:lineRule="auto"/>
              <w:rPr>
                <w:rFonts w:ascii="Calibri" w:eastAsia="Times New Roman" w:hAnsi="Calibri" w:cs="Calibri"/>
                <w:color w:val="000000"/>
                <w:sz w:val="22"/>
                <w:szCs w:val="22"/>
              </w:rPr>
            </w:pPr>
            <w:r w:rsidRPr="00E72FBA">
              <w:rPr>
                <w:rFonts w:ascii="Calibri" w:eastAsia="Times New Roman" w:hAnsi="Calibri" w:cs="Calibri"/>
                <w:color w:val="000000"/>
                <w:sz w:val="22"/>
                <w:szCs w:val="22"/>
              </w:rPr>
              <w:t>Actual End Date</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E72FBA" w:rsidRDefault="008F3885" w:rsidP="00AA2FE9">
            <w:pPr>
              <w:spacing w:after="0" w:line="240" w:lineRule="auto"/>
              <w:rPr>
                <w:rFonts w:ascii="Calibri" w:eastAsia="Times New Roman" w:hAnsi="Calibri" w:cs="Calibri"/>
                <w:color w:val="000000"/>
                <w:sz w:val="22"/>
                <w:szCs w:val="22"/>
              </w:rPr>
            </w:pPr>
            <w:r w:rsidRPr="00E72FBA">
              <w:rPr>
                <w:rFonts w:ascii="Calibri" w:eastAsia="Times New Roman" w:hAnsi="Calibri" w:cs="Calibri"/>
                <w:color w:val="000000"/>
                <w:sz w:val="22"/>
                <w:szCs w:val="22"/>
              </w:rPr>
              <w:t>Actual Start Date</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E72FBA" w:rsidRDefault="008F3885" w:rsidP="00AA2FE9">
            <w:pPr>
              <w:spacing w:after="0" w:line="240" w:lineRule="auto"/>
              <w:rPr>
                <w:rFonts w:ascii="Calibri" w:eastAsia="Times New Roman" w:hAnsi="Calibri" w:cs="Calibri"/>
                <w:color w:val="000000"/>
                <w:sz w:val="22"/>
                <w:szCs w:val="22"/>
              </w:rPr>
            </w:pPr>
            <w:r w:rsidRPr="00E72FBA">
              <w:rPr>
                <w:rFonts w:ascii="Calibri" w:eastAsia="Times New Roman" w:hAnsi="Calibri" w:cs="Calibri"/>
                <w:color w:val="000000"/>
                <w:sz w:val="22"/>
                <w:szCs w:val="22"/>
              </w:rPr>
              <w:t>Admin Area</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E72FBA" w:rsidRDefault="008F3885" w:rsidP="00AA2FE9">
            <w:pPr>
              <w:spacing w:after="0" w:line="240" w:lineRule="auto"/>
              <w:rPr>
                <w:rFonts w:ascii="Calibri" w:eastAsia="Times New Roman" w:hAnsi="Calibri" w:cs="Calibri"/>
                <w:color w:val="000000"/>
                <w:sz w:val="22"/>
                <w:szCs w:val="22"/>
              </w:rPr>
            </w:pPr>
            <w:r w:rsidRPr="00E72FBA">
              <w:rPr>
                <w:rFonts w:ascii="Calibri" w:eastAsia="Times New Roman" w:hAnsi="Calibri" w:cs="Calibri"/>
                <w:color w:val="000000"/>
                <w:sz w:val="22"/>
                <w:szCs w:val="22"/>
              </w:rPr>
              <w:t>Another UK HEI being the lead partner</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E72FBA" w:rsidRDefault="008F3885" w:rsidP="00AA2FE9">
            <w:pPr>
              <w:spacing w:after="0" w:line="240" w:lineRule="auto"/>
              <w:rPr>
                <w:rFonts w:ascii="Calibri" w:eastAsia="Times New Roman" w:hAnsi="Calibri" w:cs="Calibri"/>
                <w:color w:val="000000"/>
                <w:sz w:val="22"/>
                <w:szCs w:val="22"/>
              </w:rPr>
            </w:pPr>
            <w:r w:rsidRPr="00E72FBA">
              <w:rPr>
                <w:rFonts w:ascii="Calibri" w:eastAsia="Times New Roman" w:hAnsi="Calibri" w:cs="Calibri"/>
                <w:color w:val="000000"/>
                <w:sz w:val="22"/>
                <w:szCs w:val="22"/>
              </w:rPr>
              <w:t>Application stage</w:t>
            </w:r>
          </w:p>
        </w:tc>
      </w:tr>
      <w:tr w:rsidR="008F3885" w:rsidRPr="007C0132" w:rsidTr="00092E46">
        <w:trPr>
          <w:trHeight w:val="9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E72FBA" w:rsidRDefault="008F3885" w:rsidP="0039167E">
            <w:pPr>
              <w:spacing w:after="0" w:line="240" w:lineRule="auto"/>
              <w:rPr>
                <w:rFonts w:ascii="Calibri" w:eastAsia="Times New Roman" w:hAnsi="Calibri" w:cs="Calibri"/>
                <w:color w:val="000000"/>
                <w:sz w:val="22"/>
                <w:szCs w:val="22"/>
              </w:rPr>
            </w:pPr>
            <w:proofErr w:type="gramStart"/>
            <w:r w:rsidRPr="00E72FBA">
              <w:rPr>
                <w:rFonts w:ascii="Calibri" w:eastAsia="Times New Roman" w:hAnsi="Calibri" w:cs="Calibri"/>
                <w:color w:val="000000"/>
                <w:sz w:val="22"/>
                <w:szCs w:val="22"/>
              </w:rPr>
              <w:t>Are any staff</w:t>
            </w:r>
            <w:proofErr w:type="gramEnd"/>
            <w:r w:rsidRPr="00E72FBA">
              <w:rPr>
                <w:rFonts w:ascii="Calibri" w:eastAsia="Times New Roman" w:hAnsi="Calibri" w:cs="Calibri"/>
                <w:color w:val="000000"/>
                <w:sz w:val="22"/>
                <w:szCs w:val="22"/>
              </w:rPr>
              <w:t xml:space="preserve"> assigned to the project on a temporary o</w:t>
            </w:r>
            <w:r w:rsidR="0039167E" w:rsidRPr="00E72FBA">
              <w:rPr>
                <w:rFonts w:ascii="Calibri" w:eastAsia="Times New Roman" w:hAnsi="Calibri" w:cs="Calibri"/>
                <w:color w:val="000000"/>
                <w:sz w:val="22"/>
                <w:szCs w:val="22"/>
              </w:rPr>
              <w:t>r</w:t>
            </w:r>
            <w:r w:rsidRPr="00E72FBA">
              <w:rPr>
                <w:rFonts w:ascii="Calibri" w:eastAsia="Times New Roman" w:hAnsi="Calibri" w:cs="Calibri"/>
                <w:color w:val="000000"/>
                <w:sz w:val="22"/>
                <w:szCs w:val="22"/>
              </w:rPr>
              <w:t xml:space="preserve"> fixed-term contract that will need to be extended to cover the project duration?</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E72FBA" w:rsidRDefault="008F3885" w:rsidP="00AA2FE9">
            <w:pPr>
              <w:spacing w:after="0" w:line="240" w:lineRule="auto"/>
              <w:rPr>
                <w:rFonts w:ascii="Calibri" w:eastAsia="Times New Roman" w:hAnsi="Calibri" w:cs="Calibri"/>
                <w:color w:val="000000"/>
                <w:sz w:val="22"/>
                <w:szCs w:val="22"/>
              </w:rPr>
            </w:pPr>
            <w:r w:rsidRPr="00E72FBA">
              <w:rPr>
                <w:rFonts w:ascii="Calibri" w:eastAsia="Times New Roman" w:hAnsi="Calibri" w:cs="Calibri"/>
                <w:color w:val="000000"/>
                <w:sz w:val="22"/>
                <w:szCs w:val="22"/>
              </w:rPr>
              <w:t>Awarded but Transferred</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E72FBA" w:rsidRDefault="008F3885" w:rsidP="00AA2FE9">
            <w:pPr>
              <w:spacing w:after="0" w:line="240" w:lineRule="auto"/>
              <w:rPr>
                <w:rFonts w:ascii="Calibri" w:eastAsia="Times New Roman" w:hAnsi="Calibri" w:cs="Calibri"/>
                <w:color w:val="000000"/>
                <w:sz w:val="22"/>
                <w:szCs w:val="22"/>
              </w:rPr>
            </w:pPr>
            <w:r w:rsidRPr="00E72FBA">
              <w:rPr>
                <w:rFonts w:ascii="Calibri" w:eastAsia="Times New Roman" w:hAnsi="Calibri" w:cs="Calibri"/>
                <w:color w:val="000000"/>
                <w:sz w:val="22"/>
                <w:szCs w:val="22"/>
              </w:rPr>
              <w:t>Awarded Sponsor Costs</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E72FBA" w:rsidRDefault="008F3885" w:rsidP="00AA2FE9">
            <w:pPr>
              <w:spacing w:after="0" w:line="240" w:lineRule="auto"/>
              <w:rPr>
                <w:rFonts w:ascii="Calibri" w:eastAsia="Times New Roman" w:hAnsi="Calibri" w:cs="Calibri"/>
                <w:color w:val="000000"/>
                <w:sz w:val="22"/>
                <w:szCs w:val="22"/>
              </w:rPr>
            </w:pPr>
            <w:r w:rsidRPr="00E72FBA">
              <w:rPr>
                <w:rFonts w:ascii="Calibri" w:eastAsia="Times New Roman" w:hAnsi="Calibri" w:cs="Calibri"/>
                <w:color w:val="000000"/>
                <w:sz w:val="22"/>
                <w:szCs w:val="22"/>
              </w:rPr>
              <w:t>Call deadline</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E72FBA" w:rsidRDefault="008F3885" w:rsidP="00AA2FE9">
            <w:pPr>
              <w:spacing w:after="0" w:line="240" w:lineRule="auto"/>
              <w:rPr>
                <w:rFonts w:ascii="Calibri" w:eastAsia="Times New Roman" w:hAnsi="Calibri" w:cs="Calibri"/>
                <w:color w:val="000000"/>
                <w:sz w:val="22"/>
                <w:szCs w:val="22"/>
              </w:rPr>
            </w:pPr>
            <w:r w:rsidRPr="00E72FBA">
              <w:rPr>
                <w:rFonts w:ascii="Calibri" w:eastAsia="Times New Roman" w:hAnsi="Calibri" w:cs="Calibri"/>
                <w:color w:val="000000"/>
                <w:sz w:val="22"/>
                <w:szCs w:val="22"/>
              </w:rPr>
              <w:t>Call Title</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E72FBA" w:rsidRDefault="008F3885" w:rsidP="00AA2FE9">
            <w:pPr>
              <w:spacing w:after="0" w:line="240" w:lineRule="auto"/>
              <w:rPr>
                <w:rFonts w:ascii="Calibri" w:eastAsia="Times New Roman" w:hAnsi="Calibri" w:cs="Calibri"/>
                <w:color w:val="000000"/>
                <w:sz w:val="22"/>
                <w:szCs w:val="22"/>
              </w:rPr>
            </w:pPr>
            <w:r w:rsidRPr="00E72FBA">
              <w:rPr>
                <w:rFonts w:ascii="Calibri" w:eastAsia="Times New Roman" w:hAnsi="Calibri" w:cs="Calibri"/>
                <w:color w:val="000000"/>
                <w:sz w:val="22"/>
                <w:szCs w:val="22"/>
              </w:rPr>
              <w:t>Contract and Grant Terms and Conditions Review</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E72FBA" w:rsidRDefault="008F3885" w:rsidP="00AA2FE9">
            <w:pPr>
              <w:spacing w:after="0" w:line="240" w:lineRule="auto"/>
              <w:rPr>
                <w:rFonts w:ascii="Calibri" w:eastAsia="Times New Roman" w:hAnsi="Calibri" w:cs="Calibri"/>
                <w:color w:val="000000"/>
                <w:sz w:val="22"/>
                <w:szCs w:val="22"/>
              </w:rPr>
            </w:pPr>
            <w:r w:rsidRPr="00E72FBA">
              <w:rPr>
                <w:rFonts w:ascii="Calibri" w:eastAsia="Times New Roman" w:hAnsi="Calibri" w:cs="Calibri"/>
                <w:color w:val="000000"/>
                <w:sz w:val="22"/>
                <w:szCs w:val="22"/>
              </w:rPr>
              <w:t>Contract Terms and Conditions</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E72FBA" w:rsidRDefault="008F3885" w:rsidP="00AA2FE9">
            <w:pPr>
              <w:spacing w:after="0" w:line="240" w:lineRule="auto"/>
              <w:rPr>
                <w:rFonts w:ascii="Calibri" w:eastAsia="Times New Roman" w:hAnsi="Calibri" w:cs="Calibri"/>
                <w:color w:val="000000"/>
                <w:sz w:val="22"/>
                <w:szCs w:val="22"/>
              </w:rPr>
            </w:pPr>
            <w:r w:rsidRPr="00E72FBA">
              <w:rPr>
                <w:rFonts w:ascii="Calibri" w:eastAsia="Times New Roman" w:hAnsi="Calibri" w:cs="Calibri"/>
                <w:color w:val="000000"/>
                <w:sz w:val="22"/>
                <w:szCs w:val="22"/>
              </w:rPr>
              <w:t>Corporation Tax</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E72FBA" w:rsidRDefault="008F3885" w:rsidP="00AA2FE9">
            <w:pPr>
              <w:spacing w:after="0" w:line="240" w:lineRule="auto"/>
              <w:rPr>
                <w:rFonts w:ascii="Calibri" w:eastAsia="Times New Roman" w:hAnsi="Calibri" w:cs="Calibri"/>
                <w:color w:val="000000"/>
                <w:sz w:val="22"/>
                <w:szCs w:val="22"/>
              </w:rPr>
            </w:pPr>
            <w:r w:rsidRPr="00E72FBA">
              <w:rPr>
                <w:rFonts w:ascii="Calibri" w:eastAsia="Times New Roman" w:hAnsi="Calibri" w:cs="Calibri"/>
                <w:color w:val="000000"/>
                <w:sz w:val="22"/>
                <w:szCs w:val="22"/>
              </w:rPr>
              <w:t>Corporation Tax Comments</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E72FBA" w:rsidRDefault="008F3885" w:rsidP="00AA2FE9">
            <w:pPr>
              <w:spacing w:after="0" w:line="240" w:lineRule="auto"/>
              <w:rPr>
                <w:rFonts w:ascii="Calibri" w:eastAsia="Times New Roman" w:hAnsi="Calibri" w:cs="Calibri"/>
                <w:color w:val="000000"/>
                <w:sz w:val="22"/>
                <w:szCs w:val="22"/>
              </w:rPr>
            </w:pPr>
            <w:r w:rsidRPr="00E72FBA">
              <w:rPr>
                <w:rFonts w:ascii="Calibri" w:eastAsia="Times New Roman" w:hAnsi="Calibri" w:cs="Calibri"/>
                <w:color w:val="000000"/>
                <w:sz w:val="22"/>
                <w:szCs w:val="22"/>
              </w:rPr>
              <w:t>Customer Credit Validation</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E72FBA" w:rsidRDefault="008F3885" w:rsidP="00AA2FE9">
            <w:pPr>
              <w:spacing w:after="0" w:line="240" w:lineRule="auto"/>
              <w:rPr>
                <w:rFonts w:ascii="Calibri" w:eastAsia="Times New Roman" w:hAnsi="Calibri" w:cs="Calibri"/>
                <w:color w:val="000000"/>
                <w:sz w:val="22"/>
                <w:szCs w:val="22"/>
              </w:rPr>
            </w:pPr>
            <w:r w:rsidRPr="00E72FBA">
              <w:rPr>
                <w:rFonts w:ascii="Calibri" w:eastAsia="Times New Roman" w:hAnsi="Calibri" w:cs="Calibri"/>
                <w:color w:val="000000"/>
                <w:sz w:val="22"/>
                <w:szCs w:val="22"/>
              </w:rPr>
              <w:t>Date Awarded</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Date Rejected</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E5 Number</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European Procurement Regulations / Subcontracts</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Expected date result will be known</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Expected end date</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Expected start date</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Financial Comments</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Funder's Reference</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HR &amp; Employment Issues</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Human participants (including tissue or personal data)</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Insurance</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Intellectual Property</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Is a collaboration agreement required Post Award?</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Is a sub-contract required Post Award?</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Joint Faculty Proposal?</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Notes</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Potential ethical issues</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Potentially vulnerable participants</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Project ID</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Project Intellectual Property</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Proposal Tracking No</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Proposal Type</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Purchase Order Number</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Reason application not proceeding</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Reason for Rejection</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REF 2014 Unit of Assessment</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Resource Requirements</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Risk Assessment</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Short Project Title</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Short Title</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SHU Involvement</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Strategic Fit</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Submitted Date</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Title</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Total Actual Contribution to Overheads</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Total Expected Income (Excludes VAT on price)</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Total Full economic cost</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Type of project application</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VAT Comments</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VAT Type</w:t>
            </w:r>
          </w:p>
        </w:tc>
      </w:tr>
      <w:tr w:rsidR="008F3885" w:rsidRPr="007C0132" w:rsidTr="00092E46">
        <w:trPr>
          <w:trHeight w:val="6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Will any fixed-term research staff exceed 4 years of service as a result of this project?</w:t>
            </w:r>
          </w:p>
        </w:tc>
      </w:tr>
      <w:tr w:rsidR="008F3885" w:rsidRPr="007C0132" w:rsidTr="00092E46">
        <w:trPr>
          <w:trHeight w:val="3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Will new staff need to be recruited to the project?</w:t>
            </w:r>
          </w:p>
        </w:tc>
      </w:tr>
      <w:tr w:rsidR="008F3885" w:rsidRPr="007C0132" w:rsidTr="00092E46">
        <w:trPr>
          <w:trHeight w:val="600"/>
          <w:jc w:val="center"/>
        </w:trPr>
        <w:tc>
          <w:tcPr>
            <w:tcW w:w="4410" w:type="dxa"/>
            <w:vMerge/>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Will redundancy costs or redeployment need to be considered?</w:t>
            </w:r>
          </w:p>
        </w:tc>
      </w:tr>
      <w:tr w:rsidR="008F3885" w:rsidRPr="007C0132" w:rsidTr="00092E46">
        <w:trPr>
          <w:trHeight w:val="915"/>
          <w:jc w:val="center"/>
        </w:trPr>
        <w:tc>
          <w:tcPr>
            <w:tcW w:w="4410" w:type="dxa"/>
            <w:vMerge/>
            <w:tcBorders>
              <w:bottom w:val="nil"/>
            </w:tcBorders>
            <w:hideMark/>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tcBorders>
              <w:bottom w:val="single" w:sz="8" w:space="0" w:color="auto"/>
            </w:tcBorders>
            <w:shd w:val="clear" w:color="auto" w:fill="auto"/>
            <w:hideMark/>
          </w:tcPr>
          <w:p w:rsidR="008F3885" w:rsidRPr="007C0132" w:rsidRDefault="008F3885" w:rsidP="00AA2FE9">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Would the Project go through The NHS, Social Care or the Criminal Justice System Ethical Approval Processes</w:t>
            </w:r>
          </w:p>
        </w:tc>
      </w:tr>
      <w:tr w:rsidR="008F3885" w:rsidRPr="007C0132" w:rsidTr="00092E46">
        <w:trPr>
          <w:trHeight w:val="170"/>
          <w:jc w:val="center"/>
        </w:trPr>
        <w:tc>
          <w:tcPr>
            <w:tcW w:w="4410" w:type="dxa"/>
            <w:tcBorders>
              <w:top w:val="nil"/>
              <w:bottom w:val="nil"/>
            </w:tcBorders>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tcBorders>
              <w:bottom w:val="single" w:sz="4" w:space="0" w:color="auto"/>
            </w:tcBorders>
            <w:shd w:val="clear" w:color="auto" w:fill="auto"/>
          </w:tcPr>
          <w:p w:rsidR="008F3885" w:rsidRPr="007C0132" w:rsidRDefault="00B62F01" w:rsidP="00B62F01">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Updated on</w:t>
            </w:r>
          </w:p>
        </w:tc>
      </w:tr>
      <w:tr w:rsidR="008F3885" w:rsidRPr="007C0132" w:rsidTr="00092E46">
        <w:trPr>
          <w:trHeight w:val="170"/>
          <w:jc w:val="center"/>
        </w:trPr>
        <w:tc>
          <w:tcPr>
            <w:tcW w:w="4410" w:type="dxa"/>
            <w:tcBorders>
              <w:top w:val="nil"/>
              <w:bottom w:val="nil"/>
            </w:tcBorders>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tcBorders>
              <w:top w:val="single" w:sz="4" w:space="0" w:color="auto"/>
              <w:bottom w:val="single" w:sz="4" w:space="0" w:color="auto"/>
            </w:tcBorders>
            <w:shd w:val="clear" w:color="auto" w:fill="auto"/>
          </w:tcPr>
          <w:p w:rsidR="008F3885" w:rsidRDefault="00162326" w:rsidP="00162326">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Status</w:t>
            </w:r>
          </w:p>
        </w:tc>
      </w:tr>
      <w:tr w:rsidR="008F3885" w:rsidRPr="007C0132" w:rsidTr="00092E46">
        <w:trPr>
          <w:trHeight w:val="170"/>
          <w:jc w:val="center"/>
        </w:trPr>
        <w:tc>
          <w:tcPr>
            <w:tcW w:w="4410" w:type="dxa"/>
            <w:tcBorders>
              <w:top w:val="nil"/>
            </w:tcBorders>
          </w:tcPr>
          <w:p w:rsidR="008F3885" w:rsidRPr="007C0132" w:rsidRDefault="008F3885" w:rsidP="00AA2FE9">
            <w:pPr>
              <w:spacing w:after="0" w:line="240" w:lineRule="auto"/>
              <w:rPr>
                <w:rFonts w:ascii="Calibri" w:eastAsia="Times New Roman" w:hAnsi="Calibri" w:cs="Calibri"/>
                <w:color w:val="000000"/>
                <w:sz w:val="22"/>
                <w:szCs w:val="22"/>
              </w:rPr>
            </w:pPr>
          </w:p>
        </w:tc>
        <w:tc>
          <w:tcPr>
            <w:tcW w:w="4961" w:type="dxa"/>
            <w:tcBorders>
              <w:top w:val="single" w:sz="4" w:space="0" w:color="auto"/>
            </w:tcBorders>
            <w:shd w:val="clear" w:color="auto" w:fill="auto"/>
          </w:tcPr>
          <w:p w:rsidR="008F3885" w:rsidRDefault="00162326" w:rsidP="00AA2F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Created</w:t>
            </w:r>
            <w:r w:rsidR="00B62F01">
              <w:rPr>
                <w:rFonts w:ascii="Calibri" w:eastAsia="Times New Roman" w:hAnsi="Calibri" w:cs="Calibri"/>
                <w:color w:val="000000"/>
                <w:sz w:val="22"/>
                <w:szCs w:val="22"/>
              </w:rPr>
              <w:t xml:space="preserve"> on</w:t>
            </w:r>
          </w:p>
        </w:tc>
      </w:tr>
    </w:tbl>
    <w:p w:rsidR="009E07EE" w:rsidRDefault="009E07EE"/>
    <w:p w:rsidR="004A51E5" w:rsidRDefault="004A51E5"/>
    <w:p w:rsidR="004A51E5" w:rsidRDefault="004A51E5"/>
    <w:p w:rsidR="004A51E5" w:rsidRDefault="004A51E5"/>
    <w:p w:rsidR="004A51E5" w:rsidRDefault="004A51E5"/>
    <w:p w:rsidR="004A51E5" w:rsidRDefault="004A51E5"/>
    <w:p w:rsidR="00604771" w:rsidRDefault="00604771" w:rsidP="00B70119">
      <w:pPr>
        <w:pStyle w:val="Heading2"/>
      </w:pPr>
    </w:p>
    <w:p w:rsidR="00092E46" w:rsidRDefault="00092E46" w:rsidP="00092E46"/>
    <w:p w:rsidR="00092E46" w:rsidRPr="00092E46" w:rsidRDefault="00092E46" w:rsidP="00092E46">
      <w:pPr>
        <w:sectPr w:rsidR="00092E46" w:rsidRPr="00092E46" w:rsidSect="00F00F52">
          <w:pgSz w:w="11906" w:h="16838" w:code="9"/>
          <w:pgMar w:top="1077" w:right="1077" w:bottom="1077" w:left="1077" w:header="709" w:footer="709" w:gutter="0"/>
          <w:cols w:space="708"/>
          <w:titlePg/>
          <w:docGrid w:linePitch="360"/>
        </w:sectPr>
      </w:pPr>
    </w:p>
    <w:p w:rsidR="004A51E5" w:rsidRDefault="00B70119" w:rsidP="00B70119">
      <w:pPr>
        <w:pStyle w:val="Heading2"/>
      </w:pPr>
      <w:bookmarkStart w:id="5" w:name="_Toc484683807"/>
      <w:r>
        <w:lastRenderedPageBreak/>
        <w:t>Users</w:t>
      </w:r>
      <w:bookmarkEnd w:id="5"/>
    </w:p>
    <w:tbl>
      <w:tblPr>
        <w:tblW w:w="9371" w:type="dxa"/>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10"/>
        <w:gridCol w:w="4961"/>
      </w:tblGrid>
      <w:tr w:rsidR="008F3885" w:rsidRPr="007C0132" w:rsidTr="00092E46">
        <w:trPr>
          <w:trHeight w:val="300"/>
          <w:jc w:val="center"/>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F3885" w:rsidRPr="00860323" w:rsidRDefault="008F3885" w:rsidP="00A0103C">
            <w:pPr>
              <w:spacing w:after="0" w:line="240" w:lineRule="auto"/>
              <w:rPr>
                <w:rFonts w:ascii="Calibri" w:eastAsia="Times New Roman" w:hAnsi="Calibri" w:cs="Calibri"/>
                <w:b/>
                <w:bCs/>
                <w:color w:val="FF0000"/>
                <w:sz w:val="28"/>
                <w:szCs w:val="28"/>
              </w:rPr>
            </w:pPr>
            <w:r w:rsidRPr="00860323">
              <w:rPr>
                <w:rFonts w:ascii="Calibri" w:eastAsia="Times New Roman" w:hAnsi="Calibri" w:cs="Calibri"/>
                <w:b/>
                <w:bCs/>
                <w:color w:val="FF0000"/>
                <w:sz w:val="28"/>
                <w:szCs w:val="28"/>
              </w:rPr>
              <w:t>First Column</w:t>
            </w:r>
          </w:p>
        </w:tc>
        <w:tc>
          <w:tcPr>
            <w:tcW w:w="49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F3885" w:rsidRPr="00860323" w:rsidRDefault="008F3885" w:rsidP="00A0103C">
            <w:pPr>
              <w:spacing w:after="0" w:line="240" w:lineRule="auto"/>
              <w:rPr>
                <w:rFonts w:ascii="Calibri" w:eastAsia="Times New Roman" w:hAnsi="Calibri" w:cs="Calibri"/>
                <w:b/>
                <w:bCs/>
                <w:color w:val="FF0000"/>
                <w:sz w:val="28"/>
                <w:szCs w:val="28"/>
              </w:rPr>
            </w:pPr>
            <w:r w:rsidRPr="00860323">
              <w:rPr>
                <w:rFonts w:ascii="Calibri" w:eastAsia="Times New Roman" w:hAnsi="Calibri" w:cs="Calibri"/>
                <w:b/>
                <w:bCs/>
                <w:color w:val="FF0000"/>
                <w:sz w:val="28"/>
                <w:szCs w:val="28"/>
              </w:rPr>
              <w:t>Second Column</w:t>
            </w:r>
          </w:p>
        </w:tc>
      </w:tr>
      <w:tr w:rsidR="008F3885" w:rsidRPr="007C0132" w:rsidTr="00092E46">
        <w:trPr>
          <w:trHeight w:val="300"/>
          <w:jc w:val="center"/>
        </w:trPr>
        <w:tc>
          <w:tcPr>
            <w:tcW w:w="4410" w:type="dxa"/>
            <w:vMerge w:val="restart"/>
            <w:shd w:val="clear" w:color="auto" w:fill="auto"/>
            <w:hideMark/>
          </w:tcPr>
          <w:p w:rsidR="008F3885" w:rsidRPr="00B70119" w:rsidRDefault="008F3885" w:rsidP="00B70119">
            <w:pPr>
              <w:pStyle w:val="Heading3"/>
            </w:pPr>
            <w:bookmarkStart w:id="6" w:name="_Toc484683808"/>
            <w:bookmarkStart w:id="7" w:name="RANGE!A73"/>
            <w:r w:rsidRPr="00B70119">
              <w:rPr>
                <w:sz w:val="24"/>
                <w:szCs w:val="22"/>
              </w:rPr>
              <w:t>Principal Investigators</w:t>
            </w:r>
            <w:bookmarkEnd w:id="6"/>
          </w:p>
          <w:p w:rsidR="008F3885" w:rsidRDefault="008F3885" w:rsidP="009E07EE">
            <w:pPr>
              <w:spacing w:after="0" w:line="240" w:lineRule="auto"/>
              <w:rPr>
                <w:rFonts w:ascii="Calibri" w:eastAsia="Times New Roman" w:hAnsi="Calibri" w:cs="Calibri"/>
                <w:color w:val="000000"/>
                <w:sz w:val="22"/>
                <w:szCs w:val="22"/>
              </w:rPr>
            </w:pPr>
          </w:p>
          <w:p w:rsidR="008F3885" w:rsidRPr="007C0132" w:rsidRDefault="008F3885" w:rsidP="009E07EE">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This allows you to filter by the PI assigned to application(s).</w:t>
            </w:r>
            <w:bookmarkEnd w:id="7"/>
          </w:p>
        </w:tc>
        <w:tc>
          <w:tcPr>
            <w:tcW w:w="4961" w:type="dxa"/>
            <w:shd w:val="clear" w:color="auto" w:fill="auto"/>
            <w:noWrap/>
            <w:vAlign w:val="center"/>
            <w:hideMark/>
          </w:tcPr>
          <w:p w:rsidR="008F3885" w:rsidRPr="007C0132" w:rsidRDefault="008F3885" w:rsidP="007C0132">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related</w:t>
            </w:r>
          </w:p>
        </w:tc>
      </w:tr>
      <w:tr w:rsidR="008F3885" w:rsidRPr="007C0132" w:rsidTr="00092E46">
        <w:trPr>
          <w:trHeight w:val="300"/>
          <w:jc w:val="center"/>
        </w:trPr>
        <w:tc>
          <w:tcPr>
            <w:tcW w:w="4410" w:type="dxa"/>
            <w:vMerge/>
            <w:shd w:val="clear" w:color="auto" w:fill="auto"/>
            <w:vAlign w:val="center"/>
            <w:hideMark/>
          </w:tcPr>
          <w:p w:rsidR="008F3885" w:rsidRPr="007C0132" w:rsidRDefault="008F3885" w:rsidP="007C0132">
            <w:pPr>
              <w:spacing w:after="0" w:line="240" w:lineRule="auto"/>
              <w:rPr>
                <w:rFonts w:ascii="Calibri" w:eastAsia="Times New Roman" w:hAnsi="Calibri" w:cs="Calibri"/>
                <w:color w:val="000000"/>
                <w:sz w:val="22"/>
                <w:szCs w:val="22"/>
              </w:rPr>
            </w:pPr>
          </w:p>
        </w:tc>
        <w:tc>
          <w:tcPr>
            <w:tcW w:w="4961" w:type="dxa"/>
            <w:shd w:val="clear" w:color="auto" w:fill="auto"/>
            <w:noWrap/>
            <w:vAlign w:val="center"/>
            <w:hideMark/>
          </w:tcPr>
          <w:p w:rsidR="008F3885" w:rsidRPr="007C0132" w:rsidRDefault="008F3885" w:rsidP="007C0132">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number related</w:t>
            </w:r>
          </w:p>
        </w:tc>
      </w:tr>
      <w:tr w:rsidR="008F3885" w:rsidRPr="007C0132" w:rsidTr="00092E46">
        <w:trPr>
          <w:trHeight w:val="300"/>
          <w:jc w:val="center"/>
        </w:trPr>
        <w:tc>
          <w:tcPr>
            <w:tcW w:w="4410" w:type="dxa"/>
            <w:vMerge/>
            <w:shd w:val="clear" w:color="auto" w:fill="auto"/>
            <w:vAlign w:val="center"/>
            <w:hideMark/>
          </w:tcPr>
          <w:p w:rsidR="008F3885" w:rsidRPr="007C0132" w:rsidRDefault="008F3885" w:rsidP="007C0132">
            <w:pPr>
              <w:spacing w:after="0" w:line="240" w:lineRule="auto"/>
              <w:rPr>
                <w:rFonts w:ascii="Calibri" w:eastAsia="Times New Roman" w:hAnsi="Calibri" w:cs="Calibri"/>
                <w:color w:val="000000"/>
                <w:sz w:val="22"/>
                <w:szCs w:val="22"/>
              </w:rPr>
            </w:pPr>
          </w:p>
        </w:tc>
        <w:tc>
          <w:tcPr>
            <w:tcW w:w="4961" w:type="dxa"/>
            <w:shd w:val="clear" w:color="auto" w:fill="auto"/>
            <w:noWrap/>
            <w:vAlign w:val="center"/>
            <w:hideMark/>
          </w:tcPr>
          <w:p w:rsidR="008F3885" w:rsidRPr="007C0132" w:rsidRDefault="008F3885" w:rsidP="007C0132">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First name</w:t>
            </w:r>
          </w:p>
        </w:tc>
      </w:tr>
      <w:tr w:rsidR="008F3885" w:rsidRPr="007C0132" w:rsidTr="00092E46">
        <w:trPr>
          <w:trHeight w:val="300"/>
          <w:jc w:val="center"/>
        </w:trPr>
        <w:tc>
          <w:tcPr>
            <w:tcW w:w="4410" w:type="dxa"/>
            <w:vMerge/>
            <w:shd w:val="clear" w:color="auto" w:fill="auto"/>
            <w:vAlign w:val="center"/>
            <w:hideMark/>
          </w:tcPr>
          <w:p w:rsidR="008F3885" w:rsidRPr="007C0132" w:rsidRDefault="008F3885" w:rsidP="007C0132">
            <w:pPr>
              <w:spacing w:after="0" w:line="240" w:lineRule="auto"/>
              <w:rPr>
                <w:rFonts w:ascii="Calibri" w:eastAsia="Times New Roman" w:hAnsi="Calibri" w:cs="Calibri"/>
                <w:color w:val="000000"/>
                <w:sz w:val="22"/>
                <w:szCs w:val="22"/>
              </w:rPr>
            </w:pPr>
          </w:p>
        </w:tc>
        <w:tc>
          <w:tcPr>
            <w:tcW w:w="4961" w:type="dxa"/>
            <w:tcBorders>
              <w:bottom w:val="single" w:sz="8" w:space="0" w:color="auto"/>
            </w:tcBorders>
            <w:shd w:val="clear" w:color="auto" w:fill="auto"/>
            <w:noWrap/>
            <w:vAlign w:val="center"/>
            <w:hideMark/>
          </w:tcPr>
          <w:p w:rsidR="008F3885" w:rsidRPr="007C0132" w:rsidRDefault="008F3885" w:rsidP="007C0132">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Last name</w:t>
            </w:r>
          </w:p>
        </w:tc>
      </w:tr>
      <w:tr w:rsidR="008F3885" w:rsidRPr="007C0132" w:rsidTr="00092E46">
        <w:trPr>
          <w:trHeight w:val="315"/>
          <w:jc w:val="center"/>
        </w:trPr>
        <w:tc>
          <w:tcPr>
            <w:tcW w:w="4410" w:type="dxa"/>
            <w:vMerge/>
            <w:shd w:val="clear" w:color="auto" w:fill="auto"/>
            <w:vAlign w:val="center"/>
            <w:hideMark/>
          </w:tcPr>
          <w:p w:rsidR="008F3885" w:rsidRPr="007C0132" w:rsidRDefault="008F3885" w:rsidP="007C0132">
            <w:pPr>
              <w:spacing w:after="0" w:line="240" w:lineRule="auto"/>
              <w:rPr>
                <w:rFonts w:ascii="Calibri" w:eastAsia="Times New Roman" w:hAnsi="Calibri" w:cs="Calibri"/>
                <w:color w:val="000000"/>
                <w:sz w:val="22"/>
                <w:szCs w:val="22"/>
              </w:rPr>
            </w:pPr>
          </w:p>
        </w:tc>
        <w:tc>
          <w:tcPr>
            <w:tcW w:w="4961" w:type="dxa"/>
            <w:tcBorders>
              <w:bottom w:val="single" w:sz="4" w:space="0" w:color="auto"/>
            </w:tcBorders>
            <w:shd w:val="clear" w:color="auto" w:fill="auto"/>
            <w:noWrap/>
            <w:vAlign w:val="center"/>
            <w:hideMark/>
          </w:tcPr>
          <w:p w:rsidR="008F3885" w:rsidRPr="007C0132" w:rsidRDefault="00B435E9" w:rsidP="007C0132">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Status</w:t>
            </w:r>
          </w:p>
        </w:tc>
      </w:tr>
      <w:tr w:rsidR="00B435E9" w:rsidRPr="007C0132" w:rsidTr="00092E46">
        <w:trPr>
          <w:trHeight w:val="300"/>
          <w:jc w:val="center"/>
        </w:trPr>
        <w:tc>
          <w:tcPr>
            <w:tcW w:w="4410" w:type="dxa"/>
            <w:vMerge w:val="restart"/>
            <w:shd w:val="clear" w:color="auto" w:fill="auto"/>
            <w:hideMark/>
          </w:tcPr>
          <w:p w:rsidR="00B435E9" w:rsidRPr="00B70119" w:rsidRDefault="00B435E9" w:rsidP="00B70119">
            <w:pPr>
              <w:pStyle w:val="Heading3"/>
              <w:rPr>
                <w:sz w:val="24"/>
                <w:szCs w:val="22"/>
              </w:rPr>
            </w:pPr>
            <w:bookmarkStart w:id="8" w:name="_Toc484683809"/>
            <w:bookmarkStart w:id="9" w:name="RANGE!A78"/>
            <w:r w:rsidRPr="00B70119">
              <w:rPr>
                <w:sz w:val="24"/>
                <w:szCs w:val="22"/>
              </w:rPr>
              <w:t>Co-Investigators</w:t>
            </w:r>
            <w:bookmarkEnd w:id="8"/>
          </w:p>
          <w:p w:rsidR="00B435E9" w:rsidRDefault="00B435E9" w:rsidP="009E07EE">
            <w:pPr>
              <w:spacing w:after="0" w:line="240" w:lineRule="auto"/>
              <w:rPr>
                <w:rFonts w:ascii="Calibri" w:eastAsia="Times New Roman" w:hAnsi="Calibri" w:cs="Calibri"/>
                <w:color w:val="000000"/>
                <w:sz w:val="22"/>
                <w:szCs w:val="22"/>
              </w:rPr>
            </w:pPr>
          </w:p>
          <w:p w:rsidR="00B435E9" w:rsidRPr="007C0132" w:rsidRDefault="00B435E9" w:rsidP="009E07EE">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This allows you to filter by the Co-I(s) assigned to application(s).</w:t>
            </w:r>
            <w:bookmarkEnd w:id="9"/>
          </w:p>
        </w:tc>
        <w:tc>
          <w:tcPr>
            <w:tcW w:w="4961" w:type="dxa"/>
            <w:tcBorders>
              <w:top w:val="single" w:sz="4" w:space="0" w:color="auto"/>
            </w:tcBorders>
            <w:shd w:val="clear" w:color="auto" w:fill="auto"/>
            <w:noWrap/>
            <w:vAlign w:val="center"/>
            <w:hideMark/>
          </w:tcPr>
          <w:p w:rsidR="00B435E9" w:rsidRPr="007C0132" w:rsidRDefault="00B435E9"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related</w:t>
            </w:r>
          </w:p>
        </w:tc>
      </w:tr>
      <w:tr w:rsidR="00B435E9" w:rsidRPr="007C0132" w:rsidTr="00092E46">
        <w:trPr>
          <w:trHeight w:val="300"/>
          <w:jc w:val="center"/>
        </w:trPr>
        <w:tc>
          <w:tcPr>
            <w:tcW w:w="4410" w:type="dxa"/>
            <w:vMerge/>
            <w:shd w:val="clear" w:color="auto" w:fill="auto"/>
            <w:vAlign w:val="center"/>
            <w:hideMark/>
          </w:tcPr>
          <w:p w:rsidR="00B435E9" w:rsidRPr="007C0132" w:rsidRDefault="00B435E9" w:rsidP="007C0132">
            <w:pPr>
              <w:spacing w:after="0" w:line="240" w:lineRule="auto"/>
              <w:rPr>
                <w:rFonts w:ascii="Calibri" w:eastAsia="Times New Roman" w:hAnsi="Calibri" w:cs="Calibri"/>
                <w:color w:val="000000"/>
                <w:sz w:val="22"/>
                <w:szCs w:val="22"/>
              </w:rPr>
            </w:pPr>
          </w:p>
        </w:tc>
        <w:tc>
          <w:tcPr>
            <w:tcW w:w="4961" w:type="dxa"/>
            <w:shd w:val="clear" w:color="auto" w:fill="auto"/>
            <w:noWrap/>
            <w:vAlign w:val="center"/>
            <w:hideMark/>
          </w:tcPr>
          <w:p w:rsidR="00B435E9" w:rsidRPr="007C0132" w:rsidRDefault="00B435E9"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number related</w:t>
            </w:r>
          </w:p>
        </w:tc>
      </w:tr>
      <w:tr w:rsidR="00B435E9" w:rsidRPr="007C0132" w:rsidTr="00092E46">
        <w:trPr>
          <w:trHeight w:val="300"/>
          <w:jc w:val="center"/>
        </w:trPr>
        <w:tc>
          <w:tcPr>
            <w:tcW w:w="4410" w:type="dxa"/>
            <w:vMerge/>
            <w:shd w:val="clear" w:color="auto" w:fill="auto"/>
            <w:vAlign w:val="center"/>
            <w:hideMark/>
          </w:tcPr>
          <w:p w:rsidR="00B435E9" w:rsidRPr="007C0132" w:rsidRDefault="00B435E9" w:rsidP="007C0132">
            <w:pPr>
              <w:spacing w:after="0" w:line="240" w:lineRule="auto"/>
              <w:rPr>
                <w:rFonts w:ascii="Calibri" w:eastAsia="Times New Roman" w:hAnsi="Calibri" w:cs="Calibri"/>
                <w:color w:val="000000"/>
                <w:sz w:val="22"/>
                <w:szCs w:val="22"/>
              </w:rPr>
            </w:pPr>
          </w:p>
        </w:tc>
        <w:tc>
          <w:tcPr>
            <w:tcW w:w="4961" w:type="dxa"/>
            <w:shd w:val="clear" w:color="auto" w:fill="auto"/>
            <w:noWrap/>
            <w:vAlign w:val="center"/>
            <w:hideMark/>
          </w:tcPr>
          <w:p w:rsidR="00B435E9" w:rsidRPr="007C0132" w:rsidRDefault="00B435E9"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First name</w:t>
            </w:r>
          </w:p>
        </w:tc>
      </w:tr>
      <w:tr w:rsidR="00B435E9" w:rsidRPr="007C0132" w:rsidTr="00092E46">
        <w:trPr>
          <w:trHeight w:val="300"/>
          <w:jc w:val="center"/>
        </w:trPr>
        <w:tc>
          <w:tcPr>
            <w:tcW w:w="4410" w:type="dxa"/>
            <w:vMerge/>
            <w:shd w:val="clear" w:color="auto" w:fill="auto"/>
            <w:vAlign w:val="center"/>
            <w:hideMark/>
          </w:tcPr>
          <w:p w:rsidR="00B435E9" w:rsidRPr="007C0132" w:rsidRDefault="00B435E9" w:rsidP="007C0132">
            <w:pPr>
              <w:spacing w:after="0" w:line="240" w:lineRule="auto"/>
              <w:rPr>
                <w:rFonts w:ascii="Calibri" w:eastAsia="Times New Roman" w:hAnsi="Calibri" w:cs="Calibri"/>
                <w:color w:val="000000"/>
                <w:sz w:val="22"/>
                <w:szCs w:val="22"/>
              </w:rPr>
            </w:pPr>
          </w:p>
        </w:tc>
        <w:tc>
          <w:tcPr>
            <w:tcW w:w="4961" w:type="dxa"/>
            <w:shd w:val="clear" w:color="auto" w:fill="auto"/>
            <w:noWrap/>
            <w:vAlign w:val="center"/>
            <w:hideMark/>
          </w:tcPr>
          <w:p w:rsidR="00B435E9" w:rsidRPr="007C0132" w:rsidRDefault="00B435E9"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Last name</w:t>
            </w:r>
          </w:p>
        </w:tc>
      </w:tr>
      <w:tr w:rsidR="00B435E9" w:rsidRPr="007C0132" w:rsidTr="00092E46">
        <w:trPr>
          <w:trHeight w:val="315"/>
          <w:jc w:val="center"/>
        </w:trPr>
        <w:tc>
          <w:tcPr>
            <w:tcW w:w="4410" w:type="dxa"/>
            <w:vMerge/>
            <w:shd w:val="clear" w:color="auto" w:fill="auto"/>
            <w:vAlign w:val="center"/>
            <w:hideMark/>
          </w:tcPr>
          <w:p w:rsidR="00B435E9" w:rsidRPr="007C0132" w:rsidRDefault="00B435E9" w:rsidP="007C0132">
            <w:pPr>
              <w:spacing w:after="0" w:line="240" w:lineRule="auto"/>
              <w:rPr>
                <w:rFonts w:ascii="Calibri" w:eastAsia="Times New Roman" w:hAnsi="Calibri" w:cs="Calibri"/>
                <w:color w:val="000000"/>
                <w:sz w:val="22"/>
                <w:szCs w:val="22"/>
              </w:rPr>
            </w:pPr>
          </w:p>
        </w:tc>
        <w:tc>
          <w:tcPr>
            <w:tcW w:w="4961" w:type="dxa"/>
            <w:shd w:val="clear" w:color="auto" w:fill="auto"/>
            <w:noWrap/>
            <w:vAlign w:val="center"/>
            <w:hideMark/>
          </w:tcPr>
          <w:p w:rsidR="00B435E9" w:rsidRPr="007C0132" w:rsidRDefault="00B62F01" w:rsidP="003A1C86">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Status</w:t>
            </w:r>
          </w:p>
        </w:tc>
      </w:tr>
      <w:tr w:rsidR="00B435E9" w:rsidRPr="007C0132" w:rsidTr="00092E46">
        <w:trPr>
          <w:trHeight w:val="300"/>
          <w:jc w:val="center"/>
        </w:trPr>
        <w:tc>
          <w:tcPr>
            <w:tcW w:w="4410" w:type="dxa"/>
            <w:vMerge w:val="restart"/>
            <w:shd w:val="clear" w:color="auto" w:fill="auto"/>
            <w:hideMark/>
          </w:tcPr>
          <w:p w:rsidR="00B435E9" w:rsidRPr="00B70119" w:rsidRDefault="00B435E9" w:rsidP="00B70119">
            <w:pPr>
              <w:pStyle w:val="Heading3"/>
              <w:rPr>
                <w:sz w:val="24"/>
                <w:szCs w:val="22"/>
              </w:rPr>
            </w:pPr>
            <w:bookmarkStart w:id="10" w:name="_Toc484683810"/>
            <w:r w:rsidRPr="00B70119">
              <w:rPr>
                <w:sz w:val="24"/>
                <w:szCs w:val="22"/>
              </w:rPr>
              <w:t>Support contacts</w:t>
            </w:r>
            <w:bookmarkEnd w:id="10"/>
          </w:p>
          <w:p w:rsidR="00B435E9" w:rsidRDefault="00B435E9" w:rsidP="004A51E5">
            <w:pPr>
              <w:spacing w:after="0" w:line="240" w:lineRule="auto"/>
              <w:rPr>
                <w:rFonts w:ascii="Calibri" w:eastAsia="Times New Roman" w:hAnsi="Calibri" w:cs="Calibri"/>
                <w:color w:val="000000"/>
                <w:sz w:val="22"/>
                <w:szCs w:val="22"/>
              </w:rPr>
            </w:pPr>
          </w:p>
          <w:p w:rsidR="00B435E9" w:rsidRPr="007C0132" w:rsidRDefault="00B435E9" w:rsidP="004A51E5">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T</w:t>
            </w:r>
            <w:r w:rsidRPr="007C0132">
              <w:rPr>
                <w:rFonts w:ascii="Calibri" w:eastAsia="Times New Roman" w:hAnsi="Calibri" w:cs="Calibri"/>
                <w:color w:val="000000"/>
                <w:sz w:val="22"/>
                <w:szCs w:val="22"/>
              </w:rPr>
              <w:t>his allows you to filter by the Support contact(s) assigned to application(s).</w:t>
            </w:r>
          </w:p>
        </w:tc>
        <w:tc>
          <w:tcPr>
            <w:tcW w:w="4961" w:type="dxa"/>
            <w:shd w:val="clear" w:color="auto" w:fill="auto"/>
            <w:noWrap/>
            <w:vAlign w:val="center"/>
            <w:hideMark/>
          </w:tcPr>
          <w:p w:rsidR="00B435E9" w:rsidRPr="007C0132" w:rsidRDefault="00B435E9"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related</w:t>
            </w:r>
          </w:p>
        </w:tc>
      </w:tr>
      <w:tr w:rsidR="00B435E9" w:rsidRPr="007C0132" w:rsidTr="00092E46">
        <w:trPr>
          <w:trHeight w:val="300"/>
          <w:jc w:val="center"/>
        </w:trPr>
        <w:tc>
          <w:tcPr>
            <w:tcW w:w="4410" w:type="dxa"/>
            <w:vMerge/>
            <w:shd w:val="clear" w:color="auto" w:fill="auto"/>
            <w:vAlign w:val="center"/>
            <w:hideMark/>
          </w:tcPr>
          <w:p w:rsidR="00B435E9" w:rsidRPr="007C0132" w:rsidRDefault="00B435E9" w:rsidP="004A51E5">
            <w:pPr>
              <w:spacing w:after="0" w:line="240" w:lineRule="auto"/>
              <w:rPr>
                <w:rFonts w:ascii="Calibri" w:eastAsia="Times New Roman" w:hAnsi="Calibri" w:cs="Calibri"/>
                <w:color w:val="000000"/>
                <w:sz w:val="22"/>
                <w:szCs w:val="22"/>
              </w:rPr>
            </w:pPr>
          </w:p>
        </w:tc>
        <w:tc>
          <w:tcPr>
            <w:tcW w:w="4961" w:type="dxa"/>
            <w:shd w:val="clear" w:color="auto" w:fill="auto"/>
            <w:noWrap/>
            <w:vAlign w:val="center"/>
            <w:hideMark/>
          </w:tcPr>
          <w:p w:rsidR="00B435E9" w:rsidRPr="007C0132" w:rsidRDefault="00B435E9"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number related</w:t>
            </w:r>
          </w:p>
        </w:tc>
      </w:tr>
      <w:tr w:rsidR="00B435E9" w:rsidRPr="007C0132" w:rsidTr="00092E46">
        <w:trPr>
          <w:trHeight w:val="300"/>
          <w:jc w:val="center"/>
        </w:trPr>
        <w:tc>
          <w:tcPr>
            <w:tcW w:w="4410" w:type="dxa"/>
            <w:vMerge/>
            <w:shd w:val="clear" w:color="auto" w:fill="auto"/>
            <w:vAlign w:val="center"/>
            <w:hideMark/>
          </w:tcPr>
          <w:p w:rsidR="00B435E9" w:rsidRPr="007C0132" w:rsidRDefault="00B435E9" w:rsidP="004A51E5">
            <w:pPr>
              <w:spacing w:after="0" w:line="240" w:lineRule="auto"/>
              <w:rPr>
                <w:rFonts w:ascii="Calibri" w:eastAsia="Times New Roman" w:hAnsi="Calibri" w:cs="Calibri"/>
                <w:color w:val="000000"/>
                <w:sz w:val="22"/>
                <w:szCs w:val="22"/>
              </w:rPr>
            </w:pPr>
          </w:p>
        </w:tc>
        <w:tc>
          <w:tcPr>
            <w:tcW w:w="4961" w:type="dxa"/>
            <w:shd w:val="clear" w:color="auto" w:fill="auto"/>
            <w:noWrap/>
            <w:vAlign w:val="center"/>
            <w:hideMark/>
          </w:tcPr>
          <w:p w:rsidR="00B435E9" w:rsidRPr="007C0132" w:rsidRDefault="00B435E9"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First name</w:t>
            </w:r>
          </w:p>
        </w:tc>
      </w:tr>
      <w:tr w:rsidR="00B435E9" w:rsidRPr="007C0132" w:rsidTr="00092E46">
        <w:trPr>
          <w:trHeight w:val="300"/>
          <w:jc w:val="center"/>
        </w:trPr>
        <w:tc>
          <w:tcPr>
            <w:tcW w:w="4410" w:type="dxa"/>
            <w:vMerge/>
            <w:shd w:val="clear" w:color="auto" w:fill="auto"/>
            <w:vAlign w:val="center"/>
            <w:hideMark/>
          </w:tcPr>
          <w:p w:rsidR="00B435E9" w:rsidRPr="007C0132" w:rsidRDefault="00B435E9" w:rsidP="004A51E5">
            <w:pPr>
              <w:spacing w:after="0" w:line="240" w:lineRule="auto"/>
              <w:rPr>
                <w:rFonts w:ascii="Calibri" w:eastAsia="Times New Roman" w:hAnsi="Calibri" w:cs="Calibri"/>
                <w:color w:val="000000"/>
                <w:sz w:val="22"/>
                <w:szCs w:val="22"/>
              </w:rPr>
            </w:pPr>
          </w:p>
        </w:tc>
        <w:tc>
          <w:tcPr>
            <w:tcW w:w="4961" w:type="dxa"/>
            <w:shd w:val="clear" w:color="auto" w:fill="auto"/>
            <w:noWrap/>
            <w:vAlign w:val="center"/>
            <w:hideMark/>
          </w:tcPr>
          <w:p w:rsidR="00B435E9" w:rsidRPr="007C0132" w:rsidRDefault="00B435E9"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Last name</w:t>
            </w:r>
          </w:p>
        </w:tc>
      </w:tr>
      <w:tr w:rsidR="00B435E9" w:rsidRPr="007C0132" w:rsidTr="00092E46">
        <w:trPr>
          <w:trHeight w:val="315"/>
          <w:jc w:val="center"/>
        </w:trPr>
        <w:tc>
          <w:tcPr>
            <w:tcW w:w="4410" w:type="dxa"/>
            <w:vMerge/>
            <w:shd w:val="clear" w:color="auto" w:fill="auto"/>
            <w:vAlign w:val="center"/>
            <w:hideMark/>
          </w:tcPr>
          <w:p w:rsidR="00B435E9" w:rsidRPr="007C0132" w:rsidRDefault="00B435E9" w:rsidP="004A51E5">
            <w:pPr>
              <w:spacing w:after="0" w:line="240" w:lineRule="auto"/>
              <w:rPr>
                <w:rFonts w:ascii="Calibri" w:eastAsia="Times New Roman" w:hAnsi="Calibri" w:cs="Calibri"/>
                <w:color w:val="000000"/>
                <w:sz w:val="22"/>
                <w:szCs w:val="22"/>
              </w:rPr>
            </w:pPr>
          </w:p>
        </w:tc>
        <w:tc>
          <w:tcPr>
            <w:tcW w:w="4961" w:type="dxa"/>
            <w:shd w:val="clear" w:color="auto" w:fill="auto"/>
            <w:noWrap/>
            <w:vAlign w:val="center"/>
            <w:hideMark/>
          </w:tcPr>
          <w:p w:rsidR="00B435E9" w:rsidRPr="007C0132" w:rsidRDefault="00B62F01" w:rsidP="003A1C86">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Status</w:t>
            </w:r>
          </w:p>
        </w:tc>
      </w:tr>
    </w:tbl>
    <w:p w:rsidR="009E07EE" w:rsidRDefault="009E07EE" w:rsidP="009E07EE"/>
    <w:p w:rsidR="00604771" w:rsidRDefault="00604771" w:rsidP="00B70119">
      <w:pPr>
        <w:pStyle w:val="Heading2"/>
        <w:sectPr w:rsidR="00604771" w:rsidSect="00F00F52">
          <w:type w:val="continuous"/>
          <w:pgSz w:w="11906" w:h="16838" w:code="9"/>
          <w:pgMar w:top="1077" w:right="1077" w:bottom="1077" w:left="1077" w:header="709" w:footer="709" w:gutter="0"/>
          <w:cols w:space="708"/>
          <w:titlePg/>
          <w:docGrid w:linePitch="360"/>
        </w:sectPr>
      </w:pPr>
    </w:p>
    <w:p w:rsidR="008F3885" w:rsidRDefault="008F3885" w:rsidP="00B70119">
      <w:pPr>
        <w:pStyle w:val="Heading2"/>
        <w:sectPr w:rsidR="008F3885" w:rsidSect="00F00F52">
          <w:type w:val="continuous"/>
          <w:pgSz w:w="11906" w:h="16838" w:code="9"/>
          <w:pgMar w:top="1077" w:right="1077" w:bottom="1077" w:left="1077" w:header="709" w:footer="709" w:gutter="0"/>
          <w:cols w:space="708"/>
          <w:titlePg/>
          <w:docGrid w:linePitch="360"/>
        </w:sectPr>
      </w:pPr>
    </w:p>
    <w:p w:rsidR="00B70119" w:rsidRDefault="00B70119" w:rsidP="00B70119">
      <w:pPr>
        <w:pStyle w:val="Heading2"/>
      </w:pPr>
      <w:bookmarkStart w:id="11" w:name="_Toc484683811"/>
      <w:r>
        <w:lastRenderedPageBreak/>
        <w:t>Organisations &amp; Funders</w:t>
      </w:r>
      <w:bookmarkEnd w:id="11"/>
    </w:p>
    <w:tbl>
      <w:tblPr>
        <w:tblW w:w="9371" w:type="dxa"/>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10"/>
        <w:gridCol w:w="4961"/>
      </w:tblGrid>
      <w:tr w:rsidR="00D0196A" w:rsidRPr="004A51E5" w:rsidTr="00092E46">
        <w:trPr>
          <w:trHeight w:val="300"/>
          <w:jc w:val="center"/>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0196A" w:rsidRPr="00860323" w:rsidRDefault="00D0196A" w:rsidP="003A1C86">
            <w:pPr>
              <w:spacing w:after="0" w:line="240" w:lineRule="auto"/>
              <w:rPr>
                <w:rFonts w:ascii="Calibri" w:eastAsia="Times New Roman" w:hAnsi="Calibri" w:cs="Calibri"/>
                <w:b/>
                <w:bCs/>
                <w:color w:val="FF0000"/>
                <w:sz w:val="28"/>
                <w:szCs w:val="28"/>
              </w:rPr>
            </w:pPr>
            <w:r w:rsidRPr="00860323">
              <w:rPr>
                <w:rFonts w:ascii="Calibri" w:eastAsia="Times New Roman" w:hAnsi="Calibri" w:cs="Calibri"/>
                <w:b/>
                <w:bCs/>
                <w:color w:val="FF0000"/>
                <w:sz w:val="28"/>
                <w:szCs w:val="28"/>
              </w:rPr>
              <w:t>First Column</w:t>
            </w:r>
          </w:p>
        </w:tc>
        <w:tc>
          <w:tcPr>
            <w:tcW w:w="49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0196A" w:rsidRPr="00860323" w:rsidRDefault="00D0196A" w:rsidP="003A1C86">
            <w:pPr>
              <w:spacing w:after="0" w:line="240" w:lineRule="auto"/>
              <w:rPr>
                <w:rFonts w:ascii="Calibri" w:eastAsia="Times New Roman" w:hAnsi="Calibri" w:cs="Calibri"/>
                <w:b/>
                <w:bCs/>
                <w:color w:val="FF0000"/>
                <w:sz w:val="28"/>
                <w:szCs w:val="28"/>
              </w:rPr>
            </w:pPr>
            <w:r w:rsidRPr="00860323">
              <w:rPr>
                <w:rFonts w:ascii="Calibri" w:eastAsia="Times New Roman" w:hAnsi="Calibri" w:cs="Calibri"/>
                <w:b/>
                <w:bCs/>
                <w:color w:val="FF0000"/>
                <w:sz w:val="28"/>
                <w:szCs w:val="28"/>
              </w:rPr>
              <w:t>Second Column</w:t>
            </w:r>
          </w:p>
        </w:tc>
      </w:tr>
      <w:tr w:rsidR="00D0196A" w:rsidRPr="007C0132" w:rsidTr="00092E46">
        <w:trPr>
          <w:trHeight w:val="300"/>
          <w:jc w:val="center"/>
        </w:trPr>
        <w:tc>
          <w:tcPr>
            <w:tcW w:w="4410" w:type="dxa"/>
            <w:vMerge w:val="restart"/>
            <w:tcBorders>
              <w:right w:val="single" w:sz="8" w:space="0" w:color="auto"/>
            </w:tcBorders>
            <w:shd w:val="clear" w:color="auto" w:fill="auto"/>
            <w:hideMark/>
          </w:tcPr>
          <w:p w:rsidR="00D0196A" w:rsidRPr="00B70119" w:rsidRDefault="003076D0" w:rsidP="00560927">
            <w:pPr>
              <w:pStyle w:val="Heading3"/>
              <w:jc w:val="left"/>
              <w:rPr>
                <w:sz w:val="24"/>
                <w:szCs w:val="22"/>
              </w:rPr>
            </w:pPr>
            <w:bookmarkStart w:id="12" w:name="_Toc484683812"/>
            <w:r>
              <w:rPr>
                <w:sz w:val="24"/>
                <w:szCs w:val="22"/>
              </w:rPr>
              <w:t>Internal Organisations</w:t>
            </w:r>
            <w:bookmarkEnd w:id="12"/>
          </w:p>
          <w:p w:rsidR="00D0196A" w:rsidRDefault="00D0196A" w:rsidP="003A1C86">
            <w:pPr>
              <w:spacing w:after="0" w:line="240" w:lineRule="auto"/>
              <w:rPr>
                <w:rFonts w:ascii="Calibri" w:eastAsia="Times New Roman" w:hAnsi="Calibri" w:cs="Calibri"/>
                <w:color w:val="000000"/>
                <w:sz w:val="22"/>
                <w:szCs w:val="22"/>
              </w:rPr>
            </w:pPr>
          </w:p>
          <w:p w:rsidR="00D0196A" w:rsidRDefault="00D0196A"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 xml:space="preserve">This allows you to filter </w:t>
            </w:r>
            <w:r w:rsidRPr="00DA04AD">
              <w:rPr>
                <w:rFonts w:ascii="Calibri" w:eastAsia="Times New Roman" w:hAnsi="Calibri" w:cs="Calibri"/>
                <w:color w:val="000000"/>
                <w:sz w:val="22"/>
                <w:szCs w:val="22"/>
                <w:u w:val="single"/>
              </w:rPr>
              <w:t>internally</w:t>
            </w:r>
            <w:r>
              <w:rPr>
                <w:rFonts w:ascii="Calibri" w:eastAsia="Times New Roman" w:hAnsi="Calibri" w:cs="Calibri"/>
                <w:color w:val="000000"/>
                <w:sz w:val="22"/>
                <w:szCs w:val="22"/>
              </w:rPr>
              <w:t xml:space="preserve"> by:</w:t>
            </w:r>
          </w:p>
          <w:p w:rsidR="00D0196A" w:rsidRPr="00DA04AD" w:rsidRDefault="00D0196A" w:rsidP="003A1C86">
            <w:pPr>
              <w:pStyle w:val="ListParagraph"/>
              <w:numPr>
                <w:ilvl w:val="0"/>
                <w:numId w:val="5"/>
              </w:numPr>
              <w:spacing w:after="0" w:line="240" w:lineRule="auto"/>
              <w:ind w:left="333" w:hanging="191"/>
              <w:rPr>
                <w:rFonts w:ascii="Calibri" w:eastAsia="Times New Roman" w:hAnsi="Calibri" w:cs="Calibri"/>
                <w:color w:val="000000"/>
                <w:sz w:val="22"/>
                <w:szCs w:val="22"/>
              </w:rPr>
            </w:pPr>
            <w:r w:rsidRPr="00DA04AD">
              <w:rPr>
                <w:rFonts w:ascii="Calibri" w:eastAsia="Times New Roman" w:hAnsi="Calibri" w:cs="Calibri"/>
                <w:color w:val="000000"/>
                <w:sz w:val="22"/>
                <w:szCs w:val="22"/>
              </w:rPr>
              <w:t>Faculty</w:t>
            </w:r>
          </w:p>
          <w:p w:rsidR="00D0196A" w:rsidRPr="00DA04AD" w:rsidRDefault="00D0196A" w:rsidP="003A1C86">
            <w:pPr>
              <w:pStyle w:val="ListParagraph"/>
              <w:numPr>
                <w:ilvl w:val="0"/>
                <w:numId w:val="5"/>
              </w:numPr>
              <w:spacing w:after="0" w:line="240" w:lineRule="auto"/>
              <w:ind w:left="333" w:hanging="191"/>
              <w:rPr>
                <w:rFonts w:ascii="Calibri" w:eastAsia="Times New Roman" w:hAnsi="Calibri" w:cs="Calibri"/>
                <w:color w:val="000000"/>
                <w:sz w:val="22"/>
                <w:szCs w:val="22"/>
              </w:rPr>
            </w:pPr>
            <w:r w:rsidRPr="00DA04AD">
              <w:rPr>
                <w:rFonts w:ascii="Calibri" w:eastAsia="Times New Roman" w:hAnsi="Calibri" w:cs="Calibri"/>
                <w:color w:val="000000"/>
                <w:sz w:val="22"/>
                <w:szCs w:val="22"/>
              </w:rPr>
              <w:t>Institute</w:t>
            </w:r>
          </w:p>
          <w:p w:rsidR="00D0196A" w:rsidRPr="00DA04AD" w:rsidRDefault="00D0196A" w:rsidP="003A1C86">
            <w:pPr>
              <w:pStyle w:val="ListParagraph"/>
              <w:numPr>
                <w:ilvl w:val="0"/>
                <w:numId w:val="5"/>
              </w:numPr>
              <w:spacing w:after="0" w:line="240" w:lineRule="auto"/>
              <w:ind w:left="333" w:hanging="191"/>
              <w:rPr>
                <w:rFonts w:ascii="Calibri" w:eastAsia="Times New Roman" w:hAnsi="Calibri" w:cs="Calibri"/>
                <w:color w:val="000000"/>
                <w:sz w:val="22"/>
                <w:szCs w:val="22"/>
              </w:rPr>
            </w:pPr>
            <w:r w:rsidRPr="00DA04AD">
              <w:rPr>
                <w:rFonts w:ascii="Calibri" w:eastAsia="Times New Roman" w:hAnsi="Calibri" w:cs="Calibri"/>
                <w:color w:val="000000"/>
                <w:sz w:val="22"/>
                <w:szCs w:val="22"/>
              </w:rPr>
              <w:t>Research Centre</w:t>
            </w:r>
          </w:p>
          <w:p w:rsidR="00D0196A" w:rsidRDefault="00D0196A" w:rsidP="003A1C86">
            <w:pPr>
              <w:pStyle w:val="ListParagraph"/>
              <w:numPr>
                <w:ilvl w:val="0"/>
                <w:numId w:val="5"/>
              </w:numPr>
              <w:spacing w:after="0" w:line="240" w:lineRule="auto"/>
              <w:ind w:left="333" w:hanging="191"/>
              <w:rPr>
                <w:rFonts w:ascii="Calibri" w:eastAsia="Times New Roman" w:hAnsi="Calibri" w:cs="Calibri"/>
                <w:color w:val="000000"/>
                <w:sz w:val="22"/>
                <w:szCs w:val="22"/>
              </w:rPr>
            </w:pPr>
            <w:r w:rsidRPr="00DA04AD">
              <w:rPr>
                <w:rFonts w:ascii="Calibri" w:eastAsia="Times New Roman" w:hAnsi="Calibri" w:cs="Calibri"/>
                <w:color w:val="000000"/>
                <w:sz w:val="22"/>
                <w:szCs w:val="22"/>
              </w:rPr>
              <w:t>Department</w:t>
            </w:r>
          </w:p>
          <w:p w:rsidR="003076D0" w:rsidRDefault="003076D0" w:rsidP="003076D0">
            <w:pPr>
              <w:spacing w:after="0" w:line="240" w:lineRule="auto"/>
              <w:rPr>
                <w:rFonts w:ascii="Calibri" w:eastAsia="Times New Roman" w:hAnsi="Calibri" w:cs="Calibri"/>
                <w:color w:val="000000"/>
                <w:sz w:val="22"/>
                <w:szCs w:val="22"/>
              </w:rPr>
            </w:pPr>
          </w:p>
          <w:p w:rsidR="00FA1442" w:rsidRDefault="00FA1442" w:rsidP="00FA1442">
            <w:pPr>
              <w:spacing w:after="0" w:line="240" w:lineRule="auto"/>
              <w:jc w:val="lowKashida"/>
              <w:rPr>
                <w:rFonts w:ascii="Calibri" w:eastAsia="Times New Roman" w:hAnsi="Calibri" w:cs="Calibri"/>
                <w:sz w:val="22"/>
                <w:szCs w:val="22"/>
              </w:rPr>
            </w:pPr>
            <w:r w:rsidRPr="00663649">
              <w:rPr>
                <w:rFonts w:ascii="Calibri" w:eastAsia="Times New Roman" w:hAnsi="Calibri" w:cs="Calibri"/>
                <w:sz w:val="22"/>
                <w:szCs w:val="22"/>
              </w:rPr>
              <w:t xml:space="preserve">When searching for Internal Organisations, it is best to use the Tree View finder </w:t>
            </w:r>
            <w:r w:rsidRPr="00663649">
              <w:rPr>
                <w:noProof/>
              </w:rPr>
              <w:drawing>
                <wp:inline distT="0" distB="0" distL="0" distR="0" wp14:anchorId="44924191" wp14:editId="39EA2933">
                  <wp:extent cx="204825" cy="218480"/>
                  <wp:effectExtent l="0" t="0" r="5080" b="0"/>
                  <wp:docPr id="25659" name="Picture 25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l="92405"/>
                          <a:stretch/>
                        </pic:blipFill>
                        <pic:spPr bwMode="auto">
                          <a:xfrm>
                            <a:off x="0" y="0"/>
                            <a:ext cx="208722" cy="222637"/>
                          </a:xfrm>
                          <a:prstGeom prst="rect">
                            <a:avLst/>
                          </a:prstGeom>
                          <a:ln>
                            <a:noFill/>
                          </a:ln>
                          <a:extLst>
                            <a:ext uri="{53640926-AAD7-44D8-BBD7-CCE9431645EC}">
                              <a14:shadowObscured xmlns:a14="http://schemas.microsoft.com/office/drawing/2010/main"/>
                            </a:ext>
                          </a:extLst>
                        </pic:spPr>
                      </pic:pic>
                    </a:graphicData>
                  </a:graphic>
                </wp:inline>
              </w:drawing>
            </w:r>
            <w:r w:rsidRPr="00663649">
              <w:rPr>
                <w:noProof/>
              </w:rPr>
              <w:t xml:space="preserve"> </w:t>
            </w:r>
            <w:r w:rsidRPr="00663649">
              <w:rPr>
                <w:rFonts w:ascii="Calibri" w:eastAsia="Times New Roman" w:hAnsi="Calibri" w:cs="Calibri"/>
                <w:sz w:val="22"/>
                <w:szCs w:val="22"/>
              </w:rPr>
              <w:t>to locate the area you are searching for:</w:t>
            </w:r>
            <w:r w:rsidRPr="00EA1E0E">
              <w:rPr>
                <w:noProof/>
                <w:bdr w:val="single" w:sz="8" w:space="0" w:color="auto"/>
              </w:rPr>
              <w:drawing>
                <wp:inline distT="0" distB="0" distL="0" distR="0" wp14:anchorId="673B54FA" wp14:editId="6A37F7A6">
                  <wp:extent cx="1762125" cy="142754"/>
                  <wp:effectExtent l="0" t="0" r="0" b="0"/>
                  <wp:docPr id="25654" name="Picture 25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762125" cy="142754"/>
                          </a:xfrm>
                          <a:prstGeom prst="rect">
                            <a:avLst/>
                          </a:prstGeom>
                          <a:ln>
                            <a:noFill/>
                          </a:ln>
                        </pic:spPr>
                      </pic:pic>
                    </a:graphicData>
                  </a:graphic>
                </wp:inline>
              </w:drawing>
            </w:r>
          </w:p>
          <w:p w:rsidR="00FA1442" w:rsidRPr="003076D0" w:rsidRDefault="00FA1442" w:rsidP="003076D0">
            <w:pPr>
              <w:spacing w:after="0" w:line="240" w:lineRule="auto"/>
              <w:rPr>
                <w:rFonts w:ascii="Calibri" w:eastAsia="Times New Roman" w:hAnsi="Calibri" w:cs="Calibri"/>
                <w:color w:val="000000"/>
                <w:sz w:val="22"/>
                <w:szCs w:val="22"/>
              </w:rPr>
            </w:pPr>
          </w:p>
        </w:tc>
        <w:tc>
          <w:tcPr>
            <w:tcW w:w="4961" w:type="dxa"/>
            <w:tcBorders>
              <w:top w:val="single" w:sz="8" w:space="0" w:color="auto"/>
              <w:left w:val="single" w:sz="8" w:space="0" w:color="auto"/>
              <w:bottom w:val="nil"/>
              <w:right w:val="single" w:sz="8" w:space="0" w:color="auto"/>
            </w:tcBorders>
            <w:shd w:val="clear" w:color="auto" w:fill="auto"/>
            <w:noWrap/>
            <w:vAlign w:val="center"/>
          </w:tcPr>
          <w:p w:rsidR="00D0196A" w:rsidRPr="007C0132" w:rsidRDefault="00560927" w:rsidP="003A1C86">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Related</w:t>
            </w:r>
          </w:p>
        </w:tc>
      </w:tr>
      <w:tr w:rsidR="00D0196A" w:rsidRPr="007C0132" w:rsidTr="00092E46">
        <w:trPr>
          <w:trHeight w:val="300"/>
          <w:jc w:val="center"/>
        </w:trPr>
        <w:tc>
          <w:tcPr>
            <w:tcW w:w="4410" w:type="dxa"/>
            <w:vMerge/>
            <w:tcBorders>
              <w:right w:val="single" w:sz="8" w:space="0" w:color="auto"/>
            </w:tcBorders>
            <w:shd w:val="clear" w:color="auto" w:fill="auto"/>
            <w:vAlign w:val="center"/>
            <w:hideMark/>
          </w:tcPr>
          <w:p w:rsidR="00D0196A" w:rsidRPr="007C0132" w:rsidRDefault="00D0196A" w:rsidP="003A1C86">
            <w:pPr>
              <w:spacing w:after="0" w:line="240" w:lineRule="auto"/>
              <w:rPr>
                <w:rFonts w:ascii="Calibri" w:eastAsia="Times New Roman" w:hAnsi="Calibri" w:cs="Calibri"/>
                <w:color w:val="000000"/>
                <w:sz w:val="22"/>
                <w:szCs w:val="22"/>
              </w:rPr>
            </w:pPr>
          </w:p>
        </w:tc>
        <w:tc>
          <w:tcPr>
            <w:tcW w:w="4961" w:type="dxa"/>
            <w:tcBorders>
              <w:top w:val="nil"/>
              <w:left w:val="single" w:sz="8" w:space="0" w:color="auto"/>
              <w:bottom w:val="nil"/>
              <w:right w:val="single" w:sz="8" w:space="0" w:color="auto"/>
            </w:tcBorders>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p>
        </w:tc>
      </w:tr>
      <w:tr w:rsidR="00D0196A" w:rsidRPr="007C0132" w:rsidTr="00092E46">
        <w:trPr>
          <w:trHeight w:val="300"/>
          <w:jc w:val="center"/>
        </w:trPr>
        <w:tc>
          <w:tcPr>
            <w:tcW w:w="4410" w:type="dxa"/>
            <w:vMerge/>
            <w:tcBorders>
              <w:right w:val="single" w:sz="8" w:space="0" w:color="auto"/>
            </w:tcBorders>
            <w:shd w:val="clear" w:color="auto" w:fill="auto"/>
            <w:vAlign w:val="center"/>
            <w:hideMark/>
          </w:tcPr>
          <w:p w:rsidR="00D0196A" w:rsidRPr="007C0132" w:rsidRDefault="00D0196A" w:rsidP="003A1C86">
            <w:pPr>
              <w:spacing w:after="0" w:line="240" w:lineRule="auto"/>
              <w:rPr>
                <w:rFonts w:ascii="Calibri" w:eastAsia="Times New Roman" w:hAnsi="Calibri" w:cs="Calibri"/>
                <w:color w:val="000000"/>
                <w:sz w:val="22"/>
                <w:szCs w:val="22"/>
              </w:rPr>
            </w:pPr>
          </w:p>
        </w:tc>
        <w:tc>
          <w:tcPr>
            <w:tcW w:w="4961" w:type="dxa"/>
            <w:tcBorders>
              <w:top w:val="nil"/>
              <w:left w:val="single" w:sz="8" w:space="0" w:color="auto"/>
              <w:bottom w:val="nil"/>
              <w:right w:val="single" w:sz="8" w:space="0" w:color="auto"/>
            </w:tcBorders>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p>
        </w:tc>
      </w:tr>
      <w:tr w:rsidR="00D0196A" w:rsidRPr="007C0132" w:rsidTr="00092E46">
        <w:trPr>
          <w:trHeight w:val="300"/>
          <w:jc w:val="center"/>
        </w:trPr>
        <w:tc>
          <w:tcPr>
            <w:tcW w:w="4410" w:type="dxa"/>
            <w:vMerge/>
            <w:tcBorders>
              <w:right w:val="single" w:sz="8" w:space="0" w:color="auto"/>
            </w:tcBorders>
            <w:shd w:val="clear" w:color="auto" w:fill="auto"/>
            <w:vAlign w:val="center"/>
            <w:hideMark/>
          </w:tcPr>
          <w:p w:rsidR="00D0196A" w:rsidRPr="007C0132" w:rsidRDefault="00D0196A" w:rsidP="003A1C86">
            <w:pPr>
              <w:spacing w:after="0" w:line="240" w:lineRule="auto"/>
              <w:rPr>
                <w:rFonts w:ascii="Calibri" w:eastAsia="Times New Roman" w:hAnsi="Calibri" w:cs="Calibri"/>
                <w:color w:val="000000"/>
                <w:sz w:val="22"/>
                <w:szCs w:val="22"/>
              </w:rPr>
            </w:pPr>
          </w:p>
        </w:tc>
        <w:tc>
          <w:tcPr>
            <w:tcW w:w="4961" w:type="dxa"/>
            <w:tcBorders>
              <w:top w:val="nil"/>
              <w:left w:val="single" w:sz="8" w:space="0" w:color="auto"/>
              <w:bottom w:val="nil"/>
              <w:right w:val="single" w:sz="8" w:space="0" w:color="auto"/>
            </w:tcBorders>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p>
        </w:tc>
      </w:tr>
      <w:tr w:rsidR="00D0196A" w:rsidRPr="007C0132" w:rsidTr="00092E46">
        <w:trPr>
          <w:trHeight w:val="300"/>
          <w:jc w:val="center"/>
        </w:trPr>
        <w:tc>
          <w:tcPr>
            <w:tcW w:w="4410" w:type="dxa"/>
            <w:vMerge/>
            <w:tcBorders>
              <w:right w:val="single" w:sz="8" w:space="0" w:color="auto"/>
            </w:tcBorders>
            <w:shd w:val="clear" w:color="auto" w:fill="auto"/>
            <w:vAlign w:val="center"/>
            <w:hideMark/>
          </w:tcPr>
          <w:p w:rsidR="00D0196A" w:rsidRPr="007C0132" w:rsidRDefault="00D0196A" w:rsidP="003A1C86">
            <w:pPr>
              <w:spacing w:after="0" w:line="240" w:lineRule="auto"/>
              <w:rPr>
                <w:rFonts w:ascii="Calibri" w:eastAsia="Times New Roman" w:hAnsi="Calibri" w:cs="Calibri"/>
                <w:color w:val="000000"/>
                <w:sz w:val="22"/>
                <w:szCs w:val="22"/>
              </w:rPr>
            </w:pPr>
          </w:p>
        </w:tc>
        <w:tc>
          <w:tcPr>
            <w:tcW w:w="4961" w:type="dxa"/>
            <w:tcBorders>
              <w:top w:val="nil"/>
              <w:left w:val="single" w:sz="8" w:space="0" w:color="auto"/>
              <w:bottom w:val="nil"/>
              <w:right w:val="single" w:sz="8" w:space="0" w:color="auto"/>
            </w:tcBorders>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p>
        </w:tc>
      </w:tr>
      <w:tr w:rsidR="00D0196A" w:rsidRPr="007C0132" w:rsidTr="00092E46">
        <w:trPr>
          <w:trHeight w:val="300"/>
          <w:jc w:val="center"/>
        </w:trPr>
        <w:tc>
          <w:tcPr>
            <w:tcW w:w="4410" w:type="dxa"/>
            <w:vMerge/>
            <w:tcBorders>
              <w:right w:val="single" w:sz="8" w:space="0" w:color="auto"/>
            </w:tcBorders>
            <w:shd w:val="clear" w:color="auto" w:fill="auto"/>
            <w:vAlign w:val="center"/>
            <w:hideMark/>
          </w:tcPr>
          <w:p w:rsidR="00D0196A" w:rsidRPr="007C0132" w:rsidRDefault="00D0196A" w:rsidP="003A1C86">
            <w:pPr>
              <w:spacing w:after="0" w:line="240" w:lineRule="auto"/>
              <w:rPr>
                <w:rFonts w:ascii="Calibri" w:eastAsia="Times New Roman" w:hAnsi="Calibri" w:cs="Calibri"/>
                <w:color w:val="000000"/>
                <w:sz w:val="22"/>
                <w:szCs w:val="22"/>
              </w:rPr>
            </w:pPr>
          </w:p>
        </w:tc>
        <w:tc>
          <w:tcPr>
            <w:tcW w:w="4961" w:type="dxa"/>
            <w:tcBorders>
              <w:top w:val="nil"/>
              <w:left w:val="single" w:sz="8" w:space="0" w:color="auto"/>
              <w:bottom w:val="nil"/>
              <w:right w:val="single" w:sz="8" w:space="0" w:color="auto"/>
            </w:tcBorders>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p>
        </w:tc>
      </w:tr>
      <w:tr w:rsidR="00D0196A" w:rsidRPr="007C0132" w:rsidTr="00092E46">
        <w:trPr>
          <w:trHeight w:val="300"/>
          <w:jc w:val="center"/>
        </w:trPr>
        <w:tc>
          <w:tcPr>
            <w:tcW w:w="4410" w:type="dxa"/>
            <w:vMerge w:val="restart"/>
            <w:shd w:val="clear" w:color="auto" w:fill="auto"/>
            <w:hideMark/>
          </w:tcPr>
          <w:p w:rsidR="00D0196A" w:rsidRPr="00B70119" w:rsidRDefault="00D0196A" w:rsidP="00176E1D">
            <w:pPr>
              <w:pStyle w:val="Heading3"/>
              <w:rPr>
                <w:sz w:val="24"/>
                <w:szCs w:val="22"/>
              </w:rPr>
            </w:pPr>
            <w:bookmarkStart w:id="13" w:name="_Toc484683813"/>
            <w:r w:rsidRPr="00B70119">
              <w:rPr>
                <w:sz w:val="24"/>
                <w:szCs w:val="22"/>
              </w:rPr>
              <w:t xml:space="preserve">External </w:t>
            </w:r>
            <w:r w:rsidR="00176E1D">
              <w:rPr>
                <w:sz w:val="24"/>
                <w:szCs w:val="22"/>
              </w:rPr>
              <w:t>P</w:t>
            </w:r>
            <w:r w:rsidRPr="00B70119">
              <w:rPr>
                <w:sz w:val="24"/>
                <w:szCs w:val="22"/>
              </w:rPr>
              <w:t xml:space="preserve">artner </w:t>
            </w:r>
            <w:r w:rsidR="00176E1D">
              <w:rPr>
                <w:sz w:val="24"/>
                <w:szCs w:val="22"/>
              </w:rPr>
              <w:t>O</w:t>
            </w:r>
            <w:r w:rsidRPr="00B70119">
              <w:rPr>
                <w:sz w:val="24"/>
                <w:szCs w:val="22"/>
              </w:rPr>
              <w:t>rganisations</w:t>
            </w:r>
            <w:bookmarkEnd w:id="13"/>
          </w:p>
          <w:p w:rsidR="00D0196A" w:rsidRDefault="00D0196A" w:rsidP="003A1C86">
            <w:pPr>
              <w:spacing w:after="0" w:line="240" w:lineRule="auto"/>
              <w:rPr>
                <w:rFonts w:ascii="Calibri" w:eastAsia="Times New Roman" w:hAnsi="Calibri" w:cs="Calibri"/>
                <w:color w:val="000000"/>
                <w:sz w:val="22"/>
                <w:szCs w:val="22"/>
              </w:rPr>
            </w:pPr>
          </w:p>
          <w:p w:rsidR="00D0196A" w:rsidRPr="007C0132" w:rsidRDefault="00D0196A" w:rsidP="00176E1D">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 xml:space="preserve">This allows you to filter by the </w:t>
            </w:r>
            <w:r w:rsidR="00176E1D">
              <w:rPr>
                <w:rFonts w:ascii="Calibri" w:eastAsia="Times New Roman" w:hAnsi="Calibri" w:cs="Calibri"/>
                <w:color w:val="000000"/>
                <w:sz w:val="22"/>
                <w:szCs w:val="22"/>
              </w:rPr>
              <w:t>E</w:t>
            </w:r>
            <w:r w:rsidRPr="007C0132">
              <w:rPr>
                <w:rFonts w:ascii="Calibri" w:eastAsia="Times New Roman" w:hAnsi="Calibri" w:cs="Calibri"/>
                <w:color w:val="000000"/>
                <w:sz w:val="22"/>
                <w:szCs w:val="22"/>
              </w:rPr>
              <w:t xml:space="preserve">xternal </w:t>
            </w:r>
            <w:r w:rsidR="00176E1D">
              <w:rPr>
                <w:rFonts w:ascii="Calibri" w:eastAsia="Times New Roman" w:hAnsi="Calibri" w:cs="Calibri"/>
                <w:color w:val="000000"/>
                <w:sz w:val="22"/>
                <w:szCs w:val="22"/>
              </w:rPr>
              <w:t>P</w:t>
            </w:r>
            <w:r w:rsidRPr="007C0132">
              <w:rPr>
                <w:rFonts w:ascii="Calibri" w:eastAsia="Times New Roman" w:hAnsi="Calibri" w:cs="Calibri"/>
                <w:color w:val="000000"/>
                <w:sz w:val="22"/>
                <w:szCs w:val="22"/>
              </w:rPr>
              <w:t xml:space="preserve">artner </w:t>
            </w:r>
            <w:r w:rsidR="00176E1D">
              <w:rPr>
                <w:rFonts w:ascii="Calibri" w:eastAsia="Times New Roman" w:hAnsi="Calibri" w:cs="Calibri"/>
                <w:color w:val="000000"/>
                <w:sz w:val="22"/>
                <w:szCs w:val="22"/>
              </w:rPr>
              <w:t>O</w:t>
            </w:r>
            <w:r w:rsidRPr="007C0132">
              <w:rPr>
                <w:rFonts w:ascii="Calibri" w:eastAsia="Times New Roman" w:hAnsi="Calibri" w:cs="Calibri"/>
                <w:color w:val="000000"/>
                <w:sz w:val="22"/>
                <w:szCs w:val="22"/>
              </w:rPr>
              <w:t>rganisations assigned to application(s).</w:t>
            </w:r>
          </w:p>
        </w:tc>
        <w:tc>
          <w:tcPr>
            <w:tcW w:w="4961" w:type="dxa"/>
            <w:tcBorders>
              <w:top w:val="single" w:sz="8" w:space="0" w:color="auto"/>
            </w:tcBorders>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related</w:t>
            </w:r>
          </w:p>
        </w:tc>
      </w:tr>
      <w:tr w:rsidR="00D0196A" w:rsidRPr="007C0132" w:rsidTr="00092E46">
        <w:trPr>
          <w:trHeight w:val="300"/>
          <w:jc w:val="center"/>
        </w:trPr>
        <w:tc>
          <w:tcPr>
            <w:tcW w:w="4410" w:type="dxa"/>
            <w:vMerge/>
            <w:shd w:val="clear" w:color="auto" w:fill="auto"/>
            <w:vAlign w:val="center"/>
            <w:hideMark/>
          </w:tcPr>
          <w:p w:rsidR="00D0196A" w:rsidRPr="007C0132" w:rsidRDefault="00D0196A" w:rsidP="003A1C86">
            <w:pPr>
              <w:spacing w:after="0" w:line="240" w:lineRule="auto"/>
              <w:rPr>
                <w:rFonts w:ascii="Calibri" w:eastAsia="Times New Roman" w:hAnsi="Calibri" w:cs="Calibri"/>
                <w:color w:val="000000"/>
                <w:sz w:val="22"/>
                <w:szCs w:val="22"/>
              </w:rPr>
            </w:pPr>
          </w:p>
        </w:tc>
        <w:tc>
          <w:tcPr>
            <w:tcW w:w="4961" w:type="dxa"/>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number related</w:t>
            </w:r>
          </w:p>
        </w:tc>
      </w:tr>
      <w:tr w:rsidR="00D0196A" w:rsidRPr="007C0132" w:rsidTr="00092E46">
        <w:trPr>
          <w:trHeight w:val="300"/>
          <w:jc w:val="center"/>
        </w:trPr>
        <w:tc>
          <w:tcPr>
            <w:tcW w:w="4410" w:type="dxa"/>
            <w:vMerge/>
            <w:shd w:val="clear" w:color="auto" w:fill="auto"/>
            <w:vAlign w:val="center"/>
            <w:hideMark/>
          </w:tcPr>
          <w:p w:rsidR="00D0196A" w:rsidRPr="007C0132" w:rsidRDefault="00D0196A" w:rsidP="003A1C86">
            <w:pPr>
              <w:spacing w:after="0" w:line="240" w:lineRule="auto"/>
              <w:rPr>
                <w:rFonts w:ascii="Calibri" w:eastAsia="Times New Roman" w:hAnsi="Calibri" w:cs="Calibri"/>
                <w:color w:val="000000"/>
                <w:sz w:val="22"/>
                <w:szCs w:val="22"/>
              </w:rPr>
            </w:pPr>
          </w:p>
        </w:tc>
        <w:tc>
          <w:tcPr>
            <w:tcW w:w="4961" w:type="dxa"/>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Acronym</w:t>
            </w:r>
          </w:p>
        </w:tc>
      </w:tr>
      <w:tr w:rsidR="00D0196A" w:rsidRPr="007C0132" w:rsidTr="00092E46">
        <w:trPr>
          <w:trHeight w:val="300"/>
          <w:jc w:val="center"/>
        </w:trPr>
        <w:tc>
          <w:tcPr>
            <w:tcW w:w="4410" w:type="dxa"/>
            <w:vMerge/>
            <w:shd w:val="clear" w:color="auto" w:fill="auto"/>
            <w:vAlign w:val="center"/>
            <w:hideMark/>
          </w:tcPr>
          <w:p w:rsidR="00D0196A" w:rsidRPr="007C0132" w:rsidRDefault="00D0196A" w:rsidP="003A1C86">
            <w:pPr>
              <w:spacing w:after="0" w:line="240" w:lineRule="auto"/>
              <w:rPr>
                <w:rFonts w:ascii="Calibri" w:eastAsia="Times New Roman" w:hAnsi="Calibri" w:cs="Calibri"/>
                <w:color w:val="000000"/>
                <w:sz w:val="22"/>
                <w:szCs w:val="22"/>
              </w:rPr>
            </w:pPr>
          </w:p>
        </w:tc>
        <w:tc>
          <w:tcPr>
            <w:tcW w:w="4961" w:type="dxa"/>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Alternative Name</w:t>
            </w:r>
          </w:p>
        </w:tc>
      </w:tr>
      <w:tr w:rsidR="00D0196A" w:rsidRPr="007C0132" w:rsidTr="00092E46">
        <w:trPr>
          <w:trHeight w:val="300"/>
          <w:jc w:val="center"/>
        </w:trPr>
        <w:tc>
          <w:tcPr>
            <w:tcW w:w="4410" w:type="dxa"/>
            <w:vMerge/>
            <w:shd w:val="clear" w:color="auto" w:fill="auto"/>
            <w:vAlign w:val="center"/>
            <w:hideMark/>
          </w:tcPr>
          <w:p w:rsidR="00D0196A" w:rsidRPr="007C0132" w:rsidRDefault="00D0196A" w:rsidP="003A1C86">
            <w:pPr>
              <w:spacing w:after="0" w:line="240" w:lineRule="auto"/>
              <w:rPr>
                <w:rFonts w:ascii="Calibri" w:eastAsia="Times New Roman" w:hAnsi="Calibri" w:cs="Calibri"/>
                <w:color w:val="000000"/>
                <w:sz w:val="22"/>
                <w:szCs w:val="22"/>
              </w:rPr>
            </w:pPr>
          </w:p>
        </w:tc>
        <w:tc>
          <w:tcPr>
            <w:tcW w:w="4961" w:type="dxa"/>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Name</w:t>
            </w:r>
          </w:p>
        </w:tc>
      </w:tr>
      <w:tr w:rsidR="00D0196A" w:rsidRPr="007C0132" w:rsidTr="00092E46">
        <w:trPr>
          <w:trHeight w:val="300"/>
          <w:jc w:val="center"/>
        </w:trPr>
        <w:tc>
          <w:tcPr>
            <w:tcW w:w="4410" w:type="dxa"/>
            <w:vMerge/>
            <w:shd w:val="clear" w:color="auto" w:fill="auto"/>
            <w:vAlign w:val="center"/>
            <w:hideMark/>
          </w:tcPr>
          <w:p w:rsidR="00D0196A" w:rsidRPr="007C0132" w:rsidRDefault="00D0196A" w:rsidP="003A1C86">
            <w:pPr>
              <w:spacing w:after="0" w:line="240" w:lineRule="auto"/>
              <w:rPr>
                <w:rFonts w:ascii="Calibri" w:eastAsia="Times New Roman" w:hAnsi="Calibri" w:cs="Calibri"/>
                <w:color w:val="000000"/>
                <w:sz w:val="22"/>
                <w:szCs w:val="22"/>
              </w:rPr>
            </w:pPr>
          </w:p>
        </w:tc>
        <w:tc>
          <w:tcPr>
            <w:tcW w:w="4961" w:type="dxa"/>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Type of organisation</w:t>
            </w:r>
          </w:p>
        </w:tc>
      </w:tr>
      <w:tr w:rsidR="00D0196A" w:rsidRPr="007C0132" w:rsidTr="00092E46">
        <w:trPr>
          <w:trHeight w:val="300"/>
          <w:jc w:val="center"/>
        </w:trPr>
        <w:tc>
          <w:tcPr>
            <w:tcW w:w="4410" w:type="dxa"/>
            <w:vMerge/>
            <w:shd w:val="clear" w:color="auto" w:fill="auto"/>
            <w:vAlign w:val="center"/>
            <w:hideMark/>
          </w:tcPr>
          <w:p w:rsidR="00D0196A" w:rsidRPr="007C0132" w:rsidRDefault="00D0196A" w:rsidP="003A1C86">
            <w:pPr>
              <w:spacing w:after="0" w:line="240" w:lineRule="auto"/>
              <w:rPr>
                <w:rFonts w:ascii="Calibri" w:eastAsia="Times New Roman" w:hAnsi="Calibri" w:cs="Calibri"/>
                <w:color w:val="000000"/>
                <w:sz w:val="22"/>
                <w:szCs w:val="22"/>
              </w:rPr>
            </w:pPr>
          </w:p>
        </w:tc>
        <w:tc>
          <w:tcPr>
            <w:tcW w:w="4961" w:type="dxa"/>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Previous Name of Organisation</w:t>
            </w:r>
          </w:p>
        </w:tc>
      </w:tr>
      <w:tr w:rsidR="00D0196A" w:rsidRPr="007C0132" w:rsidTr="00092E46">
        <w:trPr>
          <w:trHeight w:val="315"/>
          <w:jc w:val="center"/>
        </w:trPr>
        <w:tc>
          <w:tcPr>
            <w:tcW w:w="4410" w:type="dxa"/>
            <w:vMerge/>
            <w:shd w:val="clear" w:color="auto" w:fill="auto"/>
            <w:vAlign w:val="center"/>
            <w:hideMark/>
          </w:tcPr>
          <w:p w:rsidR="00D0196A" w:rsidRPr="007C0132" w:rsidRDefault="00D0196A" w:rsidP="003A1C86">
            <w:pPr>
              <w:spacing w:after="0" w:line="240" w:lineRule="auto"/>
              <w:rPr>
                <w:rFonts w:ascii="Calibri" w:eastAsia="Times New Roman" w:hAnsi="Calibri" w:cs="Calibri"/>
                <w:color w:val="000000"/>
                <w:sz w:val="22"/>
                <w:szCs w:val="22"/>
              </w:rPr>
            </w:pPr>
          </w:p>
        </w:tc>
        <w:tc>
          <w:tcPr>
            <w:tcW w:w="4961" w:type="dxa"/>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Status</w:t>
            </w:r>
          </w:p>
        </w:tc>
      </w:tr>
      <w:tr w:rsidR="00D0196A" w:rsidRPr="007C0132" w:rsidTr="00092E46">
        <w:trPr>
          <w:trHeight w:val="300"/>
          <w:jc w:val="center"/>
        </w:trPr>
        <w:tc>
          <w:tcPr>
            <w:tcW w:w="4410" w:type="dxa"/>
            <w:vMerge w:val="restart"/>
            <w:shd w:val="clear" w:color="auto" w:fill="auto"/>
            <w:hideMark/>
          </w:tcPr>
          <w:p w:rsidR="00D0196A" w:rsidRPr="00B70119" w:rsidRDefault="00D0196A" w:rsidP="003A1C86">
            <w:pPr>
              <w:pStyle w:val="Heading3"/>
              <w:rPr>
                <w:sz w:val="24"/>
                <w:szCs w:val="22"/>
              </w:rPr>
            </w:pPr>
            <w:bookmarkStart w:id="14" w:name="_Toc484683814"/>
            <w:r w:rsidRPr="00B70119">
              <w:rPr>
                <w:sz w:val="24"/>
                <w:szCs w:val="22"/>
              </w:rPr>
              <w:t>Funders</w:t>
            </w:r>
            <w:bookmarkEnd w:id="14"/>
          </w:p>
          <w:p w:rsidR="00D0196A" w:rsidRDefault="00D0196A" w:rsidP="003A1C86">
            <w:pPr>
              <w:spacing w:after="0" w:line="240" w:lineRule="auto"/>
              <w:rPr>
                <w:rFonts w:ascii="Calibri" w:eastAsia="Times New Roman" w:hAnsi="Calibri" w:cs="Calibri"/>
                <w:color w:val="000000"/>
                <w:sz w:val="22"/>
                <w:szCs w:val="22"/>
              </w:rPr>
            </w:pPr>
          </w:p>
          <w:p w:rsidR="00D0196A" w:rsidRPr="007C0132" w:rsidRDefault="00D0196A"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This allows you to filter by the Funders assigned to application(s).</w:t>
            </w:r>
          </w:p>
        </w:tc>
        <w:tc>
          <w:tcPr>
            <w:tcW w:w="4961" w:type="dxa"/>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related</w:t>
            </w:r>
          </w:p>
        </w:tc>
      </w:tr>
      <w:tr w:rsidR="00D0196A" w:rsidRPr="007C0132" w:rsidTr="00092E46">
        <w:trPr>
          <w:trHeight w:val="300"/>
          <w:jc w:val="center"/>
        </w:trPr>
        <w:tc>
          <w:tcPr>
            <w:tcW w:w="4410" w:type="dxa"/>
            <w:vMerge/>
            <w:shd w:val="clear" w:color="auto" w:fill="auto"/>
            <w:vAlign w:val="center"/>
            <w:hideMark/>
          </w:tcPr>
          <w:p w:rsidR="00D0196A" w:rsidRPr="007C0132" w:rsidRDefault="00D0196A" w:rsidP="003A1C86">
            <w:pPr>
              <w:spacing w:after="0" w:line="240" w:lineRule="auto"/>
              <w:rPr>
                <w:rFonts w:ascii="Calibri" w:eastAsia="Times New Roman" w:hAnsi="Calibri" w:cs="Calibri"/>
                <w:color w:val="000000"/>
                <w:sz w:val="22"/>
                <w:szCs w:val="22"/>
              </w:rPr>
            </w:pPr>
          </w:p>
        </w:tc>
        <w:tc>
          <w:tcPr>
            <w:tcW w:w="4961" w:type="dxa"/>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number related</w:t>
            </w:r>
          </w:p>
        </w:tc>
      </w:tr>
      <w:tr w:rsidR="00D0196A" w:rsidRPr="007C0132" w:rsidTr="00092E46">
        <w:trPr>
          <w:trHeight w:val="300"/>
          <w:jc w:val="center"/>
        </w:trPr>
        <w:tc>
          <w:tcPr>
            <w:tcW w:w="4410" w:type="dxa"/>
            <w:vMerge/>
            <w:shd w:val="clear" w:color="auto" w:fill="auto"/>
            <w:vAlign w:val="center"/>
            <w:hideMark/>
          </w:tcPr>
          <w:p w:rsidR="00D0196A" w:rsidRPr="007C0132" w:rsidRDefault="00D0196A" w:rsidP="003A1C86">
            <w:pPr>
              <w:spacing w:after="0" w:line="240" w:lineRule="auto"/>
              <w:rPr>
                <w:rFonts w:ascii="Calibri" w:eastAsia="Times New Roman" w:hAnsi="Calibri" w:cs="Calibri"/>
                <w:color w:val="000000"/>
                <w:sz w:val="22"/>
                <w:szCs w:val="22"/>
              </w:rPr>
            </w:pPr>
          </w:p>
        </w:tc>
        <w:tc>
          <w:tcPr>
            <w:tcW w:w="4961" w:type="dxa"/>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Acronym</w:t>
            </w:r>
          </w:p>
        </w:tc>
      </w:tr>
      <w:tr w:rsidR="00D0196A" w:rsidRPr="007C0132" w:rsidTr="00092E46">
        <w:trPr>
          <w:trHeight w:val="300"/>
          <w:jc w:val="center"/>
        </w:trPr>
        <w:tc>
          <w:tcPr>
            <w:tcW w:w="4410" w:type="dxa"/>
            <w:vMerge/>
            <w:shd w:val="clear" w:color="auto" w:fill="auto"/>
            <w:vAlign w:val="center"/>
            <w:hideMark/>
          </w:tcPr>
          <w:p w:rsidR="00D0196A" w:rsidRPr="007C0132" w:rsidRDefault="00D0196A" w:rsidP="003A1C86">
            <w:pPr>
              <w:spacing w:after="0" w:line="240" w:lineRule="auto"/>
              <w:rPr>
                <w:rFonts w:ascii="Calibri" w:eastAsia="Times New Roman" w:hAnsi="Calibri" w:cs="Calibri"/>
                <w:color w:val="000000"/>
                <w:sz w:val="22"/>
                <w:szCs w:val="22"/>
              </w:rPr>
            </w:pPr>
          </w:p>
        </w:tc>
        <w:tc>
          <w:tcPr>
            <w:tcW w:w="4961" w:type="dxa"/>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Alternative Name</w:t>
            </w:r>
          </w:p>
        </w:tc>
      </w:tr>
      <w:tr w:rsidR="00D0196A" w:rsidRPr="007C0132" w:rsidTr="00092E46">
        <w:trPr>
          <w:trHeight w:val="300"/>
          <w:jc w:val="center"/>
        </w:trPr>
        <w:tc>
          <w:tcPr>
            <w:tcW w:w="4410" w:type="dxa"/>
            <w:vMerge/>
            <w:shd w:val="clear" w:color="auto" w:fill="auto"/>
            <w:vAlign w:val="center"/>
            <w:hideMark/>
          </w:tcPr>
          <w:p w:rsidR="00D0196A" w:rsidRPr="007C0132" w:rsidRDefault="00D0196A" w:rsidP="003A1C86">
            <w:pPr>
              <w:spacing w:after="0" w:line="240" w:lineRule="auto"/>
              <w:rPr>
                <w:rFonts w:ascii="Calibri" w:eastAsia="Times New Roman" w:hAnsi="Calibri" w:cs="Calibri"/>
                <w:color w:val="000000"/>
                <w:sz w:val="22"/>
                <w:szCs w:val="22"/>
              </w:rPr>
            </w:pPr>
          </w:p>
        </w:tc>
        <w:tc>
          <w:tcPr>
            <w:tcW w:w="4961" w:type="dxa"/>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Name</w:t>
            </w:r>
          </w:p>
        </w:tc>
      </w:tr>
      <w:tr w:rsidR="00D0196A" w:rsidRPr="007C0132" w:rsidTr="00092E46">
        <w:trPr>
          <w:trHeight w:val="300"/>
          <w:jc w:val="center"/>
        </w:trPr>
        <w:tc>
          <w:tcPr>
            <w:tcW w:w="4410" w:type="dxa"/>
            <w:vMerge/>
            <w:shd w:val="clear" w:color="auto" w:fill="auto"/>
            <w:vAlign w:val="center"/>
            <w:hideMark/>
          </w:tcPr>
          <w:p w:rsidR="00D0196A" w:rsidRPr="007C0132" w:rsidRDefault="00D0196A" w:rsidP="003A1C86">
            <w:pPr>
              <w:spacing w:after="0" w:line="240" w:lineRule="auto"/>
              <w:rPr>
                <w:rFonts w:ascii="Calibri" w:eastAsia="Times New Roman" w:hAnsi="Calibri" w:cs="Calibri"/>
                <w:color w:val="000000"/>
                <w:sz w:val="22"/>
                <w:szCs w:val="22"/>
              </w:rPr>
            </w:pPr>
          </w:p>
        </w:tc>
        <w:tc>
          <w:tcPr>
            <w:tcW w:w="4961" w:type="dxa"/>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Type of organisation</w:t>
            </w:r>
          </w:p>
        </w:tc>
      </w:tr>
      <w:tr w:rsidR="00D0196A" w:rsidRPr="007C0132" w:rsidTr="00092E46">
        <w:trPr>
          <w:trHeight w:val="300"/>
          <w:jc w:val="center"/>
        </w:trPr>
        <w:tc>
          <w:tcPr>
            <w:tcW w:w="4410" w:type="dxa"/>
            <w:vMerge/>
            <w:shd w:val="clear" w:color="auto" w:fill="auto"/>
            <w:vAlign w:val="center"/>
            <w:hideMark/>
          </w:tcPr>
          <w:p w:rsidR="00D0196A" w:rsidRPr="007C0132" w:rsidRDefault="00D0196A" w:rsidP="003A1C86">
            <w:pPr>
              <w:spacing w:after="0" w:line="240" w:lineRule="auto"/>
              <w:rPr>
                <w:rFonts w:ascii="Calibri" w:eastAsia="Times New Roman" w:hAnsi="Calibri" w:cs="Calibri"/>
                <w:color w:val="000000"/>
                <w:sz w:val="22"/>
                <w:szCs w:val="22"/>
              </w:rPr>
            </w:pPr>
          </w:p>
        </w:tc>
        <w:tc>
          <w:tcPr>
            <w:tcW w:w="4961" w:type="dxa"/>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r w:rsidRPr="007C0132">
              <w:rPr>
                <w:rFonts w:ascii="Calibri" w:eastAsia="Times New Roman" w:hAnsi="Calibri" w:cs="Calibri"/>
                <w:color w:val="000000"/>
                <w:sz w:val="22"/>
                <w:szCs w:val="22"/>
              </w:rPr>
              <w:t>Previous Name of Organisation</w:t>
            </w:r>
          </w:p>
        </w:tc>
      </w:tr>
      <w:tr w:rsidR="00D0196A" w:rsidRPr="007C0132" w:rsidTr="00092E46">
        <w:trPr>
          <w:trHeight w:val="315"/>
          <w:jc w:val="center"/>
        </w:trPr>
        <w:tc>
          <w:tcPr>
            <w:tcW w:w="4410" w:type="dxa"/>
            <w:vMerge/>
            <w:shd w:val="clear" w:color="auto" w:fill="auto"/>
            <w:vAlign w:val="center"/>
            <w:hideMark/>
          </w:tcPr>
          <w:p w:rsidR="00D0196A" w:rsidRPr="007C0132" w:rsidRDefault="00D0196A" w:rsidP="003A1C86">
            <w:pPr>
              <w:spacing w:after="0" w:line="240" w:lineRule="auto"/>
              <w:rPr>
                <w:rFonts w:ascii="Calibri" w:eastAsia="Times New Roman" w:hAnsi="Calibri" w:cs="Calibri"/>
                <w:color w:val="000000"/>
                <w:sz w:val="22"/>
                <w:szCs w:val="22"/>
              </w:rPr>
            </w:pPr>
          </w:p>
        </w:tc>
        <w:tc>
          <w:tcPr>
            <w:tcW w:w="4961" w:type="dxa"/>
            <w:shd w:val="clear" w:color="auto" w:fill="auto"/>
            <w:noWrap/>
            <w:vAlign w:val="center"/>
          </w:tcPr>
          <w:p w:rsidR="00D0196A" w:rsidRPr="007C0132" w:rsidRDefault="00D0196A" w:rsidP="003A1C86">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Status</w:t>
            </w:r>
          </w:p>
        </w:tc>
      </w:tr>
    </w:tbl>
    <w:tbl>
      <w:tblPr>
        <w:tblStyle w:val="TableGrid"/>
        <w:tblW w:w="9733" w:type="dxa"/>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6614"/>
      </w:tblGrid>
      <w:tr w:rsidR="00394334" w:rsidTr="005367C8">
        <w:trPr>
          <w:trHeight w:val="227"/>
          <w:jc w:val="center"/>
        </w:trPr>
        <w:tc>
          <w:tcPr>
            <w:tcW w:w="9733" w:type="dxa"/>
            <w:gridSpan w:val="2"/>
            <w:shd w:val="clear" w:color="auto" w:fill="auto"/>
          </w:tcPr>
          <w:p w:rsidR="00394334" w:rsidRPr="00923EDF" w:rsidRDefault="00394334" w:rsidP="0040485F">
            <w:pPr>
              <w:pStyle w:val="Heading2"/>
              <w:outlineLvl w:val="1"/>
            </w:pPr>
            <w:bookmarkStart w:id="15" w:name="_Toc484683815"/>
            <w:r>
              <w:lastRenderedPageBreak/>
              <w:t>Guidance</w:t>
            </w:r>
            <w:r w:rsidRPr="00923EDF">
              <w:t xml:space="preserve"> on using dates (e.g. Academic Year) - utilising the </w:t>
            </w:r>
            <w:r w:rsidRPr="00923EDF">
              <w:rPr>
                <w:color w:val="FF0000"/>
              </w:rPr>
              <w:t>Third Column</w:t>
            </w:r>
            <w:bookmarkEnd w:id="15"/>
          </w:p>
          <w:p w:rsidR="00394334" w:rsidRDefault="00394334" w:rsidP="0040485F"/>
          <w:p w:rsidR="00394334" w:rsidRDefault="00394334" w:rsidP="0040485F">
            <w:pPr>
              <w:jc w:val="lowKashida"/>
            </w:pPr>
            <w:r>
              <w:t>When on Project Application (</w:t>
            </w:r>
            <w:r w:rsidRPr="00DB7DC9">
              <w:rPr>
                <w:i/>
                <w:iCs/>
                <w:color w:val="FF0000"/>
              </w:rPr>
              <w:t>First Column</w:t>
            </w:r>
            <w:r>
              <w:t>), the options for dates (</w:t>
            </w:r>
            <w:r w:rsidRPr="00DB7DC9">
              <w:rPr>
                <w:i/>
                <w:iCs/>
                <w:color w:val="FF0000"/>
              </w:rPr>
              <w:t>Second Column</w:t>
            </w:r>
            <w:r>
              <w:t>) are:</w:t>
            </w:r>
          </w:p>
          <w:p w:rsidR="00394334" w:rsidRPr="006B3D83" w:rsidRDefault="00394334" w:rsidP="00394334">
            <w:pPr>
              <w:pStyle w:val="ListParagraph"/>
              <w:numPr>
                <w:ilvl w:val="0"/>
                <w:numId w:val="2"/>
              </w:numPr>
              <w:jc w:val="lowKashida"/>
              <w:rPr>
                <w:b/>
                <w:bCs/>
              </w:rPr>
            </w:pPr>
            <w:r w:rsidRPr="006B3D83">
              <w:rPr>
                <w:b/>
                <w:bCs/>
              </w:rPr>
              <w:t>Call deadline</w:t>
            </w:r>
          </w:p>
          <w:p w:rsidR="00394334" w:rsidRPr="006B3D83" w:rsidRDefault="00394334" w:rsidP="00394334">
            <w:pPr>
              <w:pStyle w:val="ListParagraph"/>
              <w:numPr>
                <w:ilvl w:val="0"/>
                <w:numId w:val="2"/>
              </w:numPr>
              <w:jc w:val="lowKashida"/>
              <w:rPr>
                <w:b/>
                <w:bCs/>
              </w:rPr>
            </w:pPr>
            <w:r w:rsidRPr="006B3D83">
              <w:rPr>
                <w:b/>
                <w:bCs/>
              </w:rPr>
              <w:t>Expected end date</w:t>
            </w:r>
          </w:p>
          <w:p w:rsidR="00394334" w:rsidRPr="006B3D83" w:rsidRDefault="00394334" w:rsidP="00394334">
            <w:pPr>
              <w:pStyle w:val="ListParagraph"/>
              <w:numPr>
                <w:ilvl w:val="0"/>
                <w:numId w:val="2"/>
              </w:numPr>
              <w:jc w:val="lowKashida"/>
              <w:rPr>
                <w:b/>
                <w:bCs/>
              </w:rPr>
            </w:pPr>
            <w:r w:rsidRPr="006B3D83">
              <w:rPr>
                <w:b/>
                <w:bCs/>
              </w:rPr>
              <w:t>Expected start date</w:t>
            </w:r>
          </w:p>
          <w:p w:rsidR="00394334" w:rsidRPr="006B3D83" w:rsidRDefault="00394334" w:rsidP="00394334">
            <w:pPr>
              <w:pStyle w:val="ListParagraph"/>
              <w:numPr>
                <w:ilvl w:val="0"/>
                <w:numId w:val="2"/>
              </w:numPr>
              <w:jc w:val="lowKashida"/>
              <w:rPr>
                <w:b/>
                <w:bCs/>
              </w:rPr>
            </w:pPr>
            <w:r w:rsidRPr="006B3D83">
              <w:rPr>
                <w:b/>
                <w:bCs/>
              </w:rPr>
              <w:t>Submitted Date</w:t>
            </w:r>
          </w:p>
          <w:p w:rsidR="00394334" w:rsidRPr="006B3D83" w:rsidRDefault="00394334" w:rsidP="00394334">
            <w:pPr>
              <w:pStyle w:val="ListParagraph"/>
              <w:numPr>
                <w:ilvl w:val="0"/>
                <w:numId w:val="2"/>
              </w:numPr>
              <w:jc w:val="lowKashida"/>
              <w:rPr>
                <w:b/>
                <w:bCs/>
              </w:rPr>
            </w:pPr>
            <w:r w:rsidRPr="006B3D83">
              <w:rPr>
                <w:b/>
                <w:bCs/>
              </w:rPr>
              <w:t>Date Rejected</w:t>
            </w:r>
          </w:p>
          <w:p w:rsidR="00394334" w:rsidRPr="006B3D83" w:rsidRDefault="00394334" w:rsidP="00394334">
            <w:pPr>
              <w:pStyle w:val="ListParagraph"/>
              <w:numPr>
                <w:ilvl w:val="0"/>
                <w:numId w:val="2"/>
              </w:numPr>
              <w:jc w:val="lowKashida"/>
              <w:rPr>
                <w:b/>
                <w:bCs/>
              </w:rPr>
            </w:pPr>
            <w:r w:rsidRPr="006B3D83">
              <w:rPr>
                <w:b/>
                <w:bCs/>
              </w:rPr>
              <w:t>Actual Start Date</w:t>
            </w:r>
          </w:p>
          <w:p w:rsidR="00394334" w:rsidRPr="006B3D83" w:rsidRDefault="00394334" w:rsidP="00394334">
            <w:pPr>
              <w:pStyle w:val="ListParagraph"/>
              <w:numPr>
                <w:ilvl w:val="0"/>
                <w:numId w:val="2"/>
              </w:numPr>
              <w:jc w:val="lowKashida"/>
              <w:rPr>
                <w:b/>
                <w:bCs/>
              </w:rPr>
            </w:pPr>
            <w:r w:rsidRPr="006B3D83">
              <w:rPr>
                <w:b/>
                <w:bCs/>
              </w:rPr>
              <w:t>Actual End Date</w:t>
            </w:r>
          </w:p>
          <w:p w:rsidR="00394334" w:rsidRPr="006B3D83" w:rsidRDefault="00394334" w:rsidP="00394334">
            <w:pPr>
              <w:pStyle w:val="ListParagraph"/>
              <w:numPr>
                <w:ilvl w:val="0"/>
                <w:numId w:val="2"/>
              </w:numPr>
              <w:jc w:val="lowKashida"/>
              <w:rPr>
                <w:b/>
                <w:bCs/>
              </w:rPr>
            </w:pPr>
            <w:r w:rsidRPr="006B3D83">
              <w:rPr>
                <w:b/>
                <w:bCs/>
              </w:rPr>
              <w:t>Expected date result will be known</w:t>
            </w:r>
          </w:p>
          <w:p w:rsidR="00394334" w:rsidRDefault="00394334" w:rsidP="00394334">
            <w:pPr>
              <w:pStyle w:val="ListParagraph"/>
              <w:numPr>
                <w:ilvl w:val="0"/>
                <w:numId w:val="2"/>
              </w:numPr>
              <w:jc w:val="lowKashida"/>
              <w:rPr>
                <w:b/>
                <w:bCs/>
              </w:rPr>
            </w:pPr>
            <w:r w:rsidRPr="006B3D83">
              <w:rPr>
                <w:b/>
                <w:bCs/>
              </w:rPr>
              <w:t>Date Awarded</w:t>
            </w:r>
          </w:p>
          <w:p w:rsidR="00394334" w:rsidRDefault="00394334" w:rsidP="00394334">
            <w:pPr>
              <w:pStyle w:val="ListParagraph"/>
              <w:numPr>
                <w:ilvl w:val="0"/>
                <w:numId w:val="2"/>
              </w:numPr>
              <w:jc w:val="lowKashida"/>
              <w:rPr>
                <w:b/>
                <w:bCs/>
              </w:rPr>
            </w:pPr>
            <w:r>
              <w:rPr>
                <w:b/>
                <w:bCs/>
              </w:rPr>
              <w:t>Updated on</w:t>
            </w:r>
          </w:p>
          <w:p w:rsidR="00394334" w:rsidRPr="006B3D83" w:rsidRDefault="00394334" w:rsidP="00394334">
            <w:pPr>
              <w:pStyle w:val="ListParagraph"/>
              <w:numPr>
                <w:ilvl w:val="0"/>
                <w:numId w:val="2"/>
              </w:numPr>
              <w:jc w:val="lowKashida"/>
              <w:rPr>
                <w:b/>
                <w:bCs/>
              </w:rPr>
            </w:pPr>
            <w:r>
              <w:rPr>
                <w:b/>
                <w:bCs/>
              </w:rPr>
              <w:t>Created on</w:t>
            </w:r>
          </w:p>
          <w:p w:rsidR="00394334" w:rsidRDefault="00394334" w:rsidP="0040485F">
            <w:pPr>
              <w:jc w:val="lowKashida"/>
            </w:pPr>
          </w:p>
          <w:p w:rsidR="00394334" w:rsidRDefault="00394334" w:rsidP="0040485F">
            <w:pPr>
              <w:jc w:val="lowKashida"/>
            </w:pPr>
            <w:r>
              <w:t xml:space="preserve">In the </w:t>
            </w:r>
            <w:r w:rsidRPr="00923EDF">
              <w:rPr>
                <w:color w:val="FF0000"/>
              </w:rPr>
              <w:t>Third Column</w:t>
            </w:r>
            <w:r>
              <w:t>, you are presented with a dropdown list, and the options can include:</w:t>
            </w:r>
          </w:p>
          <w:p w:rsidR="00394334" w:rsidRDefault="00394334" w:rsidP="00394334">
            <w:pPr>
              <w:pStyle w:val="ListParagraph"/>
              <w:numPr>
                <w:ilvl w:val="0"/>
                <w:numId w:val="3"/>
              </w:numPr>
              <w:jc w:val="lowKashida"/>
            </w:pPr>
            <w:r w:rsidRPr="006B3D83">
              <w:rPr>
                <w:b/>
                <w:bCs/>
              </w:rPr>
              <w:t>Equals</w:t>
            </w:r>
            <w:r>
              <w:t xml:space="preserve"> - if you are looking for applications on a specific date.</w:t>
            </w:r>
          </w:p>
          <w:p w:rsidR="00394334" w:rsidRDefault="00394334" w:rsidP="00394334">
            <w:pPr>
              <w:pStyle w:val="ListParagraph"/>
              <w:numPr>
                <w:ilvl w:val="0"/>
                <w:numId w:val="3"/>
              </w:numPr>
              <w:jc w:val="lowKashida"/>
            </w:pPr>
            <w:r w:rsidRPr="006B3D83">
              <w:rPr>
                <w:b/>
                <w:bCs/>
              </w:rPr>
              <w:t>Before</w:t>
            </w:r>
            <w:r>
              <w:t xml:space="preserve"> - if you are looking for applications before a specific date.</w:t>
            </w:r>
          </w:p>
          <w:p w:rsidR="00394334" w:rsidRDefault="00394334" w:rsidP="00394334">
            <w:pPr>
              <w:pStyle w:val="ListParagraph"/>
              <w:numPr>
                <w:ilvl w:val="0"/>
                <w:numId w:val="3"/>
              </w:numPr>
              <w:jc w:val="lowKashida"/>
            </w:pPr>
            <w:r w:rsidRPr="006B3D83">
              <w:rPr>
                <w:b/>
                <w:bCs/>
              </w:rPr>
              <w:t>After</w:t>
            </w:r>
            <w:r>
              <w:t xml:space="preserve"> - if you are looking for applications after a specific date.</w:t>
            </w:r>
          </w:p>
          <w:p w:rsidR="00394334" w:rsidRDefault="00394334" w:rsidP="00394334">
            <w:pPr>
              <w:pStyle w:val="ListParagraph"/>
              <w:numPr>
                <w:ilvl w:val="0"/>
                <w:numId w:val="3"/>
              </w:numPr>
              <w:jc w:val="lowKashida"/>
            </w:pPr>
            <w:r w:rsidRPr="006B3D83">
              <w:rPr>
                <w:b/>
                <w:bCs/>
              </w:rPr>
              <w:t>Between</w:t>
            </w:r>
            <w:r>
              <w:t xml:space="preserve"> - if you are looking for applications between specific dates (e.g. Academic Year - example in screenshot below)</w:t>
            </w:r>
          </w:p>
          <w:p w:rsidR="00394334" w:rsidRDefault="00394334" w:rsidP="00394334">
            <w:pPr>
              <w:pStyle w:val="ListParagraph"/>
              <w:numPr>
                <w:ilvl w:val="0"/>
                <w:numId w:val="3"/>
              </w:numPr>
              <w:jc w:val="lowKashida"/>
              <w:rPr>
                <w:b/>
                <w:bCs/>
              </w:rPr>
            </w:pPr>
            <w:r w:rsidRPr="006B3D83">
              <w:rPr>
                <w:b/>
                <w:bCs/>
              </w:rPr>
              <w:t>Is empty</w:t>
            </w:r>
          </w:p>
          <w:p w:rsidR="00394334" w:rsidRDefault="00394334" w:rsidP="0040485F">
            <w:r>
              <w:t xml:space="preserve">Use the calendars </w:t>
            </w:r>
            <w:r>
              <w:rPr>
                <w:noProof/>
              </w:rPr>
              <w:drawing>
                <wp:inline distT="0" distB="0" distL="0" distR="0" wp14:anchorId="76ABA8D0" wp14:editId="32783A0F">
                  <wp:extent cx="212141" cy="212141"/>
                  <wp:effectExtent l="19050" t="19050" r="16510" b="165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09931" cy="209931"/>
                          </a:xfrm>
                          <a:prstGeom prst="rect">
                            <a:avLst/>
                          </a:prstGeom>
                          <a:ln>
                            <a:solidFill>
                              <a:schemeClr val="tx1"/>
                            </a:solidFill>
                          </a:ln>
                        </pic:spPr>
                      </pic:pic>
                    </a:graphicData>
                  </a:graphic>
                </wp:inline>
              </w:drawing>
            </w:r>
            <w:r>
              <w:t xml:space="preserve"> to select specific dates.</w:t>
            </w:r>
          </w:p>
          <w:p w:rsidR="00394334" w:rsidRDefault="00394334" w:rsidP="0040485F"/>
          <w:p w:rsidR="00394334" w:rsidRDefault="00394334" w:rsidP="0040485F">
            <w:pPr>
              <w:jc w:val="center"/>
            </w:pPr>
            <w:r>
              <w:rPr>
                <w:noProof/>
              </w:rPr>
              <w:drawing>
                <wp:inline distT="0" distB="0" distL="0" distR="0" wp14:anchorId="49582D16" wp14:editId="56C68473">
                  <wp:extent cx="5227608" cy="1939130"/>
                  <wp:effectExtent l="19050" t="19050" r="11430" b="2349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227608" cy="1939130"/>
                          </a:xfrm>
                          <a:prstGeom prst="rect">
                            <a:avLst/>
                          </a:prstGeom>
                          <a:ln>
                            <a:solidFill>
                              <a:schemeClr val="tx1"/>
                            </a:solidFill>
                          </a:ln>
                        </pic:spPr>
                      </pic:pic>
                    </a:graphicData>
                  </a:graphic>
                </wp:inline>
              </w:drawing>
            </w:r>
          </w:p>
          <w:p w:rsidR="00394334" w:rsidRDefault="00394334" w:rsidP="0040485F">
            <w:pPr>
              <w:jc w:val="lowKashida"/>
            </w:pPr>
          </w:p>
          <w:p w:rsidR="00394334" w:rsidRDefault="00394334" w:rsidP="0040485F">
            <w:pPr>
              <w:rPr>
                <w:noProof/>
              </w:rPr>
            </w:pPr>
          </w:p>
        </w:tc>
      </w:tr>
      <w:tr w:rsidR="00394334" w:rsidTr="005367C8">
        <w:trPr>
          <w:trHeight w:val="227"/>
          <w:jc w:val="center"/>
        </w:trPr>
        <w:tc>
          <w:tcPr>
            <w:tcW w:w="9733" w:type="dxa"/>
            <w:gridSpan w:val="2"/>
            <w:shd w:val="clear" w:color="auto" w:fill="auto"/>
          </w:tcPr>
          <w:p w:rsidR="00394334" w:rsidRDefault="00394334" w:rsidP="0040485F">
            <w:pPr>
              <w:rPr>
                <w:noProof/>
              </w:rPr>
            </w:pPr>
          </w:p>
        </w:tc>
      </w:tr>
      <w:tr w:rsidR="00394334" w:rsidTr="005367C8">
        <w:trPr>
          <w:trHeight w:val="227"/>
          <w:jc w:val="center"/>
        </w:trPr>
        <w:tc>
          <w:tcPr>
            <w:tcW w:w="9733" w:type="dxa"/>
            <w:gridSpan w:val="2"/>
            <w:shd w:val="clear" w:color="auto" w:fill="auto"/>
          </w:tcPr>
          <w:p w:rsidR="00394334" w:rsidRPr="00923EDF" w:rsidRDefault="00394334" w:rsidP="0040485F">
            <w:pPr>
              <w:pStyle w:val="Heading2"/>
              <w:outlineLvl w:val="1"/>
              <w:rPr>
                <w:noProof/>
              </w:rPr>
            </w:pPr>
            <w:bookmarkStart w:id="16" w:name="_Toc484683816"/>
            <w:r w:rsidRPr="00923EDF">
              <w:rPr>
                <w:noProof/>
              </w:rPr>
              <w:lastRenderedPageBreak/>
              <w:t>How to use multiple</w:t>
            </w:r>
            <w:r w:rsidRPr="000F7FAA">
              <w:rPr>
                <w:rStyle w:val="Heading4Char"/>
              </w:rPr>
              <w:t xml:space="preserve"> </w:t>
            </w:r>
            <w:r w:rsidRPr="00923EDF">
              <w:rPr>
                <w:noProof/>
              </w:rPr>
              <w:t>filters</w:t>
            </w:r>
            <w:bookmarkEnd w:id="16"/>
          </w:p>
          <w:p w:rsidR="00394334" w:rsidRDefault="00394334" w:rsidP="0040485F">
            <w:pPr>
              <w:jc w:val="lowKashida"/>
              <w:rPr>
                <w:noProof/>
              </w:rPr>
            </w:pPr>
            <w:r>
              <w:rPr>
                <w:noProof/>
              </w:rPr>
              <w:t xml:space="preserve">It is possible to apply multiple filters to tailor your results, but care must be taken to avoid applying conflicting requests. Where conflicting filters are applied, '0' applications will be found. This is because the filters are to match one criteria AND another, not one criteria OR another. </w:t>
            </w:r>
          </w:p>
          <w:p w:rsidR="00394334" w:rsidRDefault="00394334" w:rsidP="0040485F">
            <w:pPr>
              <w:jc w:val="lowKashida"/>
              <w:rPr>
                <w:noProof/>
              </w:rPr>
            </w:pPr>
          </w:p>
          <w:p w:rsidR="00394334" w:rsidRDefault="00394334" w:rsidP="0040485F">
            <w:pPr>
              <w:jc w:val="lowKashida"/>
              <w:rPr>
                <w:noProof/>
              </w:rPr>
            </w:pPr>
            <w:r>
              <w:rPr>
                <w:noProof/>
              </w:rPr>
              <w:t xml:space="preserve">For example, you can apply a filter that returns all applications for a particular academic that are in 'Awarded' status. However, you cannot apply a filter that returns all applications in 'Awarded' or 'Unsuccessful' status. </w:t>
            </w:r>
          </w:p>
          <w:p w:rsidR="00394334" w:rsidRDefault="00394334" w:rsidP="0040485F">
            <w:pPr>
              <w:jc w:val="lowKashida"/>
              <w:rPr>
                <w:noProof/>
              </w:rPr>
            </w:pPr>
          </w:p>
          <w:p w:rsidR="00394334" w:rsidRDefault="00394334" w:rsidP="0040485F">
            <w:pPr>
              <w:jc w:val="lowKashida"/>
              <w:rPr>
                <w:noProof/>
              </w:rPr>
            </w:pPr>
            <w:r>
              <w:rPr>
                <w:noProof/>
              </w:rPr>
              <w:t>To apply a multiple filter, use the</w:t>
            </w:r>
            <w:r w:rsidR="00DD75E1">
              <w:rPr>
                <w:noProof/>
              </w:rPr>
              <w:t xml:space="preserve"> </w:t>
            </w:r>
            <w:r>
              <w:rPr>
                <w:noProof/>
              </w:rPr>
              <w:t xml:space="preserve"> </w:t>
            </w:r>
            <w:r>
              <w:rPr>
                <w:noProof/>
              </w:rPr>
              <w:drawing>
                <wp:inline distT="0" distB="0" distL="0" distR="0" wp14:anchorId="753227E5" wp14:editId="20316A43">
                  <wp:extent cx="241402" cy="212157"/>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l="41570" t="1" b="-2"/>
                          <a:stretch/>
                        </pic:blipFill>
                        <pic:spPr bwMode="auto">
                          <a:xfrm>
                            <a:off x="0" y="0"/>
                            <a:ext cx="242694" cy="213292"/>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to the right of the </w:t>
            </w:r>
            <w:r w:rsidRPr="00923EDF">
              <w:rPr>
                <w:noProof/>
                <w:color w:val="FF0000"/>
              </w:rPr>
              <w:t>Search Box</w:t>
            </w:r>
            <w:r>
              <w:rPr>
                <w:noProof/>
              </w:rPr>
              <w:t xml:space="preserve">. This will bring in a new row below your initial filter(s). </w:t>
            </w:r>
          </w:p>
          <w:p w:rsidR="00394334" w:rsidRDefault="00394334" w:rsidP="0040485F">
            <w:pPr>
              <w:jc w:val="lowKashida"/>
              <w:rPr>
                <w:noProof/>
              </w:rPr>
            </w:pPr>
          </w:p>
          <w:p w:rsidR="00394334" w:rsidRDefault="00394334" w:rsidP="0040485F">
            <w:pPr>
              <w:jc w:val="lowKashida"/>
              <w:rPr>
                <w:noProof/>
              </w:rPr>
            </w:pPr>
            <w:r>
              <w:rPr>
                <w:noProof/>
              </w:rPr>
              <w:t>To remove a row, use the</w:t>
            </w:r>
            <w:r w:rsidR="00DD75E1">
              <w:rPr>
                <w:noProof/>
              </w:rPr>
              <w:t xml:space="preserve"> </w:t>
            </w:r>
            <w:r>
              <w:rPr>
                <w:noProof/>
              </w:rPr>
              <w:t xml:space="preserve">  </w:t>
            </w:r>
            <w:r w:rsidR="00DD75E1">
              <w:rPr>
                <w:noProof/>
              </w:rPr>
              <w:drawing>
                <wp:inline distT="0" distB="0" distL="0" distR="0" wp14:anchorId="22C65FBD" wp14:editId="2F538F82">
                  <wp:extent cx="241402" cy="21215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l="41570" t="1" b="-2"/>
                          <a:stretch/>
                        </pic:blipFill>
                        <pic:spPr bwMode="auto">
                          <a:xfrm>
                            <a:off x="0" y="0"/>
                            <a:ext cx="242694" cy="213292"/>
                          </a:xfrm>
                          <a:prstGeom prst="rect">
                            <a:avLst/>
                          </a:prstGeom>
                          <a:ln>
                            <a:noFill/>
                          </a:ln>
                          <a:extLst>
                            <a:ext uri="{53640926-AAD7-44D8-BBD7-CCE9431645EC}">
                              <a14:shadowObscured xmlns:a14="http://schemas.microsoft.com/office/drawing/2010/main"/>
                            </a:ext>
                          </a:extLst>
                        </pic:spPr>
                      </pic:pic>
                    </a:graphicData>
                  </a:graphic>
                </wp:inline>
              </w:drawing>
            </w:r>
          </w:p>
          <w:p w:rsidR="00DD75E1" w:rsidRDefault="00DD75E1" w:rsidP="0040485F">
            <w:pPr>
              <w:jc w:val="lowKashida"/>
              <w:rPr>
                <w:noProof/>
              </w:rPr>
            </w:pPr>
          </w:p>
          <w:p w:rsidR="00394334" w:rsidRDefault="00394334" w:rsidP="0040485F">
            <w:pPr>
              <w:jc w:val="center"/>
              <w:rPr>
                <w:noProof/>
              </w:rPr>
            </w:pPr>
            <w:r>
              <w:rPr>
                <w:noProof/>
              </w:rPr>
              <w:drawing>
                <wp:inline distT="0" distB="0" distL="0" distR="0" wp14:anchorId="33B52A65" wp14:editId="4828390F">
                  <wp:extent cx="5262114" cy="1806322"/>
                  <wp:effectExtent l="19050" t="19050" r="15240" b="2286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262114" cy="1806322"/>
                          </a:xfrm>
                          <a:prstGeom prst="rect">
                            <a:avLst/>
                          </a:prstGeom>
                          <a:ln>
                            <a:solidFill>
                              <a:schemeClr val="tx1"/>
                            </a:solidFill>
                          </a:ln>
                        </pic:spPr>
                      </pic:pic>
                    </a:graphicData>
                  </a:graphic>
                </wp:inline>
              </w:drawing>
            </w:r>
          </w:p>
          <w:p w:rsidR="00394334" w:rsidRDefault="00394334" w:rsidP="0040485F">
            <w:pPr>
              <w:rPr>
                <w:noProof/>
              </w:rPr>
            </w:pPr>
          </w:p>
          <w:p w:rsidR="00394334" w:rsidRDefault="00394334" w:rsidP="0040485F">
            <w:pPr>
              <w:rPr>
                <w:noProof/>
              </w:rPr>
            </w:pPr>
          </w:p>
        </w:tc>
      </w:tr>
      <w:tr w:rsidR="00394334" w:rsidTr="005367C8">
        <w:trPr>
          <w:trHeight w:val="227"/>
          <w:jc w:val="center"/>
        </w:trPr>
        <w:tc>
          <w:tcPr>
            <w:tcW w:w="9733" w:type="dxa"/>
            <w:gridSpan w:val="2"/>
            <w:shd w:val="clear" w:color="auto" w:fill="auto"/>
          </w:tcPr>
          <w:p w:rsidR="00394334" w:rsidRDefault="00394334" w:rsidP="0040485F">
            <w:pPr>
              <w:rPr>
                <w:noProof/>
              </w:rPr>
            </w:pPr>
          </w:p>
        </w:tc>
      </w:tr>
      <w:tr w:rsidR="00394334" w:rsidTr="005367C8">
        <w:trPr>
          <w:trHeight w:val="227"/>
          <w:jc w:val="center"/>
        </w:trPr>
        <w:tc>
          <w:tcPr>
            <w:tcW w:w="9733" w:type="dxa"/>
            <w:gridSpan w:val="2"/>
            <w:shd w:val="clear" w:color="auto" w:fill="auto"/>
          </w:tcPr>
          <w:p w:rsidR="00394334" w:rsidRDefault="00394334" w:rsidP="0040485F">
            <w:pPr>
              <w:pStyle w:val="Heading2"/>
              <w:outlineLvl w:val="1"/>
            </w:pPr>
            <w:bookmarkStart w:id="17" w:name="_Toc484683817"/>
            <w:r w:rsidRPr="00840895">
              <w:lastRenderedPageBreak/>
              <w:t>Saving Filters</w:t>
            </w:r>
            <w:bookmarkEnd w:id="17"/>
            <w:r w:rsidRPr="00840895">
              <w:t xml:space="preserve"> </w:t>
            </w:r>
          </w:p>
          <w:p w:rsidR="00394334" w:rsidRDefault="00394334" w:rsidP="0040485F">
            <w:r>
              <w:t xml:space="preserve">You can save regularly used filters in order to </w:t>
            </w:r>
            <w:r w:rsidRPr="00840895">
              <w:t>bypass the problem of having a large list of attributes to search through.</w:t>
            </w:r>
          </w:p>
          <w:p w:rsidR="00394334" w:rsidRPr="00840895" w:rsidRDefault="00394334" w:rsidP="0040485F"/>
          <w:p w:rsidR="00394334" w:rsidRPr="004A51E5" w:rsidRDefault="00394334" w:rsidP="0040485F">
            <w:pPr>
              <w:pStyle w:val="Heading3"/>
              <w:outlineLvl w:val="2"/>
              <w:rPr>
                <w:noProof/>
                <w:sz w:val="24"/>
                <w:szCs w:val="22"/>
              </w:rPr>
            </w:pPr>
            <w:bookmarkStart w:id="18" w:name="_Toc484683818"/>
            <w:r w:rsidRPr="004A51E5">
              <w:rPr>
                <w:sz w:val="24"/>
                <w:szCs w:val="22"/>
              </w:rPr>
              <w:t>Example: Project ID</w:t>
            </w:r>
            <w:bookmarkEnd w:id="18"/>
          </w:p>
          <w:p w:rsidR="00394334" w:rsidRDefault="00394334" w:rsidP="0040485F">
            <w:pPr>
              <w:rPr>
                <w:noProof/>
              </w:rPr>
            </w:pPr>
          </w:p>
          <w:p w:rsidR="00394334" w:rsidRDefault="00394334" w:rsidP="0040485F">
            <w:pPr>
              <w:jc w:val="lowKashida"/>
            </w:pPr>
            <w:r>
              <w:t xml:space="preserve">In order to locate applications in Status 1 (In Preparation) using their Project ID number, you will need to use filters rather than the search bar. If you do this regularly, you can save a filter which enables you to quickly search using Project ID numbers. </w:t>
            </w:r>
          </w:p>
          <w:p w:rsidR="00394334" w:rsidRDefault="00394334" w:rsidP="0040485F">
            <w:pPr>
              <w:jc w:val="lowKashida"/>
            </w:pPr>
          </w:p>
          <w:p w:rsidR="00394334" w:rsidRDefault="00394334" w:rsidP="0040485F">
            <w:r>
              <w:t xml:space="preserve">On your Dashboard, click </w:t>
            </w:r>
            <w:r w:rsidRPr="00970A27">
              <w:rPr>
                <w:b/>
                <w:bCs/>
              </w:rPr>
              <w:t>Projects &gt; Project Applications</w:t>
            </w:r>
            <w:r>
              <w:t>.</w:t>
            </w:r>
          </w:p>
          <w:p w:rsidR="00394334" w:rsidRDefault="00394334" w:rsidP="0040485F"/>
          <w:p w:rsidR="00394334" w:rsidRDefault="00394334" w:rsidP="0040485F">
            <w:pPr>
              <w:jc w:val="lowKashida"/>
            </w:pPr>
            <w:r>
              <w:t xml:space="preserve">Click on  </w:t>
            </w:r>
            <w:r>
              <w:rPr>
                <w:noProof/>
              </w:rPr>
              <w:drawing>
                <wp:inline distT="0" distB="0" distL="0" distR="0" wp14:anchorId="6DC00A93" wp14:editId="7B629A2B">
                  <wp:extent cx="226479" cy="263347"/>
                  <wp:effectExtent l="0" t="0" r="2540"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26842" cy="263769"/>
                          </a:xfrm>
                          <a:prstGeom prst="rect">
                            <a:avLst/>
                          </a:prstGeom>
                          <a:ln>
                            <a:noFill/>
                          </a:ln>
                        </pic:spPr>
                      </pic:pic>
                    </a:graphicData>
                  </a:graphic>
                </wp:inline>
              </w:drawing>
            </w:r>
            <w:r>
              <w:t xml:space="preserve"> to open the filtering options. </w:t>
            </w:r>
          </w:p>
          <w:p w:rsidR="00394334" w:rsidRDefault="00394334" w:rsidP="0040485F">
            <w:pPr>
              <w:rPr>
                <w:noProof/>
              </w:rPr>
            </w:pPr>
          </w:p>
          <w:p w:rsidR="00394334" w:rsidRDefault="00394334" w:rsidP="0040485F">
            <w:pPr>
              <w:jc w:val="center"/>
              <w:rPr>
                <w:noProof/>
              </w:rPr>
            </w:pPr>
            <w:r>
              <w:rPr>
                <w:noProof/>
              </w:rPr>
              <w:drawing>
                <wp:inline distT="0" distB="0" distL="0" distR="0" wp14:anchorId="10C14BB3" wp14:editId="6281D10A">
                  <wp:extent cx="5857875" cy="1771757"/>
                  <wp:effectExtent l="19050" t="19050" r="9525" b="190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857875" cy="1771757"/>
                          </a:xfrm>
                          <a:prstGeom prst="rect">
                            <a:avLst/>
                          </a:prstGeom>
                          <a:ln>
                            <a:solidFill>
                              <a:schemeClr val="tx1"/>
                            </a:solidFill>
                          </a:ln>
                        </pic:spPr>
                      </pic:pic>
                    </a:graphicData>
                  </a:graphic>
                </wp:inline>
              </w:drawing>
            </w:r>
          </w:p>
          <w:p w:rsidR="00394334" w:rsidRDefault="00394334" w:rsidP="0040485F">
            <w:pPr>
              <w:rPr>
                <w:noProof/>
              </w:rPr>
            </w:pPr>
          </w:p>
          <w:p w:rsidR="00394334" w:rsidRDefault="00394334" w:rsidP="00394334">
            <w:pPr>
              <w:pStyle w:val="ListParagraph"/>
              <w:numPr>
                <w:ilvl w:val="0"/>
                <w:numId w:val="1"/>
              </w:numPr>
              <w:jc w:val="lowKashida"/>
            </w:pPr>
            <w:r w:rsidRPr="009F7E46">
              <w:rPr>
                <w:color w:val="FF0000"/>
              </w:rPr>
              <w:t>First Column</w:t>
            </w:r>
            <w:r>
              <w:t>: Project Application</w:t>
            </w:r>
          </w:p>
          <w:p w:rsidR="00394334" w:rsidRDefault="00394334" w:rsidP="00394334">
            <w:pPr>
              <w:pStyle w:val="ListParagraph"/>
              <w:numPr>
                <w:ilvl w:val="0"/>
                <w:numId w:val="1"/>
              </w:numPr>
              <w:jc w:val="lowKashida"/>
            </w:pPr>
            <w:r w:rsidRPr="009F7E46">
              <w:rPr>
                <w:color w:val="FF0000"/>
              </w:rPr>
              <w:t>Second Column</w:t>
            </w:r>
            <w:r>
              <w:t>: Project ID</w:t>
            </w:r>
          </w:p>
          <w:p w:rsidR="00394334" w:rsidRDefault="00394334" w:rsidP="00394334">
            <w:pPr>
              <w:pStyle w:val="ListParagraph"/>
              <w:numPr>
                <w:ilvl w:val="0"/>
                <w:numId w:val="1"/>
              </w:numPr>
              <w:jc w:val="lowKashida"/>
            </w:pPr>
            <w:r w:rsidRPr="009F7E46">
              <w:rPr>
                <w:color w:val="FF0000"/>
              </w:rPr>
              <w:t>Third Column</w:t>
            </w:r>
            <w:r>
              <w:t>: contains</w:t>
            </w:r>
          </w:p>
          <w:p w:rsidR="00394334" w:rsidRDefault="00394334" w:rsidP="0040485F">
            <w:pPr>
              <w:rPr>
                <w:noProof/>
              </w:rPr>
            </w:pPr>
          </w:p>
          <w:p w:rsidR="00394334" w:rsidRDefault="00394334" w:rsidP="0040485F">
            <w:pPr>
              <w:jc w:val="lowKashida"/>
            </w:pPr>
            <w:r>
              <w:t xml:space="preserve">Leave the </w:t>
            </w:r>
            <w:r w:rsidRPr="00444AA5">
              <w:rPr>
                <w:color w:val="FF0000"/>
              </w:rPr>
              <w:t>Search Box</w:t>
            </w:r>
            <w:r>
              <w:t xml:space="preserve"> blank and click   </w:t>
            </w:r>
            <w:r>
              <w:rPr>
                <w:noProof/>
              </w:rPr>
              <w:drawing>
                <wp:inline distT="0" distB="0" distL="0" distR="0" wp14:anchorId="293D639F" wp14:editId="33238F52">
                  <wp:extent cx="577900" cy="221109"/>
                  <wp:effectExtent l="0" t="0" r="0" b="7620"/>
                  <wp:docPr id="25610" name="Picture 2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80858" cy="222241"/>
                          </a:xfrm>
                          <a:prstGeom prst="rect">
                            <a:avLst/>
                          </a:prstGeom>
                          <a:ln>
                            <a:noFill/>
                          </a:ln>
                        </pic:spPr>
                      </pic:pic>
                    </a:graphicData>
                  </a:graphic>
                </wp:inline>
              </w:drawing>
            </w:r>
          </w:p>
          <w:p w:rsidR="00394334" w:rsidRDefault="00394334" w:rsidP="0040485F">
            <w:pPr>
              <w:jc w:val="lowKashida"/>
            </w:pPr>
          </w:p>
          <w:p w:rsidR="00394334" w:rsidRDefault="00394334" w:rsidP="0040485F">
            <w:pPr>
              <w:rPr>
                <w:noProof/>
              </w:rPr>
            </w:pPr>
            <w:r>
              <w:t xml:space="preserve">A 'Save filter settings' box will appear. Write </w:t>
            </w:r>
            <w:r w:rsidRPr="00970A27">
              <w:rPr>
                <w:b/>
                <w:bCs/>
              </w:rPr>
              <w:t>Project ID</w:t>
            </w:r>
            <w:r>
              <w:rPr>
                <w:b/>
                <w:bCs/>
              </w:rPr>
              <w:t xml:space="preserve"> </w:t>
            </w:r>
            <w:r>
              <w:t xml:space="preserve">in the box and click </w:t>
            </w:r>
            <w:r>
              <w:rPr>
                <w:noProof/>
              </w:rPr>
              <w:drawing>
                <wp:inline distT="0" distB="0" distL="0" distR="0" wp14:anchorId="763E1E58" wp14:editId="481F02D7">
                  <wp:extent cx="409651" cy="151313"/>
                  <wp:effectExtent l="0" t="0" r="0" b="1270"/>
                  <wp:docPr id="25616" name="Picture 25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15456" cy="153457"/>
                          </a:xfrm>
                          <a:prstGeom prst="rect">
                            <a:avLst/>
                          </a:prstGeom>
                          <a:ln>
                            <a:noFill/>
                          </a:ln>
                        </pic:spPr>
                      </pic:pic>
                    </a:graphicData>
                  </a:graphic>
                </wp:inline>
              </w:drawing>
            </w:r>
          </w:p>
          <w:p w:rsidR="00394334" w:rsidRDefault="00394334" w:rsidP="0040485F">
            <w:pPr>
              <w:rPr>
                <w:noProof/>
              </w:rPr>
            </w:pPr>
          </w:p>
          <w:p w:rsidR="00394334" w:rsidRDefault="00394334" w:rsidP="0040485F">
            <w:pPr>
              <w:jc w:val="center"/>
              <w:rPr>
                <w:noProof/>
              </w:rPr>
            </w:pPr>
            <w:r>
              <w:rPr>
                <w:noProof/>
              </w:rPr>
              <w:drawing>
                <wp:inline distT="0" distB="0" distL="0" distR="0" wp14:anchorId="68BCC918" wp14:editId="2D7B9980">
                  <wp:extent cx="2008170" cy="1200150"/>
                  <wp:effectExtent l="19050" t="19050" r="11430" b="19050"/>
                  <wp:docPr id="25637" name="Picture 25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005689" cy="1198667"/>
                          </a:xfrm>
                          <a:prstGeom prst="rect">
                            <a:avLst/>
                          </a:prstGeom>
                          <a:ln>
                            <a:solidFill>
                              <a:schemeClr val="tx1"/>
                            </a:solidFill>
                          </a:ln>
                        </pic:spPr>
                      </pic:pic>
                    </a:graphicData>
                  </a:graphic>
                </wp:inline>
              </w:drawing>
            </w:r>
          </w:p>
          <w:p w:rsidR="00394334" w:rsidRDefault="00394334" w:rsidP="0040485F">
            <w:pPr>
              <w:rPr>
                <w:noProof/>
              </w:rPr>
            </w:pPr>
          </w:p>
          <w:p w:rsidR="00394334" w:rsidRDefault="00394334" w:rsidP="0040485F">
            <w:pPr>
              <w:rPr>
                <w:noProof/>
              </w:rPr>
            </w:pPr>
          </w:p>
          <w:p w:rsidR="00394334" w:rsidRDefault="00394334" w:rsidP="0040485F">
            <w:pPr>
              <w:rPr>
                <w:noProof/>
              </w:rPr>
            </w:pPr>
          </w:p>
          <w:p w:rsidR="00394334" w:rsidRDefault="00394334" w:rsidP="0040485F">
            <w:pPr>
              <w:rPr>
                <w:noProof/>
              </w:rPr>
            </w:pPr>
          </w:p>
          <w:p w:rsidR="00394334" w:rsidRDefault="00394334" w:rsidP="0040485F">
            <w:pPr>
              <w:rPr>
                <w:noProof/>
              </w:rPr>
            </w:pPr>
          </w:p>
          <w:p w:rsidR="00394334" w:rsidRDefault="00394334" w:rsidP="0040485F">
            <w:pPr>
              <w:rPr>
                <w:noProof/>
              </w:rPr>
            </w:pPr>
          </w:p>
          <w:p w:rsidR="00092E46" w:rsidRDefault="00092E46" w:rsidP="0040485F">
            <w:pPr>
              <w:rPr>
                <w:noProof/>
              </w:rPr>
            </w:pPr>
          </w:p>
          <w:p w:rsidR="00394334" w:rsidRPr="00ED0042" w:rsidRDefault="00394334" w:rsidP="00092E46">
            <w:pPr>
              <w:jc w:val="both"/>
              <w:rPr>
                <w:sz w:val="20"/>
                <w:szCs w:val="20"/>
              </w:rPr>
            </w:pPr>
          </w:p>
        </w:tc>
      </w:tr>
      <w:tr w:rsidR="00092E46" w:rsidTr="005367C8">
        <w:trPr>
          <w:trHeight w:val="227"/>
          <w:jc w:val="center"/>
        </w:trPr>
        <w:tc>
          <w:tcPr>
            <w:tcW w:w="9733" w:type="dxa"/>
            <w:gridSpan w:val="2"/>
            <w:shd w:val="clear" w:color="auto" w:fill="auto"/>
          </w:tcPr>
          <w:p w:rsidR="00092E46" w:rsidRDefault="00092E46" w:rsidP="00092E46">
            <w:pPr>
              <w:pStyle w:val="Heading2"/>
              <w:outlineLvl w:val="1"/>
            </w:pPr>
            <w:bookmarkStart w:id="19" w:name="_Toc484683819"/>
            <w:r w:rsidRPr="005D7AAF">
              <w:lastRenderedPageBreak/>
              <w:t>Using Saved Filters</w:t>
            </w:r>
            <w:bookmarkEnd w:id="19"/>
          </w:p>
          <w:p w:rsidR="00092E46" w:rsidRDefault="00092E46" w:rsidP="00092E46">
            <w:pPr>
              <w:jc w:val="both"/>
            </w:pPr>
            <w:r>
              <w:t xml:space="preserve">On your Dashboard, click </w:t>
            </w:r>
            <w:r w:rsidRPr="00970A27">
              <w:rPr>
                <w:b/>
                <w:bCs/>
              </w:rPr>
              <w:t>Projects &gt; Project Applications</w:t>
            </w:r>
            <w:r>
              <w:t>.</w:t>
            </w:r>
          </w:p>
          <w:p w:rsidR="00092E46" w:rsidRPr="00840895" w:rsidRDefault="00092E46" w:rsidP="00092E46">
            <w:pPr>
              <w:jc w:val="both"/>
            </w:pPr>
          </w:p>
        </w:tc>
      </w:tr>
      <w:tr w:rsidR="00394334" w:rsidTr="005367C8">
        <w:trPr>
          <w:trHeight w:val="227"/>
          <w:jc w:val="center"/>
        </w:trPr>
        <w:tc>
          <w:tcPr>
            <w:tcW w:w="3119" w:type="dxa"/>
            <w:shd w:val="clear" w:color="auto" w:fill="auto"/>
          </w:tcPr>
          <w:p w:rsidR="00394334" w:rsidRPr="008A3B97" w:rsidRDefault="00394334" w:rsidP="0040485F">
            <w:r>
              <w:t xml:space="preserve">Click </w:t>
            </w:r>
            <w:r w:rsidRPr="00D320BA">
              <w:rPr>
                <w:b/>
                <w:bCs/>
              </w:rPr>
              <w:t>Restore Filter</w:t>
            </w:r>
            <w:r>
              <w:t>.</w:t>
            </w:r>
          </w:p>
        </w:tc>
        <w:tc>
          <w:tcPr>
            <w:tcW w:w="6614" w:type="dxa"/>
            <w:shd w:val="clear" w:color="auto" w:fill="auto"/>
          </w:tcPr>
          <w:p w:rsidR="00394334" w:rsidRDefault="00092E46" w:rsidP="0040485F">
            <w:pPr>
              <w:rPr>
                <w:noProof/>
              </w:rPr>
            </w:pPr>
            <w:r>
              <w:t xml:space="preserve">  </w:t>
            </w:r>
            <w:r w:rsidR="00394334">
              <w:object w:dxaOrig="14475" w:dyaOrig="4335">
                <v:shape id="_x0000_i1028" type="#_x0000_t75" style="width:281.25pt;height:84pt" o:ole="" o:bordertopcolor="this" o:borderleftcolor="this" o:borderbottomcolor="this" o:borderrightcolor="this">
                  <v:imagedata r:id="rId34" o:title=""/>
                  <w10:bordertop type="single" width="8"/>
                  <w10:borderleft type="single" width="8"/>
                  <w10:borderbottom type="single" width="8"/>
                  <w10:borderright type="single" width="8"/>
                </v:shape>
                <o:OLEObject Type="Embed" ProgID="PBrush" ShapeID="_x0000_i1028" DrawAspect="Content" ObjectID="_1616332839" r:id="rId35"/>
              </w:object>
            </w:r>
          </w:p>
        </w:tc>
      </w:tr>
      <w:tr w:rsidR="00394334" w:rsidTr="005367C8">
        <w:trPr>
          <w:trHeight w:val="227"/>
          <w:jc w:val="center"/>
        </w:trPr>
        <w:tc>
          <w:tcPr>
            <w:tcW w:w="9733" w:type="dxa"/>
            <w:gridSpan w:val="2"/>
            <w:shd w:val="clear" w:color="auto" w:fill="auto"/>
          </w:tcPr>
          <w:p w:rsidR="00394334" w:rsidRPr="00ED0042" w:rsidRDefault="00394334" w:rsidP="0040485F">
            <w:pPr>
              <w:rPr>
                <w:noProof/>
                <w:sz w:val="20"/>
                <w:szCs w:val="20"/>
              </w:rPr>
            </w:pPr>
          </w:p>
        </w:tc>
      </w:tr>
      <w:tr w:rsidR="00394334" w:rsidTr="005367C8">
        <w:trPr>
          <w:trHeight w:val="227"/>
          <w:jc w:val="center"/>
        </w:trPr>
        <w:tc>
          <w:tcPr>
            <w:tcW w:w="3119" w:type="dxa"/>
            <w:shd w:val="clear" w:color="auto" w:fill="auto"/>
          </w:tcPr>
          <w:p w:rsidR="00394334" w:rsidRPr="008A3B97" w:rsidRDefault="00394334" w:rsidP="003076D0">
            <w:pPr>
              <w:jc w:val="both"/>
            </w:pPr>
            <w:r>
              <w:t>This will open a new window. The filter you used most recently will show up.</w:t>
            </w:r>
          </w:p>
        </w:tc>
        <w:tc>
          <w:tcPr>
            <w:tcW w:w="6614" w:type="dxa"/>
            <w:shd w:val="clear" w:color="auto" w:fill="auto"/>
          </w:tcPr>
          <w:p w:rsidR="00394334" w:rsidRDefault="00092E46" w:rsidP="0040485F">
            <w:pPr>
              <w:rPr>
                <w:noProof/>
              </w:rPr>
            </w:pPr>
            <w:r>
              <w:rPr>
                <w:noProof/>
              </w:rPr>
              <w:t xml:space="preserve">  </w:t>
            </w:r>
            <w:r w:rsidR="00394334">
              <w:rPr>
                <w:noProof/>
              </w:rPr>
              <w:drawing>
                <wp:inline distT="0" distB="0" distL="0" distR="0" wp14:anchorId="010CA866" wp14:editId="5DA4FBEA">
                  <wp:extent cx="2812212" cy="1150717"/>
                  <wp:effectExtent l="19050" t="19050" r="26670" b="11430"/>
                  <wp:docPr id="25638" name="Picture 25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2814526" cy="1151664"/>
                          </a:xfrm>
                          <a:prstGeom prst="rect">
                            <a:avLst/>
                          </a:prstGeom>
                          <a:ln>
                            <a:solidFill>
                              <a:schemeClr val="tx1"/>
                            </a:solidFill>
                          </a:ln>
                        </pic:spPr>
                      </pic:pic>
                    </a:graphicData>
                  </a:graphic>
                </wp:inline>
              </w:drawing>
            </w:r>
          </w:p>
        </w:tc>
      </w:tr>
      <w:tr w:rsidR="00394334" w:rsidTr="005367C8">
        <w:trPr>
          <w:trHeight w:val="227"/>
          <w:jc w:val="center"/>
        </w:trPr>
        <w:tc>
          <w:tcPr>
            <w:tcW w:w="9733" w:type="dxa"/>
            <w:gridSpan w:val="2"/>
            <w:shd w:val="clear" w:color="auto" w:fill="auto"/>
          </w:tcPr>
          <w:p w:rsidR="00394334" w:rsidRPr="00ED0042" w:rsidRDefault="00394334" w:rsidP="0040485F">
            <w:pPr>
              <w:rPr>
                <w:noProof/>
                <w:sz w:val="20"/>
                <w:szCs w:val="20"/>
              </w:rPr>
            </w:pPr>
          </w:p>
        </w:tc>
      </w:tr>
      <w:tr w:rsidR="00394334" w:rsidTr="005367C8">
        <w:trPr>
          <w:trHeight w:val="227"/>
          <w:jc w:val="center"/>
        </w:trPr>
        <w:tc>
          <w:tcPr>
            <w:tcW w:w="3119" w:type="dxa"/>
            <w:shd w:val="clear" w:color="auto" w:fill="auto"/>
          </w:tcPr>
          <w:p w:rsidR="00394334" w:rsidRPr="008A3B97" w:rsidRDefault="00394334" w:rsidP="003076D0">
            <w:pPr>
              <w:jc w:val="both"/>
            </w:pPr>
            <w:r>
              <w:t>From the dropdown list select your chosen filter.</w:t>
            </w:r>
          </w:p>
        </w:tc>
        <w:tc>
          <w:tcPr>
            <w:tcW w:w="6614" w:type="dxa"/>
            <w:shd w:val="clear" w:color="auto" w:fill="auto"/>
          </w:tcPr>
          <w:p w:rsidR="00394334" w:rsidRDefault="00092E46" w:rsidP="0040485F">
            <w:pPr>
              <w:rPr>
                <w:noProof/>
              </w:rPr>
            </w:pPr>
            <w:r>
              <w:t xml:space="preserve">  </w:t>
            </w:r>
            <w:r w:rsidR="00394334">
              <w:object w:dxaOrig="7125" w:dyaOrig="3030">
                <v:shape id="_x0000_i1029" type="#_x0000_t75" style="width:221.25pt;height:94.5pt" o:ole="" o:bordertopcolor="this" o:borderleftcolor="this" o:borderbottomcolor="this" o:borderrightcolor="this">
                  <v:imagedata r:id="rId37" o:title=""/>
                  <w10:bordertop type="single" width="8"/>
                  <w10:borderleft type="single" width="8"/>
                  <w10:borderbottom type="single" width="8"/>
                  <w10:borderright type="single" width="8"/>
                </v:shape>
                <o:OLEObject Type="Embed" ProgID="PBrush" ShapeID="_x0000_i1029" DrawAspect="Content" ObjectID="_1616332840" r:id="rId38"/>
              </w:object>
            </w:r>
          </w:p>
        </w:tc>
      </w:tr>
      <w:tr w:rsidR="00394334" w:rsidTr="005367C8">
        <w:trPr>
          <w:trHeight w:val="227"/>
          <w:jc w:val="center"/>
        </w:trPr>
        <w:tc>
          <w:tcPr>
            <w:tcW w:w="9733" w:type="dxa"/>
            <w:gridSpan w:val="2"/>
            <w:shd w:val="clear" w:color="auto" w:fill="auto"/>
          </w:tcPr>
          <w:p w:rsidR="00394334" w:rsidRDefault="00394334" w:rsidP="0040485F">
            <w:pPr>
              <w:rPr>
                <w:noProof/>
              </w:rPr>
            </w:pPr>
          </w:p>
        </w:tc>
      </w:tr>
      <w:tr w:rsidR="00394334" w:rsidTr="005367C8">
        <w:trPr>
          <w:trHeight w:val="227"/>
          <w:jc w:val="center"/>
        </w:trPr>
        <w:tc>
          <w:tcPr>
            <w:tcW w:w="3119" w:type="dxa"/>
            <w:shd w:val="clear" w:color="auto" w:fill="auto"/>
          </w:tcPr>
          <w:p w:rsidR="00394334" w:rsidRPr="008A3B97" w:rsidRDefault="00394334" w:rsidP="0040485F">
            <w:r>
              <w:t xml:space="preserve">Click </w:t>
            </w:r>
            <w:r w:rsidRPr="00D320BA">
              <w:rPr>
                <w:b/>
                <w:bCs/>
              </w:rPr>
              <w:t>Load filter</w:t>
            </w:r>
            <w:r>
              <w:t>.</w:t>
            </w:r>
          </w:p>
        </w:tc>
        <w:tc>
          <w:tcPr>
            <w:tcW w:w="6614" w:type="dxa"/>
            <w:shd w:val="clear" w:color="auto" w:fill="auto"/>
          </w:tcPr>
          <w:p w:rsidR="00394334" w:rsidRDefault="00092E46" w:rsidP="0040485F">
            <w:pPr>
              <w:rPr>
                <w:noProof/>
              </w:rPr>
            </w:pPr>
            <w:r>
              <w:t xml:space="preserve">  </w:t>
            </w:r>
            <w:r w:rsidR="00394334">
              <w:object w:dxaOrig="7155" w:dyaOrig="3000">
                <v:shape id="_x0000_i1030" type="#_x0000_t75" style="width:221.25pt;height:93pt" o:ole="" o:bordertopcolor="this" o:borderleftcolor="this" o:borderbottomcolor="this" o:borderrightcolor="this">
                  <v:imagedata r:id="rId39" o:title=""/>
                  <w10:bordertop type="single" width="8"/>
                  <w10:borderleft type="single" width="8"/>
                  <w10:borderbottom type="single" width="8"/>
                  <w10:borderright type="single" width="8"/>
                </v:shape>
                <o:OLEObject Type="Embed" ProgID="PBrush" ShapeID="_x0000_i1030" DrawAspect="Content" ObjectID="_1616332841" r:id="rId40"/>
              </w:object>
            </w:r>
          </w:p>
        </w:tc>
      </w:tr>
      <w:tr w:rsidR="00394334" w:rsidTr="005367C8">
        <w:trPr>
          <w:trHeight w:val="227"/>
          <w:jc w:val="center"/>
        </w:trPr>
        <w:tc>
          <w:tcPr>
            <w:tcW w:w="3119" w:type="dxa"/>
            <w:shd w:val="clear" w:color="auto" w:fill="auto"/>
          </w:tcPr>
          <w:p w:rsidR="00394334" w:rsidRPr="00ED0042" w:rsidRDefault="00394334" w:rsidP="0040485F">
            <w:pPr>
              <w:rPr>
                <w:sz w:val="20"/>
                <w:szCs w:val="20"/>
              </w:rPr>
            </w:pPr>
          </w:p>
        </w:tc>
        <w:tc>
          <w:tcPr>
            <w:tcW w:w="6614" w:type="dxa"/>
            <w:shd w:val="clear" w:color="auto" w:fill="auto"/>
          </w:tcPr>
          <w:p w:rsidR="00394334" w:rsidRPr="00ED0042" w:rsidRDefault="00394334" w:rsidP="0040485F">
            <w:pPr>
              <w:rPr>
                <w:sz w:val="20"/>
                <w:szCs w:val="20"/>
              </w:rPr>
            </w:pPr>
          </w:p>
        </w:tc>
      </w:tr>
      <w:tr w:rsidR="00394334" w:rsidTr="005367C8">
        <w:trPr>
          <w:trHeight w:val="227"/>
          <w:jc w:val="center"/>
        </w:trPr>
        <w:tc>
          <w:tcPr>
            <w:tcW w:w="3119" w:type="dxa"/>
            <w:shd w:val="clear" w:color="auto" w:fill="auto"/>
          </w:tcPr>
          <w:p w:rsidR="00394334" w:rsidRDefault="00394334" w:rsidP="00092E46">
            <w:pPr>
              <w:pStyle w:val="Heading2"/>
              <w:outlineLvl w:val="1"/>
            </w:pPr>
            <w:bookmarkStart w:id="20" w:name="_Toc484683820"/>
            <w:r>
              <w:t>Deleting Saved Filters</w:t>
            </w:r>
            <w:bookmarkEnd w:id="20"/>
          </w:p>
        </w:tc>
        <w:tc>
          <w:tcPr>
            <w:tcW w:w="6614" w:type="dxa"/>
            <w:shd w:val="clear" w:color="auto" w:fill="auto"/>
          </w:tcPr>
          <w:p w:rsidR="00394334" w:rsidRDefault="00394334" w:rsidP="0040485F"/>
        </w:tc>
      </w:tr>
      <w:tr w:rsidR="00394334" w:rsidTr="005367C8">
        <w:trPr>
          <w:trHeight w:val="227"/>
          <w:jc w:val="center"/>
        </w:trPr>
        <w:tc>
          <w:tcPr>
            <w:tcW w:w="9733" w:type="dxa"/>
            <w:gridSpan w:val="2"/>
            <w:shd w:val="clear" w:color="auto" w:fill="auto"/>
          </w:tcPr>
          <w:p w:rsidR="00F00F52" w:rsidRDefault="00394334" w:rsidP="00F00F52">
            <w:r>
              <w:t xml:space="preserve">To delete saved filters, </w:t>
            </w:r>
            <w:r w:rsidR="00F00F52">
              <w:t xml:space="preserve">follow the steps above until you get to the last step, and then </w:t>
            </w:r>
          </w:p>
          <w:p w:rsidR="00394334" w:rsidRDefault="00394334" w:rsidP="00F00F52">
            <w:r>
              <w:t>click</w:t>
            </w:r>
            <w:r w:rsidR="00F00F52">
              <w:t xml:space="preserve"> </w:t>
            </w:r>
            <w:r>
              <w:t xml:space="preserve"> </w:t>
            </w:r>
            <w:r>
              <w:rPr>
                <w:noProof/>
              </w:rPr>
              <w:drawing>
                <wp:inline distT="0" distB="0" distL="0" distR="0" wp14:anchorId="78FBC78F" wp14:editId="6E23AFB5">
                  <wp:extent cx="517585" cy="157907"/>
                  <wp:effectExtent l="19050" t="19050" r="15875" b="13970"/>
                  <wp:docPr id="25648" name="Picture 25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18747" cy="158261"/>
                          </a:xfrm>
                          <a:prstGeom prst="rect">
                            <a:avLst/>
                          </a:prstGeom>
                          <a:ln>
                            <a:solidFill>
                              <a:schemeClr val="tx1"/>
                            </a:solidFill>
                          </a:ln>
                        </pic:spPr>
                      </pic:pic>
                    </a:graphicData>
                  </a:graphic>
                </wp:inline>
              </w:drawing>
            </w:r>
          </w:p>
        </w:tc>
      </w:tr>
    </w:tbl>
    <w:p w:rsidR="00915E83" w:rsidRDefault="00915E83" w:rsidP="007E6E63">
      <w:pPr>
        <w:pStyle w:val="Heading2"/>
      </w:pPr>
    </w:p>
    <w:tbl>
      <w:tblPr>
        <w:tblStyle w:val="TableGrid"/>
        <w:tblW w:w="9781" w:type="dxa"/>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662"/>
      </w:tblGrid>
      <w:tr w:rsidR="00E25E94" w:rsidTr="005367C8">
        <w:trPr>
          <w:jc w:val="center"/>
        </w:trPr>
        <w:tc>
          <w:tcPr>
            <w:tcW w:w="3119" w:type="dxa"/>
          </w:tcPr>
          <w:p w:rsidR="00E25E94" w:rsidRDefault="00E25E94" w:rsidP="00E25E94">
            <w:pPr>
              <w:pStyle w:val="Heading2"/>
              <w:outlineLvl w:val="1"/>
            </w:pPr>
            <w:bookmarkStart w:id="21" w:name="_Toc484683821"/>
            <w:r>
              <w:t>Clearing Filters</w:t>
            </w:r>
            <w:bookmarkEnd w:id="21"/>
          </w:p>
        </w:tc>
        <w:tc>
          <w:tcPr>
            <w:tcW w:w="6662" w:type="dxa"/>
          </w:tcPr>
          <w:p w:rsidR="00E25E94" w:rsidRDefault="00E25E94" w:rsidP="00915E83"/>
        </w:tc>
      </w:tr>
      <w:tr w:rsidR="00E25E94" w:rsidTr="005367C8">
        <w:trPr>
          <w:jc w:val="center"/>
        </w:trPr>
        <w:tc>
          <w:tcPr>
            <w:tcW w:w="3119" w:type="dxa"/>
          </w:tcPr>
          <w:p w:rsidR="00E25E94" w:rsidRDefault="00E25E94" w:rsidP="00915E83"/>
        </w:tc>
        <w:tc>
          <w:tcPr>
            <w:tcW w:w="6662" w:type="dxa"/>
          </w:tcPr>
          <w:p w:rsidR="00E25E94" w:rsidRDefault="00E25E94" w:rsidP="00915E83"/>
        </w:tc>
      </w:tr>
      <w:tr w:rsidR="00E25E94" w:rsidTr="005367C8">
        <w:trPr>
          <w:jc w:val="center"/>
        </w:trPr>
        <w:tc>
          <w:tcPr>
            <w:tcW w:w="3119" w:type="dxa"/>
          </w:tcPr>
          <w:p w:rsidR="00E25E94" w:rsidRDefault="00884CF8" w:rsidP="00884CF8">
            <w:pPr>
              <w:jc w:val="lowKashida"/>
            </w:pPr>
            <w:r>
              <w:t xml:space="preserve">When you wish to remove a filter and return to the full overview of all Project Applications in your area, Click </w:t>
            </w:r>
            <w:r>
              <w:rPr>
                <w:noProof/>
              </w:rPr>
              <w:drawing>
                <wp:inline distT="0" distB="0" distL="0" distR="0" wp14:anchorId="1DC1AD70" wp14:editId="2A276CFE">
                  <wp:extent cx="370936" cy="151950"/>
                  <wp:effectExtent l="19050" t="19050" r="10160" b="19685"/>
                  <wp:docPr id="25642" name="Picture 25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369507" cy="151365"/>
                          </a:xfrm>
                          <a:prstGeom prst="rect">
                            <a:avLst/>
                          </a:prstGeom>
                          <a:ln>
                            <a:solidFill>
                              <a:schemeClr val="tx1"/>
                            </a:solidFill>
                          </a:ln>
                        </pic:spPr>
                      </pic:pic>
                    </a:graphicData>
                  </a:graphic>
                </wp:inline>
              </w:drawing>
            </w:r>
            <w:r>
              <w:t xml:space="preserve"> to clear the filters.</w:t>
            </w:r>
          </w:p>
        </w:tc>
        <w:tc>
          <w:tcPr>
            <w:tcW w:w="6662" w:type="dxa"/>
          </w:tcPr>
          <w:p w:rsidR="00E25E94" w:rsidRDefault="00E25E94" w:rsidP="00915E83">
            <w:r>
              <w:t xml:space="preserve">  </w:t>
            </w:r>
            <w:r>
              <w:object w:dxaOrig="14550" w:dyaOrig="5460">
                <v:shape id="_x0000_i1031" type="#_x0000_t75" style="width:257.25pt;height:96pt" o:ole="" o:bordertopcolor="this" o:borderleftcolor="this" o:borderbottomcolor="this" o:borderrightcolor="this">
                  <v:imagedata r:id="rId43" o:title=""/>
                  <w10:bordertop type="single" width="8"/>
                  <w10:borderleft type="single" width="8"/>
                  <w10:borderbottom type="single" width="8"/>
                  <w10:borderright type="single" width="8"/>
                </v:shape>
                <o:OLEObject Type="Embed" ProgID="PBrush" ShapeID="_x0000_i1031" DrawAspect="Content" ObjectID="_1616332842" r:id="rId44"/>
              </w:object>
            </w:r>
          </w:p>
        </w:tc>
      </w:tr>
    </w:tbl>
    <w:p w:rsidR="00915E83" w:rsidRPr="00915E83" w:rsidRDefault="00915E83" w:rsidP="00915E83">
      <w:pPr>
        <w:sectPr w:rsidR="00915E83" w:rsidRPr="00915E83" w:rsidSect="00F00F52">
          <w:pgSz w:w="11906" w:h="16838" w:code="9"/>
          <w:pgMar w:top="1077" w:right="1077" w:bottom="1077" w:left="1077" w:header="709" w:footer="709" w:gutter="0"/>
          <w:cols w:space="708"/>
          <w:titlePg/>
          <w:docGrid w:linePitch="360"/>
        </w:sectPr>
      </w:pPr>
    </w:p>
    <w:tbl>
      <w:tblPr>
        <w:tblStyle w:val="TableGrid"/>
        <w:tblW w:w="9733" w:type="dxa"/>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851"/>
        <w:gridCol w:w="5480"/>
      </w:tblGrid>
      <w:tr w:rsidR="0026258D" w:rsidTr="005367C8">
        <w:trPr>
          <w:trHeight w:val="227"/>
          <w:jc w:val="center"/>
        </w:trPr>
        <w:tc>
          <w:tcPr>
            <w:tcW w:w="4253" w:type="dxa"/>
            <w:gridSpan w:val="2"/>
            <w:shd w:val="clear" w:color="auto" w:fill="auto"/>
          </w:tcPr>
          <w:p w:rsidR="0026258D" w:rsidRPr="008A3B97" w:rsidRDefault="0026258D" w:rsidP="007E6E63">
            <w:pPr>
              <w:pStyle w:val="Heading2"/>
              <w:outlineLvl w:val="1"/>
            </w:pPr>
            <w:bookmarkStart w:id="22" w:name="_Toc484683822"/>
            <w:r>
              <w:lastRenderedPageBreak/>
              <w:t>Reporting Using Filters</w:t>
            </w:r>
            <w:bookmarkEnd w:id="22"/>
          </w:p>
        </w:tc>
        <w:tc>
          <w:tcPr>
            <w:tcW w:w="5480" w:type="dxa"/>
            <w:shd w:val="clear" w:color="auto" w:fill="auto"/>
          </w:tcPr>
          <w:p w:rsidR="0026258D" w:rsidRDefault="0026258D" w:rsidP="007E6E63">
            <w:pPr>
              <w:rPr>
                <w:noProof/>
              </w:rPr>
            </w:pPr>
          </w:p>
        </w:tc>
      </w:tr>
      <w:tr w:rsidR="0026258D" w:rsidTr="005367C8">
        <w:trPr>
          <w:trHeight w:val="227"/>
          <w:jc w:val="center"/>
        </w:trPr>
        <w:tc>
          <w:tcPr>
            <w:tcW w:w="9733" w:type="dxa"/>
            <w:gridSpan w:val="3"/>
            <w:shd w:val="clear" w:color="auto" w:fill="auto"/>
          </w:tcPr>
          <w:p w:rsidR="0026258D" w:rsidRDefault="00E72FBA" w:rsidP="00E72FBA">
            <w:pPr>
              <w:jc w:val="lowKashida"/>
              <w:rPr>
                <w:noProof/>
              </w:rPr>
            </w:pPr>
            <w:r>
              <w:rPr>
                <w:noProof/>
              </w:rPr>
              <w:t>Filters can be really useful to help users tailor reports before running them in Converis.</w:t>
            </w:r>
          </w:p>
          <w:p w:rsidR="0026258D" w:rsidRDefault="0026258D" w:rsidP="00B97203">
            <w:pPr>
              <w:jc w:val="lowKashida"/>
              <w:rPr>
                <w:noProof/>
              </w:rPr>
            </w:pPr>
          </w:p>
          <w:p w:rsidR="0026258D" w:rsidRDefault="0026258D" w:rsidP="00B97203">
            <w:pPr>
              <w:jc w:val="lowKashida"/>
              <w:rPr>
                <w:noProof/>
              </w:rPr>
            </w:pPr>
            <w:r>
              <w:rPr>
                <w:noProof/>
              </w:rPr>
              <w:t>For example, if you wanted to produce an Excel report of all the 'Awarded' applications funded by The British Academy, before you ran the report you could apply the following Filter Criteria:</w:t>
            </w:r>
          </w:p>
          <w:p w:rsidR="00884CF8" w:rsidRDefault="00884CF8" w:rsidP="00B97203">
            <w:pPr>
              <w:jc w:val="lowKashida"/>
              <w:rPr>
                <w:noProof/>
              </w:rPr>
            </w:pPr>
          </w:p>
          <w:p w:rsidR="0026258D" w:rsidRDefault="003A19FA" w:rsidP="00B97203">
            <w:pPr>
              <w:jc w:val="center"/>
              <w:rPr>
                <w:noProof/>
              </w:rPr>
            </w:pPr>
            <w:r>
              <w:rPr>
                <w:noProof/>
              </w:rPr>
              <w:drawing>
                <wp:inline distT="0" distB="0" distL="0" distR="0" wp14:anchorId="36001925" wp14:editId="3CD16F7E">
                  <wp:extent cx="5943600" cy="2056765"/>
                  <wp:effectExtent l="19050" t="19050" r="19050" b="196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5943600" cy="2056765"/>
                          </a:xfrm>
                          <a:prstGeom prst="rect">
                            <a:avLst/>
                          </a:prstGeom>
                          <a:ln>
                            <a:solidFill>
                              <a:schemeClr val="tx1"/>
                            </a:solidFill>
                          </a:ln>
                        </pic:spPr>
                      </pic:pic>
                    </a:graphicData>
                  </a:graphic>
                </wp:inline>
              </w:drawing>
            </w:r>
          </w:p>
          <w:p w:rsidR="0026258D" w:rsidRDefault="0026258D" w:rsidP="00B97203">
            <w:pPr>
              <w:jc w:val="lowKashida"/>
              <w:rPr>
                <w:noProof/>
              </w:rPr>
            </w:pPr>
          </w:p>
          <w:p w:rsidR="00B97203" w:rsidRDefault="0026258D" w:rsidP="00884CF8">
            <w:pPr>
              <w:jc w:val="lowKashida"/>
              <w:rPr>
                <w:noProof/>
              </w:rPr>
            </w:pPr>
            <w:r>
              <w:rPr>
                <w:noProof/>
              </w:rPr>
              <w:t>When you have selected the appropriate filters, click</w:t>
            </w:r>
            <w:r w:rsidR="00884CF8">
              <w:rPr>
                <w:noProof/>
              </w:rPr>
              <w:t xml:space="preserve"> </w:t>
            </w:r>
            <w:r w:rsidR="00B97203">
              <w:rPr>
                <w:noProof/>
              </w:rPr>
              <w:t xml:space="preserve"> </w:t>
            </w:r>
            <w:r w:rsidR="00B97203">
              <w:rPr>
                <w:noProof/>
              </w:rPr>
              <w:drawing>
                <wp:inline distT="0" distB="0" distL="0" distR="0" wp14:anchorId="49AF0073" wp14:editId="59B12726">
                  <wp:extent cx="345056" cy="147881"/>
                  <wp:effectExtent l="19050" t="19050" r="17145" b="241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344129" cy="147484"/>
                          </a:xfrm>
                          <a:prstGeom prst="rect">
                            <a:avLst/>
                          </a:prstGeom>
                          <a:ln>
                            <a:solidFill>
                              <a:schemeClr val="tx1"/>
                            </a:solidFill>
                          </a:ln>
                        </pic:spPr>
                      </pic:pic>
                    </a:graphicData>
                  </a:graphic>
                </wp:inline>
              </w:drawing>
            </w:r>
            <w:r>
              <w:rPr>
                <w:noProof/>
              </w:rPr>
              <w:t xml:space="preserve"> </w:t>
            </w:r>
          </w:p>
          <w:p w:rsidR="00B97203" w:rsidRDefault="00B97203" w:rsidP="00B97203">
            <w:pPr>
              <w:jc w:val="lowKashida"/>
              <w:rPr>
                <w:noProof/>
              </w:rPr>
            </w:pPr>
          </w:p>
          <w:p w:rsidR="0026258D" w:rsidRDefault="0026258D" w:rsidP="00E72FBA">
            <w:pPr>
              <w:jc w:val="lowKashida"/>
              <w:rPr>
                <w:noProof/>
              </w:rPr>
            </w:pPr>
            <w:r>
              <w:rPr>
                <w:noProof/>
              </w:rPr>
              <w:t xml:space="preserve">You would then be able to run the report on the filtered data. </w:t>
            </w:r>
            <w:r w:rsidR="004A51E5">
              <w:rPr>
                <w:noProof/>
              </w:rPr>
              <w:t>M</w:t>
            </w:r>
            <w:r>
              <w:rPr>
                <w:noProof/>
              </w:rPr>
              <w:t>ore information on reporting</w:t>
            </w:r>
            <w:r w:rsidR="00E72FBA">
              <w:rPr>
                <w:noProof/>
              </w:rPr>
              <w:t xml:space="preserve"> </w:t>
            </w:r>
            <w:r w:rsidR="004A51E5">
              <w:rPr>
                <w:noProof/>
              </w:rPr>
              <w:t xml:space="preserve">can be found </w:t>
            </w:r>
            <w:r w:rsidR="003A19FA">
              <w:rPr>
                <w:noProof/>
              </w:rPr>
              <w:t>in the</w:t>
            </w:r>
            <w:r w:rsidR="00E72FBA">
              <w:rPr>
                <w:noProof/>
              </w:rPr>
              <w:t xml:space="preserve"> Reporting section of the guide. </w:t>
            </w:r>
          </w:p>
        </w:tc>
      </w:tr>
      <w:tr w:rsidR="0026258D" w:rsidTr="005367C8">
        <w:trPr>
          <w:trHeight w:val="227"/>
          <w:jc w:val="center"/>
        </w:trPr>
        <w:tc>
          <w:tcPr>
            <w:tcW w:w="3402" w:type="dxa"/>
            <w:shd w:val="clear" w:color="auto" w:fill="auto"/>
          </w:tcPr>
          <w:p w:rsidR="0026258D" w:rsidRPr="008A3B97" w:rsidRDefault="0026258D" w:rsidP="00B97203">
            <w:pPr>
              <w:jc w:val="lowKashida"/>
            </w:pPr>
          </w:p>
        </w:tc>
        <w:tc>
          <w:tcPr>
            <w:tcW w:w="6331" w:type="dxa"/>
            <w:gridSpan w:val="2"/>
            <w:shd w:val="clear" w:color="auto" w:fill="auto"/>
          </w:tcPr>
          <w:p w:rsidR="0026258D" w:rsidRDefault="0026258D" w:rsidP="00B97203">
            <w:pPr>
              <w:jc w:val="lowKashida"/>
              <w:rPr>
                <w:noProof/>
              </w:rPr>
            </w:pPr>
          </w:p>
        </w:tc>
      </w:tr>
    </w:tbl>
    <w:p w:rsidR="0026258D" w:rsidRDefault="0026258D" w:rsidP="00B65611"/>
    <w:p w:rsidR="00092E46" w:rsidRDefault="00092E46" w:rsidP="00B65611"/>
    <w:p w:rsidR="00092E46" w:rsidRDefault="00092E46" w:rsidP="00B65611"/>
    <w:p w:rsidR="00092E46" w:rsidRDefault="00092E46" w:rsidP="00B65611"/>
    <w:p w:rsidR="00092E46" w:rsidRDefault="00092E46" w:rsidP="00B65611"/>
    <w:p w:rsidR="00092E46" w:rsidRDefault="00092E46" w:rsidP="00B65611"/>
    <w:p w:rsidR="00092E46" w:rsidRDefault="00092E46" w:rsidP="00B65611"/>
    <w:p w:rsidR="00092E46" w:rsidRDefault="00092E46" w:rsidP="00B65611"/>
    <w:p w:rsidR="00092E46" w:rsidRDefault="00092E46" w:rsidP="00B65611"/>
    <w:p w:rsidR="00092E46" w:rsidRDefault="00092E46" w:rsidP="00B65611"/>
    <w:p w:rsidR="00092E46" w:rsidRDefault="00092E46" w:rsidP="00B65611"/>
    <w:p w:rsidR="00092E46" w:rsidRDefault="00092E46" w:rsidP="00B65611"/>
    <w:p w:rsidR="00092E46" w:rsidRDefault="00092E46" w:rsidP="00B65611"/>
    <w:p w:rsidR="00092E46" w:rsidRDefault="00092E46" w:rsidP="00B65611"/>
    <w:tbl>
      <w:tblPr>
        <w:tblStyle w:val="TableGrid"/>
        <w:tblW w:w="9733" w:type="dxa"/>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520"/>
        <w:gridCol w:w="331"/>
        <w:gridCol w:w="5480"/>
      </w:tblGrid>
      <w:tr w:rsidR="00092E46" w:rsidTr="005367C8">
        <w:trPr>
          <w:trHeight w:val="227"/>
          <w:jc w:val="center"/>
        </w:trPr>
        <w:tc>
          <w:tcPr>
            <w:tcW w:w="4253" w:type="dxa"/>
            <w:gridSpan w:val="3"/>
            <w:shd w:val="clear" w:color="auto" w:fill="auto"/>
          </w:tcPr>
          <w:p w:rsidR="00092E46" w:rsidRPr="00092E46" w:rsidRDefault="00092E46" w:rsidP="00092E46">
            <w:pPr>
              <w:pStyle w:val="Heading1"/>
              <w:outlineLvl w:val="0"/>
            </w:pPr>
            <w:bookmarkStart w:id="23" w:name="_Toc484683823"/>
            <w:r>
              <w:lastRenderedPageBreak/>
              <w:t>Reporting</w:t>
            </w:r>
            <w:bookmarkEnd w:id="23"/>
          </w:p>
        </w:tc>
        <w:tc>
          <w:tcPr>
            <w:tcW w:w="5480" w:type="dxa"/>
            <w:shd w:val="clear" w:color="auto" w:fill="auto"/>
          </w:tcPr>
          <w:p w:rsidR="00092E46" w:rsidRDefault="00092E46" w:rsidP="00092E46">
            <w:pPr>
              <w:rPr>
                <w:noProof/>
              </w:rPr>
            </w:pPr>
          </w:p>
        </w:tc>
      </w:tr>
      <w:tr w:rsidR="00092E46" w:rsidTr="005367C8">
        <w:trPr>
          <w:trHeight w:val="227"/>
          <w:jc w:val="center"/>
        </w:trPr>
        <w:tc>
          <w:tcPr>
            <w:tcW w:w="9733" w:type="dxa"/>
            <w:gridSpan w:val="4"/>
            <w:shd w:val="clear" w:color="auto" w:fill="auto"/>
          </w:tcPr>
          <w:p w:rsidR="00092E46" w:rsidRDefault="00092E46" w:rsidP="00092E46">
            <w:pPr>
              <w:jc w:val="both"/>
            </w:pPr>
          </w:p>
          <w:p w:rsidR="00092E46" w:rsidRDefault="00092E46" w:rsidP="00CC43C3">
            <w:pPr>
              <w:jc w:val="both"/>
            </w:pPr>
            <w:r>
              <w:t xml:space="preserve">Currently, there are </w:t>
            </w:r>
            <w:r w:rsidR="00CC43C3">
              <w:t>six</w:t>
            </w:r>
            <w:r>
              <w:t xml:space="preserve"> available reports in Converis. </w:t>
            </w:r>
          </w:p>
          <w:p w:rsidR="00092E46" w:rsidRDefault="00092E46" w:rsidP="00092E46">
            <w:pPr>
              <w:jc w:val="both"/>
            </w:pPr>
            <w:bookmarkStart w:id="24" w:name="_GoBack"/>
            <w:bookmarkEnd w:id="24"/>
          </w:p>
          <w:p w:rsidR="00092E46" w:rsidRPr="00A6796C" w:rsidRDefault="00092E46" w:rsidP="00092E46">
            <w:pPr>
              <w:pStyle w:val="ListParagraph"/>
              <w:numPr>
                <w:ilvl w:val="0"/>
                <w:numId w:val="29"/>
              </w:numPr>
              <w:jc w:val="both"/>
              <w:rPr>
                <w:i/>
                <w:iCs/>
              </w:rPr>
            </w:pPr>
            <w:r w:rsidRPr="00A6796C">
              <w:rPr>
                <w:b/>
                <w:bCs/>
              </w:rPr>
              <w:t>Project Application_All Attributes Report</w:t>
            </w:r>
            <w:r w:rsidRPr="00A6796C">
              <w:t xml:space="preserve"> -</w:t>
            </w:r>
            <w:r>
              <w:t xml:space="preserve"> applications in this report will have multiple lines of data if they have two or more of any of these attributes:</w:t>
            </w:r>
          </w:p>
          <w:p w:rsidR="00092E46" w:rsidRDefault="00092E46" w:rsidP="00092E46">
            <w:pPr>
              <w:pStyle w:val="ListParagraph"/>
              <w:numPr>
                <w:ilvl w:val="1"/>
                <w:numId w:val="35"/>
              </w:numPr>
              <w:jc w:val="both"/>
            </w:pPr>
            <w:r>
              <w:t>Co-Investigators</w:t>
            </w:r>
          </w:p>
          <w:p w:rsidR="00092E46" w:rsidRDefault="00092E46" w:rsidP="00092E46">
            <w:pPr>
              <w:pStyle w:val="ListParagraph"/>
              <w:numPr>
                <w:ilvl w:val="1"/>
                <w:numId w:val="35"/>
              </w:numPr>
              <w:jc w:val="both"/>
            </w:pPr>
            <w:r>
              <w:t>Joint Faculties</w:t>
            </w:r>
          </w:p>
          <w:p w:rsidR="00092E46" w:rsidRDefault="00092E46" w:rsidP="00092E46">
            <w:pPr>
              <w:pStyle w:val="ListParagraph"/>
              <w:numPr>
                <w:ilvl w:val="1"/>
                <w:numId w:val="35"/>
              </w:numPr>
              <w:jc w:val="both"/>
            </w:pPr>
            <w:r>
              <w:t>External Partner Organisations</w:t>
            </w:r>
          </w:p>
          <w:p w:rsidR="00092E46" w:rsidRDefault="00092E46" w:rsidP="00092E46">
            <w:pPr>
              <w:pStyle w:val="ListParagraph"/>
              <w:numPr>
                <w:ilvl w:val="1"/>
                <w:numId w:val="35"/>
              </w:numPr>
              <w:jc w:val="both"/>
            </w:pPr>
            <w:r>
              <w:t>Funding Organisations</w:t>
            </w:r>
          </w:p>
          <w:p w:rsidR="00092E46" w:rsidRDefault="00092E46" w:rsidP="00092E46">
            <w:pPr>
              <w:pStyle w:val="ListParagraph"/>
              <w:numPr>
                <w:ilvl w:val="1"/>
                <w:numId w:val="35"/>
              </w:numPr>
              <w:jc w:val="both"/>
            </w:pPr>
            <w:r>
              <w:t>Support Contacts</w:t>
            </w:r>
          </w:p>
          <w:p w:rsidR="00092E46" w:rsidRDefault="00092E46" w:rsidP="00092E46">
            <w:pPr>
              <w:jc w:val="both"/>
            </w:pPr>
          </w:p>
          <w:p w:rsidR="00092E46" w:rsidRPr="00A6796C" w:rsidRDefault="00092E46" w:rsidP="00092E46">
            <w:pPr>
              <w:pStyle w:val="ListParagraph"/>
              <w:numPr>
                <w:ilvl w:val="0"/>
                <w:numId w:val="29"/>
              </w:numPr>
              <w:jc w:val="both"/>
              <w:rPr>
                <w:i/>
                <w:iCs/>
              </w:rPr>
            </w:pPr>
            <w:r w:rsidRPr="00A6796C">
              <w:rPr>
                <w:b/>
                <w:bCs/>
              </w:rPr>
              <w:t>Project Application_All Attributes Report (Concatenated)</w:t>
            </w:r>
            <w:r>
              <w:t xml:space="preserve"> - there will be </w:t>
            </w:r>
            <w:r w:rsidRPr="00092E46">
              <w:rPr>
                <w:u w:val="single"/>
              </w:rPr>
              <w:t>one row per application.</w:t>
            </w:r>
            <w:r>
              <w:t xml:space="preserve"> If any application has two or more of any of these attributes, the data will be displayed in a single cell and separated with a comma:</w:t>
            </w:r>
          </w:p>
          <w:p w:rsidR="00092E46" w:rsidRDefault="00092E46" w:rsidP="00092E46">
            <w:pPr>
              <w:pStyle w:val="ListParagraph"/>
              <w:numPr>
                <w:ilvl w:val="1"/>
                <w:numId w:val="36"/>
              </w:numPr>
              <w:jc w:val="both"/>
            </w:pPr>
            <w:r>
              <w:t>Co-Investigators</w:t>
            </w:r>
          </w:p>
          <w:p w:rsidR="00092E46" w:rsidRDefault="00092E46" w:rsidP="00092E46">
            <w:pPr>
              <w:pStyle w:val="ListParagraph"/>
              <w:numPr>
                <w:ilvl w:val="1"/>
                <w:numId w:val="36"/>
              </w:numPr>
              <w:jc w:val="both"/>
            </w:pPr>
            <w:r>
              <w:t>Joint Faculties</w:t>
            </w:r>
          </w:p>
          <w:p w:rsidR="00092E46" w:rsidRDefault="00092E46" w:rsidP="00092E46">
            <w:pPr>
              <w:pStyle w:val="ListParagraph"/>
              <w:numPr>
                <w:ilvl w:val="1"/>
                <w:numId w:val="36"/>
              </w:numPr>
              <w:jc w:val="both"/>
            </w:pPr>
            <w:r>
              <w:t>External Partner Organisations</w:t>
            </w:r>
          </w:p>
          <w:p w:rsidR="00092E46" w:rsidRDefault="00092E46" w:rsidP="00092E46">
            <w:pPr>
              <w:pStyle w:val="ListParagraph"/>
              <w:numPr>
                <w:ilvl w:val="1"/>
                <w:numId w:val="36"/>
              </w:numPr>
              <w:jc w:val="both"/>
            </w:pPr>
            <w:r>
              <w:t>Funding Organisations</w:t>
            </w:r>
          </w:p>
          <w:p w:rsidR="00092E46" w:rsidRDefault="00092E46" w:rsidP="00092E46">
            <w:pPr>
              <w:pStyle w:val="ListParagraph"/>
              <w:numPr>
                <w:ilvl w:val="1"/>
                <w:numId w:val="36"/>
              </w:numPr>
              <w:jc w:val="both"/>
            </w:pPr>
            <w:r>
              <w:t>Support Contacts</w:t>
            </w:r>
          </w:p>
          <w:p w:rsidR="003760D8" w:rsidRDefault="003760D8" w:rsidP="003760D8">
            <w:pPr>
              <w:pStyle w:val="ListParagraph"/>
              <w:ind w:left="1440"/>
              <w:jc w:val="both"/>
            </w:pPr>
          </w:p>
          <w:p w:rsidR="005367C8" w:rsidRPr="00A6796C" w:rsidRDefault="005367C8" w:rsidP="005367C8">
            <w:pPr>
              <w:pStyle w:val="ListParagraph"/>
              <w:numPr>
                <w:ilvl w:val="0"/>
                <w:numId w:val="29"/>
              </w:numPr>
              <w:jc w:val="both"/>
              <w:rPr>
                <w:i/>
                <w:iCs/>
              </w:rPr>
            </w:pPr>
            <w:r>
              <w:rPr>
                <w:b/>
              </w:rPr>
              <w:t>Project Application Awarded Applications Report</w:t>
            </w:r>
            <w:r w:rsidRPr="00A6796C">
              <w:t xml:space="preserve"> -</w:t>
            </w:r>
            <w:r>
              <w:t xml:space="preserve"> applications in this report will have multiple lines of data if they have two or more of any of these attributes:</w:t>
            </w:r>
          </w:p>
          <w:p w:rsidR="005367C8" w:rsidRDefault="005367C8" w:rsidP="005367C8">
            <w:pPr>
              <w:pStyle w:val="ListParagraph"/>
              <w:numPr>
                <w:ilvl w:val="1"/>
                <w:numId w:val="35"/>
              </w:numPr>
              <w:jc w:val="both"/>
            </w:pPr>
            <w:r>
              <w:t>Co-Investigators</w:t>
            </w:r>
          </w:p>
          <w:p w:rsidR="005367C8" w:rsidRDefault="005367C8" w:rsidP="005367C8">
            <w:pPr>
              <w:pStyle w:val="ListParagraph"/>
              <w:numPr>
                <w:ilvl w:val="1"/>
                <w:numId w:val="35"/>
              </w:numPr>
              <w:jc w:val="both"/>
            </w:pPr>
            <w:r>
              <w:t>Joint Faculties</w:t>
            </w:r>
          </w:p>
          <w:p w:rsidR="005367C8" w:rsidRDefault="005367C8" w:rsidP="005367C8">
            <w:pPr>
              <w:pStyle w:val="ListParagraph"/>
              <w:numPr>
                <w:ilvl w:val="1"/>
                <w:numId w:val="35"/>
              </w:numPr>
              <w:jc w:val="both"/>
            </w:pPr>
            <w:r>
              <w:t>External Partner Organisations</w:t>
            </w:r>
          </w:p>
          <w:p w:rsidR="005367C8" w:rsidRDefault="005367C8" w:rsidP="005367C8">
            <w:pPr>
              <w:pStyle w:val="ListParagraph"/>
              <w:numPr>
                <w:ilvl w:val="1"/>
                <w:numId w:val="35"/>
              </w:numPr>
              <w:jc w:val="both"/>
            </w:pPr>
            <w:r>
              <w:t>Funding Organisations</w:t>
            </w:r>
          </w:p>
          <w:p w:rsidR="005367C8" w:rsidRDefault="005367C8" w:rsidP="005367C8">
            <w:pPr>
              <w:pStyle w:val="ListParagraph"/>
              <w:numPr>
                <w:ilvl w:val="1"/>
                <w:numId w:val="35"/>
              </w:numPr>
              <w:jc w:val="both"/>
            </w:pPr>
            <w:r>
              <w:t>Support Contacts</w:t>
            </w:r>
          </w:p>
          <w:p w:rsidR="003760D8" w:rsidRDefault="003760D8" w:rsidP="003760D8">
            <w:pPr>
              <w:pStyle w:val="ListParagraph"/>
              <w:ind w:left="1440"/>
              <w:jc w:val="both"/>
            </w:pPr>
          </w:p>
          <w:p w:rsidR="005367C8" w:rsidRPr="00A6796C" w:rsidRDefault="005367C8" w:rsidP="005367C8">
            <w:pPr>
              <w:pStyle w:val="ListParagraph"/>
              <w:numPr>
                <w:ilvl w:val="0"/>
                <w:numId w:val="29"/>
              </w:numPr>
              <w:jc w:val="both"/>
              <w:rPr>
                <w:i/>
                <w:iCs/>
              </w:rPr>
            </w:pPr>
            <w:r>
              <w:rPr>
                <w:b/>
              </w:rPr>
              <w:t>Project Application Awarded Applications Report Concatenated</w:t>
            </w:r>
            <w:r>
              <w:t xml:space="preserve"> - there will be </w:t>
            </w:r>
            <w:r w:rsidRPr="00092E46">
              <w:rPr>
                <w:u w:val="single"/>
              </w:rPr>
              <w:t>one row per application.</w:t>
            </w:r>
            <w:r>
              <w:t xml:space="preserve"> If any application has two or more of any of these attributes, the data will be displayed in a single cell and separated with a comma:</w:t>
            </w:r>
          </w:p>
          <w:p w:rsidR="005367C8" w:rsidRDefault="005367C8" w:rsidP="005367C8">
            <w:pPr>
              <w:pStyle w:val="ListParagraph"/>
              <w:numPr>
                <w:ilvl w:val="1"/>
                <w:numId w:val="36"/>
              </w:numPr>
              <w:jc w:val="both"/>
            </w:pPr>
            <w:r>
              <w:t>Co-Investigators</w:t>
            </w:r>
          </w:p>
          <w:p w:rsidR="005367C8" w:rsidRDefault="005367C8" w:rsidP="005367C8">
            <w:pPr>
              <w:pStyle w:val="ListParagraph"/>
              <w:numPr>
                <w:ilvl w:val="1"/>
                <w:numId w:val="36"/>
              </w:numPr>
              <w:jc w:val="both"/>
            </w:pPr>
            <w:r>
              <w:t>Joint Faculties</w:t>
            </w:r>
          </w:p>
          <w:p w:rsidR="005367C8" w:rsidRDefault="005367C8" w:rsidP="005367C8">
            <w:pPr>
              <w:pStyle w:val="ListParagraph"/>
              <w:numPr>
                <w:ilvl w:val="1"/>
                <w:numId w:val="36"/>
              </w:numPr>
              <w:jc w:val="both"/>
            </w:pPr>
            <w:r>
              <w:t>External Partner Organisations</w:t>
            </w:r>
          </w:p>
          <w:p w:rsidR="005367C8" w:rsidRDefault="005367C8" w:rsidP="005367C8">
            <w:pPr>
              <w:pStyle w:val="ListParagraph"/>
              <w:numPr>
                <w:ilvl w:val="1"/>
                <w:numId w:val="36"/>
              </w:numPr>
              <w:jc w:val="both"/>
            </w:pPr>
            <w:r>
              <w:t>Funding Organisations</w:t>
            </w:r>
          </w:p>
          <w:p w:rsidR="005367C8" w:rsidRDefault="005367C8" w:rsidP="005367C8">
            <w:pPr>
              <w:pStyle w:val="ListParagraph"/>
              <w:numPr>
                <w:ilvl w:val="1"/>
                <w:numId w:val="36"/>
              </w:numPr>
              <w:jc w:val="both"/>
            </w:pPr>
            <w:r>
              <w:t>Support Contacts</w:t>
            </w:r>
          </w:p>
          <w:p w:rsidR="003760D8" w:rsidRDefault="003760D8" w:rsidP="003760D8">
            <w:pPr>
              <w:pStyle w:val="ListParagraph"/>
              <w:ind w:left="1440"/>
              <w:jc w:val="both"/>
            </w:pPr>
          </w:p>
          <w:p w:rsidR="005367C8" w:rsidRPr="00A6796C" w:rsidRDefault="004424E3" w:rsidP="005367C8">
            <w:pPr>
              <w:pStyle w:val="ListParagraph"/>
              <w:numPr>
                <w:ilvl w:val="0"/>
                <w:numId w:val="29"/>
              </w:numPr>
              <w:jc w:val="both"/>
              <w:rPr>
                <w:i/>
                <w:iCs/>
              </w:rPr>
            </w:pPr>
            <w:r>
              <w:rPr>
                <w:b/>
              </w:rPr>
              <w:t>Project Application Submitted Applications Report</w:t>
            </w:r>
            <w:r w:rsidR="005367C8" w:rsidRPr="00A6796C">
              <w:t xml:space="preserve"> -</w:t>
            </w:r>
            <w:r w:rsidR="005367C8">
              <w:t xml:space="preserve"> applications in this report will have multiple lines of data if they have two or more of any of these attributes:</w:t>
            </w:r>
          </w:p>
          <w:p w:rsidR="005367C8" w:rsidRDefault="005367C8" w:rsidP="005367C8">
            <w:pPr>
              <w:pStyle w:val="ListParagraph"/>
              <w:numPr>
                <w:ilvl w:val="1"/>
                <w:numId w:val="35"/>
              </w:numPr>
              <w:jc w:val="both"/>
            </w:pPr>
            <w:r>
              <w:t>Co-Investigators</w:t>
            </w:r>
          </w:p>
          <w:p w:rsidR="005367C8" w:rsidRDefault="005367C8" w:rsidP="005367C8">
            <w:pPr>
              <w:pStyle w:val="ListParagraph"/>
              <w:numPr>
                <w:ilvl w:val="1"/>
                <w:numId w:val="35"/>
              </w:numPr>
              <w:jc w:val="both"/>
            </w:pPr>
            <w:r>
              <w:t>Joint Faculties</w:t>
            </w:r>
          </w:p>
          <w:p w:rsidR="005367C8" w:rsidRDefault="005367C8" w:rsidP="005367C8">
            <w:pPr>
              <w:pStyle w:val="ListParagraph"/>
              <w:numPr>
                <w:ilvl w:val="1"/>
                <w:numId w:val="35"/>
              </w:numPr>
              <w:jc w:val="both"/>
            </w:pPr>
            <w:r>
              <w:t>Funding Organisations</w:t>
            </w:r>
          </w:p>
          <w:p w:rsidR="003760D8" w:rsidRDefault="003760D8" w:rsidP="003760D8">
            <w:pPr>
              <w:pStyle w:val="ListParagraph"/>
              <w:ind w:left="1440"/>
              <w:jc w:val="both"/>
            </w:pPr>
          </w:p>
          <w:p w:rsidR="004424E3" w:rsidRPr="00A6796C" w:rsidRDefault="004424E3" w:rsidP="004424E3">
            <w:pPr>
              <w:pStyle w:val="ListParagraph"/>
              <w:numPr>
                <w:ilvl w:val="0"/>
                <w:numId w:val="29"/>
              </w:numPr>
              <w:jc w:val="both"/>
              <w:rPr>
                <w:i/>
                <w:iCs/>
              </w:rPr>
            </w:pPr>
            <w:r>
              <w:rPr>
                <w:b/>
              </w:rPr>
              <w:t>Project Application Submitted Ap</w:t>
            </w:r>
            <w:r w:rsidR="003760D8">
              <w:rPr>
                <w:b/>
              </w:rPr>
              <w:t>plications Report Concatenated</w:t>
            </w:r>
            <w:r>
              <w:rPr>
                <w:b/>
              </w:rPr>
              <w:t xml:space="preserve"> </w:t>
            </w:r>
            <w:r>
              <w:t xml:space="preserve">- there will be </w:t>
            </w:r>
            <w:r w:rsidRPr="00092E46">
              <w:rPr>
                <w:u w:val="single"/>
              </w:rPr>
              <w:t>one row per application.</w:t>
            </w:r>
            <w:r>
              <w:t xml:space="preserve"> If any application has two or more of any of these attributes, the data will be displayed in a single cell and separated with a comma:</w:t>
            </w:r>
          </w:p>
          <w:p w:rsidR="004424E3" w:rsidRDefault="004424E3" w:rsidP="004424E3">
            <w:pPr>
              <w:pStyle w:val="ListParagraph"/>
              <w:numPr>
                <w:ilvl w:val="1"/>
                <w:numId w:val="36"/>
              </w:numPr>
              <w:jc w:val="both"/>
            </w:pPr>
            <w:r>
              <w:t>Co-Investigators</w:t>
            </w:r>
          </w:p>
          <w:p w:rsidR="004424E3" w:rsidRDefault="004424E3" w:rsidP="004424E3">
            <w:pPr>
              <w:pStyle w:val="ListParagraph"/>
              <w:numPr>
                <w:ilvl w:val="1"/>
                <w:numId w:val="36"/>
              </w:numPr>
              <w:jc w:val="both"/>
            </w:pPr>
            <w:r>
              <w:t>Joint Faculties</w:t>
            </w:r>
          </w:p>
          <w:p w:rsidR="004424E3" w:rsidRDefault="004424E3" w:rsidP="004424E3">
            <w:pPr>
              <w:pStyle w:val="ListParagraph"/>
              <w:numPr>
                <w:ilvl w:val="1"/>
                <w:numId w:val="36"/>
              </w:numPr>
              <w:jc w:val="both"/>
            </w:pPr>
            <w:r>
              <w:t>External Partner Organisations</w:t>
            </w:r>
          </w:p>
          <w:p w:rsidR="004424E3" w:rsidRDefault="004424E3" w:rsidP="004424E3">
            <w:pPr>
              <w:pStyle w:val="ListParagraph"/>
              <w:numPr>
                <w:ilvl w:val="1"/>
                <w:numId w:val="36"/>
              </w:numPr>
              <w:jc w:val="both"/>
            </w:pPr>
            <w:r>
              <w:lastRenderedPageBreak/>
              <w:t>Funding Organisations</w:t>
            </w:r>
          </w:p>
          <w:p w:rsidR="004424E3" w:rsidRDefault="004424E3" w:rsidP="004424E3">
            <w:pPr>
              <w:pStyle w:val="ListParagraph"/>
              <w:numPr>
                <w:ilvl w:val="1"/>
                <w:numId w:val="36"/>
              </w:numPr>
              <w:jc w:val="both"/>
            </w:pPr>
            <w:r>
              <w:t>Support Contacts</w:t>
            </w:r>
          </w:p>
          <w:p w:rsidR="00092E46" w:rsidRDefault="00092E46" w:rsidP="00092E46">
            <w:pPr>
              <w:jc w:val="lowKashida"/>
              <w:rPr>
                <w:noProof/>
              </w:rPr>
            </w:pPr>
          </w:p>
        </w:tc>
      </w:tr>
      <w:tr w:rsidR="00092E46" w:rsidTr="005367C8">
        <w:trPr>
          <w:trHeight w:val="227"/>
          <w:jc w:val="center"/>
        </w:trPr>
        <w:tc>
          <w:tcPr>
            <w:tcW w:w="3402" w:type="dxa"/>
            <w:shd w:val="clear" w:color="auto" w:fill="auto"/>
          </w:tcPr>
          <w:p w:rsidR="00092E46" w:rsidRPr="008A3B97" w:rsidRDefault="00092E46" w:rsidP="00092E46">
            <w:pPr>
              <w:jc w:val="lowKashida"/>
            </w:pPr>
          </w:p>
        </w:tc>
        <w:tc>
          <w:tcPr>
            <w:tcW w:w="6331" w:type="dxa"/>
            <w:gridSpan w:val="3"/>
            <w:shd w:val="clear" w:color="auto" w:fill="auto"/>
          </w:tcPr>
          <w:p w:rsidR="00092E46" w:rsidRDefault="00092E46" w:rsidP="00092E46">
            <w:pPr>
              <w:jc w:val="lowKashida"/>
              <w:rPr>
                <w:noProof/>
              </w:rPr>
            </w:pPr>
          </w:p>
        </w:tc>
      </w:tr>
      <w:tr w:rsidR="00A6796C" w:rsidTr="005367C8">
        <w:trPr>
          <w:trHeight w:val="227"/>
          <w:jc w:val="center"/>
        </w:trPr>
        <w:tc>
          <w:tcPr>
            <w:tcW w:w="3922" w:type="dxa"/>
            <w:gridSpan w:val="2"/>
            <w:shd w:val="clear" w:color="auto" w:fill="auto"/>
            <w:vAlign w:val="center"/>
          </w:tcPr>
          <w:p w:rsidR="00A6796C" w:rsidRDefault="005367C8" w:rsidP="00A6796C">
            <w:pPr>
              <w:pStyle w:val="Heading2"/>
              <w:outlineLvl w:val="1"/>
            </w:pPr>
            <w:bookmarkStart w:id="25" w:name="_Toc484683824"/>
            <w:r>
              <w:t>Finding the</w:t>
            </w:r>
            <w:r w:rsidR="00A6796C">
              <w:t xml:space="preserve"> Report</w:t>
            </w:r>
            <w:bookmarkEnd w:id="25"/>
            <w:r>
              <w:t>s</w:t>
            </w:r>
          </w:p>
        </w:tc>
        <w:tc>
          <w:tcPr>
            <w:tcW w:w="5811" w:type="dxa"/>
            <w:gridSpan w:val="2"/>
            <w:shd w:val="clear" w:color="auto" w:fill="auto"/>
            <w:vAlign w:val="center"/>
          </w:tcPr>
          <w:p w:rsidR="00A6796C" w:rsidRDefault="00A6796C" w:rsidP="00093731">
            <w:pPr>
              <w:rPr>
                <w:noProof/>
              </w:rPr>
            </w:pPr>
          </w:p>
        </w:tc>
      </w:tr>
      <w:tr w:rsidR="00A6796C" w:rsidTr="005367C8">
        <w:trPr>
          <w:trHeight w:val="227"/>
          <w:jc w:val="center"/>
        </w:trPr>
        <w:tc>
          <w:tcPr>
            <w:tcW w:w="3922" w:type="dxa"/>
            <w:gridSpan w:val="2"/>
            <w:shd w:val="clear" w:color="auto" w:fill="auto"/>
            <w:vAlign w:val="center"/>
          </w:tcPr>
          <w:p w:rsidR="00A6796C" w:rsidRDefault="00A6796C" w:rsidP="00093731"/>
        </w:tc>
        <w:tc>
          <w:tcPr>
            <w:tcW w:w="5811" w:type="dxa"/>
            <w:gridSpan w:val="2"/>
            <w:shd w:val="clear" w:color="auto" w:fill="auto"/>
            <w:vAlign w:val="center"/>
          </w:tcPr>
          <w:p w:rsidR="00A6796C" w:rsidRDefault="00A6796C" w:rsidP="00093731">
            <w:pPr>
              <w:rPr>
                <w:noProof/>
              </w:rPr>
            </w:pPr>
          </w:p>
        </w:tc>
      </w:tr>
      <w:tr w:rsidR="00A6796C" w:rsidTr="005367C8">
        <w:trPr>
          <w:trHeight w:val="227"/>
          <w:jc w:val="center"/>
        </w:trPr>
        <w:tc>
          <w:tcPr>
            <w:tcW w:w="9733" w:type="dxa"/>
            <w:gridSpan w:val="4"/>
            <w:shd w:val="clear" w:color="auto" w:fill="auto"/>
            <w:vAlign w:val="center"/>
          </w:tcPr>
          <w:p w:rsidR="00A6796C" w:rsidRDefault="00A6796C" w:rsidP="00A6796C">
            <w:r>
              <w:t>The Reports can be accessed from the Project Application List View.</w:t>
            </w:r>
          </w:p>
        </w:tc>
      </w:tr>
      <w:tr w:rsidR="00A6796C" w:rsidTr="005367C8">
        <w:trPr>
          <w:trHeight w:val="227"/>
          <w:jc w:val="center"/>
        </w:trPr>
        <w:tc>
          <w:tcPr>
            <w:tcW w:w="3922" w:type="dxa"/>
            <w:gridSpan w:val="2"/>
            <w:shd w:val="clear" w:color="auto" w:fill="auto"/>
            <w:vAlign w:val="center"/>
          </w:tcPr>
          <w:p w:rsidR="00A6796C" w:rsidRDefault="00A6796C" w:rsidP="00093731"/>
        </w:tc>
        <w:tc>
          <w:tcPr>
            <w:tcW w:w="5811" w:type="dxa"/>
            <w:gridSpan w:val="2"/>
            <w:shd w:val="clear" w:color="auto" w:fill="auto"/>
            <w:vAlign w:val="center"/>
          </w:tcPr>
          <w:p w:rsidR="00A6796C" w:rsidRDefault="00A6796C" w:rsidP="00093731">
            <w:pPr>
              <w:rPr>
                <w:noProof/>
              </w:rPr>
            </w:pPr>
          </w:p>
        </w:tc>
      </w:tr>
      <w:tr w:rsidR="00A6796C" w:rsidTr="005367C8">
        <w:trPr>
          <w:trHeight w:val="227"/>
          <w:jc w:val="center"/>
        </w:trPr>
        <w:tc>
          <w:tcPr>
            <w:tcW w:w="3922" w:type="dxa"/>
            <w:gridSpan w:val="2"/>
            <w:shd w:val="clear" w:color="auto" w:fill="auto"/>
          </w:tcPr>
          <w:p w:rsidR="00A6796C" w:rsidRPr="00D001F4" w:rsidRDefault="00A6796C" w:rsidP="00A6796C">
            <w:pPr>
              <w:pStyle w:val="ListParagraph"/>
              <w:numPr>
                <w:ilvl w:val="0"/>
                <w:numId w:val="37"/>
              </w:numPr>
              <w:jc w:val="both"/>
              <w:rPr>
                <w:b/>
                <w:bCs/>
              </w:rPr>
            </w:pPr>
            <w:r>
              <w:t xml:space="preserve">When you are logged into Converis, on the left-hand side, click on </w:t>
            </w:r>
            <w:r w:rsidRPr="00D001F4">
              <w:rPr>
                <w:b/>
                <w:bCs/>
              </w:rPr>
              <w:t>Projects.</w:t>
            </w:r>
          </w:p>
          <w:p w:rsidR="00A6796C" w:rsidRPr="008A3B97" w:rsidRDefault="00A6796C" w:rsidP="00093731">
            <w:pPr>
              <w:jc w:val="both"/>
            </w:pPr>
          </w:p>
          <w:p w:rsidR="00A6796C" w:rsidRDefault="00A6796C" w:rsidP="00A6796C">
            <w:pPr>
              <w:pStyle w:val="ListParagraph"/>
              <w:numPr>
                <w:ilvl w:val="0"/>
                <w:numId w:val="37"/>
              </w:numPr>
              <w:jc w:val="both"/>
            </w:pPr>
            <w:r w:rsidRPr="008A3B97">
              <w:t xml:space="preserve">Select </w:t>
            </w:r>
            <w:r w:rsidRPr="00D001F4">
              <w:rPr>
                <w:b/>
                <w:bCs/>
              </w:rPr>
              <w:t>Project Applications.</w:t>
            </w:r>
          </w:p>
        </w:tc>
        <w:tc>
          <w:tcPr>
            <w:tcW w:w="5811" w:type="dxa"/>
            <w:gridSpan w:val="2"/>
            <w:shd w:val="clear" w:color="auto" w:fill="auto"/>
            <w:vAlign w:val="center"/>
          </w:tcPr>
          <w:p w:rsidR="00A6796C" w:rsidRDefault="00A6796C" w:rsidP="00093731">
            <w:pPr>
              <w:rPr>
                <w:noProof/>
              </w:rPr>
            </w:pPr>
            <w:r>
              <w:rPr>
                <w:noProof/>
              </w:rPr>
              <w:t xml:space="preserve"> </w:t>
            </w:r>
            <w:r>
              <w:t xml:space="preserve"> </w:t>
            </w:r>
            <w:r>
              <w:object w:dxaOrig="3360" w:dyaOrig="5055">
                <v:shape id="_x0000_i1032" type="#_x0000_t75" style="width:87.75pt;height:97.5pt" o:ole="" o:bordertopcolor="this" o:borderleftcolor="this" o:borderbottomcolor="this" o:borderrightcolor="this">
                  <v:imagedata r:id="rId17" o:title="" cropbottom="18195f"/>
                  <w10:bordertop type="single" width="8"/>
                  <w10:borderleft type="single" width="8"/>
                  <w10:borderbottom type="single" width="8"/>
                  <w10:borderright type="single" width="8"/>
                </v:shape>
                <o:OLEObject Type="Embed" ProgID="PBrush" ShapeID="_x0000_i1032" DrawAspect="Content" ObjectID="_1616332843" r:id="rId47"/>
              </w:object>
            </w:r>
          </w:p>
        </w:tc>
      </w:tr>
      <w:tr w:rsidR="00A6796C" w:rsidTr="005367C8">
        <w:trPr>
          <w:trHeight w:val="227"/>
          <w:jc w:val="center"/>
        </w:trPr>
        <w:tc>
          <w:tcPr>
            <w:tcW w:w="3922" w:type="dxa"/>
            <w:gridSpan w:val="2"/>
            <w:shd w:val="clear" w:color="auto" w:fill="auto"/>
            <w:vAlign w:val="center"/>
          </w:tcPr>
          <w:p w:rsidR="00A6796C" w:rsidRPr="009E5D36" w:rsidRDefault="00A6796C" w:rsidP="00093731">
            <w:pPr>
              <w:jc w:val="both"/>
              <w:rPr>
                <w:sz w:val="21"/>
                <w:szCs w:val="21"/>
              </w:rPr>
            </w:pPr>
          </w:p>
        </w:tc>
        <w:tc>
          <w:tcPr>
            <w:tcW w:w="5811" w:type="dxa"/>
            <w:gridSpan w:val="2"/>
            <w:shd w:val="clear" w:color="auto" w:fill="auto"/>
            <w:vAlign w:val="center"/>
          </w:tcPr>
          <w:p w:rsidR="00A6796C" w:rsidRDefault="00A6796C" w:rsidP="00093731">
            <w:pPr>
              <w:rPr>
                <w:noProof/>
              </w:rPr>
            </w:pPr>
          </w:p>
        </w:tc>
      </w:tr>
      <w:tr w:rsidR="00A6796C" w:rsidTr="005367C8">
        <w:trPr>
          <w:trHeight w:val="227"/>
          <w:jc w:val="center"/>
        </w:trPr>
        <w:tc>
          <w:tcPr>
            <w:tcW w:w="3922" w:type="dxa"/>
            <w:gridSpan w:val="2"/>
            <w:shd w:val="clear" w:color="auto" w:fill="auto"/>
            <w:vAlign w:val="center"/>
          </w:tcPr>
          <w:p w:rsidR="00A6796C" w:rsidRPr="008A3B97" w:rsidRDefault="00A6796C" w:rsidP="00A6796C">
            <w:pPr>
              <w:pStyle w:val="ListParagraph"/>
              <w:numPr>
                <w:ilvl w:val="0"/>
                <w:numId w:val="37"/>
              </w:numPr>
              <w:jc w:val="both"/>
            </w:pPr>
            <w:r w:rsidRPr="008A3B97">
              <w:t>You will be presented with a</w:t>
            </w:r>
            <w:r>
              <w:t xml:space="preserve"> </w:t>
            </w:r>
            <w:r w:rsidRPr="008A3B97">
              <w:t>list of all the application that</w:t>
            </w:r>
            <w:r>
              <w:t xml:space="preserve"> </w:t>
            </w:r>
            <w:r w:rsidRPr="008A3B97">
              <w:t>you have access to.</w:t>
            </w:r>
          </w:p>
          <w:p w:rsidR="00A6796C" w:rsidRPr="008A3B97" w:rsidRDefault="00A6796C" w:rsidP="00093731">
            <w:pPr>
              <w:jc w:val="both"/>
            </w:pPr>
          </w:p>
        </w:tc>
        <w:tc>
          <w:tcPr>
            <w:tcW w:w="5811" w:type="dxa"/>
            <w:gridSpan w:val="2"/>
            <w:shd w:val="clear" w:color="auto" w:fill="auto"/>
          </w:tcPr>
          <w:p w:rsidR="00A6796C" w:rsidRDefault="00A6796C" w:rsidP="009A7531">
            <w:pPr>
              <w:rPr>
                <w:noProof/>
              </w:rPr>
            </w:pPr>
            <w:r>
              <w:rPr>
                <w:noProof/>
              </w:rPr>
              <w:t xml:space="preserve">  </w:t>
            </w:r>
            <w:r w:rsidR="009A7531">
              <w:object w:dxaOrig="4740" w:dyaOrig="945">
                <v:shape id="_x0000_i1033" type="#_x0000_t75" style="width:237pt;height:47.25pt" o:ole="" o:bordertopcolor="this" o:borderleftcolor="this" o:borderbottomcolor="this" o:borderrightcolor="this">
                  <v:imagedata r:id="rId48" o:title=""/>
                  <w10:bordertop type="single" width="8"/>
                  <w10:borderleft type="single" width="8"/>
                  <w10:borderbottom type="single" width="8"/>
                  <w10:borderright type="single" width="8"/>
                </v:shape>
                <o:OLEObject Type="Embed" ProgID="PBrush" ShapeID="_x0000_i1033" DrawAspect="Content" ObjectID="_1616332844" r:id="rId49"/>
              </w:object>
            </w:r>
          </w:p>
        </w:tc>
      </w:tr>
    </w:tbl>
    <w:p w:rsidR="00A6796C" w:rsidRDefault="00A6796C" w:rsidP="00105522">
      <w:pPr>
        <w:jc w:val="both"/>
      </w:pPr>
    </w:p>
    <w:tbl>
      <w:tblPr>
        <w:tblStyle w:val="TableGrid"/>
        <w:tblW w:w="9733" w:type="dxa"/>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2"/>
        <w:gridCol w:w="5811"/>
      </w:tblGrid>
      <w:tr w:rsidR="00092E46" w:rsidTr="005367C8">
        <w:trPr>
          <w:trHeight w:val="227"/>
          <w:jc w:val="center"/>
        </w:trPr>
        <w:tc>
          <w:tcPr>
            <w:tcW w:w="3922" w:type="dxa"/>
            <w:shd w:val="clear" w:color="auto" w:fill="auto"/>
            <w:vAlign w:val="center"/>
          </w:tcPr>
          <w:p w:rsidR="00092E46" w:rsidRDefault="00092E46" w:rsidP="00092E46">
            <w:pPr>
              <w:pStyle w:val="Heading2"/>
              <w:outlineLvl w:val="1"/>
            </w:pPr>
            <w:r>
              <w:t>Running a Report</w:t>
            </w:r>
          </w:p>
        </w:tc>
        <w:tc>
          <w:tcPr>
            <w:tcW w:w="5811" w:type="dxa"/>
            <w:shd w:val="clear" w:color="auto" w:fill="auto"/>
            <w:vAlign w:val="center"/>
          </w:tcPr>
          <w:p w:rsidR="00092E46" w:rsidRDefault="00092E46" w:rsidP="00092E46">
            <w:pPr>
              <w:rPr>
                <w:noProof/>
              </w:rPr>
            </w:pPr>
          </w:p>
        </w:tc>
      </w:tr>
      <w:tr w:rsidR="00092E46" w:rsidTr="005367C8">
        <w:trPr>
          <w:trHeight w:val="227"/>
          <w:jc w:val="center"/>
        </w:trPr>
        <w:tc>
          <w:tcPr>
            <w:tcW w:w="3922" w:type="dxa"/>
            <w:shd w:val="clear" w:color="auto" w:fill="auto"/>
            <w:vAlign w:val="center"/>
          </w:tcPr>
          <w:p w:rsidR="00092E46" w:rsidRDefault="00092E46" w:rsidP="00092E46"/>
        </w:tc>
        <w:tc>
          <w:tcPr>
            <w:tcW w:w="5811" w:type="dxa"/>
            <w:shd w:val="clear" w:color="auto" w:fill="auto"/>
            <w:vAlign w:val="center"/>
          </w:tcPr>
          <w:p w:rsidR="00092E46" w:rsidRDefault="00092E46" w:rsidP="00092E46">
            <w:pPr>
              <w:rPr>
                <w:noProof/>
              </w:rPr>
            </w:pPr>
          </w:p>
        </w:tc>
      </w:tr>
      <w:tr w:rsidR="00092E46" w:rsidTr="005367C8">
        <w:trPr>
          <w:trHeight w:val="227"/>
          <w:jc w:val="center"/>
        </w:trPr>
        <w:tc>
          <w:tcPr>
            <w:tcW w:w="9733" w:type="dxa"/>
            <w:gridSpan w:val="2"/>
            <w:shd w:val="clear" w:color="auto" w:fill="auto"/>
            <w:vAlign w:val="center"/>
          </w:tcPr>
          <w:p w:rsidR="00092E46" w:rsidRDefault="00092E46" w:rsidP="00092E46">
            <w:pPr>
              <w:jc w:val="both"/>
            </w:pPr>
            <w:r>
              <w:t>To run a report, click on the Report tab at the top of the Project Applications list view.</w:t>
            </w:r>
          </w:p>
          <w:p w:rsidR="00B420A5" w:rsidRDefault="00B420A5" w:rsidP="00092E46">
            <w:pPr>
              <w:jc w:val="both"/>
            </w:pPr>
          </w:p>
          <w:p w:rsidR="00092E46" w:rsidRDefault="00092E46" w:rsidP="00092E46">
            <w:pPr>
              <w:jc w:val="center"/>
            </w:pPr>
            <w:r>
              <w:rPr>
                <w:noProof/>
              </w:rPr>
              <w:drawing>
                <wp:inline distT="0" distB="0" distL="0" distR="0" wp14:anchorId="524D91E0" wp14:editId="04E22B8D">
                  <wp:extent cx="3200400" cy="704850"/>
                  <wp:effectExtent l="19050" t="19050" r="19050"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200400" cy="704850"/>
                          </a:xfrm>
                          <a:prstGeom prst="rect">
                            <a:avLst/>
                          </a:prstGeom>
                          <a:noFill/>
                          <a:ln>
                            <a:solidFill>
                              <a:schemeClr val="tx1"/>
                            </a:solidFill>
                          </a:ln>
                        </pic:spPr>
                      </pic:pic>
                    </a:graphicData>
                  </a:graphic>
                </wp:inline>
              </w:drawing>
            </w:r>
          </w:p>
          <w:p w:rsidR="00B420A5" w:rsidRDefault="00B420A5" w:rsidP="00092E46">
            <w:pPr>
              <w:jc w:val="center"/>
            </w:pPr>
          </w:p>
          <w:p w:rsidR="00092E46" w:rsidRPr="00F00F52" w:rsidRDefault="00092E46" w:rsidP="00092E46">
            <w:pPr>
              <w:pStyle w:val="ListParagraph"/>
              <w:numPr>
                <w:ilvl w:val="0"/>
                <w:numId w:val="4"/>
              </w:numPr>
              <w:jc w:val="lowKashida"/>
            </w:pPr>
            <w:r>
              <w:t xml:space="preserve">Choose either </w:t>
            </w:r>
            <w:r w:rsidRPr="00C44286">
              <w:rPr>
                <w:b/>
                <w:bCs/>
              </w:rPr>
              <w:t>Report for selected items</w:t>
            </w:r>
            <w:r>
              <w:t xml:space="preserve"> or </w:t>
            </w:r>
            <w:r w:rsidRPr="00C44286">
              <w:rPr>
                <w:b/>
                <w:bCs/>
              </w:rPr>
              <w:t>Report for all listed items</w:t>
            </w:r>
            <w:r>
              <w:rPr>
                <w:b/>
                <w:bCs/>
              </w:rPr>
              <w:t xml:space="preserve">. </w:t>
            </w:r>
          </w:p>
          <w:p w:rsidR="00092E46" w:rsidRDefault="00092E46" w:rsidP="00092E46">
            <w:pPr>
              <w:pStyle w:val="ListParagraph"/>
              <w:ind w:left="0"/>
              <w:jc w:val="lowKashida"/>
              <w:rPr>
                <w:color w:val="0070C0"/>
              </w:rPr>
            </w:pPr>
            <w:r>
              <w:rPr>
                <w:color w:val="0070C0"/>
              </w:rPr>
              <w:t xml:space="preserve">Note: </w:t>
            </w:r>
            <w:r w:rsidRPr="00F00F52">
              <w:rPr>
                <w:color w:val="0070C0"/>
              </w:rPr>
              <w:t xml:space="preserve">If you select </w:t>
            </w:r>
            <w:r w:rsidRPr="00F00F52">
              <w:rPr>
                <w:b/>
                <w:bCs/>
                <w:color w:val="0070C0"/>
              </w:rPr>
              <w:t>Report for selected items</w:t>
            </w:r>
            <w:r w:rsidRPr="00F00F52">
              <w:rPr>
                <w:color w:val="0070C0"/>
              </w:rPr>
              <w:t xml:space="preserve">, you must tick the applications from the list you wish to be included on the report. </w:t>
            </w:r>
          </w:p>
          <w:p w:rsidR="00092E46" w:rsidRPr="00F00F52" w:rsidRDefault="00092E46" w:rsidP="00092E46">
            <w:pPr>
              <w:pStyle w:val="ListParagraph"/>
              <w:ind w:left="0"/>
              <w:jc w:val="lowKashida"/>
              <w:rPr>
                <w:color w:val="0070C0"/>
              </w:rPr>
            </w:pPr>
          </w:p>
          <w:p w:rsidR="00092E46" w:rsidRDefault="00092E46" w:rsidP="00092E46">
            <w:pPr>
              <w:pStyle w:val="ListParagraph"/>
              <w:numPr>
                <w:ilvl w:val="0"/>
                <w:numId w:val="4"/>
              </w:numPr>
              <w:jc w:val="lowKashida"/>
            </w:pPr>
            <w:r>
              <w:t>Select your report. The selected report will be dark grey (</w:t>
            </w:r>
            <w:r>
              <w:rPr>
                <w:b/>
                <w:bCs/>
              </w:rPr>
              <w:t xml:space="preserve">Application Benchmark </w:t>
            </w:r>
            <w:r>
              <w:t>in the example below).</w:t>
            </w:r>
          </w:p>
          <w:p w:rsidR="00092E46" w:rsidRDefault="00092E46" w:rsidP="00092E46">
            <w:pPr>
              <w:pStyle w:val="ListParagraph"/>
              <w:numPr>
                <w:ilvl w:val="0"/>
                <w:numId w:val="4"/>
              </w:numPr>
              <w:jc w:val="lowKashida"/>
            </w:pPr>
            <w:r>
              <w:t xml:space="preserve">Select  </w:t>
            </w:r>
            <w:r>
              <w:rPr>
                <w:noProof/>
              </w:rPr>
              <w:drawing>
                <wp:inline distT="0" distB="0" distL="0" distR="0" wp14:anchorId="73AD6649" wp14:editId="5E39E2D9">
                  <wp:extent cx="595222" cy="167406"/>
                  <wp:effectExtent l="19050" t="19050" r="14605" b="234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592428" cy="166620"/>
                          </a:xfrm>
                          <a:prstGeom prst="rect">
                            <a:avLst/>
                          </a:prstGeom>
                          <a:ln>
                            <a:solidFill>
                              <a:schemeClr val="tx1"/>
                            </a:solidFill>
                          </a:ln>
                        </pic:spPr>
                      </pic:pic>
                    </a:graphicData>
                  </a:graphic>
                </wp:inline>
              </w:drawing>
            </w:r>
          </w:p>
        </w:tc>
      </w:tr>
      <w:tr w:rsidR="00092E46" w:rsidTr="005367C8">
        <w:trPr>
          <w:trHeight w:val="227"/>
          <w:jc w:val="center"/>
        </w:trPr>
        <w:tc>
          <w:tcPr>
            <w:tcW w:w="3922" w:type="dxa"/>
            <w:shd w:val="clear" w:color="auto" w:fill="auto"/>
            <w:vAlign w:val="center"/>
          </w:tcPr>
          <w:p w:rsidR="00092E46" w:rsidRDefault="00092E46" w:rsidP="00092E46"/>
        </w:tc>
        <w:tc>
          <w:tcPr>
            <w:tcW w:w="5811" w:type="dxa"/>
            <w:shd w:val="clear" w:color="auto" w:fill="auto"/>
            <w:vAlign w:val="center"/>
          </w:tcPr>
          <w:p w:rsidR="00092E46" w:rsidRDefault="00092E46" w:rsidP="00092E46">
            <w:pPr>
              <w:rPr>
                <w:noProof/>
              </w:rPr>
            </w:pPr>
          </w:p>
        </w:tc>
      </w:tr>
      <w:tr w:rsidR="00092E46" w:rsidTr="005367C8">
        <w:trPr>
          <w:trHeight w:val="227"/>
          <w:jc w:val="center"/>
        </w:trPr>
        <w:tc>
          <w:tcPr>
            <w:tcW w:w="9733" w:type="dxa"/>
            <w:gridSpan w:val="2"/>
            <w:shd w:val="clear" w:color="auto" w:fill="auto"/>
            <w:vAlign w:val="center"/>
          </w:tcPr>
          <w:p w:rsidR="00092E46" w:rsidRDefault="00092E46" w:rsidP="00092E46">
            <w:pPr>
              <w:jc w:val="center"/>
              <w:rPr>
                <w:noProof/>
              </w:rPr>
            </w:pPr>
            <w:r>
              <w:rPr>
                <w:noProof/>
              </w:rPr>
              <w:lastRenderedPageBreak/>
              <w:drawing>
                <wp:inline distT="0" distB="0" distL="0" distR="0" wp14:anchorId="3567E22B" wp14:editId="6D5C5114">
                  <wp:extent cx="5495925" cy="2274467"/>
                  <wp:effectExtent l="19050" t="19050" r="9525" b="1206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95925" cy="2274467"/>
                          </a:xfrm>
                          <a:prstGeom prst="rect">
                            <a:avLst/>
                          </a:prstGeom>
                          <a:noFill/>
                          <a:ln>
                            <a:solidFill>
                              <a:schemeClr val="tx1"/>
                            </a:solidFill>
                          </a:ln>
                        </pic:spPr>
                      </pic:pic>
                    </a:graphicData>
                  </a:graphic>
                </wp:inline>
              </w:drawing>
            </w:r>
          </w:p>
        </w:tc>
      </w:tr>
      <w:tr w:rsidR="00092E46" w:rsidTr="005367C8">
        <w:trPr>
          <w:trHeight w:val="227"/>
          <w:jc w:val="center"/>
        </w:trPr>
        <w:tc>
          <w:tcPr>
            <w:tcW w:w="3922" w:type="dxa"/>
            <w:shd w:val="clear" w:color="auto" w:fill="auto"/>
            <w:vAlign w:val="center"/>
          </w:tcPr>
          <w:p w:rsidR="00092E46" w:rsidRDefault="00092E46" w:rsidP="00092E46"/>
        </w:tc>
        <w:tc>
          <w:tcPr>
            <w:tcW w:w="5811" w:type="dxa"/>
            <w:shd w:val="clear" w:color="auto" w:fill="auto"/>
            <w:vAlign w:val="center"/>
          </w:tcPr>
          <w:p w:rsidR="00092E46" w:rsidRDefault="00092E46" w:rsidP="00092E46">
            <w:pPr>
              <w:rPr>
                <w:noProof/>
              </w:rPr>
            </w:pPr>
          </w:p>
        </w:tc>
      </w:tr>
      <w:tr w:rsidR="004C0617" w:rsidTr="005367C8">
        <w:trPr>
          <w:trHeight w:val="227"/>
          <w:jc w:val="center"/>
        </w:trPr>
        <w:tc>
          <w:tcPr>
            <w:tcW w:w="9733" w:type="dxa"/>
            <w:gridSpan w:val="2"/>
            <w:shd w:val="clear" w:color="auto" w:fill="auto"/>
            <w:vAlign w:val="center"/>
          </w:tcPr>
          <w:p w:rsidR="004C0617" w:rsidRDefault="004C0617" w:rsidP="004C0617">
            <w:pPr>
              <w:pStyle w:val="ListParagraph"/>
              <w:ind w:left="0"/>
              <w:jc w:val="both"/>
            </w:pPr>
            <w:r>
              <w:t xml:space="preserve">Depending on the number of applications being reported on, the report can take a few minutes to run. After clicking to create the report, you will know the report is being generated as the page icon revolves (located on the browser tab in the top left hand corner of your screen). The report will open as a Microsoft Excel file. </w:t>
            </w:r>
          </w:p>
        </w:tc>
      </w:tr>
      <w:tr w:rsidR="00092E46" w:rsidTr="005367C8">
        <w:trPr>
          <w:trHeight w:val="227"/>
          <w:jc w:val="center"/>
        </w:trPr>
        <w:tc>
          <w:tcPr>
            <w:tcW w:w="3922" w:type="dxa"/>
            <w:shd w:val="clear" w:color="auto" w:fill="auto"/>
            <w:vAlign w:val="center"/>
          </w:tcPr>
          <w:p w:rsidR="00092E46" w:rsidRDefault="00092E46" w:rsidP="00092E46"/>
        </w:tc>
        <w:tc>
          <w:tcPr>
            <w:tcW w:w="5811" w:type="dxa"/>
            <w:shd w:val="clear" w:color="auto" w:fill="auto"/>
            <w:vAlign w:val="center"/>
          </w:tcPr>
          <w:p w:rsidR="00092E46" w:rsidRDefault="00092E46" w:rsidP="00092E46">
            <w:pPr>
              <w:rPr>
                <w:noProof/>
              </w:rPr>
            </w:pPr>
          </w:p>
        </w:tc>
      </w:tr>
      <w:tr w:rsidR="00092E46" w:rsidTr="005367C8">
        <w:trPr>
          <w:trHeight w:val="227"/>
          <w:jc w:val="center"/>
        </w:trPr>
        <w:tc>
          <w:tcPr>
            <w:tcW w:w="3922" w:type="dxa"/>
            <w:shd w:val="clear" w:color="auto" w:fill="auto"/>
            <w:vAlign w:val="center"/>
          </w:tcPr>
          <w:p w:rsidR="00092E46" w:rsidRDefault="004C0617" w:rsidP="004C0617">
            <w:pPr>
              <w:pStyle w:val="Heading2"/>
              <w:outlineLvl w:val="1"/>
            </w:pPr>
            <w:bookmarkStart w:id="26" w:name="_Toc475350394"/>
            <w:bookmarkStart w:id="27" w:name="_Toc484683825"/>
            <w:r>
              <w:t>Filtering when Reporting</w:t>
            </w:r>
            <w:bookmarkEnd w:id="26"/>
            <w:bookmarkEnd w:id="27"/>
          </w:p>
        </w:tc>
        <w:tc>
          <w:tcPr>
            <w:tcW w:w="5811" w:type="dxa"/>
            <w:shd w:val="clear" w:color="auto" w:fill="auto"/>
            <w:vAlign w:val="center"/>
          </w:tcPr>
          <w:p w:rsidR="00092E46" w:rsidRDefault="00092E46" w:rsidP="00092E46">
            <w:pPr>
              <w:rPr>
                <w:noProof/>
              </w:rPr>
            </w:pPr>
          </w:p>
        </w:tc>
      </w:tr>
      <w:tr w:rsidR="004C0617" w:rsidTr="005367C8">
        <w:trPr>
          <w:trHeight w:val="227"/>
          <w:jc w:val="center"/>
        </w:trPr>
        <w:tc>
          <w:tcPr>
            <w:tcW w:w="3922" w:type="dxa"/>
            <w:shd w:val="clear" w:color="auto" w:fill="auto"/>
            <w:vAlign w:val="center"/>
          </w:tcPr>
          <w:p w:rsidR="004C0617" w:rsidRDefault="004C0617" w:rsidP="00092E46"/>
        </w:tc>
        <w:tc>
          <w:tcPr>
            <w:tcW w:w="5811" w:type="dxa"/>
            <w:shd w:val="clear" w:color="auto" w:fill="auto"/>
            <w:vAlign w:val="center"/>
          </w:tcPr>
          <w:p w:rsidR="004C0617" w:rsidRDefault="004C0617" w:rsidP="00092E46">
            <w:pPr>
              <w:rPr>
                <w:noProof/>
              </w:rPr>
            </w:pPr>
          </w:p>
        </w:tc>
      </w:tr>
      <w:tr w:rsidR="004C0617" w:rsidTr="005367C8">
        <w:trPr>
          <w:trHeight w:val="227"/>
          <w:jc w:val="center"/>
        </w:trPr>
        <w:tc>
          <w:tcPr>
            <w:tcW w:w="9733" w:type="dxa"/>
            <w:gridSpan w:val="2"/>
            <w:shd w:val="clear" w:color="auto" w:fill="auto"/>
            <w:vAlign w:val="center"/>
          </w:tcPr>
          <w:p w:rsidR="004C0617" w:rsidRDefault="004C0617" w:rsidP="004C0617">
            <w:pPr>
              <w:jc w:val="both"/>
            </w:pPr>
            <w:r>
              <w:t xml:space="preserve">You can use filters to specify which applications are pulled into the report. Guidance on filtering can be found in the </w:t>
            </w:r>
            <w:hyperlink w:anchor="_Filtering" w:history="1">
              <w:r w:rsidRPr="00826267">
                <w:rPr>
                  <w:rStyle w:val="Hyperlink"/>
                </w:rPr>
                <w:t>Filtering section of the guide</w:t>
              </w:r>
            </w:hyperlink>
            <w:r>
              <w:t xml:space="preserve">. </w:t>
            </w:r>
          </w:p>
          <w:p w:rsidR="004C0617" w:rsidRDefault="004C0617" w:rsidP="004C0617">
            <w:pPr>
              <w:jc w:val="both"/>
            </w:pPr>
          </w:p>
          <w:p w:rsidR="004C0617" w:rsidRDefault="004C0617" w:rsidP="004C0617">
            <w:pPr>
              <w:jc w:val="both"/>
            </w:pPr>
            <w:r>
              <w:t>If you have a filter selected when running a report, the Filter icon will turn orange:</w:t>
            </w:r>
          </w:p>
          <w:p w:rsidR="004C0617" w:rsidRDefault="004C0617" w:rsidP="004C0617">
            <w:pPr>
              <w:jc w:val="center"/>
            </w:pPr>
            <w:r>
              <w:rPr>
                <w:noProof/>
              </w:rPr>
              <w:drawing>
                <wp:inline distT="0" distB="0" distL="0" distR="0" wp14:anchorId="232949FF" wp14:editId="02086E24">
                  <wp:extent cx="3441939" cy="451541"/>
                  <wp:effectExtent l="19050" t="19050" r="25400" b="2476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3439781" cy="451258"/>
                          </a:xfrm>
                          <a:prstGeom prst="rect">
                            <a:avLst/>
                          </a:prstGeom>
                          <a:ln>
                            <a:solidFill>
                              <a:schemeClr val="tx1"/>
                            </a:solidFill>
                          </a:ln>
                        </pic:spPr>
                      </pic:pic>
                    </a:graphicData>
                  </a:graphic>
                </wp:inline>
              </w:drawing>
            </w:r>
          </w:p>
        </w:tc>
      </w:tr>
      <w:tr w:rsidR="004C0617" w:rsidTr="005367C8">
        <w:trPr>
          <w:trHeight w:val="227"/>
          <w:jc w:val="center"/>
        </w:trPr>
        <w:tc>
          <w:tcPr>
            <w:tcW w:w="3922" w:type="dxa"/>
            <w:shd w:val="clear" w:color="auto" w:fill="auto"/>
            <w:vAlign w:val="center"/>
          </w:tcPr>
          <w:p w:rsidR="004C0617" w:rsidRDefault="004C0617" w:rsidP="00092E46"/>
        </w:tc>
        <w:tc>
          <w:tcPr>
            <w:tcW w:w="5811" w:type="dxa"/>
            <w:shd w:val="clear" w:color="auto" w:fill="auto"/>
            <w:vAlign w:val="center"/>
          </w:tcPr>
          <w:p w:rsidR="004C0617" w:rsidRDefault="004C0617" w:rsidP="00092E46">
            <w:pPr>
              <w:rPr>
                <w:noProof/>
              </w:rPr>
            </w:pPr>
          </w:p>
        </w:tc>
      </w:tr>
      <w:tr w:rsidR="004C0617" w:rsidTr="005367C8">
        <w:trPr>
          <w:trHeight w:val="227"/>
          <w:jc w:val="center"/>
        </w:trPr>
        <w:tc>
          <w:tcPr>
            <w:tcW w:w="3922" w:type="dxa"/>
            <w:shd w:val="clear" w:color="auto" w:fill="auto"/>
            <w:vAlign w:val="center"/>
          </w:tcPr>
          <w:p w:rsidR="004C0617" w:rsidRDefault="004C0617" w:rsidP="00092E46"/>
        </w:tc>
        <w:tc>
          <w:tcPr>
            <w:tcW w:w="5811" w:type="dxa"/>
            <w:shd w:val="clear" w:color="auto" w:fill="auto"/>
            <w:vAlign w:val="center"/>
          </w:tcPr>
          <w:p w:rsidR="004C0617" w:rsidRDefault="004C0617" w:rsidP="00092E46">
            <w:pPr>
              <w:rPr>
                <w:noProof/>
              </w:rPr>
            </w:pPr>
          </w:p>
        </w:tc>
      </w:tr>
    </w:tbl>
    <w:p w:rsidR="00435C87" w:rsidRDefault="00435C87" w:rsidP="00435C87">
      <w:pPr>
        <w:pStyle w:val="ListParagraph"/>
        <w:ind w:left="0"/>
        <w:jc w:val="both"/>
      </w:pPr>
    </w:p>
    <w:p w:rsidR="00860323" w:rsidRDefault="00860323" w:rsidP="00790DD5">
      <w:pPr>
        <w:sectPr w:rsidR="00860323" w:rsidSect="00F00F52">
          <w:pgSz w:w="11906" w:h="16838" w:code="9"/>
          <w:pgMar w:top="1077" w:right="1077" w:bottom="1077" w:left="1077" w:header="709" w:footer="709" w:gutter="0"/>
          <w:cols w:space="708"/>
          <w:titlePg/>
          <w:docGrid w:linePitch="360"/>
        </w:sectPr>
      </w:pPr>
    </w:p>
    <w:p w:rsidR="00D165A1" w:rsidRDefault="00F10CE8" w:rsidP="00F00F52">
      <w:pPr>
        <w:pStyle w:val="Heading1"/>
        <w:jc w:val="center"/>
      </w:pPr>
      <w:bookmarkStart w:id="28" w:name="_Toc484683826"/>
      <w:r>
        <w:lastRenderedPageBreak/>
        <w:t>Notes</w:t>
      </w:r>
      <w:bookmarkEnd w:id="28"/>
    </w:p>
    <w:p w:rsidR="00860323" w:rsidRPr="00860323" w:rsidRDefault="00860323" w:rsidP="00435C87">
      <w:pPr>
        <w:jc w:val="lowKashida"/>
      </w:pPr>
    </w:p>
    <w:sectPr w:rsidR="00860323" w:rsidRPr="00860323" w:rsidSect="00F00F52">
      <w:headerReference w:type="default" r:id="rId54"/>
      <w:footerReference w:type="default" r:id="rId55"/>
      <w:pgSz w:w="11906" w:h="16838"/>
      <w:pgMar w:top="1077" w:right="1077" w:bottom="1077" w:left="1077" w:header="0" w:footer="0" w:gutter="0"/>
      <w:pgBorders w:offsetFrom="page">
        <w:top w:val="single" w:sz="18" w:space="24" w:color="365F91" w:themeColor="accent1" w:themeShade="BF"/>
        <w:left w:val="single" w:sz="18" w:space="24" w:color="365F91" w:themeColor="accent1" w:themeShade="BF"/>
        <w:bottom w:val="single" w:sz="18" w:space="24" w:color="365F91" w:themeColor="accent1" w:themeShade="BF"/>
        <w:right w:val="single" w:sz="18"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4E3" w:rsidRDefault="004424E3" w:rsidP="00946C33">
      <w:pPr>
        <w:spacing w:after="0" w:line="240" w:lineRule="auto"/>
      </w:pPr>
      <w:r>
        <w:separator/>
      </w:r>
    </w:p>
  </w:endnote>
  <w:endnote w:type="continuationSeparator" w:id="0">
    <w:p w:rsidR="004424E3" w:rsidRDefault="004424E3" w:rsidP="00946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E3" w:rsidRDefault="004424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854049"/>
      <w:docPartObj>
        <w:docPartGallery w:val="Page Numbers (Bottom of Page)"/>
        <w:docPartUnique/>
      </w:docPartObj>
    </w:sdtPr>
    <w:sdtEndPr>
      <w:rPr>
        <w:noProof/>
      </w:rPr>
    </w:sdtEndPr>
    <w:sdtContent>
      <w:p w:rsidR="004424E3" w:rsidRDefault="004424E3">
        <w:pPr>
          <w:pStyle w:val="Footer"/>
          <w:jc w:val="right"/>
        </w:pPr>
        <w:r>
          <w:fldChar w:fldCharType="begin"/>
        </w:r>
        <w:r>
          <w:instrText xml:space="preserve"> PAGE   \* MERGEFORMAT </w:instrText>
        </w:r>
        <w:r>
          <w:fldChar w:fldCharType="separate"/>
        </w:r>
        <w:r w:rsidR="00CC43C3">
          <w:rPr>
            <w:noProof/>
          </w:rPr>
          <w:t>2</w:t>
        </w:r>
        <w:r>
          <w:rPr>
            <w:noProof/>
          </w:rPr>
          <w:fldChar w:fldCharType="end"/>
        </w:r>
      </w:p>
    </w:sdtContent>
  </w:sdt>
  <w:p w:rsidR="004424E3" w:rsidRPr="008277EC" w:rsidRDefault="004424E3" w:rsidP="00741D50">
    <w:pPr>
      <w:pStyle w:val="Footer"/>
      <w:jc w:val="right"/>
      <w:rPr>
        <w:color w:val="808080" w:themeColor="background1" w:themeShade="8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758189"/>
      <w:docPartObj>
        <w:docPartGallery w:val="Page Numbers (Bottom of Page)"/>
        <w:docPartUnique/>
      </w:docPartObj>
    </w:sdtPr>
    <w:sdtEndPr>
      <w:rPr>
        <w:noProof/>
      </w:rPr>
    </w:sdtEndPr>
    <w:sdtContent>
      <w:p w:rsidR="004424E3" w:rsidRDefault="004424E3">
        <w:pPr>
          <w:pStyle w:val="Footer"/>
          <w:jc w:val="right"/>
        </w:pPr>
        <w:r>
          <w:fldChar w:fldCharType="begin"/>
        </w:r>
        <w:r>
          <w:instrText xml:space="preserve"> PAGE   \* MERGEFORMAT </w:instrText>
        </w:r>
        <w:r>
          <w:fldChar w:fldCharType="separate"/>
        </w:r>
        <w:r w:rsidR="00CC43C3">
          <w:rPr>
            <w:noProof/>
          </w:rPr>
          <w:t>12</w:t>
        </w:r>
        <w:r>
          <w:rPr>
            <w:noProof/>
          </w:rPr>
          <w:fldChar w:fldCharType="end"/>
        </w:r>
      </w:p>
    </w:sdtContent>
  </w:sdt>
  <w:p w:rsidR="004424E3" w:rsidRDefault="004424E3" w:rsidP="00D96ACE">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617102"/>
      <w:docPartObj>
        <w:docPartGallery w:val="Page Numbers (Bottom of Page)"/>
        <w:docPartUnique/>
      </w:docPartObj>
    </w:sdtPr>
    <w:sdtEndPr>
      <w:rPr>
        <w:noProof/>
      </w:rPr>
    </w:sdtEndPr>
    <w:sdtContent>
      <w:p w:rsidR="004424E3" w:rsidRDefault="004424E3" w:rsidP="00D165A1">
        <w:pPr>
          <w:pStyle w:val="Footer"/>
          <w:jc w:val="right"/>
        </w:pPr>
        <w:r>
          <w:fldChar w:fldCharType="begin"/>
        </w:r>
        <w:r>
          <w:instrText xml:space="preserve"> PAGE   \* MERGEFORMAT </w:instrText>
        </w:r>
        <w:r>
          <w:fldChar w:fldCharType="separate"/>
        </w:r>
        <w:r w:rsidR="00CC43C3">
          <w:rPr>
            <w:noProof/>
          </w:rPr>
          <w:t>14</w:t>
        </w:r>
        <w:r>
          <w:rPr>
            <w:noProof/>
          </w:rPr>
          <w:fldChar w:fldCharType="end"/>
        </w:r>
        <w:r>
          <w:rPr>
            <w:noProof/>
          </w:rPr>
          <w:t xml:space="preserve">  </w:t>
        </w:r>
      </w:p>
    </w:sdtContent>
  </w:sdt>
  <w:p w:rsidR="004424E3" w:rsidRDefault="004424E3" w:rsidP="00D96ACE">
    <w:pP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324910"/>
      <w:docPartObj>
        <w:docPartGallery w:val="Page Numbers (Bottom of Page)"/>
        <w:docPartUnique/>
      </w:docPartObj>
    </w:sdtPr>
    <w:sdtEndPr>
      <w:rPr>
        <w:noProof/>
      </w:rPr>
    </w:sdtEndPr>
    <w:sdtContent>
      <w:p w:rsidR="004424E3" w:rsidRDefault="004424E3" w:rsidP="00B10A04">
        <w:pPr>
          <w:pStyle w:val="Footer"/>
        </w:pPr>
        <w:r>
          <w:t xml:space="preserve">                                                                                                                                                                      </w:t>
        </w:r>
        <w:r>
          <w:tab/>
        </w:r>
        <w:r>
          <w:tab/>
        </w:r>
        <w:r>
          <w:tab/>
        </w:r>
        <w:r>
          <w:fldChar w:fldCharType="begin"/>
        </w:r>
        <w:r>
          <w:instrText xml:space="preserve"> PAGE   \* MERGEFORMAT </w:instrText>
        </w:r>
        <w:r>
          <w:fldChar w:fldCharType="separate"/>
        </w:r>
        <w:r w:rsidR="00CC43C3">
          <w:rPr>
            <w:noProof/>
          </w:rPr>
          <w:t>16</w:t>
        </w:r>
        <w:r>
          <w:rPr>
            <w:noProof/>
          </w:rPr>
          <w:fldChar w:fldCharType="end"/>
        </w:r>
        <w:r>
          <w:rPr>
            <w:noProof/>
          </w:rPr>
          <w:t xml:space="preserve">       </w:t>
        </w:r>
      </w:p>
    </w:sdtContent>
  </w:sdt>
  <w:p w:rsidR="004424E3" w:rsidRDefault="004424E3" w:rsidP="00D96ACE">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4E3" w:rsidRDefault="004424E3" w:rsidP="00946C33">
      <w:pPr>
        <w:spacing w:after="0" w:line="240" w:lineRule="auto"/>
      </w:pPr>
      <w:r>
        <w:separator/>
      </w:r>
    </w:p>
  </w:footnote>
  <w:footnote w:type="continuationSeparator" w:id="0">
    <w:p w:rsidR="004424E3" w:rsidRDefault="004424E3" w:rsidP="00946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E3" w:rsidRDefault="00442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E3" w:rsidRDefault="004424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E3" w:rsidRDefault="004424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E3" w:rsidRPr="00F10CE8" w:rsidRDefault="004424E3" w:rsidP="00F10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2B2"/>
    <w:multiLevelType w:val="hybridMultilevel"/>
    <w:tmpl w:val="8FB0F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8C5E76"/>
    <w:multiLevelType w:val="hybridMultilevel"/>
    <w:tmpl w:val="280A6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157FD8"/>
    <w:multiLevelType w:val="hybridMultilevel"/>
    <w:tmpl w:val="BA165BEE"/>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2B2F4E"/>
    <w:multiLevelType w:val="hybridMultilevel"/>
    <w:tmpl w:val="F6442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8C521F7"/>
    <w:multiLevelType w:val="hybridMultilevel"/>
    <w:tmpl w:val="589C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2B3A01"/>
    <w:multiLevelType w:val="hybridMultilevel"/>
    <w:tmpl w:val="14D45B5A"/>
    <w:lvl w:ilvl="0" w:tplc="34AAC7FE">
      <w:start w:val="1"/>
      <w:numFmt w:val="decimal"/>
      <w:lvlText w:val="%1."/>
      <w:lvlJc w:val="left"/>
      <w:pPr>
        <w:ind w:left="786" w:hanging="360"/>
      </w:pPr>
      <w:rPr>
        <w:b/>
        <w:bCs/>
        <w:color w:val="FF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0E1D3071"/>
    <w:multiLevelType w:val="hybridMultilevel"/>
    <w:tmpl w:val="545CA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nsid w:val="143F6E65"/>
    <w:multiLevelType w:val="hybridMultilevel"/>
    <w:tmpl w:val="398E4EE8"/>
    <w:lvl w:ilvl="0" w:tplc="6FD81FF4">
      <w:start w:val="1"/>
      <w:numFmt w:val="decimal"/>
      <w:lvlText w:val="%1."/>
      <w:lvlJc w:val="left"/>
      <w:pPr>
        <w:ind w:left="502"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9119B2"/>
    <w:multiLevelType w:val="hybridMultilevel"/>
    <w:tmpl w:val="EE388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CA22FC1"/>
    <w:multiLevelType w:val="hybridMultilevel"/>
    <w:tmpl w:val="797E3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EFF6206"/>
    <w:multiLevelType w:val="hybridMultilevel"/>
    <w:tmpl w:val="A55EA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9A63FC"/>
    <w:multiLevelType w:val="hybridMultilevel"/>
    <w:tmpl w:val="398E4EE8"/>
    <w:lvl w:ilvl="0" w:tplc="6FD81FF4">
      <w:start w:val="1"/>
      <w:numFmt w:val="decimal"/>
      <w:lvlText w:val="%1."/>
      <w:lvlJc w:val="left"/>
      <w:pPr>
        <w:ind w:left="502"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D00B3C"/>
    <w:multiLevelType w:val="hybridMultilevel"/>
    <w:tmpl w:val="70AA8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DD5C20"/>
    <w:multiLevelType w:val="hybridMultilevel"/>
    <w:tmpl w:val="DECCD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8279D8"/>
    <w:multiLevelType w:val="hybridMultilevel"/>
    <w:tmpl w:val="042EBA0A"/>
    <w:lvl w:ilvl="0" w:tplc="08090001">
      <w:start w:val="1"/>
      <w:numFmt w:val="bullet"/>
      <w:lvlText w:val=""/>
      <w:lvlJc w:val="left"/>
      <w:pPr>
        <w:ind w:left="720" w:hanging="360"/>
      </w:pPr>
      <w:rPr>
        <w:rFonts w:ascii="Symbol" w:hAnsi="Symbol" w:hint="default"/>
      </w:rPr>
    </w:lvl>
    <w:lvl w:ilvl="1" w:tplc="C68A24F2">
      <w:start w:val="1"/>
      <w:numFmt w:val="bullet"/>
      <w:lvlText w:val="o"/>
      <w:lvlJc w:val="left"/>
      <w:pPr>
        <w:ind w:left="1440" w:hanging="360"/>
      </w:pPr>
      <w:rPr>
        <w:rFonts w:ascii="Courier New" w:hAnsi="Courier New" w:cs="Courier New"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3F2ACA"/>
    <w:multiLevelType w:val="hybridMultilevel"/>
    <w:tmpl w:val="AADC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0A2718"/>
    <w:multiLevelType w:val="hybridMultilevel"/>
    <w:tmpl w:val="EEC6C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9454E73"/>
    <w:multiLevelType w:val="hybridMultilevel"/>
    <w:tmpl w:val="885CD78A"/>
    <w:lvl w:ilvl="0" w:tplc="08090001">
      <w:start w:val="1"/>
      <w:numFmt w:val="bullet"/>
      <w:lvlText w:val=""/>
      <w:lvlJc w:val="left"/>
      <w:pPr>
        <w:ind w:left="720" w:hanging="360"/>
      </w:pPr>
      <w:rPr>
        <w:rFonts w:ascii="Symbol" w:hAnsi="Symbol" w:hint="default"/>
      </w:rPr>
    </w:lvl>
    <w:lvl w:ilvl="1" w:tplc="5E043B5A">
      <w:start w:val="1"/>
      <w:numFmt w:val="bullet"/>
      <w:lvlText w:val="o"/>
      <w:lvlJc w:val="left"/>
      <w:pPr>
        <w:ind w:left="1440" w:hanging="360"/>
      </w:pPr>
      <w:rPr>
        <w:rFonts w:ascii="Courier New" w:hAnsi="Courier New" w:cs="Courier New"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DD1743"/>
    <w:multiLevelType w:val="hybridMultilevel"/>
    <w:tmpl w:val="317CAC6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nsid w:val="3BBB3534"/>
    <w:multiLevelType w:val="hybridMultilevel"/>
    <w:tmpl w:val="7A382C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D36A37"/>
    <w:multiLevelType w:val="hybridMultilevel"/>
    <w:tmpl w:val="1CBCA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1AD4B98"/>
    <w:multiLevelType w:val="hybridMultilevel"/>
    <w:tmpl w:val="9940B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93E106A"/>
    <w:multiLevelType w:val="hybridMultilevel"/>
    <w:tmpl w:val="D136865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BB6878"/>
    <w:multiLevelType w:val="hybridMultilevel"/>
    <w:tmpl w:val="15E42F2E"/>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nsid w:val="5ADC7119"/>
    <w:multiLevelType w:val="hybridMultilevel"/>
    <w:tmpl w:val="24960DB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nsid w:val="5C85285C"/>
    <w:multiLevelType w:val="hybridMultilevel"/>
    <w:tmpl w:val="0A7A3BB6"/>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6">
    <w:nsid w:val="5CEA3EED"/>
    <w:multiLevelType w:val="hybridMultilevel"/>
    <w:tmpl w:val="981CD6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2B7124"/>
    <w:multiLevelType w:val="hybridMultilevel"/>
    <w:tmpl w:val="80C45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61C17F9"/>
    <w:multiLevelType w:val="hybridMultilevel"/>
    <w:tmpl w:val="EA3ECB94"/>
    <w:lvl w:ilvl="0" w:tplc="08090001">
      <w:start w:val="1"/>
      <w:numFmt w:val="bullet"/>
      <w:lvlText w:val=""/>
      <w:lvlJc w:val="left"/>
      <w:pPr>
        <w:ind w:left="720" w:hanging="360"/>
      </w:pPr>
      <w:rPr>
        <w:rFonts w:ascii="Symbol" w:hAnsi="Symbol" w:hint="default"/>
      </w:rPr>
    </w:lvl>
    <w:lvl w:ilvl="1" w:tplc="781AD81E">
      <w:start w:val="1"/>
      <w:numFmt w:val="bullet"/>
      <w:lvlText w:val="o"/>
      <w:lvlJc w:val="left"/>
      <w:pPr>
        <w:ind w:left="1440" w:hanging="360"/>
      </w:pPr>
      <w:rPr>
        <w:rFonts w:ascii="Courier New" w:hAnsi="Courier New" w:cs="Courier New"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3A790A"/>
    <w:multiLevelType w:val="hybridMultilevel"/>
    <w:tmpl w:val="903A7FC0"/>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nsid w:val="685606B3"/>
    <w:multiLevelType w:val="hybridMultilevel"/>
    <w:tmpl w:val="701E9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972180E"/>
    <w:multiLevelType w:val="hybridMultilevel"/>
    <w:tmpl w:val="F4DC5C4E"/>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nsid w:val="71E76BFA"/>
    <w:multiLevelType w:val="hybridMultilevel"/>
    <w:tmpl w:val="B20E4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850640F"/>
    <w:multiLevelType w:val="hybridMultilevel"/>
    <w:tmpl w:val="C6E82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8FB7857"/>
    <w:multiLevelType w:val="hybridMultilevel"/>
    <w:tmpl w:val="F4E6E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A21251A"/>
    <w:multiLevelType w:val="hybridMultilevel"/>
    <w:tmpl w:val="43707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D742576"/>
    <w:multiLevelType w:val="hybridMultilevel"/>
    <w:tmpl w:val="C48C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3"/>
  </w:num>
  <w:num w:numId="4">
    <w:abstractNumId w:val="5"/>
  </w:num>
  <w:num w:numId="5">
    <w:abstractNumId w:val="24"/>
  </w:num>
  <w:num w:numId="6">
    <w:abstractNumId w:val="0"/>
  </w:num>
  <w:num w:numId="7">
    <w:abstractNumId w:val="34"/>
  </w:num>
  <w:num w:numId="8">
    <w:abstractNumId w:val="6"/>
  </w:num>
  <w:num w:numId="9">
    <w:abstractNumId w:val="31"/>
  </w:num>
  <w:num w:numId="10">
    <w:abstractNumId w:val="29"/>
  </w:num>
  <w:num w:numId="11">
    <w:abstractNumId w:val="27"/>
  </w:num>
  <w:num w:numId="12">
    <w:abstractNumId w:val="35"/>
  </w:num>
  <w:num w:numId="13">
    <w:abstractNumId w:val="9"/>
  </w:num>
  <w:num w:numId="14">
    <w:abstractNumId w:val="3"/>
  </w:num>
  <w:num w:numId="15">
    <w:abstractNumId w:val="2"/>
  </w:num>
  <w:num w:numId="16">
    <w:abstractNumId w:val="23"/>
  </w:num>
  <w:num w:numId="17">
    <w:abstractNumId w:val="19"/>
  </w:num>
  <w:num w:numId="18">
    <w:abstractNumId w:val="26"/>
  </w:num>
  <w:num w:numId="19">
    <w:abstractNumId w:val="21"/>
  </w:num>
  <w:num w:numId="20">
    <w:abstractNumId w:val="16"/>
  </w:num>
  <w:num w:numId="21">
    <w:abstractNumId w:val="8"/>
  </w:num>
  <w:num w:numId="22">
    <w:abstractNumId w:val="20"/>
  </w:num>
  <w:num w:numId="23">
    <w:abstractNumId w:val="32"/>
  </w:num>
  <w:num w:numId="24">
    <w:abstractNumId w:val="10"/>
  </w:num>
  <w:num w:numId="25">
    <w:abstractNumId w:val="30"/>
  </w:num>
  <w:num w:numId="26">
    <w:abstractNumId w:val="7"/>
  </w:num>
  <w:num w:numId="27">
    <w:abstractNumId w:val="1"/>
  </w:num>
  <w:num w:numId="28">
    <w:abstractNumId w:val="12"/>
  </w:num>
  <w:num w:numId="29">
    <w:abstractNumId w:val="22"/>
  </w:num>
  <w:num w:numId="30">
    <w:abstractNumId w:val="33"/>
  </w:num>
  <w:num w:numId="31">
    <w:abstractNumId w:val="15"/>
  </w:num>
  <w:num w:numId="32">
    <w:abstractNumId w:val="36"/>
  </w:num>
  <w:num w:numId="33">
    <w:abstractNumId w:val="25"/>
  </w:num>
  <w:num w:numId="34">
    <w:abstractNumId w:val="17"/>
  </w:num>
  <w:num w:numId="35">
    <w:abstractNumId w:val="28"/>
  </w:num>
  <w:num w:numId="36">
    <w:abstractNumId w:val="14"/>
  </w:num>
  <w:num w:numId="37">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17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13"/>
    <w:rsid w:val="00000406"/>
    <w:rsid w:val="00001E1F"/>
    <w:rsid w:val="00007EC5"/>
    <w:rsid w:val="00011809"/>
    <w:rsid w:val="00011E95"/>
    <w:rsid w:val="00012104"/>
    <w:rsid w:val="000162D4"/>
    <w:rsid w:val="00017C35"/>
    <w:rsid w:val="00021C7C"/>
    <w:rsid w:val="00023220"/>
    <w:rsid w:val="00024983"/>
    <w:rsid w:val="00026FA7"/>
    <w:rsid w:val="000309BF"/>
    <w:rsid w:val="00035C40"/>
    <w:rsid w:val="000360C8"/>
    <w:rsid w:val="0003672F"/>
    <w:rsid w:val="00036C09"/>
    <w:rsid w:val="00040DA0"/>
    <w:rsid w:val="000419AE"/>
    <w:rsid w:val="000431B9"/>
    <w:rsid w:val="00052080"/>
    <w:rsid w:val="00052638"/>
    <w:rsid w:val="000537F1"/>
    <w:rsid w:val="000540CF"/>
    <w:rsid w:val="00055273"/>
    <w:rsid w:val="00062ADA"/>
    <w:rsid w:val="00070158"/>
    <w:rsid w:val="00083004"/>
    <w:rsid w:val="0008775E"/>
    <w:rsid w:val="00091504"/>
    <w:rsid w:val="00092E46"/>
    <w:rsid w:val="000933B2"/>
    <w:rsid w:val="00093731"/>
    <w:rsid w:val="000A1071"/>
    <w:rsid w:val="000A2F23"/>
    <w:rsid w:val="000A3030"/>
    <w:rsid w:val="000B15BB"/>
    <w:rsid w:val="000B3091"/>
    <w:rsid w:val="000B4BAB"/>
    <w:rsid w:val="000B5086"/>
    <w:rsid w:val="000C01DF"/>
    <w:rsid w:val="000C2867"/>
    <w:rsid w:val="000C397E"/>
    <w:rsid w:val="000C3EC7"/>
    <w:rsid w:val="000C41B7"/>
    <w:rsid w:val="000C5CEA"/>
    <w:rsid w:val="000D5A70"/>
    <w:rsid w:val="000E40C8"/>
    <w:rsid w:val="000E6074"/>
    <w:rsid w:val="000E6985"/>
    <w:rsid w:val="000F3F10"/>
    <w:rsid w:val="000F523A"/>
    <w:rsid w:val="000F7FAA"/>
    <w:rsid w:val="00105522"/>
    <w:rsid w:val="00105592"/>
    <w:rsid w:val="001057E2"/>
    <w:rsid w:val="00106D9E"/>
    <w:rsid w:val="001112DE"/>
    <w:rsid w:val="00111BC2"/>
    <w:rsid w:val="00116B75"/>
    <w:rsid w:val="00121265"/>
    <w:rsid w:val="0012276B"/>
    <w:rsid w:val="00136719"/>
    <w:rsid w:val="00137C31"/>
    <w:rsid w:val="0014243F"/>
    <w:rsid w:val="00143876"/>
    <w:rsid w:val="00154ACA"/>
    <w:rsid w:val="001566BF"/>
    <w:rsid w:val="00162326"/>
    <w:rsid w:val="001639C7"/>
    <w:rsid w:val="001667FC"/>
    <w:rsid w:val="00166B04"/>
    <w:rsid w:val="0017601C"/>
    <w:rsid w:val="00176E1D"/>
    <w:rsid w:val="00181683"/>
    <w:rsid w:val="00181E2D"/>
    <w:rsid w:val="00185D65"/>
    <w:rsid w:val="00190259"/>
    <w:rsid w:val="00191A55"/>
    <w:rsid w:val="00195859"/>
    <w:rsid w:val="00197667"/>
    <w:rsid w:val="001A016D"/>
    <w:rsid w:val="001A05FA"/>
    <w:rsid w:val="001A08B0"/>
    <w:rsid w:val="001A1D64"/>
    <w:rsid w:val="001A2863"/>
    <w:rsid w:val="001A7896"/>
    <w:rsid w:val="001B65D9"/>
    <w:rsid w:val="001D2F68"/>
    <w:rsid w:val="001D5B98"/>
    <w:rsid w:val="001D6C23"/>
    <w:rsid w:val="001D7ED3"/>
    <w:rsid w:val="001E3DB3"/>
    <w:rsid w:val="001F09CD"/>
    <w:rsid w:val="001F182A"/>
    <w:rsid w:val="001F191D"/>
    <w:rsid w:val="0020094B"/>
    <w:rsid w:val="002039D5"/>
    <w:rsid w:val="002041CF"/>
    <w:rsid w:val="00204EFB"/>
    <w:rsid w:val="00206D71"/>
    <w:rsid w:val="00210E48"/>
    <w:rsid w:val="0021263B"/>
    <w:rsid w:val="002165CA"/>
    <w:rsid w:val="00220C43"/>
    <w:rsid w:val="00221A11"/>
    <w:rsid w:val="00221A5C"/>
    <w:rsid w:val="00223FAB"/>
    <w:rsid w:val="002354F5"/>
    <w:rsid w:val="002415CC"/>
    <w:rsid w:val="00241CF2"/>
    <w:rsid w:val="00242B8D"/>
    <w:rsid w:val="0024473F"/>
    <w:rsid w:val="002450DA"/>
    <w:rsid w:val="0025091E"/>
    <w:rsid w:val="002521DB"/>
    <w:rsid w:val="00252390"/>
    <w:rsid w:val="00254C93"/>
    <w:rsid w:val="00260B37"/>
    <w:rsid w:val="00261FC8"/>
    <w:rsid w:val="0026258D"/>
    <w:rsid w:val="00263122"/>
    <w:rsid w:val="00265915"/>
    <w:rsid w:val="0026794E"/>
    <w:rsid w:val="00270E00"/>
    <w:rsid w:val="002711AD"/>
    <w:rsid w:val="00276135"/>
    <w:rsid w:val="00282634"/>
    <w:rsid w:val="002858FF"/>
    <w:rsid w:val="0028638A"/>
    <w:rsid w:val="00286562"/>
    <w:rsid w:val="0028740B"/>
    <w:rsid w:val="00290662"/>
    <w:rsid w:val="00291BF6"/>
    <w:rsid w:val="0029378B"/>
    <w:rsid w:val="00297D23"/>
    <w:rsid w:val="002A3E3B"/>
    <w:rsid w:val="002A5158"/>
    <w:rsid w:val="002A7088"/>
    <w:rsid w:val="002A7CB9"/>
    <w:rsid w:val="002B262E"/>
    <w:rsid w:val="002B2669"/>
    <w:rsid w:val="002B2F20"/>
    <w:rsid w:val="002B37CD"/>
    <w:rsid w:val="002B4272"/>
    <w:rsid w:val="002B4767"/>
    <w:rsid w:val="002B47AE"/>
    <w:rsid w:val="002B4B54"/>
    <w:rsid w:val="002B632F"/>
    <w:rsid w:val="002B6918"/>
    <w:rsid w:val="002C1F21"/>
    <w:rsid w:val="002C30CD"/>
    <w:rsid w:val="002C4982"/>
    <w:rsid w:val="002C7051"/>
    <w:rsid w:val="002D3773"/>
    <w:rsid w:val="002D4E4A"/>
    <w:rsid w:val="002E4FA3"/>
    <w:rsid w:val="002E6A9A"/>
    <w:rsid w:val="002E71C2"/>
    <w:rsid w:val="002F2C67"/>
    <w:rsid w:val="002F70DA"/>
    <w:rsid w:val="002F768A"/>
    <w:rsid w:val="00300010"/>
    <w:rsid w:val="00301FBE"/>
    <w:rsid w:val="00302E42"/>
    <w:rsid w:val="0030377D"/>
    <w:rsid w:val="00305C5D"/>
    <w:rsid w:val="00306976"/>
    <w:rsid w:val="00306AB8"/>
    <w:rsid w:val="003076D0"/>
    <w:rsid w:val="003106EE"/>
    <w:rsid w:val="00313E1A"/>
    <w:rsid w:val="00321879"/>
    <w:rsid w:val="00336D35"/>
    <w:rsid w:val="003413A6"/>
    <w:rsid w:val="00341F2B"/>
    <w:rsid w:val="00345823"/>
    <w:rsid w:val="00351A50"/>
    <w:rsid w:val="00352117"/>
    <w:rsid w:val="003530B5"/>
    <w:rsid w:val="00353176"/>
    <w:rsid w:val="003565CD"/>
    <w:rsid w:val="0036175B"/>
    <w:rsid w:val="003636C8"/>
    <w:rsid w:val="00364B38"/>
    <w:rsid w:val="00366CAA"/>
    <w:rsid w:val="003750C6"/>
    <w:rsid w:val="003760D8"/>
    <w:rsid w:val="0038371E"/>
    <w:rsid w:val="003861A0"/>
    <w:rsid w:val="00390838"/>
    <w:rsid w:val="0039167E"/>
    <w:rsid w:val="00394334"/>
    <w:rsid w:val="003A19FA"/>
    <w:rsid w:val="003A1C86"/>
    <w:rsid w:val="003A56A5"/>
    <w:rsid w:val="003A66C5"/>
    <w:rsid w:val="003A78A4"/>
    <w:rsid w:val="003B1D20"/>
    <w:rsid w:val="003B5103"/>
    <w:rsid w:val="003C7CBE"/>
    <w:rsid w:val="003D16C0"/>
    <w:rsid w:val="003D28C5"/>
    <w:rsid w:val="003D4690"/>
    <w:rsid w:val="003D5786"/>
    <w:rsid w:val="003D6229"/>
    <w:rsid w:val="003D6E7E"/>
    <w:rsid w:val="003E1902"/>
    <w:rsid w:val="003E2A7B"/>
    <w:rsid w:val="003E40A4"/>
    <w:rsid w:val="003E4341"/>
    <w:rsid w:val="003E4431"/>
    <w:rsid w:val="003E6A60"/>
    <w:rsid w:val="003F3C68"/>
    <w:rsid w:val="003F4762"/>
    <w:rsid w:val="0040175C"/>
    <w:rsid w:val="0040485F"/>
    <w:rsid w:val="0040498C"/>
    <w:rsid w:val="00405D83"/>
    <w:rsid w:val="00406465"/>
    <w:rsid w:val="00406773"/>
    <w:rsid w:val="0040719B"/>
    <w:rsid w:val="00412B4C"/>
    <w:rsid w:val="00413BBF"/>
    <w:rsid w:val="00413BE0"/>
    <w:rsid w:val="0042015B"/>
    <w:rsid w:val="00422F71"/>
    <w:rsid w:val="004240F0"/>
    <w:rsid w:val="00425CB7"/>
    <w:rsid w:val="00427545"/>
    <w:rsid w:val="00427DE9"/>
    <w:rsid w:val="004327BD"/>
    <w:rsid w:val="004336D8"/>
    <w:rsid w:val="00433C23"/>
    <w:rsid w:val="00435C87"/>
    <w:rsid w:val="00437E6C"/>
    <w:rsid w:val="004424E3"/>
    <w:rsid w:val="00444AA5"/>
    <w:rsid w:val="004465E4"/>
    <w:rsid w:val="00452CDA"/>
    <w:rsid w:val="00453B2C"/>
    <w:rsid w:val="00456310"/>
    <w:rsid w:val="0045656E"/>
    <w:rsid w:val="00457135"/>
    <w:rsid w:val="0046634A"/>
    <w:rsid w:val="00467F22"/>
    <w:rsid w:val="004707EE"/>
    <w:rsid w:val="00472F66"/>
    <w:rsid w:val="00474B38"/>
    <w:rsid w:val="00475AB5"/>
    <w:rsid w:val="00475DA8"/>
    <w:rsid w:val="004775FB"/>
    <w:rsid w:val="00477A60"/>
    <w:rsid w:val="00480D56"/>
    <w:rsid w:val="00481608"/>
    <w:rsid w:val="00482D9D"/>
    <w:rsid w:val="0048568A"/>
    <w:rsid w:val="00487EB7"/>
    <w:rsid w:val="00492027"/>
    <w:rsid w:val="00494095"/>
    <w:rsid w:val="00495DDA"/>
    <w:rsid w:val="004A4C71"/>
    <w:rsid w:val="004A51E5"/>
    <w:rsid w:val="004B6829"/>
    <w:rsid w:val="004B7F58"/>
    <w:rsid w:val="004C0617"/>
    <w:rsid w:val="004C0669"/>
    <w:rsid w:val="004C1B2F"/>
    <w:rsid w:val="004C4D25"/>
    <w:rsid w:val="004C4D28"/>
    <w:rsid w:val="004C553B"/>
    <w:rsid w:val="004C6431"/>
    <w:rsid w:val="004D0218"/>
    <w:rsid w:val="004E4208"/>
    <w:rsid w:val="004E4638"/>
    <w:rsid w:val="004F128F"/>
    <w:rsid w:val="004F3CC1"/>
    <w:rsid w:val="004F59E4"/>
    <w:rsid w:val="005060B6"/>
    <w:rsid w:val="0051037C"/>
    <w:rsid w:val="00511769"/>
    <w:rsid w:val="00511868"/>
    <w:rsid w:val="0051296F"/>
    <w:rsid w:val="0051573C"/>
    <w:rsid w:val="00520CD7"/>
    <w:rsid w:val="00530C0F"/>
    <w:rsid w:val="00534B37"/>
    <w:rsid w:val="00535C7E"/>
    <w:rsid w:val="005367C8"/>
    <w:rsid w:val="00543809"/>
    <w:rsid w:val="00544F52"/>
    <w:rsid w:val="00546147"/>
    <w:rsid w:val="00546C97"/>
    <w:rsid w:val="00547F08"/>
    <w:rsid w:val="0055251D"/>
    <w:rsid w:val="00554E0B"/>
    <w:rsid w:val="00560927"/>
    <w:rsid w:val="00560E65"/>
    <w:rsid w:val="00564115"/>
    <w:rsid w:val="00570835"/>
    <w:rsid w:val="0057597F"/>
    <w:rsid w:val="00577FBF"/>
    <w:rsid w:val="00587A4D"/>
    <w:rsid w:val="00587B88"/>
    <w:rsid w:val="005933DF"/>
    <w:rsid w:val="0059557D"/>
    <w:rsid w:val="0059666D"/>
    <w:rsid w:val="005A1E50"/>
    <w:rsid w:val="005A2596"/>
    <w:rsid w:val="005A35C7"/>
    <w:rsid w:val="005A4784"/>
    <w:rsid w:val="005B03A9"/>
    <w:rsid w:val="005B20C6"/>
    <w:rsid w:val="005B2BB3"/>
    <w:rsid w:val="005B405B"/>
    <w:rsid w:val="005B4547"/>
    <w:rsid w:val="005B7E93"/>
    <w:rsid w:val="005C1725"/>
    <w:rsid w:val="005C211F"/>
    <w:rsid w:val="005D1457"/>
    <w:rsid w:val="005D6ABF"/>
    <w:rsid w:val="005D7DB0"/>
    <w:rsid w:val="005E1695"/>
    <w:rsid w:val="005E47AE"/>
    <w:rsid w:val="005F06CE"/>
    <w:rsid w:val="0060118E"/>
    <w:rsid w:val="00601B35"/>
    <w:rsid w:val="00604771"/>
    <w:rsid w:val="00605CC7"/>
    <w:rsid w:val="00611892"/>
    <w:rsid w:val="00615D75"/>
    <w:rsid w:val="00620C1D"/>
    <w:rsid w:val="006213B1"/>
    <w:rsid w:val="00632C2B"/>
    <w:rsid w:val="0063421C"/>
    <w:rsid w:val="00637CA2"/>
    <w:rsid w:val="00640373"/>
    <w:rsid w:val="0064212B"/>
    <w:rsid w:val="0065532D"/>
    <w:rsid w:val="006555F8"/>
    <w:rsid w:val="00655642"/>
    <w:rsid w:val="0066426B"/>
    <w:rsid w:val="00670082"/>
    <w:rsid w:val="00670133"/>
    <w:rsid w:val="00676A85"/>
    <w:rsid w:val="00680C65"/>
    <w:rsid w:val="00686C52"/>
    <w:rsid w:val="00686E99"/>
    <w:rsid w:val="0069238C"/>
    <w:rsid w:val="00695280"/>
    <w:rsid w:val="006A1144"/>
    <w:rsid w:val="006A5D61"/>
    <w:rsid w:val="006B0686"/>
    <w:rsid w:val="006B1647"/>
    <w:rsid w:val="006B185D"/>
    <w:rsid w:val="006B416D"/>
    <w:rsid w:val="006B5E39"/>
    <w:rsid w:val="006C0FE3"/>
    <w:rsid w:val="006C1346"/>
    <w:rsid w:val="006D2BF6"/>
    <w:rsid w:val="006D3252"/>
    <w:rsid w:val="006E1BF0"/>
    <w:rsid w:val="006E2FA2"/>
    <w:rsid w:val="006E32A8"/>
    <w:rsid w:val="006E4474"/>
    <w:rsid w:val="006E67EC"/>
    <w:rsid w:val="006F3C69"/>
    <w:rsid w:val="006F4C6F"/>
    <w:rsid w:val="006F50AB"/>
    <w:rsid w:val="0070192C"/>
    <w:rsid w:val="007059B3"/>
    <w:rsid w:val="00706AF9"/>
    <w:rsid w:val="007149B1"/>
    <w:rsid w:val="00726D0B"/>
    <w:rsid w:val="00727748"/>
    <w:rsid w:val="007327F9"/>
    <w:rsid w:val="00737E62"/>
    <w:rsid w:val="00741D50"/>
    <w:rsid w:val="00746F2D"/>
    <w:rsid w:val="00747AE1"/>
    <w:rsid w:val="0075355F"/>
    <w:rsid w:val="00756408"/>
    <w:rsid w:val="00767EB2"/>
    <w:rsid w:val="00770547"/>
    <w:rsid w:val="00770E01"/>
    <w:rsid w:val="00771CAD"/>
    <w:rsid w:val="007758C5"/>
    <w:rsid w:val="007759AC"/>
    <w:rsid w:val="0077782C"/>
    <w:rsid w:val="0078234D"/>
    <w:rsid w:val="00783934"/>
    <w:rsid w:val="00790DD5"/>
    <w:rsid w:val="00791EED"/>
    <w:rsid w:val="007923F3"/>
    <w:rsid w:val="007956E7"/>
    <w:rsid w:val="007A3BA7"/>
    <w:rsid w:val="007A4A45"/>
    <w:rsid w:val="007A4FE2"/>
    <w:rsid w:val="007A5FC4"/>
    <w:rsid w:val="007A6256"/>
    <w:rsid w:val="007A6C13"/>
    <w:rsid w:val="007C0132"/>
    <w:rsid w:val="007C6721"/>
    <w:rsid w:val="007E2B74"/>
    <w:rsid w:val="007E6E63"/>
    <w:rsid w:val="007F525C"/>
    <w:rsid w:val="007F5BEA"/>
    <w:rsid w:val="00800323"/>
    <w:rsid w:val="0080046E"/>
    <w:rsid w:val="0080339D"/>
    <w:rsid w:val="008044F9"/>
    <w:rsid w:val="00811A9C"/>
    <w:rsid w:val="00812E57"/>
    <w:rsid w:val="008149E6"/>
    <w:rsid w:val="00814C7C"/>
    <w:rsid w:val="0081778C"/>
    <w:rsid w:val="00821AD7"/>
    <w:rsid w:val="008260FA"/>
    <w:rsid w:val="0082739E"/>
    <w:rsid w:val="008277EC"/>
    <w:rsid w:val="00832813"/>
    <w:rsid w:val="00835884"/>
    <w:rsid w:val="00837DFF"/>
    <w:rsid w:val="008404B8"/>
    <w:rsid w:val="0084096A"/>
    <w:rsid w:val="00840B70"/>
    <w:rsid w:val="00841CB7"/>
    <w:rsid w:val="0084525C"/>
    <w:rsid w:val="00845392"/>
    <w:rsid w:val="0085226A"/>
    <w:rsid w:val="008556E7"/>
    <w:rsid w:val="00857E15"/>
    <w:rsid w:val="00857F94"/>
    <w:rsid w:val="00860323"/>
    <w:rsid w:val="00861953"/>
    <w:rsid w:val="008624A1"/>
    <w:rsid w:val="00863D95"/>
    <w:rsid w:val="00873DAC"/>
    <w:rsid w:val="00874175"/>
    <w:rsid w:val="008745A6"/>
    <w:rsid w:val="0087621E"/>
    <w:rsid w:val="00876D5C"/>
    <w:rsid w:val="00881CFE"/>
    <w:rsid w:val="008820D1"/>
    <w:rsid w:val="008832B2"/>
    <w:rsid w:val="00884CF8"/>
    <w:rsid w:val="00887188"/>
    <w:rsid w:val="00890844"/>
    <w:rsid w:val="0089121A"/>
    <w:rsid w:val="008930C2"/>
    <w:rsid w:val="00895C97"/>
    <w:rsid w:val="008A02B8"/>
    <w:rsid w:val="008A2CDF"/>
    <w:rsid w:val="008A3B97"/>
    <w:rsid w:val="008A6295"/>
    <w:rsid w:val="008A7BA9"/>
    <w:rsid w:val="008B4B2B"/>
    <w:rsid w:val="008C0550"/>
    <w:rsid w:val="008C3A11"/>
    <w:rsid w:val="008C4DE7"/>
    <w:rsid w:val="008D1129"/>
    <w:rsid w:val="008D49B9"/>
    <w:rsid w:val="008E0BAD"/>
    <w:rsid w:val="008E1C4A"/>
    <w:rsid w:val="008E2ED5"/>
    <w:rsid w:val="008E4B54"/>
    <w:rsid w:val="008E57C7"/>
    <w:rsid w:val="008E612F"/>
    <w:rsid w:val="008F072C"/>
    <w:rsid w:val="008F3885"/>
    <w:rsid w:val="008F42A1"/>
    <w:rsid w:val="00901AD6"/>
    <w:rsid w:val="00902E4F"/>
    <w:rsid w:val="009061EA"/>
    <w:rsid w:val="00907FFE"/>
    <w:rsid w:val="00915BCA"/>
    <w:rsid w:val="00915E83"/>
    <w:rsid w:val="00916C7C"/>
    <w:rsid w:val="0092131E"/>
    <w:rsid w:val="00922EE0"/>
    <w:rsid w:val="009238DC"/>
    <w:rsid w:val="00923EDF"/>
    <w:rsid w:val="00930A15"/>
    <w:rsid w:val="009363C1"/>
    <w:rsid w:val="00937719"/>
    <w:rsid w:val="00945BE4"/>
    <w:rsid w:val="00945D5E"/>
    <w:rsid w:val="00946117"/>
    <w:rsid w:val="00946C33"/>
    <w:rsid w:val="009563B2"/>
    <w:rsid w:val="00960D3F"/>
    <w:rsid w:val="009751E6"/>
    <w:rsid w:val="0097717C"/>
    <w:rsid w:val="009813D6"/>
    <w:rsid w:val="0098758D"/>
    <w:rsid w:val="0099352E"/>
    <w:rsid w:val="009957C6"/>
    <w:rsid w:val="009A3E3A"/>
    <w:rsid w:val="009A58D8"/>
    <w:rsid w:val="009A7531"/>
    <w:rsid w:val="009A7E51"/>
    <w:rsid w:val="009B01FA"/>
    <w:rsid w:val="009B19F0"/>
    <w:rsid w:val="009B4039"/>
    <w:rsid w:val="009B7254"/>
    <w:rsid w:val="009C1AEA"/>
    <w:rsid w:val="009C251F"/>
    <w:rsid w:val="009C4142"/>
    <w:rsid w:val="009C624B"/>
    <w:rsid w:val="009D0C3C"/>
    <w:rsid w:val="009D5039"/>
    <w:rsid w:val="009E07EE"/>
    <w:rsid w:val="009E2040"/>
    <w:rsid w:val="009E5D36"/>
    <w:rsid w:val="009E79F5"/>
    <w:rsid w:val="009E7C15"/>
    <w:rsid w:val="009F3B99"/>
    <w:rsid w:val="009F5940"/>
    <w:rsid w:val="009F7DB9"/>
    <w:rsid w:val="009F7E46"/>
    <w:rsid w:val="00A0103C"/>
    <w:rsid w:val="00A04CE3"/>
    <w:rsid w:val="00A053C2"/>
    <w:rsid w:val="00A07406"/>
    <w:rsid w:val="00A1106A"/>
    <w:rsid w:val="00A1551A"/>
    <w:rsid w:val="00A15ED3"/>
    <w:rsid w:val="00A17FEC"/>
    <w:rsid w:val="00A21F8B"/>
    <w:rsid w:val="00A25995"/>
    <w:rsid w:val="00A26FDD"/>
    <w:rsid w:val="00A35239"/>
    <w:rsid w:val="00A36AEB"/>
    <w:rsid w:val="00A375FD"/>
    <w:rsid w:val="00A4044D"/>
    <w:rsid w:val="00A42C10"/>
    <w:rsid w:val="00A504A8"/>
    <w:rsid w:val="00A54F68"/>
    <w:rsid w:val="00A61628"/>
    <w:rsid w:val="00A63A4F"/>
    <w:rsid w:val="00A678F1"/>
    <w:rsid w:val="00A6796C"/>
    <w:rsid w:val="00A700E3"/>
    <w:rsid w:val="00A7310F"/>
    <w:rsid w:val="00A7381E"/>
    <w:rsid w:val="00A7417D"/>
    <w:rsid w:val="00A76005"/>
    <w:rsid w:val="00A7695B"/>
    <w:rsid w:val="00A81B0E"/>
    <w:rsid w:val="00A82158"/>
    <w:rsid w:val="00A832B4"/>
    <w:rsid w:val="00A86FB2"/>
    <w:rsid w:val="00A873BC"/>
    <w:rsid w:val="00A878D4"/>
    <w:rsid w:val="00A914EC"/>
    <w:rsid w:val="00A9237F"/>
    <w:rsid w:val="00A93CCB"/>
    <w:rsid w:val="00A96B7A"/>
    <w:rsid w:val="00A96F52"/>
    <w:rsid w:val="00AA0072"/>
    <w:rsid w:val="00AA1ACB"/>
    <w:rsid w:val="00AA1B81"/>
    <w:rsid w:val="00AA2FE9"/>
    <w:rsid w:val="00AA5196"/>
    <w:rsid w:val="00AA7724"/>
    <w:rsid w:val="00AC2BF6"/>
    <w:rsid w:val="00AC2ECE"/>
    <w:rsid w:val="00AD0645"/>
    <w:rsid w:val="00AD16EE"/>
    <w:rsid w:val="00AE0B9D"/>
    <w:rsid w:val="00AE1FB7"/>
    <w:rsid w:val="00AE2DDD"/>
    <w:rsid w:val="00AE3234"/>
    <w:rsid w:val="00AE5562"/>
    <w:rsid w:val="00AE7D57"/>
    <w:rsid w:val="00AF1BF8"/>
    <w:rsid w:val="00AF5087"/>
    <w:rsid w:val="00AF6516"/>
    <w:rsid w:val="00AF6BEF"/>
    <w:rsid w:val="00AF6E73"/>
    <w:rsid w:val="00B0147C"/>
    <w:rsid w:val="00B03EE2"/>
    <w:rsid w:val="00B10A04"/>
    <w:rsid w:val="00B1309F"/>
    <w:rsid w:val="00B2006D"/>
    <w:rsid w:val="00B20528"/>
    <w:rsid w:val="00B24144"/>
    <w:rsid w:val="00B260A3"/>
    <w:rsid w:val="00B308D7"/>
    <w:rsid w:val="00B40215"/>
    <w:rsid w:val="00B420A5"/>
    <w:rsid w:val="00B435E9"/>
    <w:rsid w:val="00B4415E"/>
    <w:rsid w:val="00B519CA"/>
    <w:rsid w:val="00B52BC6"/>
    <w:rsid w:val="00B548A4"/>
    <w:rsid w:val="00B55CC1"/>
    <w:rsid w:val="00B62F01"/>
    <w:rsid w:val="00B65611"/>
    <w:rsid w:val="00B70119"/>
    <w:rsid w:val="00B72A04"/>
    <w:rsid w:val="00B74404"/>
    <w:rsid w:val="00B75224"/>
    <w:rsid w:val="00B7652B"/>
    <w:rsid w:val="00B8253F"/>
    <w:rsid w:val="00B84018"/>
    <w:rsid w:val="00B874B7"/>
    <w:rsid w:val="00B87C55"/>
    <w:rsid w:val="00B90F57"/>
    <w:rsid w:val="00B929DE"/>
    <w:rsid w:val="00B934E9"/>
    <w:rsid w:val="00B97203"/>
    <w:rsid w:val="00B973CB"/>
    <w:rsid w:val="00B97B92"/>
    <w:rsid w:val="00BA057A"/>
    <w:rsid w:val="00BA0CB3"/>
    <w:rsid w:val="00BA42C3"/>
    <w:rsid w:val="00BB31C2"/>
    <w:rsid w:val="00BB5020"/>
    <w:rsid w:val="00BC1C25"/>
    <w:rsid w:val="00BC41A8"/>
    <w:rsid w:val="00BC7EBE"/>
    <w:rsid w:val="00BD08F6"/>
    <w:rsid w:val="00BD0AF3"/>
    <w:rsid w:val="00BD3F11"/>
    <w:rsid w:val="00BD7F4A"/>
    <w:rsid w:val="00BE27C9"/>
    <w:rsid w:val="00BE5A96"/>
    <w:rsid w:val="00BE5F4C"/>
    <w:rsid w:val="00BE7268"/>
    <w:rsid w:val="00BE7769"/>
    <w:rsid w:val="00BF3F22"/>
    <w:rsid w:val="00BF50D3"/>
    <w:rsid w:val="00C01E0C"/>
    <w:rsid w:val="00C025DC"/>
    <w:rsid w:val="00C144B8"/>
    <w:rsid w:val="00C16172"/>
    <w:rsid w:val="00C2151F"/>
    <w:rsid w:val="00C33791"/>
    <w:rsid w:val="00C4221E"/>
    <w:rsid w:val="00C44286"/>
    <w:rsid w:val="00C45CE0"/>
    <w:rsid w:val="00C4632E"/>
    <w:rsid w:val="00C56855"/>
    <w:rsid w:val="00C626A4"/>
    <w:rsid w:val="00C6379F"/>
    <w:rsid w:val="00C66E0C"/>
    <w:rsid w:val="00C675EB"/>
    <w:rsid w:val="00C7193F"/>
    <w:rsid w:val="00C720BD"/>
    <w:rsid w:val="00C7266A"/>
    <w:rsid w:val="00C76255"/>
    <w:rsid w:val="00C83C07"/>
    <w:rsid w:val="00C841AF"/>
    <w:rsid w:val="00C91306"/>
    <w:rsid w:val="00C93F55"/>
    <w:rsid w:val="00C9677E"/>
    <w:rsid w:val="00C96895"/>
    <w:rsid w:val="00CA2416"/>
    <w:rsid w:val="00CA2E5C"/>
    <w:rsid w:val="00CA581C"/>
    <w:rsid w:val="00CA5DAB"/>
    <w:rsid w:val="00CA7CEE"/>
    <w:rsid w:val="00CB6A90"/>
    <w:rsid w:val="00CB76D0"/>
    <w:rsid w:val="00CC1A58"/>
    <w:rsid w:val="00CC43C3"/>
    <w:rsid w:val="00CC6617"/>
    <w:rsid w:val="00CC71C2"/>
    <w:rsid w:val="00CD3979"/>
    <w:rsid w:val="00CD4755"/>
    <w:rsid w:val="00CE120F"/>
    <w:rsid w:val="00CE3A46"/>
    <w:rsid w:val="00CE4F1D"/>
    <w:rsid w:val="00CF0EEB"/>
    <w:rsid w:val="00CF1809"/>
    <w:rsid w:val="00CF6285"/>
    <w:rsid w:val="00D001F4"/>
    <w:rsid w:val="00D00CE6"/>
    <w:rsid w:val="00D0196A"/>
    <w:rsid w:val="00D030D8"/>
    <w:rsid w:val="00D037DA"/>
    <w:rsid w:val="00D04C73"/>
    <w:rsid w:val="00D052F0"/>
    <w:rsid w:val="00D103A4"/>
    <w:rsid w:val="00D15C40"/>
    <w:rsid w:val="00D165A1"/>
    <w:rsid w:val="00D20716"/>
    <w:rsid w:val="00D21A1E"/>
    <w:rsid w:val="00D22D6F"/>
    <w:rsid w:val="00D23464"/>
    <w:rsid w:val="00D252AB"/>
    <w:rsid w:val="00D27F0E"/>
    <w:rsid w:val="00D3086D"/>
    <w:rsid w:val="00D30CEB"/>
    <w:rsid w:val="00D36B07"/>
    <w:rsid w:val="00D414B4"/>
    <w:rsid w:val="00D431CE"/>
    <w:rsid w:val="00D46C07"/>
    <w:rsid w:val="00D50644"/>
    <w:rsid w:val="00D61816"/>
    <w:rsid w:val="00D65C34"/>
    <w:rsid w:val="00D702D0"/>
    <w:rsid w:val="00D70528"/>
    <w:rsid w:val="00D70985"/>
    <w:rsid w:val="00D733D0"/>
    <w:rsid w:val="00D74833"/>
    <w:rsid w:val="00D8545A"/>
    <w:rsid w:val="00D95D54"/>
    <w:rsid w:val="00D96ACE"/>
    <w:rsid w:val="00DA04AD"/>
    <w:rsid w:val="00DA54FB"/>
    <w:rsid w:val="00DB2702"/>
    <w:rsid w:val="00DB688A"/>
    <w:rsid w:val="00DB74C5"/>
    <w:rsid w:val="00DB7C9D"/>
    <w:rsid w:val="00DB7DC9"/>
    <w:rsid w:val="00DC2007"/>
    <w:rsid w:val="00DC340B"/>
    <w:rsid w:val="00DD0090"/>
    <w:rsid w:val="00DD01B3"/>
    <w:rsid w:val="00DD1F34"/>
    <w:rsid w:val="00DD3CD4"/>
    <w:rsid w:val="00DD438B"/>
    <w:rsid w:val="00DD5E86"/>
    <w:rsid w:val="00DD75E1"/>
    <w:rsid w:val="00DF66C3"/>
    <w:rsid w:val="00E0623D"/>
    <w:rsid w:val="00E07986"/>
    <w:rsid w:val="00E12C54"/>
    <w:rsid w:val="00E15BE1"/>
    <w:rsid w:val="00E166E2"/>
    <w:rsid w:val="00E25E94"/>
    <w:rsid w:val="00E33B1B"/>
    <w:rsid w:val="00E35B5C"/>
    <w:rsid w:val="00E3654E"/>
    <w:rsid w:val="00E36A08"/>
    <w:rsid w:val="00E40200"/>
    <w:rsid w:val="00E40FA1"/>
    <w:rsid w:val="00E422DC"/>
    <w:rsid w:val="00E510E3"/>
    <w:rsid w:val="00E512FD"/>
    <w:rsid w:val="00E530F7"/>
    <w:rsid w:val="00E556E5"/>
    <w:rsid w:val="00E5795E"/>
    <w:rsid w:val="00E66F8A"/>
    <w:rsid w:val="00E70794"/>
    <w:rsid w:val="00E70B01"/>
    <w:rsid w:val="00E72FBA"/>
    <w:rsid w:val="00E74A2F"/>
    <w:rsid w:val="00E75270"/>
    <w:rsid w:val="00E75D73"/>
    <w:rsid w:val="00E769A1"/>
    <w:rsid w:val="00E80502"/>
    <w:rsid w:val="00E83ACB"/>
    <w:rsid w:val="00E8524B"/>
    <w:rsid w:val="00E918BE"/>
    <w:rsid w:val="00E92A2A"/>
    <w:rsid w:val="00E93DF6"/>
    <w:rsid w:val="00E94365"/>
    <w:rsid w:val="00EA00C5"/>
    <w:rsid w:val="00EA08ED"/>
    <w:rsid w:val="00EA2126"/>
    <w:rsid w:val="00EB0FDD"/>
    <w:rsid w:val="00EB2920"/>
    <w:rsid w:val="00EB4284"/>
    <w:rsid w:val="00EC4205"/>
    <w:rsid w:val="00EC63AC"/>
    <w:rsid w:val="00ED3B4F"/>
    <w:rsid w:val="00ED3DE3"/>
    <w:rsid w:val="00ED4787"/>
    <w:rsid w:val="00ED67DF"/>
    <w:rsid w:val="00EE3466"/>
    <w:rsid w:val="00EE641F"/>
    <w:rsid w:val="00EE7C9C"/>
    <w:rsid w:val="00EF2431"/>
    <w:rsid w:val="00EF7A5A"/>
    <w:rsid w:val="00F00D17"/>
    <w:rsid w:val="00F00F52"/>
    <w:rsid w:val="00F07B07"/>
    <w:rsid w:val="00F10CE8"/>
    <w:rsid w:val="00F10DFC"/>
    <w:rsid w:val="00F121FC"/>
    <w:rsid w:val="00F12FC4"/>
    <w:rsid w:val="00F15232"/>
    <w:rsid w:val="00F16543"/>
    <w:rsid w:val="00F17D1A"/>
    <w:rsid w:val="00F20EB0"/>
    <w:rsid w:val="00F21773"/>
    <w:rsid w:val="00F22BF0"/>
    <w:rsid w:val="00F23364"/>
    <w:rsid w:val="00F23CD1"/>
    <w:rsid w:val="00F27C98"/>
    <w:rsid w:val="00F30BE6"/>
    <w:rsid w:val="00F41F16"/>
    <w:rsid w:val="00F50CDF"/>
    <w:rsid w:val="00F52BE6"/>
    <w:rsid w:val="00F56238"/>
    <w:rsid w:val="00F63EFC"/>
    <w:rsid w:val="00F6754D"/>
    <w:rsid w:val="00F716EE"/>
    <w:rsid w:val="00F72E9D"/>
    <w:rsid w:val="00F74137"/>
    <w:rsid w:val="00F81C7C"/>
    <w:rsid w:val="00F8241D"/>
    <w:rsid w:val="00F82592"/>
    <w:rsid w:val="00F86074"/>
    <w:rsid w:val="00F87DAF"/>
    <w:rsid w:val="00F90A2D"/>
    <w:rsid w:val="00F92E0E"/>
    <w:rsid w:val="00FA0C85"/>
    <w:rsid w:val="00FA1442"/>
    <w:rsid w:val="00FA2391"/>
    <w:rsid w:val="00FA4B1E"/>
    <w:rsid w:val="00FA69D5"/>
    <w:rsid w:val="00FB48E5"/>
    <w:rsid w:val="00FB4B44"/>
    <w:rsid w:val="00FC1847"/>
    <w:rsid w:val="00FC4E4C"/>
    <w:rsid w:val="00FC7F01"/>
    <w:rsid w:val="00FD0540"/>
    <w:rsid w:val="00FE2228"/>
    <w:rsid w:val="00FE76A7"/>
    <w:rsid w:val="00FF21DC"/>
    <w:rsid w:val="00FF239A"/>
    <w:rsid w:val="00FF2C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13"/>
  </w:style>
  <w:style w:type="paragraph" w:styleId="Heading1">
    <w:name w:val="heading 1"/>
    <w:basedOn w:val="Normal"/>
    <w:next w:val="Normal"/>
    <w:link w:val="Heading1Char"/>
    <w:uiPriority w:val="9"/>
    <w:qFormat/>
    <w:rsid w:val="007A6C13"/>
    <w:pPr>
      <w:keepNext/>
      <w:keepLines/>
      <w:spacing w:after="0" w:line="240" w:lineRule="auto"/>
      <w:jc w:val="both"/>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7758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6C13"/>
    <w:pPr>
      <w:keepNext/>
      <w:keepLines/>
      <w:spacing w:after="0" w:line="240" w:lineRule="auto"/>
      <w:jc w:val="both"/>
      <w:outlineLvl w:val="2"/>
    </w:pPr>
    <w:rPr>
      <w:rFonts w:asciiTheme="majorHAnsi" w:eastAsiaTheme="majorEastAsia" w:hAnsiTheme="majorHAnsi" w:cstheme="majorBidi"/>
      <w:b/>
      <w:bCs/>
      <w:color w:val="365F91" w:themeColor="accent1" w:themeShade="BF"/>
      <w:sz w:val="28"/>
    </w:rPr>
  </w:style>
  <w:style w:type="paragraph" w:styleId="Heading4">
    <w:name w:val="heading 4"/>
    <w:basedOn w:val="Normal"/>
    <w:next w:val="Normal"/>
    <w:link w:val="Heading4Char"/>
    <w:uiPriority w:val="9"/>
    <w:unhideWhenUsed/>
    <w:qFormat/>
    <w:rsid w:val="00CF628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7FA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C13"/>
    <w:rPr>
      <w:rFonts w:asciiTheme="majorHAnsi" w:eastAsiaTheme="majorEastAsia" w:hAnsiTheme="majorHAnsi" w:cstheme="majorBidi"/>
      <w:b/>
      <w:bCs/>
      <w:color w:val="365F91" w:themeColor="accent1" w:themeShade="BF"/>
      <w:sz w:val="32"/>
      <w:szCs w:val="28"/>
    </w:rPr>
  </w:style>
  <w:style w:type="character" w:customStyle="1" w:styleId="Heading3Char">
    <w:name w:val="Heading 3 Char"/>
    <w:basedOn w:val="DefaultParagraphFont"/>
    <w:link w:val="Heading3"/>
    <w:uiPriority w:val="9"/>
    <w:rsid w:val="007A6C13"/>
    <w:rPr>
      <w:rFonts w:asciiTheme="majorHAnsi" w:eastAsiaTheme="majorEastAsia" w:hAnsiTheme="majorHAnsi" w:cstheme="majorBidi"/>
      <w:b/>
      <w:bCs/>
      <w:color w:val="365F91" w:themeColor="accent1" w:themeShade="BF"/>
      <w:sz w:val="28"/>
    </w:rPr>
  </w:style>
  <w:style w:type="character" w:styleId="Hyperlink">
    <w:name w:val="Hyperlink"/>
    <w:basedOn w:val="DefaultParagraphFont"/>
    <w:uiPriority w:val="99"/>
    <w:unhideWhenUsed/>
    <w:rsid w:val="007A6C13"/>
    <w:rPr>
      <w:color w:val="0000FF" w:themeColor="hyperlink"/>
      <w:u w:val="single"/>
    </w:rPr>
  </w:style>
  <w:style w:type="table" w:styleId="TableGrid">
    <w:name w:val="Table Grid"/>
    <w:basedOn w:val="TableNormal"/>
    <w:uiPriority w:val="59"/>
    <w:rsid w:val="007A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C13"/>
    <w:pPr>
      <w:ind w:left="720"/>
      <w:contextualSpacing/>
    </w:pPr>
  </w:style>
  <w:style w:type="paragraph" w:styleId="BalloonText">
    <w:name w:val="Balloon Text"/>
    <w:basedOn w:val="Normal"/>
    <w:link w:val="BalloonTextChar"/>
    <w:uiPriority w:val="99"/>
    <w:semiHidden/>
    <w:unhideWhenUsed/>
    <w:rsid w:val="007A6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C13"/>
    <w:rPr>
      <w:rFonts w:ascii="Tahoma" w:hAnsi="Tahoma" w:cs="Tahoma"/>
      <w:sz w:val="16"/>
      <w:szCs w:val="16"/>
    </w:rPr>
  </w:style>
  <w:style w:type="character" w:customStyle="1" w:styleId="Heading2Char">
    <w:name w:val="Heading 2 Char"/>
    <w:basedOn w:val="DefaultParagraphFont"/>
    <w:link w:val="Heading2"/>
    <w:uiPriority w:val="9"/>
    <w:rsid w:val="007758C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46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C33"/>
  </w:style>
  <w:style w:type="paragraph" w:styleId="Footer">
    <w:name w:val="footer"/>
    <w:basedOn w:val="Normal"/>
    <w:link w:val="FooterChar"/>
    <w:uiPriority w:val="99"/>
    <w:unhideWhenUsed/>
    <w:rsid w:val="00946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C33"/>
  </w:style>
  <w:style w:type="paragraph" w:styleId="NormalWeb">
    <w:name w:val="Normal (Web)"/>
    <w:basedOn w:val="Normal"/>
    <w:uiPriority w:val="99"/>
    <w:unhideWhenUsed/>
    <w:rsid w:val="0066426B"/>
    <w:pPr>
      <w:spacing w:before="100" w:beforeAutospacing="1" w:after="100" w:afterAutospacing="1" w:line="240" w:lineRule="auto"/>
    </w:pPr>
    <w:rPr>
      <w:rFonts w:ascii="Times New Roman" w:hAnsi="Times New Roman" w:cs="Times New Roman"/>
    </w:rPr>
  </w:style>
  <w:style w:type="paragraph" w:styleId="TOCHeading">
    <w:name w:val="TOC Heading"/>
    <w:basedOn w:val="Heading1"/>
    <w:next w:val="Normal"/>
    <w:uiPriority w:val="39"/>
    <w:unhideWhenUsed/>
    <w:qFormat/>
    <w:rsid w:val="00301FBE"/>
    <w:pPr>
      <w:spacing w:before="480" w:line="276" w:lineRule="auto"/>
      <w:jc w:val="left"/>
      <w:outlineLvl w:val="9"/>
    </w:pPr>
    <w:rPr>
      <w:sz w:val="28"/>
      <w:lang w:val="en-US"/>
    </w:rPr>
  </w:style>
  <w:style w:type="paragraph" w:styleId="TOC1">
    <w:name w:val="toc 1"/>
    <w:basedOn w:val="Normal"/>
    <w:next w:val="Normal"/>
    <w:autoRedefine/>
    <w:uiPriority w:val="39"/>
    <w:unhideWhenUsed/>
    <w:rsid w:val="00301FBE"/>
    <w:pPr>
      <w:spacing w:after="100"/>
    </w:pPr>
  </w:style>
  <w:style w:type="paragraph" w:styleId="TOC3">
    <w:name w:val="toc 3"/>
    <w:basedOn w:val="Normal"/>
    <w:next w:val="Normal"/>
    <w:autoRedefine/>
    <w:uiPriority w:val="39"/>
    <w:unhideWhenUsed/>
    <w:rsid w:val="00301FBE"/>
    <w:pPr>
      <w:spacing w:after="100"/>
      <w:ind w:left="480"/>
    </w:pPr>
  </w:style>
  <w:style w:type="paragraph" w:styleId="HTMLPreformatted">
    <w:name w:val="HTML Preformatted"/>
    <w:basedOn w:val="Normal"/>
    <w:link w:val="HTMLPreformattedChar"/>
    <w:uiPriority w:val="99"/>
    <w:semiHidden/>
    <w:unhideWhenUsed/>
    <w:rsid w:val="00512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1296F"/>
    <w:rPr>
      <w:rFonts w:ascii="Courier New" w:hAnsi="Courier New" w:cs="Courier New"/>
      <w:sz w:val="20"/>
      <w:szCs w:val="20"/>
    </w:rPr>
  </w:style>
  <w:style w:type="paragraph" w:customStyle="1" w:styleId="Default">
    <w:name w:val="Default"/>
    <w:rsid w:val="00FA2391"/>
    <w:pPr>
      <w:autoSpaceDE w:val="0"/>
      <w:autoSpaceDN w:val="0"/>
      <w:adjustRightInd w:val="0"/>
      <w:spacing w:after="0" w:line="240" w:lineRule="auto"/>
    </w:pPr>
    <w:rPr>
      <w:color w:val="000000"/>
    </w:rPr>
  </w:style>
  <w:style w:type="character" w:styleId="FollowedHyperlink">
    <w:name w:val="FollowedHyperlink"/>
    <w:basedOn w:val="DefaultParagraphFont"/>
    <w:uiPriority w:val="99"/>
    <w:semiHidden/>
    <w:unhideWhenUsed/>
    <w:rsid w:val="002F2C67"/>
    <w:rPr>
      <w:color w:val="800080" w:themeColor="followedHyperlink"/>
      <w:u w:val="single"/>
    </w:rPr>
  </w:style>
  <w:style w:type="character" w:customStyle="1" w:styleId="apple-converted-space">
    <w:name w:val="apple-converted-space"/>
    <w:basedOn w:val="DefaultParagraphFont"/>
    <w:rsid w:val="00554E0B"/>
  </w:style>
  <w:style w:type="character" w:styleId="CommentReference">
    <w:name w:val="annotation reference"/>
    <w:basedOn w:val="DefaultParagraphFont"/>
    <w:uiPriority w:val="99"/>
    <w:semiHidden/>
    <w:unhideWhenUsed/>
    <w:rsid w:val="00676A85"/>
    <w:rPr>
      <w:sz w:val="16"/>
      <w:szCs w:val="16"/>
    </w:rPr>
  </w:style>
  <w:style w:type="paragraph" w:styleId="CommentText">
    <w:name w:val="annotation text"/>
    <w:basedOn w:val="Normal"/>
    <w:link w:val="CommentTextChar"/>
    <w:uiPriority w:val="99"/>
    <w:semiHidden/>
    <w:unhideWhenUsed/>
    <w:rsid w:val="00676A85"/>
    <w:pPr>
      <w:spacing w:line="240" w:lineRule="auto"/>
    </w:pPr>
    <w:rPr>
      <w:sz w:val="20"/>
      <w:szCs w:val="20"/>
    </w:rPr>
  </w:style>
  <w:style w:type="character" w:customStyle="1" w:styleId="CommentTextChar">
    <w:name w:val="Comment Text Char"/>
    <w:basedOn w:val="DefaultParagraphFont"/>
    <w:link w:val="CommentText"/>
    <w:uiPriority w:val="99"/>
    <w:semiHidden/>
    <w:rsid w:val="00676A85"/>
    <w:rPr>
      <w:sz w:val="20"/>
      <w:szCs w:val="20"/>
    </w:rPr>
  </w:style>
  <w:style w:type="paragraph" w:styleId="TOC2">
    <w:name w:val="toc 2"/>
    <w:basedOn w:val="Normal"/>
    <w:next w:val="Normal"/>
    <w:autoRedefine/>
    <w:uiPriority w:val="39"/>
    <w:unhideWhenUsed/>
    <w:rsid w:val="00D65C34"/>
    <w:pPr>
      <w:spacing w:after="100"/>
      <w:ind w:left="240"/>
    </w:pPr>
  </w:style>
  <w:style w:type="paragraph" w:styleId="Caption">
    <w:name w:val="caption"/>
    <w:basedOn w:val="Normal"/>
    <w:next w:val="Normal"/>
    <w:uiPriority w:val="35"/>
    <w:unhideWhenUsed/>
    <w:qFormat/>
    <w:rsid w:val="00791EED"/>
    <w:pPr>
      <w:spacing w:line="240" w:lineRule="auto"/>
    </w:pPr>
    <w:rPr>
      <w:b/>
      <w:bCs/>
      <w:color w:val="4F81BD" w:themeColor="accent1"/>
      <w:sz w:val="18"/>
      <w:szCs w:val="18"/>
    </w:rPr>
  </w:style>
  <w:style w:type="paragraph" w:styleId="TOC4">
    <w:name w:val="toc 4"/>
    <w:basedOn w:val="Normal"/>
    <w:next w:val="Normal"/>
    <w:autoRedefine/>
    <w:uiPriority w:val="39"/>
    <w:unhideWhenUsed/>
    <w:rsid w:val="009B7254"/>
    <w:pPr>
      <w:spacing w:after="100"/>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9B7254"/>
    <w:pPr>
      <w:spacing w:after="100"/>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9B7254"/>
    <w:pPr>
      <w:spacing w:after="100"/>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9B7254"/>
    <w:pPr>
      <w:spacing w:after="100"/>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9B7254"/>
    <w:pPr>
      <w:spacing w:after="100"/>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9B7254"/>
    <w:pPr>
      <w:spacing w:after="100"/>
      <w:ind w:left="1760"/>
    </w:pPr>
    <w:rPr>
      <w:rFonts w:ascii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800323"/>
    <w:rPr>
      <w:b/>
      <w:bCs/>
    </w:rPr>
  </w:style>
  <w:style w:type="character" w:customStyle="1" w:styleId="CommentSubjectChar">
    <w:name w:val="Comment Subject Char"/>
    <w:basedOn w:val="CommentTextChar"/>
    <w:link w:val="CommentSubject"/>
    <w:uiPriority w:val="99"/>
    <w:semiHidden/>
    <w:rsid w:val="00800323"/>
    <w:rPr>
      <w:b/>
      <w:bCs/>
      <w:sz w:val="20"/>
      <w:szCs w:val="20"/>
    </w:rPr>
  </w:style>
  <w:style w:type="character" w:customStyle="1" w:styleId="Heading4Char">
    <w:name w:val="Heading 4 Char"/>
    <w:basedOn w:val="DefaultParagraphFont"/>
    <w:link w:val="Heading4"/>
    <w:uiPriority w:val="9"/>
    <w:rsid w:val="00CF628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F7FAA"/>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13"/>
  </w:style>
  <w:style w:type="paragraph" w:styleId="Heading1">
    <w:name w:val="heading 1"/>
    <w:basedOn w:val="Normal"/>
    <w:next w:val="Normal"/>
    <w:link w:val="Heading1Char"/>
    <w:uiPriority w:val="9"/>
    <w:qFormat/>
    <w:rsid w:val="007A6C13"/>
    <w:pPr>
      <w:keepNext/>
      <w:keepLines/>
      <w:spacing w:after="0" w:line="240" w:lineRule="auto"/>
      <w:jc w:val="both"/>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7758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6C13"/>
    <w:pPr>
      <w:keepNext/>
      <w:keepLines/>
      <w:spacing w:after="0" w:line="240" w:lineRule="auto"/>
      <w:jc w:val="both"/>
      <w:outlineLvl w:val="2"/>
    </w:pPr>
    <w:rPr>
      <w:rFonts w:asciiTheme="majorHAnsi" w:eastAsiaTheme="majorEastAsia" w:hAnsiTheme="majorHAnsi" w:cstheme="majorBidi"/>
      <w:b/>
      <w:bCs/>
      <w:color w:val="365F91" w:themeColor="accent1" w:themeShade="BF"/>
      <w:sz w:val="28"/>
    </w:rPr>
  </w:style>
  <w:style w:type="paragraph" w:styleId="Heading4">
    <w:name w:val="heading 4"/>
    <w:basedOn w:val="Normal"/>
    <w:next w:val="Normal"/>
    <w:link w:val="Heading4Char"/>
    <w:uiPriority w:val="9"/>
    <w:unhideWhenUsed/>
    <w:qFormat/>
    <w:rsid w:val="00CF628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7FA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C13"/>
    <w:rPr>
      <w:rFonts w:asciiTheme="majorHAnsi" w:eastAsiaTheme="majorEastAsia" w:hAnsiTheme="majorHAnsi" w:cstheme="majorBidi"/>
      <w:b/>
      <w:bCs/>
      <w:color w:val="365F91" w:themeColor="accent1" w:themeShade="BF"/>
      <w:sz w:val="32"/>
      <w:szCs w:val="28"/>
    </w:rPr>
  </w:style>
  <w:style w:type="character" w:customStyle="1" w:styleId="Heading3Char">
    <w:name w:val="Heading 3 Char"/>
    <w:basedOn w:val="DefaultParagraphFont"/>
    <w:link w:val="Heading3"/>
    <w:uiPriority w:val="9"/>
    <w:rsid w:val="007A6C13"/>
    <w:rPr>
      <w:rFonts w:asciiTheme="majorHAnsi" w:eastAsiaTheme="majorEastAsia" w:hAnsiTheme="majorHAnsi" w:cstheme="majorBidi"/>
      <w:b/>
      <w:bCs/>
      <w:color w:val="365F91" w:themeColor="accent1" w:themeShade="BF"/>
      <w:sz w:val="28"/>
    </w:rPr>
  </w:style>
  <w:style w:type="character" w:styleId="Hyperlink">
    <w:name w:val="Hyperlink"/>
    <w:basedOn w:val="DefaultParagraphFont"/>
    <w:uiPriority w:val="99"/>
    <w:unhideWhenUsed/>
    <w:rsid w:val="007A6C13"/>
    <w:rPr>
      <w:color w:val="0000FF" w:themeColor="hyperlink"/>
      <w:u w:val="single"/>
    </w:rPr>
  </w:style>
  <w:style w:type="table" w:styleId="TableGrid">
    <w:name w:val="Table Grid"/>
    <w:basedOn w:val="TableNormal"/>
    <w:uiPriority w:val="59"/>
    <w:rsid w:val="007A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C13"/>
    <w:pPr>
      <w:ind w:left="720"/>
      <w:contextualSpacing/>
    </w:pPr>
  </w:style>
  <w:style w:type="paragraph" w:styleId="BalloonText">
    <w:name w:val="Balloon Text"/>
    <w:basedOn w:val="Normal"/>
    <w:link w:val="BalloonTextChar"/>
    <w:uiPriority w:val="99"/>
    <w:semiHidden/>
    <w:unhideWhenUsed/>
    <w:rsid w:val="007A6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C13"/>
    <w:rPr>
      <w:rFonts w:ascii="Tahoma" w:hAnsi="Tahoma" w:cs="Tahoma"/>
      <w:sz w:val="16"/>
      <w:szCs w:val="16"/>
    </w:rPr>
  </w:style>
  <w:style w:type="character" w:customStyle="1" w:styleId="Heading2Char">
    <w:name w:val="Heading 2 Char"/>
    <w:basedOn w:val="DefaultParagraphFont"/>
    <w:link w:val="Heading2"/>
    <w:uiPriority w:val="9"/>
    <w:rsid w:val="007758C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46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C33"/>
  </w:style>
  <w:style w:type="paragraph" w:styleId="Footer">
    <w:name w:val="footer"/>
    <w:basedOn w:val="Normal"/>
    <w:link w:val="FooterChar"/>
    <w:uiPriority w:val="99"/>
    <w:unhideWhenUsed/>
    <w:rsid w:val="00946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C33"/>
  </w:style>
  <w:style w:type="paragraph" w:styleId="NormalWeb">
    <w:name w:val="Normal (Web)"/>
    <w:basedOn w:val="Normal"/>
    <w:uiPriority w:val="99"/>
    <w:unhideWhenUsed/>
    <w:rsid w:val="0066426B"/>
    <w:pPr>
      <w:spacing w:before="100" w:beforeAutospacing="1" w:after="100" w:afterAutospacing="1" w:line="240" w:lineRule="auto"/>
    </w:pPr>
    <w:rPr>
      <w:rFonts w:ascii="Times New Roman" w:hAnsi="Times New Roman" w:cs="Times New Roman"/>
    </w:rPr>
  </w:style>
  <w:style w:type="paragraph" w:styleId="TOCHeading">
    <w:name w:val="TOC Heading"/>
    <w:basedOn w:val="Heading1"/>
    <w:next w:val="Normal"/>
    <w:uiPriority w:val="39"/>
    <w:unhideWhenUsed/>
    <w:qFormat/>
    <w:rsid w:val="00301FBE"/>
    <w:pPr>
      <w:spacing w:before="480" w:line="276" w:lineRule="auto"/>
      <w:jc w:val="left"/>
      <w:outlineLvl w:val="9"/>
    </w:pPr>
    <w:rPr>
      <w:sz w:val="28"/>
      <w:lang w:val="en-US"/>
    </w:rPr>
  </w:style>
  <w:style w:type="paragraph" w:styleId="TOC1">
    <w:name w:val="toc 1"/>
    <w:basedOn w:val="Normal"/>
    <w:next w:val="Normal"/>
    <w:autoRedefine/>
    <w:uiPriority w:val="39"/>
    <w:unhideWhenUsed/>
    <w:rsid w:val="00301FBE"/>
    <w:pPr>
      <w:spacing w:after="100"/>
    </w:pPr>
  </w:style>
  <w:style w:type="paragraph" w:styleId="TOC3">
    <w:name w:val="toc 3"/>
    <w:basedOn w:val="Normal"/>
    <w:next w:val="Normal"/>
    <w:autoRedefine/>
    <w:uiPriority w:val="39"/>
    <w:unhideWhenUsed/>
    <w:rsid w:val="00301FBE"/>
    <w:pPr>
      <w:spacing w:after="100"/>
      <w:ind w:left="480"/>
    </w:pPr>
  </w:style>
  <w:style w:type="paragraph" w:styleId="HTMLPreformatted">
    <w:name w:val="HTML Preformatted"/>
    <w:basedOn w:val="Normal"/>
    <w:link w:val="HTMLPreformattedChar"/>
    <w:uiPriority w:val="99"/>
    <w:semiHidden/>
    <w:unhideWhenUsed/>
    <w:rsid w:val="00512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1296F"/>
    <w:rPr>
      <w:rFonts w:ascii="Courier New" w:hAnsi="Courier New" w:cs="Courier New"/>
      <w:sz w:val="20"/>
      <w:szCs w:val="20"/>
    </w:rPr>
  </w:style>
  <w:style w:type="paragraph" w:customStyle="1" w:styleId="Default">
    <w:name w:val="Default"/>
    <w:rsid w:val="00FA2391"/>
    <w:pPr>
      <w:autoSpaceDE w:val="0"/>
      <w:autoSpaceDN w:val="0"/>
      <w:adjustRightInd w:val="0"/>
      <w:spacing w:after="0" w:line="240" w:lineRule="auto"/>
    </w:pPr>
    <w:rPr>
      <w:color w:val="000000"/>
    </w:rPr>
  </w:style>
  <w:style w:type="character" w:styleId="FollowedHyperlink">
    <w:name w:val="FollowedHyperlink"/>
    <w:basedOn w:val="DefaultParagraphFont"/>
    <w:uiPriority w:val="99"/>
    <w:semiHidden/>
    <w:unhideWhenUsed/>
    <w:rsid w:val="002F2C67"/>
    <w:rPr>
      <w:color w:val="800080" w:themeColor="followedHyperlink"/>
      <w:u w:val="single"/>
    </w:rPr>
  </w:style>
  <w:style w:type="character" w:customStyle="1" w:styleId="apple-converted-space">
    <w:name w:val="apple-converted-space"/>
    <w:basedOn w:val="DefaultParagraphFont"/>
    <w:rsid w:val="00554E0B"/>
  </w:style>
  <w:style w:type="character" w:styleId="CommentReference">
    <w:name w:val="annotation reference"/>
    <w:basedOn w:val="DefaultParagraphFont"/>
    <w:uiPriority w:val="99"/>
    <w:semiHidden/>
    <w:unhideWhenUsed/>
    <w:rsid w:val="00676A85"/>
    <w:rPr>
      <w:sz w:val="16"/>
      <w:szCs w:val="16"/>
    </w:rPr>
  </w:style>
  <w:style w:type="paragraph" w:styleId="CommentText">
    <w:name w:val="annotation text"/>
    <w:basedOn w:val="Normal"/>
    <w:link w:val="CommentTextChar"/>
    <w:uiPriority w:val="99"/>
    <w:semiHidden/>
    <w:unhideWhenUsed/>
    <w:rsid w:val="00676A85"/>
    <w:pPr>
      <w:spacing w:line="240" w:lineRule="auto"/>
    </w:pPr>
    <w:rPr>
      <w:sz w:val="20"/>
      <w:szCs w:val="20"/>
    </w:rPr>
  </w:style>
  <w:style w:type="character" w:customStyle="1" w:styleId="CommentTextChar">
    <w:name w:val="Comment Text Char"/>
    <w:basedOn w:val="DefaultParagraphFont"/>
    <w:link w:val="CommentText"/>
    <w:uiPriority w:val="99"/>
    <w:semiHidden/>
    <w:rsid w:val="00676A85"/>
    <w:rPr>
      <w:sz w:val="20"/>
      <w:szCs w:val="20"/>
    </w:rPr>
  </w:style>
  <w:style w:type="paragraph" w:styleId="TOC2">
    <w:name w:val="toc 2"/>
    <w:basedOn w:val="Normal"/>
    <w:next w:val="Normal"/>
    <w:autoRedefine/>
    <w:uiPriority w:val="39"/>
    <w:unhideWhenUsed/>
    <w:rsid w:val="00D65C34"/>
    <w:pPr>
      <w:spacing w:after="100"/>
      <w:ind w:left="240"/>
    </w:pPr>
  </w:style>
  <w:style w:type="paragraph" w:styleId="Caption">
    <w:name w:val="caption"/>
    <w:basedOn w:val="Normal"/>
    <w:next w:val="Normal"/>
    <w:uiPriority w:val="35"/>
    <w:unhideWhenUsed/>
    <w:qFormat/>
    <w:rsid w:val="00791EED"/>
    <w:pPr>
      <w:spacing w:line="240" w:lineRule="auto"/>
    </w:pPr>
    <w:rPr>
      <w:b/>
      <w:bCs/>
      <w:color w:val="4F81BD" w:themeColor="accent1"/>
      <w:sz w:val="18"/>
      <w:szCs w:val="18"/>
    </w:rPr>
  </w:style>
  <w:style w:type="paragraph" w:styleId="TOC4">
    <w:name w:val="toc 4"/>
    <w:basedOn w:val="Normal"/>
    <w:next w:val="Normal"/>
    <w:autoRedefine/>
    <w:uiPriority w:val="39"/>
    <w:unhideWhenUsed/>
    <w:rsid w:val="009B7254"/>
    <w:pPr>
      <w:spacing w:after="100"/>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9B7254"/>
    <w:pPr>
      <w:spacing w:after="100"/>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9B7254"/>
    <w:pPr>
      <w:spacing w:after="100"/>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9B7254"/>
    <w:pPr>
      <w:spacing w:after="100"/>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9B7254"/>
    <w:pPr>
      <w:spacing w:after="100"/>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9B7254"/>
    <w:pPr>
      <w:spacing w:after="100"/>
      <w:ind w:left="1760"/>
    </w:pPr>
    <w:rPr>
      <w:rFonts w:ascii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800323"/>
    <w:rPr>
      <w:b/>
      <w:bCs/>
    </w:rPr>
  </w:style>
  <w:style w:type="character" w:customStyle="1" w:styleId="CommentSubjectChar">
    <w:name w:val="Comment Subject Char"/>
    <w:basedOn w:val="CommentTextChar"/>
    <w:link w:val="CommentSubject"/>
    <w:uiPriority w:val="99"/>
    <w:semiHidden/>
    <w:rsid w:val="00800323"/>
    <w:rPr>
      <w:b/>
      <w:bCs/>
      <w:sz w:val="20"/>
      <w:szCs w:val="20"/>
    </w:rPr>
  </w:style>
  <w:style w:type="character" w:customStyle="1" w:styleId="Heading4Char">
    <w:name w:val="Heading 4 Char"/>
    <w:basedOn w:val="DefaultParagraphFont"/>
    <w:link w:val="Heading4"/>
    <w:uiPriority w:val="9"/>
    <w:rsid w:val="00CF628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F7FA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64834">
      <w:bodyDiv w:val="1"/>
      <w:marLeft w:val="0"/>
      <w:marRight w:val="0"/>
      <w:marTop w:val="0"/>
      <w:marBottom w:val="0"/>
      <w:divBdr>
        <w:top w:val="none" w:sz="0" w:space="0" w:color="auto"/>
        <w:left w:val="none" w:sz="0" w:space="0" w:color="auto"/>
        <w:bottom w:val="none" w:sz="0" w:space="0" w:color="auto"/>
        <w:right w:val="none" w:sz="0" w:space="0" w:color="auto"/>
      </w:divBdr>
    </w:div>
    <w:div w:id="393432695">
      <w:bodyDiv w:val="1"/>
      <w:marLeft w:val="0"/>
      <w:marRight w:val="0"/>
      <w:marTop w:val="0"/>
      <w:marBottom w:val="0"/>
      <w:divBdr>
        <w:top w:val="none" w:sz="0" w:space="0" w:color="auto"/>
        <w:left w:val="none" w:sz="0" w:space="0" w:color="auto"/>
        <w:bottom w:val="none" w:sz="0" w:space="0" w:color="auto"/>
        <w:right w:val="none" w:sz="0" w:space="0" w:color="auto"/>
      </w:divBdr>
    </w:div>
    <w:div w:id="649945438">
      <w:bodyDiv w:val="1"/>
      <w:marLeft w:val="0"/>
      <w:marRight w:val="0"/>
      <w:marTop w:val="0"/>
      <w:marBottom w:val="0"/>
      <w:divBdr>
        <w:top w:val="none" w:sz="0" w:space="0" w:color="auto"/>
        <w:left w:val="none" w:sz="0" w:space="0" w:color="auto"/>
        <w:bottom w:val="none" w:sz="0" w:space="0" w:color="auto"/>
        <w:right w:val="none" w:sz="0" w:space="0" w:color="auto"/>
      </w:divBdr>
      <w:divsChild>
        <w:div w:id="160197301">
          <w:marLeft w:val="0"/>
          <w:marRight w:val="0"/>
          <w:marTop w:val="0"/>
          <w:marBottom w:val="0"/>
          <w:divBdr>
            <w:top w:val="none" w:sz="0" w:space="0" w:color="auto"/>
            <w:left w:val="none" w:sz="0" w:space="0" w:color="auto"/>
            <w:bottom w:val="none" w:sz="0" w:space="0" w:color="auto"/>
            <w:right w:val="none" w:sz="0" w:space="0" w:color="auto"/>
          </w:divBdr>
        </w:div>
        <w:div w:id="1543715268">
          <w:marLeft w:val="0"/>
          <w:marRight w:val="0"/>
          <w:marTop w:val="0"/>
          <w:marBottom w:val="0"/>
          <w:divBdr>
            <w:top w:val="none" w:sz="0" w:space="0" w:color="auto"/>
            <w:left w:val="none" w:sz="0" w:space="0" w:color="auto"/>
            <w:bottom w:val="none" w:sz="0" w:space="0" w:color="auto"/>
            <w:right w:val="none" w:sz="0" w:space="0" w:color="auto"/>
          </w:divBdr>
        </w:div>
        <w:div w:id="968902118">
          <w:marLeft w:val="0"/>
          <w:marRight w:val="0"/>
          <w:marTop w:val="0"/>
          <w:marBottom w:val="0"/>
          <w:divBdr>
            <w:top w:val="none" w:sz="0" w:space="0" w:color="auto"/>
            <w:left w:val="none" w:sz="0" w:space="0" w:color="auto"/>
            <w:bottom w:val="none" w:sz="0" w:space="0" w:color="auto"/>
            <w:right w:val="none" w:sz="0" w:space="0" w:color="auto"/>
          </w:divBdr>
        </w:div>
        <w:div w:id="564873040">
          <w:marLeft w:val="0"/>
          <w:marRight w:val="0"/>
          <w:marTop w:val="0"/>
          <w:marBottom w:val="0"/>
          <w:divBdr>
            <w:top w:val="none" w:sz="0" w:space="0" w:color="auto"/>
            <w:left w:val="none" w:sz="0" w:space="0" w:color="auto"/>
            <w:bottom w:val="none" w:sz="0" w:space="0" w:color="auto"/>
            <w:right w:val="none" w:sz="0" w:space="0" w:color="auto"/>
          </w:divBdr>
        </w:div>
        <w:div w:id="1679115291">
          <w:marLeft w:val="0"/>
          <w:marRight w:val="0"/>
          <w:marTop w:val="0"/>
          <w:marBottom w:val="0"/>
          <w:divBdr>
            <w:top w:val="none" w:sz="0" w:space="0" w:color="auto"/>
            <w:left w:val="none" w:sz="0" w:space="0" w:color="auto"/>
            <w:bottom w:val="none" w:sz="0" w:space="0" w:color="auto"/>
            <w:right w:val="none" w:sz="0" w:space="0" w:color="auto"/>
          </w:divBdr>
        </w:div>
        <w:div w:id="1641615671">
          <w:marLeft w:val="0"/>
          <w:marRight w:val="0"/>
          <w:marTop w:val="0"/>
          <w:marBottom w:val="0"/>
          <w:divBdr>
            <w:top w:val="none" w:sz="0" w:space="0" w:color="auto"/>
            <w:left w:val="none" w:sz="0" w:space="0" w:color="auto"/>
            <w:bottom w:val="none" w:sz="0" w:space="0" w:color="auto"/>
            <w:right w:val="none" w:sz="0" w:space="0" w:color="auto"/>
          </w:divBdr>
        </w:div>
        <w:div w:id="70782136">
          <w:marLeft w:val="0"/>
          <w:marRight w:val="0"/>
          <w:marTop w:val="0"/>
          <w:marBottom w:val="0"/>
          <w:divBdr>
            <w:top w:val="none" w:sz="0" w:space="0" w:color="auto"/>
            <w:left w:val="none" w:sz="0" w:space="0" w:color="auto"/>
            <w:bottom w:val="none" w:sz="0" w:space="0" w:color="auto"/>
            <w:right w:val="none" w:sz="0" w:space="0" w:color="auto"/>
          </w:divBdr>
        </w:div>
        <w:div w:id="2046562317">
          <w:marLeft w:val="0"/>
          <w:marRight w:val="0"/>
          <w:marTop w:val="0"/>
          <w:marBottom w:val="0"/>
          <w:divBdr>
            <w:top w:val="none" w:sz="0" w:space="0" w:color="auto"/>
            <w:left w:val="none" w:sz="0" w:space="0" w:color="auto"/>
            <w:bottom w:val="none" w:sz="0" w:space="0" w:color="auto"/>
            <w:right w:val="none" w:sz="0" w:space="0" w:color="auto"/>
          </w:divBdr>
        </w:div>
        <w:div w:id="1490825125">
          <w:marLeft w:val="0"/>
          <w:marRight w:val="0"/>
          <w:marTop w:val="0"/>
          <w:marBottom w:val="0"/>
          <w:divBdr>
            <w:top w:val="none" w:sz="0" w:space="0" w:color="auto"/>
            <w:left w:val="none" w:sz="0" w:space="0" w:color="auto"/>
            <w:bottom w:val="none" w:sz="0" w:space="0" w:color="auto"/>
            <w:right w:val="none" w:sz="0" w:space="0" w:color="auto"/>
          </w:divBdr>
        </w:div>
        <w:div w:id="1593471330">
          <w:marLeft w:val="0"/>
          <w:marRight w:val="0"/>
          <w:marTop w:val="0"/>
          <w:marBottom w:val="0"/>
          <w:divBdr>
            <w:top w:val="none" w:sz="0" w:space="0" w:color="auto"/>
            <w:left w:val="none" w:sz="0" w:space="0" w:color="auto"/>
            <w:bottom w:val="none" w:sz="0" w:space="0" w:color="auto"/>
            <w:right w:val="none" w:sz="0" w:space="0" w:color="auto"/>
          </w:divBdr>
        </w:div>
      </w:divsChild>
    </w:div>
    <w:div w:id="901334677">
      <w:bodyDiv w:val="1"/>
      <w:marLeft w:val="0"/>
      <w:marRight w:val="0"/>
      <w:marTop w:val="0"/>
      <w:marBottom w:val="0"/>
      <w:divBdr>
        <w:top w:val="none" w:sz="0" w:space="0" w:color="auto"/>
        <w:left w:val="none" w:sz="0" w:space="0" w:color="auto"/>
        <w:bottom w:val="none" w:sz="0" w:space="0" w:color="auto"/>
        <w:right w:val="none" w:sz="0" w:space="0" w:color="auto"/>
      </w:divBdr>
    </w:div>
    <w:div w:id="1178429496">
      <w:bodyDiv w:val="1"/>
      <w:marLeft w:val="0"/>
      <w:marRight w:val="0"/>
      <w:marTop w:val="0"/>
      <w:marBottom w:val="0"/>
      <w:divBdr>
        <w:top w:val="none" w:sz="0" w:space="0" w:color="auto"/>
        <w:left w:val="none" w:sz="0" w:space="0" w:color="auto"/>
        <w:bottom w:val="none" w:sz="0" w:space="0" w:color="auto"/>
        <w:right w:val="none" w:sz="0" w:space="0" w:color="auto"/>
      </w:divBdr>
    </w:div>
    <w:div w:id="1193613188">
      <w:bodyDiv w:val="1"/>
      <w:marLeft w:val="0"/>
      <w:marRight w:val="0"/>
      <w:marTop w:val="0"/>
      <w:marBottom w:val="0"/>
      <w:divBdr>
        <w:top w:val="none" w:sz="0" w:space="0" w:color="auto"/>
        <w:left w:val="none" w:sz="0" w:space="0" w:color="auto"/>
        <w:bottom w:val="none" w:sz="0" w:space="0" w:color="auto"/>
        <w:right w:val="none" w:sz="0" w:space="0" w:color="auto"/>
      </w:divBdr>
    </w:div>
    <w:div w:id="1229070856">
      <w:bodyDiv w:val="1"/>
      <w:marLeft w:val="0"/>
      <w:marRight w:val="0"/>
      <w:marTop w:val="0"/>
      <w:marBottom w:val="0"/>
      <w:divBdr>
        <w:top w:val="none" w:sz="0" w:space="0" w:color="auto"/>
        <w:left w:val="none" w:sz="0" w:space="0" w:color="auto"/>
        <w:bottom w:val="none" w:sz="0" w:space="0" w:color="auto"/>
        <w:right w:val="none" w:sz="0" w:space="0" w:color="auto"/>
      </w:divBdr>
    </w:div>
    <w:div w:id="1422678308">
      <w:bodyDiv w:val="1"/>
      <w:marLeft w:val="0"/>
      <w:marRight w:val="0"/>
      <w:marTop w:val="0"/>
      <w:marBottom w:val="0"/>
      <w:divBdr>
        <w:top w:val="none" w:sz="0" w:space="0" w:color="auto"/>
        <w:left w:val="none" w:sz="0" w:space="0" w:color="auto"/>
        <w:bottom w:val="none" w:sz="0" w:space="0" w:color="auto"/>
        <w:right w:val="none" w:sz="0" w:space="0" w:color="auto"/>
      </w:divBdr>
    </w:div>
    <w:div w:id="1454713007">
      <w:bodyDiv w:val="1"/>
      <w:marLeft w:val="0"/>
      <w:marRight w:val="0"/>
      <w:marTop w:val="0"/>
      <w:marBottom w:val="0"/>
      <w:divBdr>
        <w:top w:val="none" w:sz="0" w:space="0" w:color="auto"/>
        <w:left w:val="none" w:sz="0" w:space="0" w:color="auto"/>
        <w:bottom w:val="none" w:sz="0" w:space="0" w:color="auto"/>
        <w:right w:val="none" w:sz="0" w:space="0" w:color="auto"/>
      </w:divBdr>
    </w:div>
    <w:div w:id="158869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image" Target="media/image8.png"/><Relationship Id="rId39" Type="http://schemas.openxmlformats.org/officeDocument/2006/relationships/image" Target="media/image19.png"/><Relationship Id="rId21" Type="http://schemas.openxmlformats.org/officeDocument/2006/relationships/image" Target="media/image5.png"/><Relationship Id="rId34" Type="http://schemas.openxmlformats.org/officeDocument/2006/relationships/image" Target="media/image16.png"/><Relationship Id="rId42" Type="http://schemas.openxmlformats.org/officeDocument/2006/relationships/image" Target="media/image21.png"/><Relationship Id="rId47" Type="http://schemas.openxmlformats.org/officeDocument/2006/relationships/oleObject" Target="embeddings/oleObject8.bin"/><Relationship Id="rId50" Type="http://schemas.openxmlformats.org/officeDocument/2006/relationships/image" Target="media/image26.png"/><Relationship Id="rId55"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oleObject" Target="embeddings/oleObject5.bin"/><Relationship Id="rId46"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oleObject" Target="embeddings/oleObject2.bin"/><Relationship Id="rId29" Type="http://schemas.openxmlformats.org/officeDocument/2006/relationships/image" Target="media/image11.png"/><Relationship Id="rId41" Type="http://schemas.openxmlformats.org/officeDocument/2006/relationships/image" Target="media/image20.png"/><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8.png"/><Relationship Id="rId40" Type="http://schemas.openxmlformats.org/officeDocument/2006/relationships/oleObject" Target="embeddings/oleObject6.bin"/><Relationship Id="rId45" Type="http://schemas.openxmlformats.org/officeDocument/2006/relationships/image" Target="media/image23.png"/><Relationship Id="rId53" Type="http://schemas.openxmlformats.org/officeDocument/2006/relationships/image" Target="media/image29.pn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image" Target="media/image10.png"/><Relationship Id="rId36" Type="http://schemas.openxmlformats.org/officeDocument/2006/relationships/image" Target="media/image17.png"/><Relationship Id="rId49" Type="http://schemas.openxmlformats.org/officeDocument/2006/relationships/oleObject" Target="embeddings/oleObject9.bin"/><Relationship Id="rId57"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4.png"/><Relationship Id="rId31" Type="http://schemas.openxmlformats.org/officeDocument/2006/relationships/image" Target="media/image13.png"/><Relationship Id="rId44" Type="http://schemas.openxmlformats.org/officeDocument/2006/relationships/oleObject" Target="embeddings/oleObject7.bin"/><Relationship Id="rId52" Type="http://schemas.openxmlformats.org/officeDocument/2006/relationships/image" Target="media/image28.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oleObject" Target="embeddings/oleObject3.bin"/><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oleObject" Target="embeddings/oleObject4.bin"/><Relationship Id="rId43" Type="http://schemas.openxmlformats.org/officeDocument/2006/relationships/image" Target="media/image22.png"/><Relationship Id="rId48" Type="http://schemas.openxmlformats.org/officeDocument/2006/relationships/image" Target="media/image25.png"/><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7.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CA44C-39C9-4791-9639-8524C7D44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Filtering (3.1)</vt:lpstr>
    </vt:vector>
  </TitlesOfParts>
  <Company>Sheffield Hallam University</Company>
  <LinksUpToDate>false</LinksUpToDate>
  <CharactersWithSpaces>13005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Filtering (3.2)</dc:title>
  <dc:creator>Alexander Arnold</dc:creator>
  <cp:lastModifiedBy>Fiona Birch</cp:lastModifiedBy>
  <cp:revision>5</cp:revision>
  <cp:lastPrinted>2016-10-27T13:53:00Z</cp:lastPrinted>
  <dcterms:created xsi:type="dcterms:W3CDTF">2017-10-13T09:50:00Z</dcterms:created>
  <dcterms:modified xsi:type="dcterms:W3CDTF">2019-04-09T15:34:00Z</dcterms:modified>
</cp:coreProperties>
</file>