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33" w:rsidRDefault="003106EE" w:rsidP="00D65C34">
      <w:pPr>
        <w:spacing w:after="0"/>
        <w:jc w:val="center"/>
      </w:pPr>
      <w:r w:rsidRPr="003106EE">
        <w:rPr>
          <w:noProof/>
        </w:rPr>
        <mc:AlternateContent>
          <mc:Choice Requires="wps">
            <w:drawing>
              <wp:anchor distT="0" distB="0" distL="114300" distR="114300" simplePos="0" relativeHeight="251675648" behindDoc="0" locked="0" layoutInCell="0" allowOverlap="1" wp14:anchorId="01729542" wp14:editId="23D4C75D">
                <wp:simplePos x="0" y="0"/>
                <wp:positionH relativeFrom="rightMargin">
                  <wp:posOffset>-6278892</wp:posOffset>
                </wp:positionH>
                <wp:positionV relativeFrom="page">
                  <wp:posOffset>-5080</wp:posOffset>
                </wp:positionV>
                <wp:extent cx="90805" cy="10556240"/>
                <wp:effectExtent l="0" t="0" r="2349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txbx>
                        <w:txbxContent>
                          <w:p w:rsidR="00092E46" w:rsidRDefault="00092E46" w:rsidP="003106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left:0;text-align:left;margin-left:-494.4pt;margin-top:-.4pt;width:7.15pt;height:831.2pt;z-index:251675648;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98LAIAAEgEAAAOAAAAZHJzL2Uyb0RvYy54bWysVNuO0zAQfUfiHyy/01zULN2o6WppKUJa&#10;YMXCBziOk1g4thm7TcvX79jpdrvAEyIP1oxnfHzmzDjLm8OgyF6Ak0ZXNJullAjNTSN1V9Hv37Zv&#10;FpQ4z3TDlNGiokfh6M3q9avlaEuRm96oRgBBEO3K0Va0996WSeJ4LwbmZsYKjcHWwMA8utAlDbAR&#10;0QeV5Gl6lYwGGguGC+dwdzMF6Srit63g/kvbOuGJqihy83GFuNZhTVZLVnbAbC/5iQb7BxYDkxov&#10;PUNtmGdkB/IPqEFyMM60fsbNkJi2lVzEGrCaLP2tmoeeWRFrQXGcPcvk/h8s/7y/ByIb7F1OiWYD&#10;9ugrqsZ0pwSZB31G60pMe7D3ECp09s7wH45os+4xS9wCmLEXrEFWWchPXhwIjsOjpB4/mQbR2c6b&#10;KNWhhSEAogjkEDtyPHdEHDzhuHmdLtKCEo6RLC2Kq3weW5aw8um0Bec/CDOQYFQUkHtEZ/s75wMb&#10;Vj6lRPZGyWYrlYoOdPVaAdkznI5t/GIBWORlmtJkRCpFXkTkFzF3CTHfLrJ3m79BDNLjmCs5VHSR&#10;hi8ksTLI9l430fZMqslGykqfdAzSTS3wh/qAiUHP2jRHVBTMNM74/NDoDfyiZMRRrqj7uWMgKFEf&#10;NXblOpujbMRHZ168zdGBy0h9GWGaI1RFPSWTufbTe9lZkF2PN2VRBm1usZOtjCI/szrxxnGN2p+e&#10;VngPl37Mev4BrB4BAAD//wMAUEsDBBQABgAIAAAAIQCrh/db4wAAAAwBAAAPAAAAZHJzL2Rvd25y&#10;ZXYueG1sTI9NT8MwDIbvSPyHyEjcurR8lK5rOiEmJC4ctpVJu2VJaCsap2rStePXY05wsi0/ev24&#10;WM+2Y2cz+NahgGQRAzOonG6xFlDtX6MMmA8StewcGgEX42FdXl8VMtduwq0570LNKAR9LgU0IfQ5&#10;5141xkq/cL1B2n26wcpA41BzPciJwm3H7+I45Va2SBca2ZuXxqiv3WgFjG/36vD9oaYheb/s5aY6&#10;VpvsKMTtzfy8AhbMHP5g+NUndSjJ6eRG1J51AqJllpF7oI4KAdHy6eER2InQNE1S4GXB/z9R/gAA&#10;AP//AwBQSwECLQAUAAYACAAAACEAtoM4kv4AAADhAQAAEwAAAAAAAAAAAAAAAAAAAAAAW0NvbnRl&#10;bnRfVHlwZXNdLnhtbFBLAQItABQABgAIAAAAIQA4/SH/1gAAAJQBAAALAAAAAAAAAAAAAAAAAC8B&#10;AABfcmVscy8ucmVsc1BLAQItABQABgAIAAAAIQB6HB98LAIAAEgEAAAOAAAAAAAAAAAAAAAAAC4C&#10;AABkcnMvZTJvRG9jLnhtbFBLAQItABQABgAIAAAAIQCrh/db4wAAAAwBAAAPAAAAAAAAAAAAAAAA&#10;AIYEAABkcnMvZG93bnJldi54bWxQSwUGAAAAAAQABADzAAAAlgUAAAAA&#10;" o:allowincell="f" strokecolor="#4f81bd">
                <v:textbox>
                  <w:txbxContent>
                    <w:p w:rsidR="00092E46" w:rsidRDefault="00092E46" w:rsidP="003106EE">
                      <w:pPr>
                        <w:jc w:val="center"/>
                      </w:pPr>
                    </w:p>
                  </w:txbxContent>
                </v:textbox>
                <w10:wrap anchorx="margin" anchory="page"/>
              </v:rect>
            </w:pict>
          </mc:Fallback>
        </mc:AlternateContent>
      </w:r>
      <w:r w:rsidRPr="003106EE">
        <w:rPr>
          <w:noProof/>
        </w:rPr>
        <mc:AlternateContent>
          <mc:Choice Requires="wps">
            <w:drawing>
              <wp:anchor distT="0" distB="0" distL="114300" distR="114300" simplePos="0" relativeHeight="251671552" behindDoc="0" locked="0" layoutInCell="0" allowOverlap="1" wp14:anchorId="7E3EF66C" wp14:editId="50808EA3">
                <wp:simplePos x="0" y="0"/>
                <wp:positionH relativeFrom="page">
                  <wp:posOffset>-143510</wp:posOffset>
                </wp:positionH>
                <wp:positionV relativeFrom="page">
                  <wp:posOffset>-6350</wp:posOffset>
                </wp:positionV>
                <wp:extent cx="8161020" cy="817880"/>
                <wp:effectExtent l="0" t="0" r="24765"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621B40"/>
                        </a:solidFill>
                        <a:ln w="9525">
                          <a:solidFill>
                            <a:srgbClr val="4F81BD"/>
                          </a:solidFill>
                          <a:miter lim="800000"/>
                          <a:headEnd/>
                          <a:tailEnd/>
                        </a:ln>
                      </wps:spPr>
                      <wps:txbx>
                        <w:txbxContent>
                          <w:p w:rsidR="00092E46" w:rsidRDefault="00092E46" w:rsidP="002F768A">
                            <w:pPr>
                              <w:shd w:val="clear" w:color="auto" w:fill="621B40"/>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7" style="position:absolute;left:0;text-align:left;margin-left:-11.3pt;margin-top:-.5pt;width:642.6pt;height:64.4pt;z-index:2516715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7cMgIAAE8EAAAOAAAAZHJzL2Uyb0RvYy54bWysVNuO0zAQfUfiHyy/0yRV2+1GTVe7LUVI&#10;C6xY+ADXcRoL3xi7TcvX79hpSxbeEHmwPJnxyZlzxlncHbUiBwFeWlPRYpRTIgy3tTS7in7/tnk3&#10;p8QHZmqmrBEVPQlP75Zv3yw6V4qxba2qBRAEMb7sXEXbEFyZZZ63QjM/sk4YTDYWNAsYwi6rgXWI&#10;rlU2zvNZ1lmoHVguvMe36z5Jlwm/aQQPX5rGi0BURZFbSCukdRvXbLlg5Q6YayU/02D/wEIzafCj&#10;V6g1C4zsQf4FpSUH620TRtzqzDaN5CL1gN0U+R/dPLfMidQLiuPdVSb//2D558MTEFmjdwUlhmn0&#10;6CuqxsxOCTKO+nTOl1j27J4gdujdo+U/PDF21WKVuAewXStYjayKWJ+9OhADj0fJtvtka0Rn+2CT&#10;VMcGdAREEcgxOXK6OiKOgXB8OS9mRT5G4zjm5sXNfJ4sy1h5Oe3Ahw/CahI3FQXkntDZ4dGHyIaV&#10;l5LE3ipZb6RSKYDddqWAHBhOx2xcPEwu6H5YpgzpKno7HU8T8qucH0JMNvPiYZ00QJ2GEFoGHHMl&#10;NXaRx6cfvCjbe1OnIQxMqn6PlJU56xil6y0Ix+2xN+piytbWJxQWbD/VeAtx01r4RUmHE11R/3PP&#10;QFCiPho057aYYH8kpGAyvYmywjCzHWaY4QhV0UBJv12F/trsHchdi18qkhrG3qOhjUxaR7N7Vmf6&#10;OLXJgvMNi9diGKeq3/+B5QsAAAD//wMAUEsDBBQABgAIAAAAIQAey0Aw3QAAAAsBAAAPAAAAZHJz&#10;L2Rvd25yZXYueG1sTI9BT4NAEIXvJv6HzZh4axfQYEWWhph4w0OpMfG2ZadAZGcJu7T47x1Oensz&#10;8/Lme/l+sYO44OR7RwribQQCqXGmp1bBx/FtswPhgyajB0eo4Ac97Ivbm1xnxl3pgJc6tIJDyGda&#10;QRfCmEnpmw6t9ls3IvHt7CarA49TK82krxxuB5lEUSqt7ok/dHrE1w6b73q2Ct5j91w+Rs25OjxU&#10;n5WZff1VNkrd3y3lC4iAS/gzw4rP6FAw08nNZLwYFGySJGUri5g7rYYkXTenVT3tQBa5/N+h+AUA&#10;AP//AwBQSwECLQAUAAYACAAAACEAtoM4kv4AAADhAQAAEwAAAAAAAAAAAAAAAAAAAAAAW0NvbnRl&#10;bnRfVHlwZXNdLnhtbFBLAQItABQABgAIAAAAIQA4/SH/1gAAAJQBAAALAAAAAAAAAAAAAAAAAC8B&#10;AABfcmVscy8ucmVsc1BLAQItABQABgAIAAAAIQDhtZ7cMgIAAE8EAAAOAAAAAAAAAAAAAAAAAC4C&#10;AABkcnMvZTJvRG9jLnhtbFBLAQItABQABgAIAAAAIQAey0Aw3QAAAAsBAAAPAAAAAAAAAAAAAAAA&#10;AIwEAABkcnMvZG93bnJldi54bWxQSwUGAAAAAAQABADzAAAAlgUAAAAA&#10;" o:allowincell="f" fillcolor="#621b40" strokecolor="#4f81bd">
                <v:textbox>
                  <w:txbxContent>
                    <w:p w:rsidR="00092E46" w:rsidRDefault="00092E46" w:rsidP="002F768A">
                      <w:pPr>
                        <w:shd w:val="clear" w:color="auto" w:fill="621B40"/>
                        <w:jc w:val="center"/>
                      </w:pPr>
                    </w:p>
                  </w:txbxContent>
                </v:textbox>
                <w10:wrap anchorx="page" anchory="page"/>
              </v:rect>
            </w:pict>
          </mc:Fallback>
        </mc:AlternateContent>
      </w:r>
    </w:p>
    <w:p w:rsidR="00615D75" w:rsidRDefault="00615D75" w:rsidP="00D65C34">
      <w:pPr>
        <w:spacing w:after="0"/>
        <w:rPr>
          <w:b/>
          <w:sz w:val="26"/>
          <w:szCs w:val="26"/>
        </w:rPr>
      </w:pPr>
    </w:p>
    <w:p w:rsidR="00946C33" w:rsidRDefault="00946C33" w:rsidP="00D65C34">
      <w:pPr>
        <w:spacing w:after="0"/>
        <w:rPr>
          <w:b/>
          <w:sz w:val="26"/>
          <w:szCs w:val="26"/>
        </w:rPr>
      </w:pPr>
    </w:p>
    <w:p w:rsidR="00946C33" w:rsidRDefault="00946C33" w:rsidP="00D65C34">
      <w:pPr>
        <w:spacing w:after="0"/>
        <w:rPr>
          <w:b/>
          <w:sz w:val="26"/>
          <w:szCs w:val="26"/>
        </w:rPr>
      </w:pPr>
    </w:p>
    <w:p w:rsidR="00946C33" w:rsidRDefault="0099352E" w:rsidP="00D65C34">
      <w:pPr>
        <w:spacing w:after="0"/>
        <w:jc w:val="center"/>
        <w:rPr>
          <w:b/>
          <w:sz w:val="26"/>
          <w:szCs w:val="26"/>
        </w:rPr>
      </w:pPr>
      <w:r>
        <w:rPr>
          <w:b/>
          <w:sz w:val="26"/>
          <w:szCs w:val="26"/>
        </w:rPr>
        <w:t xml:space="preserve">  </w:t>
      </w:r>
      <w:r w:rsidR="00946C33">
        <w:rPr>
          <w:noProof/>
        </w:rPr>
        <w:drawing>
          <wp:inline distT="0" distB="0" distL="0" distR="0" wp14:anchorId="3E771718" wp14:editId="79BDC22A">
            <wp:extent cx="3315694" cy="1778866"/>
            <wp:effectExtent l="0" t="0" r="0" b="0"/>
            <wp:docPr id="1" name="Picture 1"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ff.shu.ac.uk/marketing/Documents/SHU_MASTER_215_229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1738" cy="1792839"/>
                    </a:xfrm>
                    <a:prstGeom prst="rect">
                      <a:avLst/>
                    </a:prstGeom>
                    <a:noFill/>
                    <a:ln>
                      <a:noFill/>
                    </a:ln>
                  </pic:spPr>
                </pic:pic>
              </a:graphicData>
            </a:graphic>
          </wp:inline>
        </w:drawing>
      </w:r>
    </w:p>
    <w:p w:rsidR="00946C33" w:rsidRDefault="00946C33" w:rsidP="00D65C34">
      <w:pPr>
        <w:spacing w:after="0"/>
        <w:rPr>
          <w:b/>
          <w:sz w:val="26"/>
          <w:szCs w:val="26"/>
        </w:rPr>
      </w:pPr>
    </w:p>
    <w:p w:rsidR="00946C33" w:rsidRDefault="00946C33" w:rsidP="00D65C34">
      <w:pPr>
        <w:spacing w:after="0"/>
        <w:rPr>
          <w:b/>
          <w:sz w:val="26"/>
          <w:szCs w:val="26"/>
        </w:rPr>
      </w:pPr>
    </w:p>
    <w:p w:rsidR="00946C33" w:rsidRDefault="003106EE" w:rsidP="00D65C34">
      <w:pPr>
        <w:spacing w:after="0"/>
        <w:rPr>
          <w:b/>
          <w:sz w:val="26"/>
          <w:szCs w:val="26"/>
        </w:rPr>
      </w:pPr>
      <w:r w:rsidRPr="003106EE">
        <w:rPr>
          <w:noProof/>
        </w:rPr>
        <mc:AlternateContent>
          <mc:Choice Requires="wps">
            <w:drawing>
              <wp:anchor distT="0" distB="0" distL="114300" distR="114300" simplePos="0" relativeHeight="251673600" behindDoc="0" locked="0" layoutInCell="0" allowOverlap="1" wp14:anchorId="5FF89763" wp14:editId="5ED4A4E1">
                <wp:simplePos x="0" y="0"/>
                <wp:positionH relativeFrom="rightMargin">
                  <wp:posOffset>357505</wp:posOffset>
                </wp:positionH>
                <wp:positionV relativeFrom="page">
                  <wp:posOffset>-114935</wp:posOffset>
                </wp:positionV>
                <wp:extent cx="90805" cy="10556240"/>
                <wp:effectExtent l="0" t="0" r="23495" b="12700"/>
                <wp:wrapNone/>
                <wp:docPr id="235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txbx>
                        <w:txbxContent>
                          <w:p w:rsidR="00092E46" w:rsidRDefault="00092E46" w:rsidP="003106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_x0000_s1028" style="position:absolute;margin-left:28.15pt;margin-top:-9.05pt;width:7.15pt;height:831.2pt;z-index:251673600;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VYMQIAAFIEAAAOAAAAZHJzL2Uyb0RvYy54bWysVNuO0zAQfUfiHyy/01xolm7UdLW0FCEt&#10;sGLhAxzHSSwc24zdpuXrGTvdbhd4QuTBmvGMj8+cGWd5cxgU2Qtw0uiKZrOUEqG5aaTuKvrt6/bV&#10;ghLnmW6YMlpU9CgcvVm9fLEcbSly0xvVCCAIol052or23tsySRzvxcDczFihMdgaGJhHF7qkATYi&#10;+qCSPE2vktFAY8Fw4RzubqYgXUX8thXcf25bJzxRFUVuPq4Q1zqsyWrJyg6Y7SU/0WD/wGJgUuOl&#10;Z6gN84zsQP4BNUgOxpnWz7gZEtO2kotYA1aTpb9V89AzK2ItKI6zZ5nc/4Pln/b3QGRT0fx1scgp&#10;0WzANn1B4ZjulCDzINFoXYmZD/YeQpHO3hn+3RFt1j1miVsAM/aCNUgsC/nJswPBcXiU1ONH0yA6&#10;23kT1Tq0MARA1IEcYlOO56aIgyccN6/TRVpQwjGSpUVxlc9j1xJWPp624Px7YQYSjIoCco/obH/n&#10;fGDDyseUyN4o2WylUtGBrl4rIHuGA7KNXywAi7xMU5qMSKXIi4j8LOYuIebbRfZ28zeIQXqcdCWH&#10;ii7S8IUkVgbZ3ukm2p5JNdlIWemTjkG6qQX+UB+mXoWzQdbaNEcUFsw02PgQ0egN/KRkxKGuqPux&#10;YyAoUR80Nuc6m6N6xEdnXrzJ0YHLSH0ZYZojVEU9JZO59tPL2VmQXY83ZVENbW6xoa2MWj+xOtHH&#10;wY0tOD2y8DIu/Zj19CtY/QIAAP//AwBQSwMEFAAGAAgAAAAhACvOgkriAAAACgEAAA8AAABkcnMv&#10;ZG93bnJldi54bWxMj8FOwzAQRO9I/IO1SNxaJ6SEKI1TISokLhxoA1JvW3ubRMR2FDtNytdjTuW4&#10;mqeZt8Vm1h070+BaawTEywgYGWlVa2oB1f51kQFzHo3CzhoScCEHm/L2psBc2cl80HnnaxZKjMtR&#10;QON9n3PuZEMa3dL2ZEJ2soNGH86h5mrAKZTrjj9EUco1tiYsNNjTS0PyezdqAeNbIr9+PuU0xO+X&#10;PW6rQ7XNDkLc383Pa2CeZn+F4U8/qEMZnI52NMqxTsBjmgRSwCLOYmABeIpSYMcApqtVArws+P8X&#10;yl8AAAD//wMAUEsBAi0AFAAGAAgAAAAhALaDOJL+AAAA4QEAABMAAAAAAAAAAAAAAAAAAAAAAFtD&#10;b250ZW50X1R5cGVzXS54bWxQSwECLQAUAAYACAAAACEAOP0h/9YAAACUAQAACwAAAAAAAAAAAAAA&#10;AAAvAQAAX3JlbHMvLnJlbHNQSwECLQAUAAYACAAAACEAjQrlWDECAABSBAAADgAAAAAAAAAAAAAA&#10;AAAuAgAAZHJzL2Uyb0RvYy54bWxQSwECLQAUAAYACAAAACEAK86CSuIAAAAKAQAADwAAAAAAAAAA&#10;AAAAAACLBAAAZHJzL2Rvd25yZXYueG1sUEsFBgAAAAAEAAQA8wAAAJoFAAAAAA==&#10;" o:allowincell="f" strokecolor="#4f81bd">
                <v:textbox>
                  <w:txbxContent>
                    <w:p w:rsidR="00092E46" w:rsidRDefault="00092E46" w:rsidP="003106EE">
                      <w:pPr>
                        <w:jc w:val="center"/>
                      </w:pPr>
                    </w:p>
                  </w:txbxContent>
                </v:textbox>
                <w10:wrap anchorx="margin" anchory="page"/>
              </v:rect>
            </w:pict>
          </mc:Fallback>
        </mc:AlternateContent>
      </w:r>
    </w:p>
    <w:p w:rsidR="00946C33" w:rsidRPr="003106EE" w:rsidRDefault="00B40215" w:rsidP="00D65C34">
      <w:pPr>
        <w:spacing w:after="0"/>
        <w:jc w:val="center"/>
        <w:rPr>
          <w:rFonts w:asciiTheme="majorHAnsi" w:eastAsiaTheme="majorEastAsia" w:hAnsiTheme="majorHAnsi" w:cstheme="majorBidi"/>
          <w:sz w:val="64"/>
          <w:szCs w:val="64"/>
        </w:rPr>
      </w:pPr>
      <w:r w:rsidRPr="004A51E5">
        <w:rPr>
          <w:rFonts w:asciiTheme="majorHAnsi" w:eastAsiaTheme="majorEastAsia" w:hAnsiTheme="majorHAnsi" w:cstheme="majorBidi"/>
          <w:sz w:val="56"/>
          <w:szCs w:val="56"/>
        </w:rPr>
        <w:t xml:space="preserve">Filtering </w:t>
      </w:r>
      <w:r w:rsidR="004A51E5">
        <w:rPr>
          <w:rFonts w:asciiTheme="majorHAnsi" w:eastAsiaTheme="majorEastAsia" w:hAnsiTheme="majorHAnsi" w:cstheme="majorBidi"/>
          <w:sz w:val="56"/>
          <w:szCs w:val="56"/>
        </w:rPr>
        <w:t xml:space="preserve">&amp; Reporting </w:t>
      </w:r>
      <w:r w:rsidRPr="004A51E5">
        <w:rPr>
          <w:rFonts w:asciiTheme="majorHAnsi" w:eastAsiaTheme="majorEastAsia" w:hAnsiTheme="majorHAnsi" w:cstheme="majorBidi"/>
          <w:sz w:val="56"/>
          <w:szCs w:val="56"/>
        </w:rPr>
        <w:t>in Converis</w:t>
      </w:r>
    </w:p>
    <w:p w:rsidR="003106EE" w:rsidRDefault="003106EE" w:rsidP="00D65C34">
      <w:pPr>
        <w:spacing w:after="0"/>
        <w:jc w:val="center"/>
        <w:rPr>
          <w:rFonts w:asciiTheme="minorBidi" w:eastAsiaTheme="majorEastAsia" w:hAnsiTheme="minorBidi" w:cstheme="minorBidi"/>
        </w:rPr>
      </w:pPr>
    </w:p>
    <w:p w:rsidR="002F768A" w:rsidRDefault="002F768A" w:rsidP="00D65C34">
      <w:pPr>
        <w:spacing w:after="0"/>
        <w:jc w:val="center"/>
        <w:rPr>
          <w:rFonts w:asciiTheme="minorBidi" w:eastAsiaTheme="majorEastAsia" w:hAnsiTheme="minorBidi" w:cstheme="minorBid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21"/>
        <w:gridCol w:w="4621"/>
      </w:tblGrid>
      <w:tr w:rsidR="003106EE" w:rsidTr="00143876">
        <w:trPr>
          <w:jc w:val="center"/>
        </w:trPr>
        <w:tc>
          <w:tcPr>
            <w:tcW w:w="4621" w:type="dxa"/>
          </w:tcPr>
          <w:p w:rsidR="003106EE" w:rsidRDefault="003106EE" w:rsidP="00D65C34">
            <w:r>
              <w:t>Document Title and Version:</w:t>
            </w:r>
          </w:p>
          <w:p w:rsidR="00143876" w:rsidRDefault="00143876" w:rsidP="00D65C34"/>
        </w:tc>
        <w:sdt>
          <w:sdtPr>
            <w:alias w:val="Title"/>
            <w:tag w:val=""/>
            <w:id w:val="802656018"/>
            <w:dataBinding w:prefixMappings="xmlns:ns0='http://purl.org/dc/elements/1.1/' xmlns:ns1='http://schemas.openxmlformats.org/package/2006/metadata/core-properties' " w:xpath="/ns1:coreProperties[1]/ns0:title[1]" w:storeItemID="{6C3C8BC8-F283-45AE-878A-BAB7291924A1}"/>
            <w:text/>
          </w:sdtPr>
          <w:sdtEndPr/>
          <w:sdtContent>
            <w:tc>
              <w:tcPr>
                <w:tcW w:w="4621" w:type="dxa"/>
              </w:tcPr>
              <w:p w:rsidR="003106EE" w:rsidRDefault="00B40215" w:rsidP="00F00F52">
                <w:r>
                  <w:t>Filtering</w:t>
                </w:r>
                <w:r w:rsidR="00AE0B9D">
                  <w:t xml:space="preserve"> (</w:t>
                </w:r>
                <w:r w:rsidR="00F00F52">
                  <w:t>3</w:t>
                </w:r>
                <w:r w:rsidR="00AE0B9D">
                  <w:t>.</w:t>
                </w:r>
                <w:r w:rsidR="00F00F52">
                  <w:t>1</w:t>
                </w:r>
                <w:r w:rsidR="00AE0B9D">
                  <w:t>)</w:t>
                </w:r>
              </w:p>
            </w:tc>
          </w:sdtContent>
        </w:sdt>
      </w:tr>
    </w:tbl>
    <w:p w:rsidR="003106EE" w:rsidRDefault="003106EE" w:rsidP="00D65C34">
      <w:pPr>
        <w:spacing w:after="0"/>
        <w:jc w:val="center"/>
        <w:rPr>
          <w:b/>
          <w:sz w:val="26"/>
          <w:szCs w:val="26"/>
        </w:rPr>
      </w:pPr>
    </w:p>
    <w:p w:rsidR="00946C33" w:rsidRDefault="00946C33" w:rsidP="00D65C34">
      <w:pPr>
        <w:spacing w:after="0"/>
        <w:rPr>
          <w:b/>
          <w:sz w:val="26"/>
          <w:szCs w:val="26"/>
        </w:rPr>
      </w:pPr>
    </w:p>
    <w:p w:rsidR="00946C33" w:rsidRDefault="00946C33" w:rsidP="00D65C34">
      <w:pPr>
        <w:spacing w:after="0"/>
        <w:rPr>
          <w:b/>
          <w:sz w:val="26"/>
          <w:szCs w:val="26"/>
        </w:rPr>
      </w:pPr>
    </w:p>
    <w:p w:rsidR="00D65C34" w:rsidRDefault="00D65C34" w:rsidP="00D65C34">
      <w:pPr>
        <w:spacing w:after="0"/>
        <w:rPr>
          <w:b/>
          <w:sz w:val="26"/>
          <w:szCs w:val="26"/>
        </w:rPr>
      </w:pPr>
    </w:p>
    <w:p w:rsidR="00946C33" w:rsidRDefault="00946C33" w:rsidP="00D65C34">
      <w:pPr>
        <w:spacing w:after="0"/>
        <w:rPr>
          <w:b/>
          <w:sz w:val="26"/>
          <w:szCs w:val="26"/>
        </w:rPr>
      </w:pPr>
    </w:p>
    <w:p w:rsidR="00946C33" w:rsidRDefault="00946C33" w:rsidP="00D65C34">
      <w:pPr>
        <w:spacing w:after="0"/>
        <w:jc w:val="center"/>
        <w:rPr>
          <w:b/>
          <w:sz w:val="26"/>
          <w:szCs w:val="26"/>
        </w:rPr>
      </w:pPr>
    </w:p>
    <w:p w:rsidR="003106EE" w:rsidRDefault="003106EE" w:rsidP="00D65C34">
      <w:pPr>
        <w:spacing w:after="0"/>
        <w:jc w:val="center"/>
        <w:rPr>
          <w:b/>
          <w:sz w:val="26"/>
          <w:szCs w:val="26"/>
        </w:rPr>
      </w:pPr>
    </w:p>
    <w:p w:rsidR="002F768A" w:rsidRDefault="002F768A" w:rsidP="00D65C34">
      <w:pPr>
        <w:spacing w:after="0"/>
        <w:jc w:val="center"/>
        <w:rPr>
          <w:b/>
          <w:sz w:val="26"/>
          <w:szCs w:val="26"/>
        </w:rPr>
      </w:pPr>
    </w:p>
    <w:p w:rsidR="003106EE" w:rsidRDefault="003106EE" w:rsidP="00D65C34">
      <w:pPr>
        <w:spacing w:after="0"/>
        <w:jc w:val="center"/>
        <w:rPr>
          <w:b/>
          <w:sz w:val="26"/>
          <w:szCs w:val="26"/>
        </w:rPr>
      </w:pPr>
    </w:p>
    <w:p w:rsidR="00535C7E" w:rsidRDefault="00535C7E" w:rsidP="00D65C34">
      <w:pPr>
        <w:spacing w:after="0"/>
        <w:jc w:val="center"/>
        <w:rPr>
          <w:b/>
          <w:sz w:val="26"/>
          <w:szCs w:val="26"/>
        </w:rPr>
      </w:pPr>
    </w:p>
    <w:p w:rsidR="00535C7E" w:rsidRDefault="00535C7E" w:rsidP="00D65C34">
      <w:pPr>
        <w:spacing w:after="0"/>
        <w:jc w:val="center"/>
        <w:rPr>
          <w:b/>
          <w:sz w:val="26"/>
          <w:szCs w:val="26"/>
        </w:rPr>
      </w:pPr>
    </w:p>
    <w:p w:rsidR="00535C7E" w:rsidRDefault="00143876" w:rsidP="00D65C34">
      <w:pPr>
        <w:spacing w:after="0"/>
        <w:jc w:val="center"/>
        <w:rPr>
          <w:b/>
          <w:sz w:val="26"/>
          <w:szCs w:val="26"/>
        </w:rPr>
      </w:pPr>
      <w:r>
        <w:rPr>
          <w:b/>
          <w:bCs/>
          <w:noProof/>
          <w:sz w:val="60"/>
          <w:szCs w:val="60"/>
        </w:rPr>
        <w:drawing>
          <wp:inline distT="0" distB="0" distL="0" distR="0" wp14:anchorId="139EDC8B" wp14:editId="507F6DE7">
            <wp:extent cx="3434963" cy="883235"/>
            <wp:effectExtent l="0" t="0" r="0" b="0"/>
            <wp:docPr id="25603" name="Picture 2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2425" cy="885154"/>
                    </a:xfrm>
                    <a:prstGeom prst="rect">
                      <a:avLst/>
                    </a:prstGeom>
                    <a:noFill/>
                  </pic:spPr>
                </pic:pic>
              </a:graphicData>
            </a:graphic>
          </wp:inline>
        </w:drawing>
      </w:r>
      <w:r w:rsidR="000B5086">
        <w:rPr>
          <w:b/>
          <w:sz w:val="26"/>
          <w:szCs w:val="26"/>
        </w:rPr>
        <w:br w:type="textWrapping" w:clear="all"/>
      </w:r>
      <w:r w:rsidR="000B5086">
        <w:rPr>
          <w:b/>
          <w:sz w:val="26"/>
          <w:szCs w:val="26"/>
        </w:rPr>
        <w:br w:type="textWrapping" w:clear="all"/>
      </w:r>
      <w:r w:rsidR="000B5086">
        <w:rPr>
          <w:b/>
          <w:sz w:val="26"/>
          <w:szCs w:val="26"/>
        </w:rPr>
        <w:br w:type="textWrapping" w:clear="all"/>
      </w:r>
    </w:p>
    <w:p w:rsidR="00092E46" w:rsidRDefault="00092E46" w:rsidP="00D65C34">
      <w:pPr>
        <w:spacing w:after="0"/>
        <w:jc w:val="center"/>
        <w:rPr>
          <w:b/>
          <w:sz w:val="26"/>
          <w:szCs w:val="26"/>
        </w:rPr>
      </w:pPr>
    </w:p>
    <w:p w:rsidR="00143876" w:rsidRDefault="003106EE" w:rsidP="00535C7E">
      <w:pPr>
        <w:spacing w:after="0"/>
        <w:rPr>
          <w:b/>
          <w:bCs/>
        </w:rPr>
      </w:pPr>
      <w:r w:rsidRPr="003106EE">
        <w:rPr>
          <w:noProof/>
        </w:rPr>
        <mc:AlternateContent>
          <mc:Choice Requires="wps">
            <w:drawing>
              <wp:anchor distT="0" distB="0" distL="114300" distR="114300" simplePos="0" relativeHeight="251669504" behindDoc="0" locked="0" layoutInCell="0" allowOverlap="1" wp14:anchorId="4FB5A332" wp14:editId="06429035">
                <wp:simplePos x="0" y="0"/>
                <wp:positionH relativeFrom="page">
                  <wp:posOffset>-145701</wp:posOffset>
                </wp:positionH>
                <wp:positionV relativeFrom="page">
                  <wp:posOffset>9972989</wp:posOffset>
                </wp:positionV>
                <wp:extent cx="8161020" cy="748602"/>
                <wp:effectExtent l="0" t="0" r="24765"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748602"/>
                        </a:xfrm>
                        <a:prstGeom prst="rect">
                          <a:avLst/>
                        </a:prstGeom>
                        <a:solidFill>
                          <a:srgbClr val="621B40"/>
                        </a:solidFill>
                        <a:ln w="9525">
                          <a:solidFill>
                            <a:srgbClr val="4F81BD"/>
                          </a:solidFill>
                          <a:miter lim="800000"/>
                          <a:headEnd/>
                          <a:tailEnd/>
                        </a:ln>
                      </wps:spPr>
                      <wps:txbx>
                        <w:txbxContent>
                          <w:p w:rsidR="00092E46" w:rsidRDefault="00092E46" w:rsidP="003106EE">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_x0000_s1029" style="position:absolute;margin-left:-11.45pt;margin-top:785.25pt;width:642.6pt;height:58.95pt;z-index:2516695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AzMwIAAE4EAAAOAAAAZHJzL2Uyb0RvYy54bWysVNuO0zAQfUfiHyy/0ySlt42arnZbipAW&#10;WLHwAa7jJBaObcZuk+7XM3ba0l3eEH2wPJnx8Zlzxl3e9q0iBwFOGl3QbJRSIjQ3pdR1QX98375b&#10;UOI80yVTRouCHoWjt6u3b5adzcXYNEaVAgiCaJd3tqCN9zZPEscb0TI3MlZoTFYGWuYxhDopgXWI&#10;3qpknKazpDNQWjBcOIdfN0OSriJ+VQnuv1aVE56ogiI3H1eI6y6syWrJ8hqYbSQ/0WD/wKJlUuOl&#10;F6gN84zsQf4F1UoOxpnKj7hpE1NVkovYA3aTpa+6eWqYFbEXFMfZi0zu/8HyL4dHILIs6JwSzVq0&#10;6BuKxnStBBkHeTrrcqx6so8QGnT2wfCfjmizbrBK3AGYrhGsRFJZqE9eHAiBw6Nk1302JaKzvTdR&#10;qb6CNgCiBqSPhhwvhojeE44fF9ksS8foG8fcfLKYpZFSwvLzaQvOfxSmJWFTUEDuEZ0dHpwPbFh+&#10;LonsjZLlVioVA6h3awXkwHA4ZuPsfhLnAY+46zKlSVfQm+l4GpFf5Nw1xGS7yO43UYNXEK30OOVK&#10;tthSGn7D3AXZPugyzqBnUg17vF/pk45BusEC3+/66NP7syk7Ux5RWDDDUOMjxE1j4JmSDge6oO7X&#10;noGgRH3SaM5NNsH+iI/BZDoPssJ1ZnedYZojVEE9JcN27YdXs7cg6wZvyqIa2tyhoZWMWgezB1Yn&#10;+ji00YLTAwuv4jqOVX/+Bla/AQAA//8DAFBLAwQUAAYACAAAACEASs4sjuMAAAAOAQAADwAAAGRy&#10;cy9kb3ducmV2LnhtbEyPwU7DMAyG75N4h8hI3LaEwEopTadpE0xCXLYhzmkT2kLjVE22dTw93glu&#10;tv5Pvz/ni9F17GiH0HpUcDsTwCxW3rRYK3jfP09TYCFqNLrzaBWcbYBFcTXJdWb8Cbf2uIs1oxIM&#10;mVbQxNhnnIeqsU6Hme8tUvbpB6cjrUPNzaBPVO46LoVIuNMt0oVG93bV2Op7d3AKNuu3l6Upv1Yf&#10;r0LuE9evz2H7o9TN9bh8AhbtGP9guOiTOhTkVPoDmsA6BVMpHwmlYP4g5sAuiEzkHbCSpiRN74EX&#10;Of//RvELAAD//wMAUEsBAi0AFAAGAAgAAAAhALaDOJL+AAAA4QEAABMAAAAAAAAAAAAAAAAAAAAA&#10;AFtDb250ZW50X1R5cGVzXS54bWxQSwECLQAUAAYACAAAACEAOP0h/9YAAACUAQAACwAAAAAAAAAA&#10;AAAAAAAvAQAAX3JlbHMvLnJlbHNQSwECLQAUAAYACAAAACEAYxwAMzMCAABOBAAADgAAAAAAAAAA&#10;AAAAAAAuAgAAZHJzL2Uyb0RvYy54bWxQSwECLQAUAAYACAAAACEASs4sjuMAAAAOAQAADwAAAAAA&#10;AAAAAAAAAACNBAAAZHJzL2Rvd25yZXYueG1sUEsFBgAAAAAEAAQA8wAAAJ0FAAAAAA==&#10;" o:allowincell="f" fillcolor="#621b40" strokecolor="#4f81bd">
                <v:textbox>
                  <w:txbxContent>
                    <w:p w:rsidR="00092E46" w:rsidRDefault="00092E46" w:rsidP="003106EE">
                      <w:pPr>
                        <w:jc w:val="center"/>
                      </w:pPr>
                    </w:p>
                  </w:txbxContent>
                </v:textbox>
                <w10:wrap anchorx="page" anchory="page"/>
              </v:rect>
            </w:pict>
          </mc:Fallback>
        </mc:AlternateContent>
      </w:r>
    </w:p>
    <w:sdt>
      <w:sdtPr>
        <w:rPr>
          <w:rFonts w:ascii="Arial" w:eastAsiaTheme="minorEastAsia" w:hAnsi="Arial" w:cs="Arial"/>
          <w:b w:val="0"/>
          <w:bCs w:val="0"/>
          <w:color w:val="auto"/>
          <w:sz w:val="24"/>
          <w:szCs w:val="24"/>
          <w:lang w:val="en-GB"/>
        </w:rPr>
        <w:id w:val="-740938536"/>
        <w:docPartObj>
          <w:docPartGallery w:val="Table of Contents"/>
          <w:docPartUnique/>
        </w:docPartObj>
      </w:sdtPr>
      <w:sdtEndPr>
        <w:rPr>
          <w:noProof/>
        </w:rPr>
      </w:sdtEndPr>
      <w:sdtContent>
        <w:p w:rsidR="00535C7E" w:rsidRPr="00535C7E" w:rsidRDefault="00535C7E" w:rsidP="00143876">
          <w:pPr>
            <w:pStyle w:val="TOCHeading"/>
            <w:spacing w:before="0"/>
            <w:rPr>
              <w:rStyle w:val="Heading1Char"/>
            </w:rPr>
          </w:pPr>
          <w:r w:rsidRPr="00535C7E">
            <w:rPr>
              <w:rStyle w:val="Heading1Char"/>
            </w:rPr>
            <w:t>Conte</w:t>
          </w:r>
          <w:r w:rsidRPr="00276135">
            <w:rPr>
              <w:rStyle w:val="Heading1Char"/>
            </w:rPr>
            <w:t>n</w:t>
          </w:r>
          <w:r w:rsidRPr="00535C7E">
            <w:rPr>
              <w:rStyle w:val="Heading1Char"/>
            </w:rPr>
            <w:t>ts</w:t>
          </w:r>
        </w:p>
        <w:p w:rsidR="00F00F52" w:rsidRDefault="00535C7E">
          <w:pPr>
            <w:pStyle w:val="TOC1"/>
            <w:tabs>
              <w:tab w:val="right" w:leader="dot" w:pos="9487"/>
            </w:tabs>
            <w:rPr>
              <w:rFonts w:asciiTheme="minorHAnsi" w:hAnsiTheme="minorHAnsi" w:cstheme="minorBidi"/>
              <w:noProof/>
              <w:sz w:val="22"/>
              <w:szCs w:val="22"/>
            </w:rPr>
          </w:pPr>
          <w:r>
            <w:fldChar w:fldCharType="begin"/>
          </w:r>
          <w:r>
            <w:instrText xml:space="preserve"> TOC \o "1-3" \h \z \u </w:instrText>
          </w:r>
          <w:r>
            <w:fldChar w:fldCharType="separate"/>
          </w:r>
          <w:hyperlink w:anchor="_Toc484683803" w:history="1">
            <w:r w:rsidR="00F00F52" w:rsidRPr="00F11B49">
              <w:rPr>
                <w:rStyle w:val="Hyperlink"/>
                <w:noProof/>
              </w:rPr>
              <w:t>Filtering</w:t>
            </w:r>
            <w:r w:rsidR="00F00F52">
              <w:rPr>
                <w:noProof/>
                <w:webHidden/>
              </w:rPr>
              <w:tab/>
            </w:r>
            <w:r w:rsidR="00F00F52">
              <w:rPr>
                <w:noProof/>
                <w:webHidden/>
              </w:rPr>
              <w:fldChar w:fldCharType="begin"/>
            </w:r>
            <w:r w:rsidR="00F00F52">
              <w:rPr>
                <w:noProof/>
                <w:webHidden/>
              </w:rPr>
              <w:instrText xml:space="preserve"> PAGEREF _Toc484683803 \h </w:instrText>
            </w:r>
            <w:r w:rsidR="00F00F52">
              <w:rPr>
                <w:noProof/>
                <w:webHidden/>
              </w:rPr>
            </w:r>
            <w:r w:rsidR="00F00F52">
              <w:rPr>
                <w:noProof/>
                <w:webHidden/>
              </w:rPr>
              <w:fldChar w:fldCharType="separate"/>
            </w:r>
            <w:r w:rsidR="00F00F52">
              <w:rPr>
                <w:noProof/>
                <w:webHidden/>
              </w:rPr>
              <w:t>3</w:t>
            </w:r>
            <w:r w:rsidR="00F00F52">
              <w:rPr>
                <w:noProof/>
                <w:webHidden/>
              </w:rPr>
              <w:fldChar w:fldCharType="end"/>
            </w:r>
          </w:hyperlink>
        </w:p>
        <w:p w:rsidR="00F00F52" w:rsidRDefault="003B5A79">
          <w:pPr>
            <w:pStyle w:val="TOC1"/>
            <w:tabs>
              <w:tab w:val="right" w:leader="dot" w:pos="9487"/>
            </w:tabs>
            <w:rPr>
              <w:rFonts w:asciiTheme="minorHAnsi" w:hAnsiTheme="minorHAnsi" w:cstheme="minorBidi"/>
              <w:noProof/>
              <w:sz w:val="22"/>
              <w:szCs w:val="22"/>
            </w:rPr>
          </w:pPr>
          <w:hyperlink w:anchor="_Toc484683804" w:history="1">
            <w:r w:rsidR="00F00F52" w:rsidRPr="00F11B49">
              <w:rPr>
                <w:rStyle w:val="Hyperlink"/>
                <w:noProof/>
              </w:rPr>
              <w:t>Filtering Options</w:t>
            </w:r>
            <w:r w:rsidR="00F00F52">
              <w:rPr>
                <w:noProof/>
                <w:webHidden/>
              </w:rPr>
              <w:tab/>
            </w:r>
            <w:r w:rsidR="00F00F52">
              <w:rPr>
                <w:noProof/>
                <w:webHidden/>
              </w:rPr>
              <w:fldChar w:fldCharType="begin"/>
            </w:r>
            <w:r w:rsidR="00F00F52">
              <w:rPr>
                <w:noProof/>
                <w:webHidden/>
              </w:rPr>
              <w:instrText xml:space="preserve"> PAGEREF _Toc484683804 \h </w:instrText>
            </w:r>
            <w:r w:rsidR="00F00F52">
              <w:rPr>
                <w:noProof/>
                <w:webHidden/>
              </w:rPr>
            </w:r>
            <w:r w:rsidR="00F00F52">
              <w:rPr>
                <w:noProof/>
                <w:webHidden/>
              </w:rPr>
              <w:fldChar w:fldCharType="separate"/>
            </w:r>
            <w:r w:rsidR="00F00F52">
              <w:rPr>
                <w:noProof/>
                <w:webHidden/>
              </w:rPr>
              <w:t>4</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05" w:history="1">
            <w:r w:rsidR="00F00F52" w:rsidRPr="00F11B49">
              <w:rPr>
                <w:rStyle w:val="Hyperlink"/>
                <w:noProof/>
              </w:rPr>
              <w:t>Project Applications</w:t>
            </w:r>
            <w:r w:rsidR="00F00F52">
              <w:rPr>
                <w:noProof/>
                <w:webHidden/>
              </w:rPr>
              <w:tab/>
            </w:r>
            <w:r w:rsidR="00F00F52">
              <w:rPr>
                <w:noProof/>
                <w:webHidden/>
              </w:rPr>
              <w:fldChar w:fldCharType="begin"/>
            </w:r>
            <w:r w:rsidR="00F00F52">
              <w:rPr>
                <w:noProof/>
                <w:webHidden/>
              </w:rPr>
              <w:instrText xml:space="preserve"> PAGEREF _Toc484683805 \h </w:instrText>
            </w:r>
            <w:r w:rsidR="00F00F52">
              <w:rPr>
                <w:noProof/>
                <w:webHidden/>
              </w:rPr>
            </w:r>
            <w:r w:rsidR="00F00F52">
              <w:rPr>
                <w:noProof/>
                <w:webHidden/>
              </w:rPr>
              <w:fldChar w:fldCharType="separate"/>
            </w:r>
            <w:r w:rsidR="00F00F52">
              <w:rPr>
                <w:noProof/>
                <w:webHidden/>
              </w:rPr>
              <w:t>4</w:t>
            </w:r>
            <w:r w:rsidR="00F00F52">
              <w:rPr>
                <w:noProof/>
                <w:webHidden/>
              </w:rPr>
              <w:fldChar w:fldCharType="end"/>
            </w:r>
          </w:hyperlink>
        </w:p>
        <w:p w:rsidR="00F00F52" w:rsidRDefault="003B5A79">
          <w:pPr>
            <w:pStyle w:val="TOC3"/>
            <w:tabs>
              <w:tab w:val="right" w:leader="dot" w:pos="9487"/>
            </w:tabs>
            <w:rPr>
              <w:rFonts w:asciiTheme="minorHAnsi" w:hAnsiTheme="minorHAnsi" w:cstheme="minorBidi"/>
              <w:noProof/>
              <w:sz w:val="22"/>
              <w:szCs w:val="22"/>
            </w:rPr>
          </w:pPr>
          <w:hyperlink w:anchor="_Toc484683806" w:history="1">
            <w:r w:rsidR="00F00F52" w:rsidRPr="00F11B49">
              <w:rPr>
                <w:rStyle w:val="Hyperlink"/>
                <w:noProof/>
              </w:rPr>
              <w:t>Project Application</w:t>
            </w:r>
            <w:r w:rsidR="00F00F52">
              <w:rPr>
                <w:noProof/>
                <w:webHidden/>
              </w:rPr>
              <w:tab/>
            </w:r>
            <w:r w:rsidR="00F00F52">
              <w:rPr>
                <w:noProof/>
                <w:webHidden/>
              </w:rPr>
              <w:fldChar w:fldCharType="begin"/>
            </w:r>
            <w:r w:rsidR="00F00F52">
              <w:rPr>
                <w:noProof/>
                <w:webHidden/>
              </w:rPr>
              <w:instrText xml:space="preserve"> PAGEREF _Toc484683806 \h </w:instrText>
            </w:r>
            <w:r w:rsidR="00F00F52">
              <w:rPr>
                <w:noProof/>
                <w:webHidden/>
              </w:rPr>
            </w:r>
            <w:r w:rsidR="00F00F52">
              <w:rPr>
                <w:noProof/>
                <w:webHidden/>
              </w:rPr>
              <w:fldChar w:fldCharType="separate"/>
            </w:r>
            <w:r w:rsidR="00F00F52">
              <w:rPr>
                <w:noProof/>
                <w:webHidden/>
              </w:rPr>
              <w:t>4</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07" w:history="1">
            <w:r w:rsidR="00F00F52" w:rsidRPr="00F11B49">
              <w:rPr>
                <w:rStyle w:val="Hyperlink"/>
                <w:noProof/>
              </w:rPr>
              <w:t>Users</w:t>
            </w:r>
            <w:r w:rsidR="00F00F52">
              <w:rPr>
                <w:noProof/>
                <w:webHidden/>
              </w:rPr>
              <w:tab/>
            </w:r>
            <w:r w:rsidR="00F00F52">
              <w:rPr>
                <w:noProof/>
                <w:webHidden/>
              </w:rPr>
              <w:fldChar w:fldCharType="begin"/>
            </w:r>
            <w:r w:rsidR="00F00F52">
              <w:rPr>
                <w:noProof/>
                <w:webHidden/>
              </w:rPr>
              <w:instrText xml:space="preserve"> PAGEREF _Toc484683807 \h </w:instrText>
            </w:r>
            <w:r w:rsidR="00F00F52">
              <w:rPr>
                <w:noProof/>
                <w:webHidden/>
              </w:rPr>
            </w:r>
            <w:r w:rsidR="00F00F52">
              <w:rPr>
                <w:noProof/>
                <w:webHidden/>
              </w:rPr>
              <w:fldChar w:fldCharType="separate"/>
            </w:r>
            <w:r w:rsidR="00F00F52">
              <w:rPr>
                <w:noProof/>
                <w:webHidden/>
              </w:rPr>
              <w:t>6</w:t>
            </w:r>
            <w:r w:rsidR="00F00F52">
              <w:rPr>
                <w:noProof/>
                <w:webHidden/>
              </w:rPr>
              <w:fldChar w:fldCharType="end"/>
            </w:r>
          </w:hyperlink>
        </w:p>
        <w:p w:rsidR="00F00F52" w:rsidRDefault="003B5A79">
          <w:pPr>
            <w:pStyle w:val="TOC3"/>
            <w:tabs>
              <w:tab w:val="right" w:leader="dot" w:pos="9487"/>
            </w:tabs>
            <w:rPr>
              <w:rFonts w:asciiTheme="minorHAnsi" w:hAnsiTheme="minorHAnsi" w:cstheme="minorBidi"/>
              <w:noProof/>
              <w:sz w:val="22"/>
              <w:szCs w:val="22"/>
            </w:rPr>
          </w:pPr>
          <w:hyperlink w:anchor="_Toc484683808" w:history="1">
            <w:r w:rsidR="00F00F52" w:rsidRPr="00F11B49">
              <w:rPr>
                <w:rStyle w:val="Hyperlink"/>
                <w:noProof/>
              </w:rPr>
              <w:t>Principal Investigators</w:t>
            </w:r>
            <w:r w:rsidR="00F00F52">
              <w:rPr>
                <w:noProof/>
                <w:webHidden/>
              </w:rPr>
              <w:tab/>
            </w:r>
            <w:r w:rsidR="00F00F52">
              <w:rPr>
                <w:noProof/>
                <w:webHidden/>
              </w:rPr>
              <w:fldChar w:fldCharType="begin"/>
            </w:r>
            <w:r w:rsidR="00F00F52">
              <w:rPr>
                <w:noProof/>
                <w:webHidden/>
              </w:rPr>
              <w:instrText xml:space="preserve"> PAGEREF _Toc484683808 \h </w:instrText>
            </w:r>
            <w:r w:rsidR="00F00F52">
              <w:rPr>
                <w:noProof/>
                <w:webHidden/>
              </w:rPr>
            </w:r>
            <w:r w:rsidR="00F00F52">
              <w:rPr>
                <w:noProof/>
                <w:webHidden/>
              </w:rPr>
              <w:fldChar w:fldCharType="separate"/>
            </w:r>
            <w:r w:rsidR="00F00F52">
              <w:rPr>
                <w:noProof/>
                <w:webHidden/>
              </w:rPr>
              <w:t>6</w:t>
            </w:r>
            <w:r w:rsidR="00F00F52">
              <w:rPr>
                <w:noProof/>
                <w:webHidden/>
              </w:rPr>
              <w:fldChar w:fldCharType="end"/>
            </w:r>
          </w:hyperlink>
        </w:p>
        <w:p w:rsidR="00F00F52" w:rsidRDefault="003B5A79">
          <w:pPr>
            <w:pStyle w:val="TOC3"/>
            <w:tabs>
              <w:tab w:val="right" w:leader="dot" w:pos="9487"/>
            </w:tabs>
            <w:rPr>
              <w:rFonts w:asciiTheme="minorHAnsi" w:hAnsiTheme="minorHAnsi" w:cstheme="minorBidi"/>
              <w:noProof/>
              <w:sz w:val="22"/>
              <w:szCs w:val="22"/>
            </w:rPr>
          </w:pPr>
          <w:hyperlink w:anchor="_Toc484683809" w:history="1">
            <w:r w:rsidR="00F00F52" w:rsidRPr="00F11B49">
              <w:rPr>
                <w:rStyle w:val="Hyperlink"/>
                <w:noProof/>
              </w:rPr>
              <w:t>Co-Investigators</w:t>
            </w:r>
            <w:r w:rsidR="00F00F52">
              <w:rPr>
                <w:noProof/>
                <w:webHidden/>
              </w:rPr>
              <w:tab/>
            </w:r>
            <w:r w:rsidR="00F00F52">
              <w:rPr>
                <w:noProof/>
                <w:webHidden/>
              </w:rPr>
              <w:fldChar w:fldCharType="begin"/>
            </w:r>
            <w:r w:rsidR="00F00F52">
              <w:rPr>
                <w:noProof/>
                <w:webHidden/>
              </w:rPr>
              <w:instrText xml:space="preserve"> PAGEREF _Toc484683809 \h </w:instrText>
            </w:r>
            <w:r w:rsidR="00F00F52">
              <w:rPr>
                <w:noProof/>
                <w:webHidden/>
              </w:rPr>
            </w:r>
            <w:r w:rsidR="00F00F52">
              <w:rPr>
                <w:noProof/>
                <w:webHidden/>
              </w:rPr>
              <w:fldChar w:fldCharType="separate"/>
            </w:r>
            <w:r w:rsidR="00F00F52">
              <w:rPr>
                <w:noProof/>
                <w:webHidden/>
              </w:rPr>
              <w:t>6</w:t>
            </w:r>
            <w:r w:rsidR="00F00F52">
              <w:rPr>
                <w:noProof/>
                <w:webHidden/>
              </w:rPr>
              <w:fldChar w:fldCharType="end"/>
            </w:r>
          </w:hyperlink>
        </w:p>
        <w:p w:rsidR="00F00F52" w:rsidRDefault="003B5A79">
          <w:pPr>
            <w:pStyle w:val="TOC3"/>
            <w:tabs>
              <w:tab w:val="right" w:leader="dot" w:pos="9487"/>
            </w:tabs>
            <w:rPr>
              <w:rFonts w:asciiTheme="minorHAnsi" w:hAnsiTheme="minorHAnsi" w:cstheme="minorBidi"/>
              <w:noProof/>
              <w:sz w:val="22"/>
              <w:szCs w:val="22"/>
            </w:rPr>
          </w:pPr>
          <w:hyperlink w:anchor="_Toc484683810" w:history="1">
            <w:r w:rsidR="00F00F52" w:rsidRPr="00F11B49">
              <w:rPr>
                <w:rStyle w:val="Hyperlink"/>
                <w:noProof/>
              </w:rPr>
              <w:t>Support contacts</w:t>
            </w:r>
            <w:r w:rsidR="00F00F52">
              <w:rPr>
                <w:noProof/>
                <w:webHidden/>
              </w:rPr>
              <w:tab/>
            </w:r>
            <w:r w:rsidR="00F00F52">
              <w:rPr>
                <w:noProof/>
                <w:webHidden/>
              </w:rPr>
              <w:fldChar w:fldCharType="begin"/>
            </w:r>
            <w:r w:rsidR="00F00F52">
              <w:rPr>
                <w:noProof/>
                <w:webHidden/>
              </w:rPr>
              <w:instrText xml:space="preserve"> PAGEREF _Toc484683810 \h </w:instrText>
            </w:r>
            <w:r w:rsidR="00F00F52">
              <w:rPr>
                <w:noProof/>
                <w:webHidden/>
              </w:rPr>
            </w:r>
            <w:r w:rsidR="00F00F52">
              <w:rPr>
                <w:noProof/>
                <w:webHidden/>
              </w:rPr>
              <w:fldChar w:fldCharType="separate"/>
            </w:r>
            <w:r w:rsidR="00F00F52">
              <w:rPr>
                <w:noProof/>
                <w:webHidden/>
              </w:rPr>
              <w:t>6</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11" w:history="1">
            <w:r w:rsidR="00F00F52" w:rsidRPr="00F11B49">
              <w:rPr>
                <w:rStyle w:val="Hyperlink"/>
                <w:noProof/>
              </w:rPr>
              <w:t>Organisations &amp; Funders</w:t>
            </w:r>
            <w:r w:rsidR="00F00F52">
              <w:rPr>
                <w:noProof/>
                <w:webHidden/>
              </w:rPr>
              <w:tab/>
            </w:r>
            <w:r w:rsidR="00F00F52">
              <w:rPr>
                <w:noProof/>
                <w:webHidden/>
              </w:rPr>
              <w:fldChar w:fldCharType="begin"/>
            </w:r>
            <w:r w:rsidR="00F00F52">
              <w:rPr>
                <w:noProof/>
                <w:webHidden/>
              </w:rPr>
              <w:instrText xml:space="preserve"> PAGEREF _Toc484683811 \h </w:instrText>
            </w:r>
            <w:r w:rsidR="00F00F52">
              <w:rPr>
                <w:noProof/>
                <w:webHidden/>
              </w:rPr>
            </w:r>
            <w:r w:rsidR="00F00F52">
              <w:rPr>
                <w:noProof/>
                <w:webHidden/>
              </w:rPr>
              <w:fldChar w:fldCharType="separate"/>
            </w:r>
            <w:r w:rsidR="00F00F52">
              <w:rPr>
                <w:noProof/>
                <w:webHidden/>
              </w:rPr>
              <w:t>7</w:t>
            </w:r>
            <w:r w:rsidR="00F00F52">
              <w:rPr>
                <w:noProof/>
                <w:webHidden/>
              </w:rPr>
              <w:fldChar w:fldCharType="end"/>
            </w:r>
          </w:hyperlink>
        </w:p>
        <w:p w:rsidR="00F00F52" w:rsidRDefault="003B5A79">
          <w:pPr>
            <w:pStyle w:val="TOC3"/>
            <w:tabs>
              <w:tab w:val="right" w:leader="dot" w:pos="9487"/>
            </w:tabs>
            <w:rPr>
              <w:rFonts w:asciiTheme="minorHAnsi" w:hAnsiTheme="minorHAnsi" w:cstheme="minorBidi"/>
              <w:noProof/>
              <w:sz w:val="22"/>
              <w:szCs w:val="22"/>
            </w:rPr>
          </w:pPr>
          <w:hyperlink w:anchor="_Toc484683812" w:history="1">
            <w:r w:rsidR="00F00F52" w:rsidRPr="00F11B49">
              <w:rPr>
                <w:rStyle w:val="Hyperlink"/>
                <w:noProof/>
              </w:rPr>
              <w:t>Internal Organisations</w:t>
            </w:r>
            <w:r w:rsidR="00F00F52">
              <w:rPr>
                <w:noProof/>
                <w:webHidden/>
              </w:rPr>
              <w:tab/>
            </w:r>
            <w:r w:rsidR="00F00F52">
              <w:rPr>
                <w:noProof/>
                <w:webHidden/>
              </w:rPr>
              <w:fldChar w:fldCharType="begin"/>
            </w:r>
            <w:r w:rsidR="00F00F52">
              <w:rPr>
                <w:noProof/>
                <w:webHidden/>
              </w:rPr>
              <w:instrText xml:space="preserve"> PAGEREF _Toc484683812 \h </w:instrText>
            </w:r>
            <w:r w:rsidR="00F00F52">
              <w:rPr>
                <w:noProof/>
                <w:webHidden/>
              </w:rPr>
            </w:r>
            <w:r w:rsidR="00F00F52">
              <w:rPr>
                <w:noProof/>
                <w:webHidden/>
              </w:rPr>
              <w:fldChar w:fldCharType="separate"/>
            </w:r>
            <w:r w:rsidR="00F00F52">
              <w:rPr>
                <w:noProof/>
                <w:webHidden/>
              </w:rPr>
              <w:t>7</w:t>
            </w:r>
            <w:r w:rsidR="00F00F52">
              <w:rPr>
                <w:noProof/>
                <w:webHidden/>
              </w:rPr>
              <w:fldChar w:fldCharType="end"/>
            </w:r>
          </w:hyperlink>
        </w:p>
        <w:p w:rsidR="00F00F52" w:rsidRDefault="003B5A79">
          <w:pPr>
            <w:pStyle w:val="TOC3"/>
            <w:tabs>
              <w:tab w:val="right" w:leader="dot" w:pos="9487"/>
            </w:tabs>
            <w:rPr>
              <w:rFonts w:asciiTheme="minorHAnsi" w:hAnsiTheme="minorHAnsi" w:cstheme="minorBidi"/>
              <w:noProof/>
              <w:sz w:val="22"/>
              <w:szCs w:val="22"/>
            </w:rPr>
          </w:pPr>
          <w:hyperlink w:anchor="_Toc484683813" w:history="1">
            <w:r w:rsidR="00F00F52" w:rsidRPr="00F11B49">
              <w:rPr>
                <w:rStyle w:val="Hyperlink"/>
                <w:noProof/>
              </w:rPr>
              <w:t>External Partner Organisations</w:t>
            </w:r>
            <w:r w:rsidR="00F00F52">
              <w:rPr>
                <w:noProof/>
                <w:webHidden/>
              </w:rPr>
              <w:tab/>
            </w:r>
            <w:r w:rsidR="00F00F52">
              <w:rPr>
                <w:noProof/>
                <w:webHidden/>
              </w:rPr>
              <w:fldChar w:fldCharType="begin"/>
            </w:r>
            <w:r w:rsidR="00F00F52">
              <w:rPr>
                <w:noProof/>
                <w:webHidden/>
              </w:rPr>
              <w:instrText xml:space="preserve"> PAGEREF _Toc484683813 \h </w:instrText>
            </w:r>
            <w:r w:rsidR="00F00F52">
              <w:rPr>
                <w:noProof/>
                <w:webHidden/>
              </w:rPr>
            </w:r>
            <w:r w:rsidR="00F00F52">
              <w:rPr>
                <w:noProof/>
                <w:webHidden/>
              </w:rPr>
              <w:fldChar w:fldCharType="separate"/>
            </w:r>
            <w:r w:rsidR="00F00F52">
              <w:rPr>
                <w:noProof/>
                <w:webHidden/>
              </w:rPr>
              <w:t>7</w:t>
            </w:r>
            <w:r w:rsidR="00F00F52">
              <w:rPr>
                <w:noProof/>
                <w:webHidden/>
              </w:rPr>
              <w:fldChar w:fldCharType="end"/>
            </w:r>
          </w:hyperlink>
        </w:p>
        <w:p w:rsidR="00F00F52" w:rsidRDefault="003B5A79">
          <w:pPr>
            <w:pStyle w:val="TOC3"/>
            <w:tabs>
              <w:tab w:val="right" w:leader="dot" w:pos="9487"/>
            </w:tabs>
            <w:rPr>
              <w:rFonts w:asciiTheme="minorHAnsi" w:hAnsiTheme="minorHAnsi" w:cstheme="minorBidi"/>
              <w:noProof/>
              <w:sz w:val="22"/>
              <w:szCs w:val="22"/>
            </w:rPr>
          </w:pPr>
          <w:hyperlink w:anchor="_Toc484683814" w:history="1">
            <w:r w:rsidR="00F00F52" w:rsidRPr="00F11B49">
              <w:rPr>
                <w:rStyle w:val="Hyperlink"/>
                <w:noProof/>
              </w:rPr>
              <w:t>Funders</w:t>
            </w:r>
            <w:r w:rsidR="00F00F52">
              <w:rPr>
                <w:noProof/>
                <w:webHidden/>
              </w:rPr>
              <w:tab/>
            </w:r>
            <w:r w:rsidR="00F00F52">
              <w:rPr>
                <w:noProof/>
                <w:webHidden/>
              </w:rPr>
              <w:fldChar w:fldCharType="begin"/>
            </w:r>
            <w:r w:rsidR="00F00F52">
              <w:rPr>
                <w:noProof/>
                <w:webHidden/>
              </w:rPr>
              <w:instrText xml:space="preserve"> PAGEREF _Toc484683814 \h </w:instrText>
            </w:r>
            <w:r w:rsidR="00F00F52">
              <w:rPr>
                <w:noProof/>
                <w:webHidden/>
              </w:rPr>
            </w:r>
            <w:r w:rsidR="00F00F52">
              <w:rPr>
                <w:noProof/>
                <w:webHidden/>
              </w:rPr>
              <w:fldChar w:fldCharType="separate"/>
            </w:r>
            <w:r w:rsidR="00F00F52">
              <w:rPr>
                <w:noProof/>
                <w:webHidden/>
              </w:rPr>
              <w:t>7</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15" w:history="1">
            <w:r w:rsidR="00F00F52" w:rsidRPr="00F11B49">
              <w:rPr>
                <w:rStyle w:val="Hyperlink"/>
                <w:noProof/>
              </w:rPr>
              <w:t>Guidance on using dates (e.g. Academic Year) - utilising the Third Column</w:t>
            </w:r>
            <w:r w:rsidR="00F00F52">
              <w:rPr>
                <w:noProof/>
                <w:webHidden/>
              </w:rPr>
              <w:tab/>
            </w:r>
            <w:r w:rsidR="00F00F52">
              <w:rPr>
                <w:noProof/>
                <w:webHidden/>
              </w:rPr>
              <w:fldChar w:fldCharType="begin"/>
            </w:r>
            <w:r w:rsidR="00F00F52">
              <w:rPr>
                <w:noProof/>
                <w:webHidden/>
              </w:rPr>
              <w:instrText xml:space="preserve"> PAGEREF _Toc484683815 \h </w:instrText>
            </w:r>
            <w:r w:rsidR="00F00F52">
              <w:rPr>
                <w:noProof/>
                <w:webHidden/>
              </w:rPr>
            </w:r>
            <w:r w:rsidR="00F00F52">
              <w:rPr>
                <w:noProof/>
                <w:webHidden/>
              </w:rPr>
              <w:fldChar w:fldCharType="separate"/>
            </w:r>
            <w:r w:rsidR="00F00F52">
              <w:rPr>
                <w:noProof/>
                <w:webHidden/>
              </w:rPr>
              <w:t>8</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16" w:history="1">
            <w:r w:rsidR="00F00F52" w:rsidRPr="00F11B49">
              <w:rPr>
                <w:rStyle w:val="Hyperlink"/>
                <w:noProof/>
              </w:rPr>
              <w:t>How to use multiple</w:t>
            </w:r>
            <w:r w:rsidR="00F00F52" w:rsidRPr="00F11B49">
              <w:rPr>
                <w:rStyle w:val="Hyperlink"/>
                <w:i/>
                <w:iCs/>
                <w:noProof/>
              </w:rPr>
              <w:t xml:space="preserve"> </w:t>
            </w:r>
            <w:r w:rsidR="00F00F52" w:rsidRPr="00F11B49">
              <w:rPr>
                <w:rStyle w:val="Hyperlink"/>
                <w:noProof/>
              </w:rPr>
              <w:t>filters</w:t>
            </w:r>
            <w:r w:rsidR="00F00F52">
              <w:rPr>
                <w:noProof/>
                <w:webHidden/>
              </w:rPr>
              <w:tab/>
            </w:r>
            <w:r w:rsidR="00F00F52">
              <w:rPr>
                <w:noProof/>
                <w:webHidden/>
              </w:rPr>
              <w:fldChar w:fldCharType="begin"/>
            </w:r>
            <w:r w:rsidR="00F00F52">
              <w:rPr>
                <w:noProof/>
                <w:webHidden/>
              </w:rPr>
              <w:instrText xml:space="preserve"> PAGEREF _Toc484683816 \h </w:instrText>
            </w:r>
            <w:r w:rsidR="00F00F52">
              <w:rPr>
                <w:noProof/>
                <w:webHidden/>
              </w:rPr>
            </w:r>
            <w:r w:rsidR="00F00F52">
              <w:rPr>
                <w:noProof/>
                <w:webHidden/>
              </w:rPr>
              <w:fldChar w:fldCharType="separate"/>
            </w:r>
            <w:r w:rsidR="00F00F52">
              <w:rPr>
                <w:noProof/>
                <w:webHidden/>
              </w:rPr>
              <w:t>9</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17" w:history="1">
            <w:r w:rsidR="00F00F52" w:rsidRPr="00F11B49">
              <w:rPr>
                <w:rStyle w:val="Hyperlink"/>
                <w:noProof/>
              </w:rPr>
              <w:t>Saving Filters</w:t>
            </w:r>
            <w:r w:rsidR="00F00F52">
              <w:rPr>
                <w:noProof/>
                <w:webHidden/>
              </w:rPr>
              <w:tab/>
            </w:r>
            <w:r w:rsidR="00F00F52">
              <w:rPr>
                <w:noProof/>
                <w:webHidden/>
              </w:rPr>
              <w:fldChar w:fldCharType="begin"/>
            </w:r>
            <w:r w:rsidR="00F00F52">
              <w:rPr>
                <w:noProof/>
                <w:webHidden/>
              </w:rPr>
              <w:instrText xml:space="preserve"> PAGEREF _Toc484683817 \h </w:instrText>
            </w:r>
            <w:r w:rsidR="00F00F52">
              <w:rPr>
                <w:noProof/>
                <w:webHidden/>
              </w:rPr>
            </w:r>
            <w:r w:rsidR="00F00F52">
              <w:rPr>
                <w:noProof/>
                <w:webHidden/>
              </w:rPr>
              <w:fldChar w:fldCharType="separate"/>
            </w:r>
            <w:r w:rsidR="00F00F52">
              <w:rPr>
                <w:noProof/>
                <w:webHidden/>
              </w:rPr>
              <w:t>10</w:t>
            </w:r>
            <w:r w:rsidR="00F00F52">
              <w:rPr>
                <w:noProof/>
                <w:webHidden/>
              </w:rPr>
              <w:fldChar w:fldCharType="end"/>
            </w:r>
          </w:hyperlink>
        </w:p>
        <w:p w:rsidR="00F00F52" w:rsidRDefault="003B5A79">
          <w:pPr>
            <w:pStyle w:val="TOC3"/>
            <w:tabs>
              <w:tab w:val="right" w:leader="dot" w:pos="9487"/>
            </w:tabs>
            <w:rPr>
              <w:rFonts w:asciiTheme="minorHAnsi" w:hAnsiTheme="minorHAnsi" w:cstheme="minorBidi"/>
              <w:noProof/>
              <w:sz w:val="22"/>
              <w:szCs w:val="22"/>
            </w:rPr>
          </w:pPr>
          <w:hyperlink w:anchor="_Toc484683818" w:history="1">
            <w:r w:rsidR="00F00F52" w:rsidRPr="00F11B49">
              <w:rPr>
                <w:rStyle w:val="Hyperlink"/>
                <w:noProof/>
              </w:rPr>
              <w:t>Example: Project ID</w:t>
            </w:r>
            <w:r w:rsidR="00F00F52">
              <w:rPr>
                <w:noProof/>
                <w:webHidden/>
              </w:rPr>
              <w:tab/>
            </w:r>
            <w:r w:rsidR="00F00F52">
              <w:rPr>
                <w:noProof/>
                <w:webHidden/>
              </w:rPr>
              <w:fldChar w:fldCharType="begin"/>
            </w:r>
            <w:r w:rsidR="00F00F52">
              <w:rPr>
                <w:noProof/>
                <w:webHidden/>
              </w:rPr>
              <w:instrText xml:space="preserve"> PAGEREF _Toc484683818 \h </w:instrText>
            </w:r>
            <w:r w:rsidR="00F00F52">
              <w:rPr>
                <w:noProof/>
                <w:webHidden/>
              </w:rPr>
            </w:r>
            <w:r w:rsidR="00F00F52">
              <w:rPr>
                <w:noProof/>
                <w:webHidden/>
              </w:rPr>
              <w:fldChar w:fldCharType="separate"/>
            </w:r>
            <w:r w:rsidR="00F00F52">
              <w:rPr>
                <w:noProof/>
                <w:webHidden/>
              </w:rPr>
              <w:t>10</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19" w:history="1">
            <w:r w:rsidR="00F00F52" w:rsidRPr="00F11B49">
              <w:rPr>
                <w:rStyle w:val="Hyperlink"/>
                <w:noProof/>
              </w:rPr>
              <w:t>Using Saved Filters</w:t>
            </w:r>
            <w:r w:rsidR="00F00F52">
              <w:rPr>
                <w:noProof/>
                <w:webHidden/>
              </w:rPr>
              <w:tab/>
            </w:r>
            <w:r w:rsidR="00F00F52">
              <w:rPr>
                <w:noProof/>
                <w:webHidden/>
              </w:rPr>
              <w:fldChar w:fldCharType="begin"/>
            </w:r>
            <w:r w:rsidR="00F00F52">
              <w:rPr>
                <w:noProof/>
                <w:webHidden/>
              </w:rPr>
              <w:instrText xml:space="preserve"> PAGEREF _Toc484683819 \h </w:instrText>
            </w:r>
            <w:r w:rsidR="00F00F52">
              <w:rPr>
                <w:noProof/>
                <w:webHidden/>
              </w:rPr>
            </w:r>
            <w:r w:rsidR="00F00F52">
              <w:rPr>
                <w:noProof/>
                <w:webHidden/>
              </w:rPr>
              <w:fldChar w:fldCharType="separate"/>
            </w:r>
            <w:r w:rsidR="00F00F52">
              <w:rPr>
                <w:noProof/>
                <w:webHidden/>
              </w:rPr>
              <w:t>11</w:t>
            </w:r>
            <w:r w:rsidR="00F00F52">
              <w:rPr>
                <w:noProof/>
                <w:webHidden/>
              </w:rPr>
              <w:fldChar w:fldCharType="end"/>
            </w:r>
          </w:hyperlink>
        </w:p>
        <w:p w:rsidR="00F00F52" w:rsidRDefault="003B5A79">
          <w:pPr>
            <w:pStyle w:val="TOC3"/>
            <w:tabs>
              <w:tab w:val="right" w:leader="dot" w:pos="9487"/>
            </w:tabs>
            <w:rPr>
              <w:rFonts w:asciiTheme="minorHAnsi" w:hAnsiTheme="minorHAnsi" w:cstheme="minorBidi"/>
              <w:noProof/>
              <w:sz w:val="22"/>
              <w:szCs w:val="22"/>
            </w:rPr>
          </w:pPr>
          <w:hyperlink w:anchor="_Toc484683820" w:history="1">
            <w:r w:rsidR="00F00F52" w:rsidRPr="00F11B49">
              <w:rPr>
                <w:rStyle w:val="Hyperlink"/>
                <w:noProof/>
              </w:rPr>
              <w:t>Deleting Saved Filters</w:t>
            </w:r>
            <w:r w:rsidR="00F00F52">
              <w:rPr>
                <w:noProof/>
                <w:webHidden/>
              </w:rPr>
              <w:tab/>
            </w:r>
            <w:r w:rsidR="00F00F52">
              <w:rPr>
                <w:noProof/>
                <w:webHidden/>
              </w:rPr>
              <w:fldChar w:fldCharType="begin"/>
            </w:r>
            <w:r w:rsidR="00F00F52">
              <w:rPr>
                <w:noProof/>
                <w:webHidden/>
              </w:rPr>
              <w:instrText xml:space="preserve"> PAGEREF _Toc484683820 \h </w:instrText>
            </w:r>
            <w:r w:rsidR="00F00F52">
              <w:rPr>
                <w:noProof/>
                <w:webHidden/>
              </w:rPr>
            </w:r>
            <w:r w:rsidR="00F00F52">
              <w:rPr>
                <w:noProof/>
                <w:webHidden/>
              </w:rPr>
              <w:fldChar w:fldCharType="separate"/>
            </w:r>
            <w:r w:rsidR="00F00F52">
              <w:rPr>
                <w:noProof/>
                <w:webHidden/>
              </w:rPr>
              <w:t>11</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21" w:history="1">
            <w:r w:rsidR="00F00F52" w:rsidRPr="00F11B49">
              <w:rPr>
                <w:rStyle w:val="Hyperlink"/>
                <w:noProof/>
              </w:rPr>
              <w:t>Clearing Filters</w:t>
            </w:r>
            <w:r w:rsidR="00F00F52">
              <w:rPr>
                <w:noProof/>
                <w:webHidden/>
              </w:rPr>
              <w:tab/>
            </w:r>
            <w:r w:rsidR="00F00F52">
              <w:rPr>
                <w:noProof/>
                <w:webHidden/>
              </w:rPr>
              <w:fldChar w:fldCharType="begin"/>
            </w:r>
            <w:r w:rsidR="00F00F52">
              <w:rPr>
                <w:noProof/>
                <w:webHidden/>
              </w:rPr>
              <w:instrText xml:space="preserve"> PAGEREF _Toc484683821 \h </w:instrText>
            </w:r>
            <w:r w:rsidR="00F00F52">
              <w:rPr>
                <w:noProof/>
                <w:webHidden/>
              </w:rPr>
            </w:r>
            <w:r w:rsidR="00F00F52">
              <w:rPr>
                <w:noProof/>
                <w:webHidden/>
              </w:rPr>
              <w:fldChar w:fldCharType="separate"/>
            </w:r>
            <w:r w:rsidR="00F00F52">
              <w:rPr>
                <w:noProof/>
                <w:webHidden/>
              </w:rPr>
              <w:t>11</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22" w:history="1">
            <w:r w:rsidR="00F00F52" w:rsidRPr="00F11B49">
              <w:rPr>
                <w:rStyle w:val="Hyperlink"/>
                <w:noProof/>
              </w:rPr>
              <w:t>Reporting Using Filters</w:t>
            </w:r>
            <w:r w:rsidR="00F00F52">
              <w:rPr>
                <w:noProof/>
                <w:webHidden/>
              </w:rPr>
              <w:tab/>
            </w:r>
            <w:r w:rsidR="00F00F52">
              <w:rPr>
                <w:noProof/>
                <w:webHidden/>
              </w:rPr>
              <w:fldChar w:fldCharType="begin"/>
            </w:r>
            <w:r w:rsidR="00F00F52">
              <w:rPr>
                <w:noProof/>
                <w:webHidden/>
              </w:rPr>
              <w:instrText xml:space="preserve"> PAGEREF _Toc484683822 \h </w:instrText>
            </w:r>
            <w:r w:rsidR="00F00F52">
              <w:rPr>
                <w:noProof/>
                <w:webHidden/>
              </w:rPr>
            </w:r>
            <w:r w:rsidR="00F00F52">
              <w:rPr>
                <w:noProof/>
                <w:webHidden/>
              </w:rPr>
              <w:fldChar w:fldCharType="separate"/>
            </w:r>
            <w:r w:rsidR="00F00F52">
              <w:rPr>
                <w:noProof/>
                <w:webHidden/>
              </w:rPr>
              <w:t>12</w:t>
            </w:r>
            <w:r w:rsidR="00F00F52">
              <w:rPr>
                <w:noProof/>
                <w:webHidden/>
              </w:rPr>
              <w:fldChar w:fldCharType="end"/>
            </w:r>
          </w:hyperlink>
        </w:p>
        <w:p w:rsidR="00F00F52" w:rsidRDefault="003B5A79">
          <w:pPr>
            <w:pStyle w:val="TOC1"/>
            <w:tabs>
              <w:tab w:val="right" w:leader="dot" w:pos="9487"/>
            </w:tabs>
            <w:rPr>
              <w:rFonts w:asciiTheme="minorHAnsi" w:hAnsiTheme="minorHAnsi" w:cstheme="minorBidi"/>
              <w:noProof/>
              <w:sz w:val="22"/>
              <w:szCs w:val="22"/>
            </w:rPr>
          </w:pPr>
          <w:hyperlink w:anchor="_Toc484683823" w:history="1">
            <w:r w:rsidR="00F00F52" w:rsidRPr="00F11B49">
              <w:rPr>
                <w:rStyle w:val="Hyperlink"/>
                <w:noProof/>
              </w:rPr>
              <w:t>Reporting</w:t>
            </w:r>
            <w:r w:rsidR="00F00F52">
              <w:rPr>
                <w:noProof/>
                <w:webHidden/>
              </w:rPr>
              <w:tab/>
            </w:r>
            <w:r w:rsidR="00F00F52">
              <w:rPr>
                <w:noProof/>
                <w:webHidden/>
              </w:rPr>
              <w:fldChar w:fldCharType="begin"/>
            </w:r>
            <w:r w:rsidR="00F00F52">
              <w:rPr>
                <w:noProof/>
                <w:webHidden/>
              </w:rPr>
              <w:instrText xml:space="preserve"> PAGEREF _Toc484683823 \h </w:instrText>
            </w:r>
            <w:r w:rsidR="00F00F52">
              <w:rPr>
                <w:noProof/>
                <w:webHidden/>
              </w:rPr>
            </w:r>
            <w:r w:rsidR="00F00F52">
              <w:rPr>
                <w:noProof/>
                <w:webHidden/>
              </w:rPr>
              <w:fldChar w:fldCharType="separate"/>
            </w:r>
            <w:r w:rsidR="00F00F52">
              <w:rPr>
                <w:noProof/>
                <w:webHidden/>
              </w:rPr>
              <w:t>13</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24" w:history="1">
            <w:r w:rsidR="00F00F52" w:rsidRPr="00F11B49">
              <w:rPr>
                <w:rStyle w:val="Hyperlink"/>
                <w:noProof/>
              </w:rPr>
              <w:t>Running a Report</w:t>
            </w:r>
            <w:r w:rsidR="00F00F52">
              <w:rPr>
                <w:noProof/>
                <w:webHidden/>
              </w:rPr>
              <w:tab/>
            </w:r>
            <w:r w:rsidR="00F00F52">
              <w:rPr>
                <w:noProof/>
                <w:webHidden/>
              </w:rPr>
              <w:fldChar w:fldCharType="begin"/>
            </w:r>
            <w:r w:rsidR="00F00F52">
              <w:rPr>
                <w:noProof/>
                <w:webHidden/>
              </w:rPr>
              <w:instrText xml:space="preserve"> PAGEREF _Toc484683824 \h </w:instrText>
            </w:r>
            <w:r w:rsidR="00F00F52">
              <w:rPr>
                <w:noProof/>
                <w:webHidden/>
              </w:rPr>
            </w:r>
            <w:r w:rsidR="00F00F52">
              <w:rPr>
                <w:noProof/>
                <w:webHidden/>
              </w:rPr>
              <w:fldChar w:fldCharType="separate"/>
            </w:r>
            <w:r w:rsidR="00F00F52">
              <w:rPr>
                <w:noProof/>
                <w:webHidden/>
              </w:rPr>
              <w:t>14</w:t>
            </w:r>
            <w:r w:rsidR="00F00F52">
              <w:rPr>
                <w:noProof/>
                <w:webHidden/>
              </w:rPr>
              <w:fldChar w:fldCharType="end"/>
            </w:r>
          </w:hyperlink>
        </w:p>
        <w:p w:rsidR="00F00F52" w:rsidRDefault="003B5A79">
          <w:pPr>
            <w:pStyle w:val="TOC2"/>
            <w:tabs>
              <w:tab w:val="right" w:leader="dot" w:pos="9487"/>
            </w:tabs>
            <w:rPr>
              <w:rFonts w:asciiTheme="minorHAnsi" w:hAnsiTheme="minorHAnsi" w:cstheme="minorBidi"/>
              <w:noProof/>
              <w:sz w:val="22"/>
              <w:szCs w:val="22"/>
            </w:rPr>
          </w:pPr>
          <w:hyperlink w:anchor="_Toc484683825" w:history="1">
            <w:r w:rsidR="00F00F52" w:rsidRPr="00F11B49">
              <w:rPr>
                <w:rStyle w:val="Hyperlink"/>
                <w:noProof/>
              </w:rPr>
              <w:t>Filtering when Reporting</w:t>
            </w:r>
            <w:r w:rsidR="00F00F52">
              <w:rPr>
                <w:noProof/>
                <w:webHidden/>
              </w:rPr>
              <w:tab/>
            </w:r>
            <w:r w:rsidR="00F00F52">
              <w:rPr>
                <w:noProof/>
                <w:webHidden/>
              </w:rPr>
              <w:fldChar w:fldCharType="begin"/>
            </w:r>
            <w:r w:rsidR="00F00F52">
              <w:rPr>
                <w:noProof/>
                <w:webHidden/>
              </w:rPr>
              <w:instrText xml:space="preserve"> PAGEREF _Toc484683825 \h </w:instrText>
            </w:r>
            <w:r w:rsidR="00F00F52">
              <w:rPr>
                <w:noProof/>
                <w:webHidden/>
              </w:rPr>
            </w:r>
            <w:r w:rsidR="00F00F52">
              <w:rPr>
                <w:noProof/>
                <w:webHidden/>
              </w:rPr>
              <w:fldChar w:fldCharType="separate"/>
            </w:r>
            <w:r w:rsidR="00F00F52">
              <w:rPr>
                <w:noProof/>
                <w:webHidden/>
              </w:rPr>
              <w:t>15</w:t>
            </w:r>
            <w:r w:rsidR="00F00F52">
              <w:rPr>
                <w:noProof/>
                <w:webHidden/>
              </w:rPr>
              <w:fldChar w:fldCharType="end"/>
            </w:r>
          </w:hyperlink>
        </w:p>
        <w:p w:rsidR="00F00F52" w:rsidRDefault="003B5A79">
          <w:pPr>
            <w:pStyle w:val="TOC1"/>
            <w:tabs>
              <w:tab w:val="right" w:leader="dot" w:pos="9487"/>
            </w:tabs>
            <w:rPr>
              <w:rFonts w:asciiTheme="minorHAnsi" w:hAnsiTheme="minorHAnsi" w:cstheme="minorBidi"/>
              <w:noProof/>
              <w:sz w:val="22"/>
              <w:szCs w:val="22"/>
            </w:rPr>
          </w:pPr>
          <w:hyperlink w:anchor="_Toc484683826" w:history="1">
            <w:r w:rsidR="00F00F52" w:rsidRPr="00F11B49">
              <w:rPr>
                <w:rStyle w:val="Hyperlink"/>
                <w:noProof/>
              </w:rPr>
              <w:t>Notes</w:t>
            </w:r>
            <w:r w:rsidR="00F00F52">
              <w:rPr>
                <w:noProof/>
                <w:webHidden/>
              </w:rPr>
              <w:tab/>
            </w:r>
            <w:r w:rsidR="00F00F52">
              <w:rPr>
                <w:noProof/>
                <w:webHidden/>
              </w:rPr>
              <w:fldChar w:fldCharType="begin"/>
            </w:r>
            <w:r w:rsidR="00F00F52">
              <w:rPr>
                <w:noProof/>
                <w:webHidden/>
              </w:rPr>
              <w:instrText xml:space="preserve"> PAGEREF _Toc484683826 \h </w:instrText>
            </w:r>
            <w:r w:rsidR="00F00F52">
              <w:rPr>
                <w:noProof/>
                <w:webHidden/>
              </w:rPr>
            </w:r>
            <w:r w:rsidR="00F00F52">
              <w:rPr>
                <w:noProof/>
                <w:webHidden/>
              </w:rPr>
              <w:fldChar w:fldCharType="separate"/>
            </w:r>
            <w:r w:rsidR="00F00F52">
              <w:rPr>
                <w:noProof/>
                <w:webHidden/>
              </w:rPr>
              <w:t>16</w:t>
            </w:r>
            <w:r w:rsidR="00F00F52">
              <w:rPr>
                <w:noProof/>
                <w:webHidden/>
              </w:rPr>
              <w:fldChar w:fldCharType="end"/>
            </w:r>
          </w:hyperlink>
        </w:p>
        <w:p w:rsidR="00535C7E" w:rsidRDefault="00535C7E" w:rsidP="00535C7E">
          <w:pPr>
            <w:spacing w:after="0"/>
            <w:rPr>
              <w:noProof/>
            </w:rPr>
          </w:pPr>
          <w:r>
            <w:rPr>
              <w:b/>
              <w:bCs/>
              <w:noProof/>
            </w:rPr>
            <w:fldChar w:fldCharType="end"/>
          </w:r>
        </w:p>
      </w:sdtContent>
    </w:sdt>
    <w:p w:rsidR="00946C33" w:rsidRDefault="00946C33" w:rsidP="00D65C34">
      <w:pPr>
        <w:pStyle w:val="Heading1"/>
        <w:rPr>
          <w:sz w:val="26"/>
          <w:szCs w:val="26"/>
        </w:rPr>
      </w:pPr>
    </w:p>
    <w:p w:rsidR="0066426B" w:rsidRDefault="0066426B" w:rsidP="00D65C34">
      <w:pPr>
        <w:spacing w:after="0"/>
        <w:rPr>
          <w:b/>
          <w:sz w:val="26"/>
          <w:szCs w:val="26"/>
        </w:rPr>
      </w:pPr>
      <w:r>
        <w:rPr>
          <w:b/>
          <w:sz w:val="26"/>
          <w:szCs w:val="26"/>
        </w:rPr>
        <w:br w:type="page"/>
      </w:r>
    </w:p>
    <w:p w:rsidR="00000406" w:rsidRDefault="00000406" w:rsidP="00D65C34">
      <w:pPr>
        <w:pStyle w:val="Heading3"/>
        <w:sectPr w:rsidR="00000406" w:rsidSect="00F00F52">
          <w:headerReference w:type="even" r:id="rId11"/>
          <w:headerReference w:type="default" r:id="rId12"/>
          <w:footerReference w:type="even" r:id="rId13"/>
          <w:footerReference w:type="default" r:id="rId14"/>
          <w:headerReference w:type="first" r:id="rId15"/>
          <w:footerReference w:type="first" r:id="rId16"/>
          <w:pgSz w:w="11906" w:h="16838"/>
          <w:pgMar w:top="1077" w:right="1077" w:bottom="1077" w:left="1077" w:header="708" w:footer="708" w:gutter="0"/>
          <w:cols w:space="708"/>
          <w:docGrid w:linePitch="360"/>
        </w:sectPr>
      </w:pPr>
    </w:p>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2"/>
        <w:gridCol w:w="5811"/>
      </w:tblGrid>
      <w:tr w:rsidR="00601B35" w:rsidTr="005367C8">
        <w:trPr>
          <w:trHeight w:val="227"/>
          <w:jc w:val="center"/>
        </w:trPr>
        <w:tc>
          <w:tcPr>
            <w:tcW w:w="3922" w:type="dxa"/>
            <w:shd w:val="clear" w:color="auto" w:fill="auto"/>
            <w:vAlign w:val="center"/>
          </w:tcPr>
          <w:p w:rsidR="00601B35" w:rsidRDefault="008C0550" w:rsidP="0026258D">
            <w:pPr>
              <w:pStyle w:val="Heading1"/>
              <w:outlineLvl w:val="0"/>
            </w:pPr>
            <w:bookmarkStart w:id="0" w:name="_Toc484683803"/>
            <w:r w:rsidRPr="008E2ED5">
              <w:lastRenderedPageBreak/>
              <w:t>Filtering</w:t>
            </w:r>
            <w:bookmarkEnd w:id="0"/>
          </w:p>
        </w:tc>
        <w:tc>
          <w:tcPr>
            <w:tcW w:w="5811" w:type="dxa"/>
            <w:shd w:val="clear" w:color="auto" w:fill="auto"/>
            <w:vAlign w:val="center"/>
          </w:tcPr>
          <w:p w:rsidR="00601B35" w:rsidRDefault="00601B35" w:rsidP="00D65C34">
            <w:pPr>
              <w:rPr>
                <w:noProof/>
              </w:rPr>
            </w:pPr>
          </w:p>
        </w:tc>
      </w:tr>
      <w:tr w:rsidR="00601B35" w:rsidTr="005367C8">
        <w:trPr>
          <w:trHeight w:val="227"/>
          <w:jc w:val="center"/>
        </w:trPr>
        <w:tc>
          <w:tcPr>
            <w:tcW w:w="3922" w:type="dxa"/>
            <w:shd w:val="clear" w:color="auto" w:fill="auto"/>
            <w:vAlign w:val="center"/>
          </w:tcPr>
          <w:p w:rsidR="00601B35" w:rsidRDefault="00601B35" w:rsidP="00D65C34"/>
        </w:tc>
        <w:tc>
          <w:tcPr>
            <w:tcW w:w="5811" w:type="dxa"/>
            <w:shd w:val="clear" w:color="auto" w:fill="auto"/>
            <w:vAlign w:val="center"/>
          </w:tcPr>
          <w:p w:rsidR="00601B35" w:rsidRDefault="00601B35" w:rsidP="00D65C34">
            <w:pPr>
              <w:rPr>
                <w:noProof/>
              </w:rPr>
            </w:pPr>
          </w:p>
        </w:tc>
      </w:tr>
      <w:tr w:rsidR="004C553B" w:rsidTr="005367C8">
        <w:trPr>
          <w:trHeight w:val="227"/>
          <w:jc w:val="center"/>
        </w:trPr>
        <w:tc>
          <w:tcPr>
            <w:tcW w:w="9733" w:type="dxa"/>
            <w:gridSpan w:val="2"/>
            <w:shd w:val="clear" w:color="auto" w:fill="auto"/>
            <w:vAlign w:val="center"/>
          </w:tcPr>
          <w:p w:rsidR="004C553B" w:rsidRDefault="004C553B" w:rsidP="004C553B">
            <w:r>
              <w:t xml:space="preserve">Filters can be used to tailor the results shown in the Project Application List View e.g. by Principal Investigator, Workflow Status or Centre. </w:t>
            </w:r>
          </w:p>
        </w:tc>
      </w:tr>
      <w:tr w:rsidR="00601B35" w:rsidTr="005367C8">
        <w:trPr>
          <w:trHeight w:val="227"/>
          <w:jc w:val="center"/>
        </w:trPr>
        <w:tc>
          <w:tcPr>
            <w:tcW w:w="3922" w:type="dxa"/>
            <w:shd w:val="clear" w:color="auto" w:fill="auto"/>
            <w:vAlign w:val="center"/>
          </w:tcPr>
          <w:p w:rsidR="00601B35" w:rsidRDefault="00601B35" w:rsidP="00D65C34"/>
        </w:tc>
        <w:tc>
          <w:tcPr>
            <w:tcW w:w="5811" w:type="dxa"/>
            <w:shd w:val="clear" w:color="auto" w:fill="auto"/>
            <w:vAlign w:val="center"/>
          </w:tcPr>
          <w:p w:rsidR="00601B35" w:rsidRDefault="00601B35" w:rsidP="00D65C34">
            <w:pPr>
              <w:rPr>
                <w:noProof/>
              </w:rPr>
            </w:pPr>
          </w:p>
        </w:tc>
      </w:tr>
      <w:tr w:rsidR="00601B35" w:rsidTr="005367C8">
        <w:trPr>
          <w:trHeight w:val="227"/>
          <w:jc w:val="center"/>
        </w:trPr>
        <w:tc>
          <w:tcPr>
            <w:tcW w:w="3922" w:type="dxa"/>
            <w:shd w:val="clear" w:color="auto" w:fill="auto"/>
          </w:tcPr>
          <w:p w:rsidR="00601B35" w:rsidRPr="00D001F4" w:rsidRDefault="008C0550" w:rsidP="00D001F4">
            <w:pPr>
              <w:pStyle w:val="ListParagraph"/>
              <w:numPr>
                <w:ilvl w:val="0"/>
                <w:numId w:val="26"/>
              </w:numPr>
              <w:jc w:val="both"/>
              <w:rPr>
                <w:b/>
                <w:bCs/>
              </w:rPr>
            </w:pPr>
            <w:r w:rsidRPr="008A3B97">
              <w:t xml:space="preserve">To access the filter, click on    </w:t>
            </w:r>
            <w:r w:rsidRPr="00D001F4">
              <w:rPr>
                <w:b/>
                <w:bCs/>
              </w:rPr>
              <w:t>Projects.</w:t>
            </w:r>
          </w:p>
          <w:p w:rsidR="00547F08" w:rsidRPr="008A3B97" w:rsidRDefault="00547F08" w:rsidP="008E57C7">
            <w:pPr>
              <w:jc w:val="both"/>
            </w:pPr>
          </w:p>
          <w:p w:rsidR="00547F08" w:rsidRDefault="00547F08" w:rsidP="00D001F4">
            <w:pPr>
              <w:pStyle w:val="ListParagraph"/>
              <w:numPr>
                <w:ilvl w:val="0"/>
                <w:numId w:val="26"/>
              </w:numPr>
              <w:jc w:val="both"/>
            </w:pPr>
            <w:r w:rsidRPr="008A3B97">
              <w:t xml:space="preserve">Select </w:t>
            </w:r>
            <w:r w:rsidRPr="00D001F4">
              <w:rPr>
                <w:b/>
                <w:bCs/>
              </w:rPr>
              <w:t>Project Applications.</w:t>
            </w:r>
          </w:p>
        </w:tc>
        <w:tc>
          <w:tcPr>
            <w:tcW w:w="5811" w:type="dxa"/>
            <w:shd w:val="clear" w:color="auto" w:fill="auto"/>
            <w:vAlign w:val="center"/>
          </w:tcPr>
          <w:p w:rsidR="00601B35" w:rsidRDefault="008C0550" w:rsidP="00D65C34">
            <w:pPr>
              <w:rPr>
                <w:noProof/>
              </w:rPr>
            </w:pPr>
            <w:r>
              <w:rPr>
                <w:noProof/>
              </w:rPr>
              <w:t xml:space="preserve"> </w:t>
            </w:r>
            <w:r w:rsidR="00547F08">
              <w:t xml:space="preserve"> </w:t>
            </w:r>
            <w:r w:rsidR="00AA7724">
              <w:object w:dxaOrig="3360" w:dyaOrig="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7.5pt" o:ole="" o:bordertopcolor="this" o:borderleftcolor="this" o:borderbottomcolor="this" o:borderrightcolor="this">
                  <v:imagedata r:id="rId17" o:title="" cropbottom="18195f"/>
                  <w10:bordertop type="single" width="8"/>
                  <w10:borderleft type="single" width="8"/>
                  <w10:borderbottom type="single" width="8"/>
                  <w10:borderright type="single" width="8"/>
                </v:shape>
                <o:OLEObject Type="Embed" ProgID="PBrush" ShapeID="_x0000_i1025" DrawAspect="Content" ObjectID="_1573884957" r:id="rId18"/>
              </w:object>
            </w:r>
          </w:p>
        </w:tc>
      </w:tr>
      <w:tr w:rsidR="00601B35" w:rsidTr="005367C8">
        <w:trPr>
          <w:trHeight w:val="227"/>
          <w:jc w:val="center"/>
        </w:trPr>
        <w:tc>
          <w:tcPr>
            <w:tcW w:w="3922" w:type="dxa"/>
            <w:shd w:val="clear" w:color="auto" w:fill="auto"/>
            <w:vAlign w:val="center"/>
          </w:tcPr>
          <w:p w:rsidR="00601B35" w:rsidRPr="009E5D36" w:rsidRDefault="00601B35" w:rsidP="008E57C7">
            <w:pPr>
              <w:jc w:val="both"/>
              <w:rPr>
                <w:sz w:val="21"/>
                <w:szCs w:val="21"/>
              </w:rPr>
            </w:pPr>
          </w:p>
        </w:tc>
        <w:tc>
          <w:tcPr>
            <w:tcW w:w="5811" w:type="dxa"/>
            <w:shd w:val="clear" w:color="auto" w:fill="auto"/>
            <w:vAlign w:val="center"/>
          </w:tcPr>
          <w:p w:rsidR="00601B35" w:rsidRDefault="00601B35" w:rsidP="00D65C34">
            <w:pPr>
              <w:rPr>
                <w:noProof/>
              </w:rPr>
            </w:pPr>
          </w:p>
        </w:tc>
      </w:tr>
      <w:tr w:rsidR="00601B35" w:rsidTr="005367C8">
        <w:trPr>
          <w:trHeight w:val="227"/>
          <w:jc w:val="center"/>
        </w:trPr>
        <w:tc>
          <w:tcPr>
            <w:tcW w:w="3922" w:type="dxa"/>
            <w:shd w:val="clear" w:color="auto" w:fill="auto"/>
            <w:vAlign w:val="center"/>
          </w:tcPr>
          <w:p w:rsidR="00AA7724" w:rsidRPr="008A3B97" w:rsidRDefault="008C0550" w:rsidP="00560927">
            <w:pPr>
              <w:pStyle w:val="ListParagraph"/>
              <w:numPr>
                <w:ilvl w:val="0"/>
                <w:numId w:val="26"/>
              </w:numPr>
              <w:jc w:val="both"/>
            </w:pPr>
            <w:r w:rsidRPr="008A3B97">
              <w:t>You will be presented with a</w:t>
            </w:r>
            <w:r w:rsidR="00D001F4">
              <w:t xml:space="preserve"> </w:t>
            </w:r>
            <w:r w:rsidRPr="008A3B97">
              <w:t>list of all the application that</w:t>
            </w:r>
            <w:r w:rsidR="00D001F4">
              <w:t xml:space="preserve"> </w:t>
            </w:r>
            <w:r w:rsidR="000D5A70" w:rsidRPr="008A3B97">
              <w:t>you have access to.</w:t>
            </w:r>
          </w:p>
          <w:p w:rsidR="00601B35" w:rsidRPr="008A3B97" w:rsidRDefault="00601B35" w:rsidP="008E57C7">
            <w:pPr>
              <w:jc w:val="both"/>
            </w:pPr>
          </w:p>
        </w:tc>
        <w:tc>
          <w:tcPr>
            <w:tcW w:w="5811" w:type="dxa"/>
            <w:shd w:val="clear" w:color="auto" w:fill="auto"/>
          </w:tcPr>
          <w:p w:rsidR="00601B35" w:rsidRDefault="008C0550" w:rsidP="009A7531">
            <w:pPr>
              <w:rPr>
                <w:noProof/>
              </w:rPr>
            </w:pPr>
            <w:r>
              <w:rPr>
                <w:noProof/>
              </w:rPr>
              <w:t xml:space="preserve"> </w:t>
            </w:r>
            <w:r w:rsidR="009E5D36">
              <w:rPr>
                <w:noProof/>
              </w:rPr>
              <w:t xml:space="preserve"> </w:t>
            </w:r>
            <w:r w:rsidR="009A7531">
              <w:object w:dxaOrig="4755" w:dyaOrig="960">
                <v:shape id="_x0000_i1026" type="#_x0000_t75" style="width:237.75pt;height:48pt" o:ole="" o:bordertopcolor="this" o:borderleftcolor="this" o:borderbottomcolor="this" o:borderrightcolor="this">
                  <v:imagedata r:id="rId19" o:title=""/>
                  <w10:bordertop type="single" width="8"/>
                  <w10:borderleft type="single" width="8"/>
                  <w10:borderbottom type="single" width="8"/>
                  <w10:borderright type="single" width="8"/>
                </v:shape>
                <o:OLEObject Type="Embed" ProgID="PBrush" ShapeID="_x0000_i1026" DrawAspect="Content" ObjectID="_1573884958" r:id="rId20"/>
              </w:object>
            </w:r>
          </w:p>
        </w:tc>
      </w:tr>
      <w:tr w:rsidR="00AA7724" w:rsidTr="005367C8">
        <w:trPr>
          <w:trHeight w:val="64"/>
          <w:jc w:val="center"/>
        </w:trPr>
        <w:tc>
          <w:tcPr>
            <w:tcW w:w="9733" w:type="dxa"/>
            <w:gridSpan w:val="2"/>
            <w:shd w:val="clear" w:color="auto" w:fill="auto"/>
            <w:vAlign w:val="center"/>
          </w:tcPr>
          <w:p w:rsidR="00884CF8" w:rsidRDefault="00884CF8" w:rsidP="00D001F4"/>
          <w:p w:rsidR="00AA7724" w:rsidRDefault="00AA7724" w:rsidP="00D001F4">
            <w:r w:rsidRPr="008A3B97">
              <w:t>At the top of this list you will</w:t>
            </w:r>
            <w:r>
              <w:t xml:space="preserve"> </w:t>
            </w:r>
            <w:r w:rsidRPr="008A3B97">
              <w:t>see the Functions Bar -</w:t>
            </w:r>
            <w:r>
              <w:t xml:space="preserve"> </w:t>
            </w:r>
            <w:r w:rsidRPr="008A3B97">
              <w:t xml:space="preserve">select the </w:t>
            </w:r>
            <w:r w:rsidRPr="008A3B97">
              <w:rPr>
                <w:b/>
                <w:bCs/>
              </w:rPr>
              <w:t>Filter</w:t>
            </w:r>
            <w:r w:rsidRPr="008A3B97">
              <w:t xml:space="preserve"> icon.</w:t>
            </w:r>
          </w:p>
        </w:tc>
      </w:tr>
      <w:tr w:rsidR="00601B35" w:rsidTr="005367C8">
        <w:trPr>
          <w:trHeight w:val="64"/>
          <w:jc w:val="center"/>
        </w:trPr>
        <w:tc>
          <w:tcPr>
            <w:tcW w:w="3922" w:type="dxa"/>
            <w:shd w:val="clear" w:color="auto" w:fill="auto"/>
            <w:vAlign w:val="center"/>
          </w:tcPr>
          <w:p w:rsidR="00601B35" w:rsidRPr="008A3B97" w:rsidRDefault="00601B35" w:rsidP="008E57C7">
            <w:pPr>
              <w:jc w:val="both"/>
            </w:pPr>
          </w:p>
        </w:tc>
        <w:tc>
          <w:tcPr>
            <w:tcW w:w="5811" w:type="dxa"/>
            <w:shd w:val="clear" w:color="auto" w:fill="auto"/>
            <w:vAlign w:val="center"/>
          </w:tcPr>
          <w:p w:rsidR="00601B35" w:rsidRDefault="00601B35" w:rsidP="00D65C34">
            <w:pPr>
              <w:rPr>
                <w:noProof/>
              </w:rPr>
            </w:pPr>
          </w:p>
        </w:tc>
      </w:tr>
      <w:tr w:rsidR="003A66C5" w:rsidTr="005367C8">
        <w:trPr>
          <w:trHeight w:val="227"/>
          <w:jc w:val="center"/>
        </w:trPr>
        <w:tc>
          <w:tcPr>
            <w:tcW w:w="9733" w:type="dxa"/>
            <w:gridSpan w:val="2"/>
            <w:shd w:val="clear" w:color="auto" w:fill="auto"/>
            <w:vAlign w:val="center"/>
          </w:tcPr>
          <w:p w:rsidR="003A66C5" w:rsidRDefault="003A66C5" w:rsidP="003A66C5">
            <w:r>
              <w:t>You will be presented with the filtering options:</w:t>
            </w:r>
          </w:p>
          <w:p w:rsidR="003A66C5" w:rsidRDefault="003A66C5" w:rsidP="003A66C5"/>
          <w:p w:rsidR="003A66C5" w:rsidRDefault="00560927" w:rsidP="003A66C5">
            <w:pPr>
              <w:jc w:val="center"/>
              <w:rPr>
                <w:noProof/>
              </w:rPr>
            </w:pPr>
            <w:r>
              <w:object w:dxaOrig="14490" w:dyaOrig="4380">
                <v:shape id="_x0000_i1027" type="#_x0000_t75" style="width:475.5pt;height:2in" o:ole="" o:bordertopcolor="this" o:borderleftcolor="this" o:borderbottomcolor="this" o:borderrightcolor="this">
                  <v:imagedata r:id="rId21" o:title=""/>
                  <w10:bordertop type="single" width="8"/>
                  <w10:borderleft type="single" width="8"/>
                  <w10:borderbottom type="single" width="8"/>
                  <w10:borderright type="single" width="8"/>
                </v:shape>
                <o:OLEObject Type="Embed" ProgID="PBrush" ShapeID="_x0000_i1027" DrawAspect="Content" ObjectID="_1573884959" r:id="rId22"/>
              </w:object>
            </w:r>
          </w:p>
        </w:tc>
      </w:tr>
      <w:tr w:rsidR="008C0550" w:rsidTr="005367C8">
        <w:trPr>
          <w:trHeight w:val="93"/>
          <w:jc w:val="center"/>
        </w:trPr>
        <w:tc>
          <w:tcPr>
            <w:tcW w:w="3922" w:type="dxa"/>
            <w:shd w:val="clear" w:color="auto" w:fill="auto"/>
            <w:vAlign w:val="center"/>
          </w:tcPr>
          <w:p w:rsidR="008C0550" w:rsidRPr="008A3B97" w:rsidRDefault="008C0550" w:rsidP="008E57C7">
            <w:pPr>
              <w:jc w:val="both"/>
            </w:pPr>
          </w:p>
        </w:tc>
        <w:tc>
          <w:tcPr>
            <w:tcW w:w="5811" w:type="dxa"/>
            <w:shd w:val="clear" w:color="auto" w:fill="auto"/>
            <w:vAlign w:val="center"/>
          </w:tcPr>
          <w:p w:rsidR="008C0550" w:rsidRDefault="008C0550" w:rsidP="00D65C34">
            <w:pPr>
              <w:rPr>
                <w:noProof/>
              </w:rPr>
            </w:pPr>
          </w:p>
        </w:tc>
      </w:tr>
      <w:tr w:rsidR="003A66C5" w:rsidTr="005367C8">
        <w:trPr>
          <w:trHeight w:val="227"/>
          <w:jc w:val="center"/>
        </w:trPr>
        <w:tc>
          <w:tcPr>
            <w:tcW w:w="9733" w:type="dxa"/>
            <w:gridSpan w:val="2"/>
            <w:shd w:val="clear" w:color="auto" w:fill="auto"/>
          </w:tcPr>
          <w:p w:rsidR="003A66C5" w:rsidRDefault="003A66C5" w:rsidP="00263122">
            <w:pPr>
              <w:jc w:val="lowKashida"/>
              <w:rPr>
                <w:noProof/>
              </w:rPr>
            </w:pPr>
            <w:r>
              <w:t xml:space="preserve">The selection made in the first column will determine what information you can filter on. </w:t>
            </w:r>
            <w:r w:rsidR="00026FA7">
              <w:t xml:space="preserve">The table below contains information on the filtering options available in the </w:t>
            </w:r>
            <w:r w:rsidR="00026FA7" w:rsidRPr="00026FA7">
              <w:rPr>
                <w:color w:val="FF0000"/>
              </w:rPr>
              <w:t>First</w:t>
            </w:r>
            <w:r w:rsidR="00026FA7">
              <w:t xml:space="preserve"> and </w:t>
            </w:r>
            <w:r w:rsidR="00026FA7" w:rsidRPr="00026FA7">
              <w:rPr>
                <w:color w:val="FF0000"/>
              </w:rPr>
              <w:t>Second Columns</w:t>
            </w:r>
            <w:r w:rsidR="00026FA7">
              <w:t xml:space="preserve">. </w:t>
            </w:r>
          </w:p>
        </w:tc>
      </w:tr>
      <w:tr w:rsidR="008C0550" w:rsidTr="005367C8">
        <w:trPr>
          <w:trHeight w:val="20"/>
          <w:jc w:val="center"/>
        </w:trPr>
        <w:tc>
          <w:tcPr>
            <w:tcW w:w="3922" w:type="dxa"/>
            <w:shd w:val="clear" w:color="auto" w:fill="auto"/>
            <w:vAlign w:val="center"/>
          </w:tcPr>
          <w:p w:rsidR="008C0550" w:rsidRPr="008A3B97" w:rsidRDefault="008C0550" w:rsidP="008E57C7">
            <w:pPr>
              <w:jc w:val="both"/>
            </w:pPr>
          </w:p>
        </w:tc>
        <w:tc>
          <w:tcPr>
            <w:tcW w:w="5811" w:type="dxa"/>
            <w:shd w:val="clear" w:color="auto" w:fill="auto"/>
            <w:vAlign w:val="center"/>
          </w:tcPr>
          <w:p w:rsidR="008C0550" w:rsidRDefault="008C0550" w:rsidP="00D65C34">
            <w:pPr>
              <w:rPr>
                <w:noProof/>
              </w:rPr>
            </w:pPr>
          </w:p>
        </w:tc>
      </w:tr>
      <w:tr w:rsidR="003A66C5" w:rsidTr="005367C8">
        <w:trPr>
          <w:trHeight w:val="227"/>
          <w:jc w:val="center"/>
        </w:trPr>
        <w:tc>
          <w:tcPr>
            <w:tcW w:w="9733" w:type="dxa"/>
            <w:gridSpan w:val="2"/>
            <w:shd w:val="clear" w:color="auto" w:fill="auto"/>
            <w:vAlign w:val="center"/>
          </w:tcPr>
          <w:p w:rsidR="008F3885" w:rsidRDefault="008F3885" w:rsidP="003A66C5">
            <w:pPr>
              <w:rPr>
                <w:noProof/>
              </w:rPr>
            </w:pPr>
          </w:p>
        </w:tc>
      </w:tr>
    </w:tbl>
    <w:p w:rsidR="0026258D" w:rsidRDefault="0026258D" w:rsidP="00B65611">
      <w:pPr>
        <w:sectPr w:rsidR="0026258D" w:rsidSect="00F00F52">
          <w:footerReference w:type="default" r:id="rId23"/>
          <w:type w:val="continuous"/>
          <w:pgSz w:w="11906" w:h="16838" w:code="9"/>
          <w:pgMar w:top="1077" w:right="1077" w:bottom="1077" w:left="1077" w:header="709" w:footer="709" w:gutter="0"/>
          <w:cols w:space="708"/>
          <w:titlePg/>
          <w:docGrid w:linePitch="360"/>
        </w:sectPr>
      </w:pPr>
    </w:p>
    <w:p w:rsidR="008F3885" w:rsidRDefault="008F3885" w:rsidP="004A51E5">
      <w:pPr>
        <w:pStyle w:val="Heading1"/>
        <w:sectPr w:rsidR="008F3885" w:rsidSect="00F00F52">
          <w:type w:val="continuous"/>
          <w:pgSz w:w="11906" w:h="16838" w:code="9"/>
          <w:pgMar w:top="1077" w:right="1077" w:bottom="1077" w:left="1077" w:header="709" w:footer="709" w:gutter="0"/>
          <w:cols w:space="708"/>
          <w:titlePg/>
          <w:docGrid w:linePitch="360"/>
        </w:sectPr>
      </w:pPr>
    </w:p>
    <w:p w:rsidR="004A51E5" w:rsidRDefault="004A51E5" w:rsidP="004A51E5">
      <w:pPr>
        <w:pStyle w:val="Heading1"/>
      </w:pPr>
      <w:bookmarkStart w:id="1" w:name="_Toc484683804"/>
      <w:r w:rsidRPr="007C0132">
        <w:lastRenderedPageBreak/>
        <w:t>Filter</w:t>
      </w:r>
      <w:r>
        <w:t>ing Options</w:t>
      </w:r>
      <w:bookmarkEnd w:id="1"/>
    </w:p>
    <w:p w:rsidR="00B70119" w:rsidRPr="00B70119" w:rsidRDefault="00B70119" w:rsidP="00B70119">
      <w:pPr>
        <w:pStyle w:val="Heading2"/>
      </w:pPr>
      <w:bookmarkStart w:id="2" w:name="_Toc484683805"/>
      <w:r>
        <w:t>Project Applications</w:t>
      </w:r>
      <w:bookmarkEnd w:id="2"/>
    </w:p>
    <w:tbl>
      <w:tblPr>
        <w:tblW w:w="937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0"/>
        <w:gridCol w:w="4961"/>
      </w:tblGrid>
      <w:tr w:rsidR="008F3885" w:rsidRPr="007C0132" w:rsidTr="00092E46">
        <w:trPr>
          <w:trHeight w:val="315"/>
          <w:jc w:val="center"/>
        </w:trPr>
        <w:tc>
          <w:tcPr>
            <w:tcW w:w="4410" w:type="dxa"/>
            <w:shd w:val="clear" w:color="auto" w:fill="auto"/>
            <w:noWrap/>
            <w:hideMark/>
          </w:tcPr>
          <w:p w:rsidR="008F3885" w:rsidRPr="00860323" w:rsidRDefault="008F3885" w:rsidP="00AA2FE9">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First Column</w:t>
            </w:r>
          </w:p>
        </w:tc>
        <w:tc>
          <w:tcPr>
            <w:tcW w:w="4961" w:type="dxa"/>
            <w:shd w:val="clear" w:color="auto" w:fill="auto"/>
            <w:hideMark/>
          </w:tcPr>
          <w:p w:rsidR="008F3885" w:rsidRPr="00860323" w:rsidRDefault="008F3885" w:rsidP="00AA2FE9">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Second Column</w:t>
            </w:r>
          </w:p>
        </w:tc>
      </w:tr>
      <w:tr w:rsidR="008F3885" w:rsidRPr="007C0132" w:rsidTr="00092E46">
        <w:trPr>
          <w:trHeight w:val="300"/>
          <w:jc w:val="center"/>
        </w:trPr>
        <w:tc>
          <w:tcPr>
            <w:tcW w:w="4410" w:type="dxa"/>
            <w:vMerge w:val="restart"/>
            <w:shd w:val="clear" w:color="auto" w:fill="auto"/>
            <w:hideMark/>
          </w:tcPr>
          <w:p w:rsidR="008F3885" w:rsidRPr="00B70119" w:rsidRDefault="008F3885" w:rsidP="00AA2FE9">
            <w:pPr>
              <w:pStyle w:val="Heading3"/>
              <w:jc w:val="left"/>
              <w:rPr>
                <w:sz w:val="24"/>
                <w:szCs w:val="22"/>
              </w:rPr>
            </w:pPr>
            <w:bookmarkStart w:id="3" w:name="_Toc484683806"/>
            <w:bookmarkStart w:id="4" w:name="RANGE!A3"/>
            <w:r w:rsidRPr="00B70119">
              <w:rPr>
                <w:sz w:val="24"/>
                <w:szCs w:val="22"/>
              </w:rPr>
              <w:t>Project Application</w:t>
            </w:r>
            <w:bookmarkEnd w:id="3"/>
          </w:p>
          <w:p w:rsidR="008F3885" w:rsidRDefault="008F3885" w:rsidP="00AA2FE9">
            <w:pPr>
              <w:spacing w:after="0" w:line="240" w:lineRule="auto"/>
              <w:rPr>
                <w:rFonts w:ascii="Calibri" w:eastAsia="Times New Roman" w:hAnsi="Calibri" w:cs="Calibri"/>
                <w:color w:val="000000"/>
                <w:sz w:val="22"/>
                <w:szCs w:val="22"/>
              </w:rPr>
            </w:pPr>
          </w:p>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This allows you to filter by attributes within the Project Application.</w:t>
            </w:r>
            <w:bookmarkEnd w:id="4"/>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Abstract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Activity Type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Actual End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Actual Start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Admin Area</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Another UK HEI being the lead partner</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Application stage</w:t>
            </w:r>
          </w:p>
        </w:tc>
      </w:tr>
      <w:tr w:rsidR="008F3885" w:rsidRPr="007C0132" w:rsidTr="00092E46">
        <w:trPr>
          <w:trHeight w:val="9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39167E">
            <w:pPr>
              <w:spacing w:after="0" w:line="240" w:lineRule="auto"/>
              <w:rPr>
                <w:rFonts w:ascii="Calibri" w:eastAsia="Times New Roman" w:hAnsi="Calibri" w:cs="Calibri"/>
                <w:color w:val="000000"/>
                <w:sz w:val="22"/>
                <w:szCs w:val="22"/>
              </w:rPr>
            </w:pPr>
            <w:proofErr w:type="gramStart"/>
            <w:r w:rsidRPr="00E72FBA">
              <w:rPr>
                <w:rFonts w:ascii="Calibri" w:eastAsia="Times New Roman" w:hAnsi="Calibri" w:cs="Calibri"/>
                <w:color w:val="000000"/>
                <w:sz w:val="22"/>
                <w:szCs w:val="22"/>
              </w:rPr>
              <w:t>Are any staff</w:t>
            </w:r>
            <w:proofErr w:type="gramEnd"/>
            <w:r w:rsidRPr="00E72FBA">
              <w:rPr>
                <w:rFonts w:ascii="Calibri" w:eastAsia="Times New Roman" w:hAnsi="Calibri" w:cs="Calibri"/>
                <w:color w:val="000000"/>
                <w:sz w:val="22"/>
                <w:szCs w:val="22"/>
              </w:rPr>
              <w:t xml:space="preserve"> assigned to the project on a temporary o</w:t>
            </w:r>
            <w:r w:rsidR="0039167E" w:rsidRPr="00E72FBA">
              <w:rPr>
                <w:rFonts w:ascii="Calibri" w:eastAsia="Times New Roman" w:hAnsi="Calibri" w:cs="Calibri"/>
                <w:color w:val="000000"/>
                <w:sz w:val="22"/>
                <w:szCs w:val="22"/>
              </w:rPr>
              <w:t>r</w:t>
            </w:r>
            <w:r w:rsidRPr="00E72FBA">
              <w:rPr>
                <w:rFonts w:ascii="Calibri" w:eastAsia="Times New Roman" w:hAnsi="Calibri" w:cs="Calibri"/>
                <w:color w:val="000000"/>
                <w:sz w:val="22"/>
                <w:szCs w:val="22"/>
              </w:rPr>
              <w:t xml:space="preserve"> fixed-term contract that will need to be extended to cover the project duration?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Awarded but Transferred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Awarded Sponsor Costs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Call deadline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Call Title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Contract and Grant Terms and Conditions Review</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Contract Terms and Conditions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Corporation Tax</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Corporation Tax Comments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Customer Credit Validation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Date Awarded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Date Rejected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E5 Number</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European Procurement Regulations / Subcontracts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Expected date result will be known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Expected end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Expected start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Financial Comments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Funder's Reference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HR &amp; Employment Issues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Human participants (including tissue or personal data)</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Insurance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Intellectual Property</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Is a collaboration agreement required Post Award?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Is a sub-contract required Post Award?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Joint Faculty Proposal?</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Notes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Potential ethical issues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Potentially vulnerable participants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Project ID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Project Intellectual Property</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Proposal Tracking No</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Proposal Type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Purchase Order Number</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Reason application not proceeding</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Reason for Rejection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REF 2014 Unit of Assessment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Resource Requirements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Risk Assessment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Short Project Title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Short Title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SHU Involvement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Strategic Fit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Submitted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Title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Total Actual Contribution to Overheads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Total Expected Income (Excludes VAT on price)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Total Full economic cost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Type of project application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VAT Comments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VAT Type</w:t>
            </w:r>
          </w:p>
        </w:tc>
      </w:tr>
      <w:tr w:rsidR="008F3885" w:rsidRPr="007C0132" w:rsidTr="00092E46">
        <w:trPr>
          <w:trHeight w:val="6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Will any fixed-term research staff exceed 4 years of service as a result of this project?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Will new staff need to be recruited to the project?</w:t>
            </w:r>
          </w:p>
        </w:tc>
      </w:tr>
      <w:tr w:rsidR="008F3885" w:rsidRPr="007C0132" w:rsidTr="00092E46">
        <w:trPr>
          <w:trHeight w:val="6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Will redundancy costs or redeployment need to be considered?</w:t>
            </w:r>
          </w:p>
        </w:tc>
      </w:tr>
      <w:tr w:rsidR="008F3885" w:rsidRPr="007C0132" w:rsidTr="00092E46">
        <w:trPr>
          <w:trHeight w:val="915"/>
          <w:jc w:val="center"/>
        </w:trPr>
        <w:tc>
          <w:tcPr>
            <w:tcW w:w="4410" w:type="dxa"/>
            <w:vMerge/>
            <w:tcBorders>
              <w:bottom w:val="nil"/>
            </w:tcBorders>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tcBorders>
              <w:bottom w:val="single" w:sz="8" w:space="0" w:color="auto"/>
            </w:tcBorders>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Would the Project go through The NHS, Social Care or the Criminal Justice System Ethical Approval Processes</w:t>
            </w:r>
          </w:p>
        </w:tc>
      </w:tr>
      <w:tr w:rsidR="008F3885" w:rsidRPr="007C0132" w:rsidTr="00092E46">
        <w:trPr>
          <w:trHeight w:val="170"/>
          <w:jc w:val="center"/>
        </w:trPr>
        <w:tc>
          <w:tcPr>
            <w:tcW w:w="4410" w:type="dxa"/>
            <w:tcBorders>
              <w:top w:val="nil"/>
              <w:bottom w:val="nil"/>
            </w:tcBorders>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tcBorders>
              <w:bottom w:val="single" w:sz="4" w:space="0" w:color="auto"/>
            </w:tcBorders>
            <w:shd w:val="clear" w:color="auto" w:fill="auto"/>
          </w:tcPr>
          <w:p w:rsidR="008F3885" w:rsidRPr="007C0132" w:rsidRDefault="00B62F01" w:rsidP="00B62F01">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Updated on</w:t>
            </w:r>
          </w:p>
        </w:tc>
      </w:tr>
      <w:tr w:rsidR="008F3885" w:rsidRPr="007C0132" w:rsidTr="00092E46">
        <w:trPr>
          <w:trHeight w:val="170"/>
          <w:jc w:val="center"/>
        </w:trPr>
        <w:tc>
          <w:tcPr>
            <w:tcW w:w="4410" w:type="dxa"/>
            <w:tcBorders>
              <w:top w:val="nil"/>
              <w:bottom w:val="nil"/>
            </w:tcBorders>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tcBorders>
              <w:top w:val="single" w:sz="4" w:space="0" w:color="auto"/>
              <w:bottom w:val="single" w:sz="4" w:space="0" w:color="auto"/>
            </w:tcBorders>
            <w:shd w:val="clear" w:color="auto" w:fill="auto"/>
          </w:tcPr>
          <w:p w:rsidR="008F3885" w:rsidRDefault="00162326" w:rsidP="0016232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r w:rsidR="008F3885" w:rsidRPr="007C0132" w:rsidTr="00092E46">
        <w:trPr>
          <w:trHeight w:val="170"/>
          <w:jc w:val="center"/>
        </w:trPr>
        <w:tc>
          <w:tcPr>
            <w:tcW w:w="4410" w:type="dxa"/>
            <w:tcBorders>
              <w:top w:val="nil"/>
            </w:tcBorders>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tcBorders>
              <w:top w:val="single" w:sz="4" w:space="0" w:color="auto"/>
            </w:tcBorders>
            <w:shd w:val="clear" w:color="auto" w:fill="auto"/>
          </w:tcPr>
          <w:p w:rsidR="008F3885" w:rsidRDefault="00162326" w:rsidP="00AA2F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Created</w:t>
            </w:r>
            <w:r w:rsidR="00B62F01">
              <w:rPr>
                <w:rFonts w:ascii="Calibri" w:eastAsia="Times New Roman" w:hAnsi="Calibri" w:cs="Calibri"/>
                <w:color w:val="000000"/>
                <w:sz w:val="22"/>
                <w:szCs w:val="22"/>
              </w:rPr>
              <w:t xml:space="preserve"> on</w:t>
            </w:r>
          </w:p>
        </w:tc>
      </w:tr>
    </w:tbl>
    <w:p w:rsidR="009E07EE" w:rsidRDefault="009E07EE"/>
    <w:p w:rsidR="004A51E5" w:rsidRDefault="004A51E5"/>
    <w:p w:rsidR="004A51E5" w:rsidRDefault="004A51E5"/>
    <w:p w:rsidR="004A51E5" w:rsidRDefault="004A51E5"/>
    <w:p w:rsidR="004A51E5" w:rsidRDefault="004A51E5"/>
    <w:p w:rsidR="004A51E5" w:rsidRDefault="004A51E5"/>
    <w:p w:rsidR="00604771" w:rsidRDefault="00604771" w:rsidP="00B70119">
      <w:pPr>
        <w:pStyle w:val="Heading2"/>
      </w:pPr>
    </w:p>
    <w:p w:rsidR="00092E46" w:rsidRDefault="00092E46" w:rsidP="00092E46"/>
    <w:p w:rsidR="00092E46" w:rsidRPr="00092E46" w:rsidRDefault="00092E46" w:rsidP="00092E46">
      <w:pPr>
        <w:sectPr w:rsidR="00092E46" w:rsidRPr="00092E46" w:rsidSect="00F00F52">
          <w:pgSz w:w="11906" w:h="16838" w:code="9"/>
          <w:pgMar w:top="1077" w:right="1077" w:bottom="1077" w:left="1077" w:header="709" w:footer="709" w:gutter="0"/>
          <w:cols w:space="708"/>
          <w:titlePg/>
          <w:docGrid w:linePitch="360"/>
        </w:sectPr>
      </w:pPr>
    </w:p>
    <w:p w:rsidR="004A51E5" w:rsidRDefault="00B70119" w:rsidP="00B70119">
      <w:pPr>
        <w:pStyle w:val="Heading2"/>
      </w:pPr>
      <w:bookmarkStart w:id="5" w:name="_Toc484683807"/>
      <w:r>
        <w:lastRenderedPageBreak/>
        <w:t>Users</w:t>
      </w:r>
      <w:bookmarkEnd w:id="5"/>
    </w:p>
    <w:tbl>
      <w:tblPr>
        <w:tblW w:w="937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0"/>
        <w:gridCol w:w="4961"/>
      </w:tblGrid>
      <w:tr w:rsidR="008F3885" w:rsidRPr="007C0132" w:rsidTr="00092E46">
        <w:trPr>
          <w:trHeight w:val="300"/>
          <w:jc w:val="center"/>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3885" w:rsidRPr="00860323" w:rsidRDefault="008F3885" w:rsidP="00A0103C">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First Column</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F3885" w:rsidRPr="00860323" w:rsidRDefault="008F3885" w:rsidP="00A0103C">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Second Column</w:t>
            </w:r>
          </w:p>
        </w:tc>
      </w:tr>
      <w:tr w:rsidR="008F3885" w:rsidRPr="007C0132" w:rsidTr="00092E46">
        <w:trPr>
          <w:trHeight w:val="300"/>
          <w:jc w:val="center"/>
        </w:trPr>
        <w:tc>
          <w:tcPr>
            <w:tcW w:w="4410" w:type="dxa"/>
            <w:vMerge w:val="restart"/>
            <w:shd w:val="clear" w:color="auto" w:fill="auto"/>
            <w:hideMark/>
          </w:tcPr>
          <w:p w:rsidR="008F3885" w:rsidRPr="00B70119" w:rsidRDefault="008F3885" w:rsidP="00B70119">
            <w:pPr>
              <w:pStyle w:val="Heading3"/>
            </w:pPr>
            <w:bookmarkStart w:id="6" w:name="_Toc484683808"/>
            <w:bookmarkStart w:id="7" w:name="RANGE!A73"/>
            <w:r w:rsidRPr="00B70119">
              <w:rPr>
                <w:sz w:val="24"/>
                <w:szCs w:val="22"/>
              </w:rPr>
              <w:t>Principal Investigators</w:t>
            </w:r>
            <w:bookmarkEnd w:id="6"/>
          </w:p>
          <w:p w:rsidR="008F3885" w:rsidRDefault="008F3885" w:rsidP="009E07EE">
            <w:pPr>
              <w:spacing w:after="0" w:line="240" w:lineRule="auto"/>
              <w:rPr>
                <w:rFonts w:ascii="Calibri" w:eastAsia="Times New Roman" w:hAnsi="Calibri" w:cs="Calibri"/>
                <w:color w:val="000000"/>
                <w:sz w:val="22"/>
                <w:szCs w:val="22"/>
              </w:rPr>
            </w:pPr>
          </w:p>
          <w:p w:rsidR="008F3885" w:rsidRPr="007C0132" w:rsidRDefault="008F3885" w:rsidP="009E07EE">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This allows you to filter by the PI assigned to application(s).</w:t>
            </w:r>
            <w:bookmarkEnd w:id="7"/>
          </w:p>
        </w:tc>
        <w:tc>
          <w:tcPr>
            <w:tcW w:w="4961" w:type="dxa"/>
            <w:shd w:val="clear" w:color="auto" w:fill="auto"/>
            <w:noWrap/>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8F3885" w:rsidRPr="007C0132" w:rsidTr="00092E46">
        <w:trPr>
          <w:trHeight w:val="300"/>
          <w:jc w:val="center"/>
        </w:trPr>
        <w:tc>
          <w:tcPr>
            <w:tcW w:w="4410" w:type="dxa"/>
            <w:vMerge/>
            <w:shd w:val="clear" w:color="auto" w:fill="auto"/>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8F3885" w:rsidRPr="007C0132" w:rsidTr="00092E46">
        <w:trPr>
          <w:trHeight w:val="300"/>
          <w:jc w:val="center"/>
        </w:trPr>
        <w:tc>
          <w:tcPr>
            <w:tcW w:w="4410" w:type="dxa"/>
            <w:vMerge/>
            <w:shd w:val="clear" w:color="auto" w:fill="auto"/>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First name</w:t>
            </w:r>
          </w:p>
        </w:tc>
      </w:tr>
      <w:tr w:rsidR="008F3885" w:rsidRPr="007C0132" w:rsidTr="00092E46">
        <w:trPr>
          <w:trHeight w:val="300"/>
          <w:jc w:val="center"/>
        </w:trPr>
        <w:tc>
          <w:tcPr>
            <w:tcW w:w="4410" w:type="dxa"/>
            <w:vMerge/>
            <w:shd w:val="clear" w:color="auto" w:fill="auto"/>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p>
        </w:tc>
        <w:tc>
          <w:tcPr>
            <w:tcW w:w="4961" w:type="dxa"/>
            <w:tcBorders>
              <w:bottom w:val="single" w:sz="8" w:space="0" w:color="auto"/>
            </w:tcBorders>
            <w:shd w:val="clear" w:color="auto" w:fill="auto"/>
            <w:noWrap/>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Last name</w:t>
            </w:r>
          </w:p>
        </w:tc>
      </w:tr>
      <w:tr w:rsidR="008F3885" w:rsidRPr="007C0132" w:rsidTr="00092E46">
        <w:trPr>
          <w:trHeight w:val="315"/>
          <w:jc w:val="center"/>
        </w:trPr>
        <w:tc>
          <w:tcPr>
            <w:tcW w:w="4410" w:type="dxa"/>
            <w:vMerge/>
            <w:shd w:val="clear" w:color="auto" w:fill="auto"/>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p>
        </w:tc>
        <w:tc>
          <w:tcPr>
            <w:tcW w:w="4961" w:type="dxa"/>
            <w:tcBorders>
              <w:bottom w:val="single" w:sz="4" w:space="0" w:color="auto"/>
            </w:tcBorders>
            <w:shd w:val="clear" w:color="auto" w:fill="auto"/>
            <w:noWrap/>
            <w:vAlign w:val="center"/>
            <w:hideMark/>
          </w:tcPr>
          <w:p w:rsidR="008F3885" w:rsidRPr="007C0132" w:rsidRDefault="00B435E9" w:rsidP="007C013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r w:rsidR="00B435E9" w:rsidRPr="007C0132" w:rsidTr="00092E46">
        <w:trPr>
          <w:trHeight w:val="300"/>
          <w:jc w:val="center"/>
        </w:trPr>
        <w:tc>
          <w:tcPr>
            <w:tcW w:w="4410" w:type="dxa"/>
            <w:vMerge w:val="restart"/>
            <w:shd w:val="clear" w:color="auto" w:fill="auto"/>
            <w:hideMark/>
          </w:tcPr>
          <w:p w:rsidR="00B435E9" w:rsidRPr="00B70119" w:rsidRDefault="00B435E9" w:rsidP="00B70119">
            <w:pPr>
              <w:pStyle w:val="Heading3"/>
              <w:rPr>
                <w:sz w:val="24"/>
                <w:szCs w:val="22"/>
              </w:rPr>
            </w:pPr>
            <w:bookmarkStart w:id="8" w:name="_Toc484683809"/>
            <w:bookmarkStart w:id="9" w:name="RANGE!A78"/>
            <w:r w:rsidRPr="00B70119">
              <w:rPr>
                <w:sz w:val="24"/>
                <w:szCs w:val="22"/>
              </w:rPr>
              <w:t>Co-Investigators</w:t>
            </w:r>
            <w:bookmarkEnd w:id="8"/>
          </w:p>
          <w:p w:rsidR="00B435E9" w:rsidRDefault="00B435E9" w:rsidP="009E07EE">
            <w:pPr>
              <w:spacing w:after="0" w:line="240" w:lineRule="auto"/>
              <w:rPr>
                <w:rFonts w:ascii="Calibri" w:eastAsia="Times New Roman" w:hAnsi="Calibri" w:cs="Calibri"/>
                <w:color w:val="000000"/>
                <w:sz w:val="22"/>
                <w:szCs w:val="22"/>
              </w:rPr>
            </w:pPr>
          </w:p>
          <w:p w:rsidR="00B435E9" w:rsidRPr="007C0132" w:rsidRDefault="00B435E9" w:rsidP="009E07EE">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This allows you to filter by the Co-I(s) assigned to application(s).</w:t>
            </w:r>
            <w:bookmarkEnd w:id="9"/>
          </w:p>
        </w:tc>
        <w:tc>
          <w:tcPr>
            <w:tcW w:w="4961" w:type="dxa"/>
            <w:tcBorders>
              <w:top w:val="single" w:sz="4" w:space="0" w:color="auto"/>
            </w:tcBorders>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First name</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Last name</w:t>
            </w:r>
          </w:p>
        </w:tc>
      </w:tr>
      <w:tr w:rsidR="00B435E9" w:rsidRPr="007C0132" w:rsidTr="00092E46">
        <w:trPr>
          <w:trHeight w:val="315"/>
          <w:jc w:val="center"/>
        </w:trPr>
        <w:tc>
          <w:tcPr>
            <w:tcW w:w="4410" w:type="dxa"/>
            <w:vMerge/>
            <w:shd w:val="clear" w:color="auto" w:fill="auto"/>
            <w:vAlign w:val="center"/>
            <w:hideMark/>
          </w:tcPr>
          <w:p w:rsidR="00B435E9" w:rsidRPr="007C0132" w:rsidRDefault="00B435E9"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62F01"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r w:rsidR="00B435E9" w:rsidRPr="007C0132" w:rsidTr="00092E46">
        <w:trPr>
          <w:trHeight w:val="300"/>
          <w:jc w:val="center"/>
        </w:trPr>
        <w:tc>
          <w:tcPr>
            <w:tcW w:w="4410" w:type="dxa"/>
            <w:vMerge w:val="restart"/>
            <w:shd w:val="clear" w:color="auto" w:fill="auto"/>
            <w:hideMark/>
          </w:tcPr>
          <w:p w:rsidR="00B435E9" w:rsidRPr="00B70119" w:rsidRDefault="00B435E9" w:rsidP="00B70119">
            <w:pPr>
              <w:pStyle w:val="Heading3"/>
              <w:rPr>
                <w:sz w:val="24"/>
                <w:szCs w:val="22"/>
              </w:rPr>
            </w:pPr>
            <w:bookmarkStart w:id="10" w:name="_Toc484683810"/>
            <w:r w:rsidRPr="00B70119">
              <w:rPr>
                <w:sz w:val="24"/>
                <w:szCs w:val="22"/>
              </w:rPr>
              <w:t>Support contacts</w:t>
            </w:r>
            <w:bookmarkEnd w:id="10"/>
          </w:p>
          <w:p w:rsidR="00B435E9" w:rsidRDefault="00B435E9" w:rsidP="004A51E5">
            <w:pPr>
              <w:spacing w:after="0" w:line="240" w:lineRule="auto"/>
              <w:rPr>
                <w:rFonts w:ascii="Calibri" w:eastAsia="Times New Roman" w:hAnsi="Calibri" w:cs="Calibri"/>
                <w:color w:val="000000"/>
                <w:sz w:val="22"/>
                <w:szCs w:val="22"/>
              </w:rPr>
            </w:pPr>
          </w:p>
          <w:p w:rsidR="00B435E9" w:rsidRPr="007C0132" w:rsidRDefault="00B435E9" w:rsidP="004A51E5">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w:t>
            </w:r>
            <w:r w:rsidRPr="007C0132">
              <w:rPr>
                <w:rFonts w:ascii="Calibri" w:eastAsia="Times New Roman" w:hAnsi="Calibri" w:cs="Calibri"/>
                <w:color w:val="000000"/>
                <w:sz w:val="22"/>
                <w:szCs w:val="22"/>
              </w:rPr>
              <w:t>his allows you to filter by the Support contact(s) assigned to application(s).</w:t>
            </w: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4A51E5">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4A51E5">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First name</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4A51E5">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Last name</w:t>
            </w:r>
          </w:p>
        </w:tc>
      </w:tr>
      <w:tr w:rsidR="00B435E9" w:rsidRPr="007C0132" w:rsidTr="00092E46">
        <w:trPr>
          <w:trHeight w:val="315"/>
          <w:jc w:val="center"/>
        </w:trPr>
        <w:tc>
          <w:tcPr>
            <w:tcW w:w="4410" w:type="dxa"/>
            <w:vMerge/>
            <w:shd w:val="clear" w:color="auto" w:fill="auto"/>
            <w:vAlign w:val="center"/>
            <w:hideMark/>
          </w:tcPr>
          <w:p w:rsidR="00B435E9" w:rsidRPr="007C0132" w:rsidRDefault="00B435E9" w:rsidP="004A51E5">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62F01"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bl>
    <w:p w:rsidR="009E07EE" w:rsidRDefault="009E07EE" w:rsidP="009E07EE"/>
    <w:p w:rsidR="00604771" w:rsidRDefault="00604771" w:rsidP="00B70119">
      <w:pPr>
        <w:pStyle w:val="Heading2"/>
        <w:sectPr w:rsidR="00604771" w:rsidSect="00F00F52">
          <w:type w:val="continuous"/>
          <w:pgSz w:w="11906" w:h="16838" w:code="9"/>
          <w:pgMar w:top="1077" w:right="1077" w:bottom="1077" w:left="1077" w:header="709" w:footer="709" w:gutter="0"/>
          <w:cols w:space="708"/>
          <w:titlePg/>
          <w:docGrid w:linePitch="360"/>
        </w:sectPr>
      </w:pPr>
    </w:p>
    <w:p w:rsidR="008F3885" w:rsidRDefault="008F3885" w:rsidP="00B70119">
      <w:pPr>
        <w:pStyle w:val="Heading2"/>
        <w:sectPr w:rsidR="008F3885" w:rsidSect="00F00F52">
          <w:type w:val="continuous"/>
          <w:pgSz w:w="11906" w:h="16838" w:code="9"/>
          <w:pgMar w:top="1077" w:right="1077" w:bottom="1077" w:left="1077" w:header="709" w:footer="709" w:gutter="0"/>
          <w:cols w:space="708"/>
          <w:titlePg/>
          <w:docGrid w:linePitch="360"/>
        </w:sectPr>
      </w:pPr>
    </w:p>
    <w:p w:rsidR="00B70119" w:rsidRDefault="00B70119" w:rsidP="00B70119">
      <w:pPr>
        <w:pStyle w:val="Heading2"/>
      </w:pPr>
      <w:bookmarkStart w:id="11" w:name="_Toc484683811"/>
      <w:r>
        <w:lastRenderedPageBreak/>
        <w:t>Organisations &amp; Funders</w:t>
      </w:r>
      <w:bookmarkEnd w:id="11"/>
    </w:p>
    <w:tbl>
      <w:tblPr>
        <w:tblW w:w="937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0"/>
        <w:gridCol w:w="4961"/>
      </w:tblGrid>
      <w:tr w:rsidR="00D0196A" w:rsidRPr="004A51E5" w:rsidTr="00092E46">
        <w:trPr>
          <w:trHeight w:val="300"/>
          <w:jc w:val="center"/>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196A" w:rsidRPr="00860323" w:rsidRDefault="00D0196A" w:rsidP="003A1C86">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First Column</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196A" w:rsidRPr="00860323" w:rsidRDefault="00D0196A" w:rsidP="003A1C86">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Second Column</w:t>
            </w:r>
          </w:p>
        </w:tc>
      </w:tr>
      <w:tr w:rsidR="00D0196A" w:rsidRPr="007C0132" w:rsidTr="00092E46">
        <w:trPr>
          <w:trHeight w:val="300"/>
          <w:jc w:val="center"/>
        </w:trPr>
        <w:tc>
          <w:tcPr>
            <w:tcW w:w="4410" w:type="dxa"/>
            <w:vMerge w:val="restart"/>
            <w:tcBorders>
              <w:right w:val="single" w:sz="8" w:space="0" w:color="auto"/>
            </w:tcBorders>
            <w:shd w:val="clear" w:color="auto" w:fill="auto"/>
            <w:hideMark/>
          </w:tcPr>
          <w:p w:rsidR="00D0196A" w:rsidRPr="00B70119" w:rsidRDefault="003076D0" w:rsidP="00560927">
            <w:pPr>
              <w:pStyle w:val="Heading3"/>
              <w:jc w:val="left"/>
              <w:rPr>
                <w:sz w:val="24"/>
                <w:szCs w:val="22"/>
              </w:rPr>
            </w:pPr>
            <w:bookmarkStart w:id="12" w:name="_Toc484683812"/>
            <w:r>
              <w:rPr>
                <w:sz w:val="24"/>
                <w:szCs w:val="22"/>
              </w:rPr>
              <w:t>Internal Organisations</w:t>
            </w:r>
            <w:bookmarkEnd w:id="12"/>
          </w:p>
          <w:p w:rsidR="00D0196A" w:rsidRDefault="00D0196A" w:rsidP="003A1C86">
            <w:pPr>
              <w:spacing w:after="0" w:line="240" w:lineRule="auto"/>
              <w:rPr>
                <w:rFonts w:ascii="Calibri" w:eastAsia="Times New Roman" w:hAnsi="Calibri" w:cs="Calibri"/>
                <w:color w:val="000000"/>
                <w:sz w:val="22"/>
                <w:szCs w:val="22"/>
              </w:rPr>
            </w:pPr>
          </w:p>
          <w:p w:rsidR="00D0196A"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 xml:space="preserve">This allows you to filter </w:t>
            </w:r>
            <w:r w:rsidRPr="00DA04AD">
              <w:rPr>
                <w:rFonts w:ascii="Calibri" w:eastAsia="Times New Roman" w:hAnsi="Calibri" w:cs="Calibri"/>
                <w:color w:val="000000"/>
                <w:sz w:val="22"/>
                <w:szCs w:val="22"/>
                <w:u w:val="single"/>
              </w:rPr>
              <w:t>internally</w:t>
            </w:r>
            <w:r>
              <w:rPr>
                <w:rFonts w:ascii="Calibri" w:eastAsia="Times New Roman" w:hAnsi="Calibri" w:cs="Calibri"/>
                <w:color w:val="000000"/>
                <w:sz w:val="22"/>
                <w:szCs w:val="22"/>
              </w:rPr>
              <w:t xml:space="preserve"> by:</w:t>
            </w:r>
          </w:p>
          <w:p w:rsidR="00D0196A" w:rsidRPr="00DA04AD" w:rsidRDefault="00D0196A" w:rsidP="003A1C86">
            <w:pPr>
              <w:pStyle w:val="ListParagraph"/>
              <w:numPr>
                <w:ilvl w:val="0"/>
                <w:numId w:val="5"/>
              </w:numPr>
              <w:spacing w:after="0" w:line="240" w:lineRule="auto"/>
              <w:ind w:left="333" w:hanging="191"/>
              <w:rPr>
                <w:rFonts w:ascii="Calibri" w:eastAsia="Times New Roman" w:hAnsi="Calibri" w:cs="Calibri"/>
                <w:color w:val="000000"/>
                <w:sz w:val="22"/>
                <w:szCs w:val="22"/>
              </w:rPr>
            </w:pPr>
            <w:r w:rsidRPr="00DA04AD">
              <w:rPr>
                <w:rFonts w:ascii="Calibri" w:eastAsia="Times New Roman" w:hAnsi="Calibri" w:cs="Calibri"/>
                <w:color w:val="000000"/>
                <w:sz w:val="22"/>
                <w:szCs w:val="22"/>
              </w:rPr>
              <w:t>Faculty</w:t>
            </w:r>
          </w:p>
          <w:p w:rsidR="00D0196A" w:rsidRPr="00DA04AD" w:rsidRDefault="00D0196A" w:rsidP="003A1C86">
            <w:pPr>
              <w:pStyle w:val="ListParagraph"/>
              <w:numPr>
                <w:ilvl w:val="0"/>
                <w:numId w:val="5"/>
              </w:numPr>
              <w:spacing w:after="0" w:line="240" w:lineRule="auto"/>
              <w:ind w:left="333" w:hanging="191"/>
              <w:rPr>
                <w:rFonts w:ascii="Calibri" w:eastAsia="Times New Roman" w:hAnsi="Calibri" w:cs="Calibri"/>
                <w:color w:val="000000"/>
                <w:sz w:val="22"/>
                <w:szCs w:val="22"/>
              </w:rPr>
            </w:pPr>
            <w:r w:rsidRPr="00DA04AD">
              <w:rPr>
                <w:rFonts w:ascii="Calibri" w:eastAsia="Times New Roman" w:hAnsi="Calibri" w:cs="Calibri"/>
                <w:color w:val="000000"/>
                <w:sz w:val="22"/>
                <w:szCs w:val="22"/>
              </w:rPr>
              <w:t>Institute</w:t>
            </w:r>
          </w:p>
          <w:p w:rsidR="00D0196A" w:rsidRPr="00DA04AD" w:rsidRDefault="00D0196A" w:rsidP="003A1C86">
            <w:pPr>
              <w:pStyle w:val="ListParagraph"/>
              <w:numPr>
                <w:ilvl w:val="0"/>
                <w:numId w:val="5"/>
              </w:numPr>
              <w:spacing w:after="0" w:line="240" w:lineRule="auto"/>
              <w:ind w:left="333" w:hanging="191"/>
              <w:rPr>
                <w:rFonts w:ascii="Calibri" w:eastAsia="Times New Roman" w:hAnsi="Calibri" w:cs="Calibri"/>
                <w:color w:val="000000"/>
                <w:sz w:val="22"/>
                <w:szCs w:val="22"/>
              </w:rPr>
            </w:pPr>
            <w:r w:rsidRPr="00DA04AD">
              <w:rPr>
                <w:rFonts w:ascii="Calibri" w:eastAsia="Times New Roman" w:hAnsi="Calibri" w:cs="Calibri"/>
                <w:color w:val="000000"/>
                <w:sz w:val="22"/>
                <w:szCs w:val="22"/>
              </w:rPr>
              <w:t>Research Centre</w:t>
            </w:r>
          </w:p>
          <w:p w:rsidR="00D0196A" w:rsidRDefault="00D0196A" w:rsidP="003A1C86">
            <w:pPr>
              <w:pStyle w:val="ListParagraph"/>
              <w:numPr>
                <w:ilvl w:val="0"/>
                <w:numId w:val="5"/>
              </w:numPr>
              <w:spacing w:after="0" w:line="240" w:lineRule="auto"/>
              <w:ind w:left="333" w:hanging="191"/>
              <w:rPr>
                <w:rFonts w:ascii="Calibri" w:eastAsia="Times New Roman" w:hAnsi="Calibri" w:cs="Calibri"/>
                <w:color w:val="000000"/>
                <w:sz w:val="22"/>
                <w:szCs w:val="22"/>
              </w:rPr>
            </w:pPr>
            <w:r w:rsidRPr="00DA04AD">
              <w:rPr>
                <w:rFonts w:ascii="Calibri" w:eastAsia="Times New Roman" w:hAnsi="Calibri" w:cs="Calibri"/>
                <w:color w:val="000000"/>
                <w:sz w:val="22"/>
                <w:szCs w:val="22"/>
              </w:rPr>
              <w:t>Department</w:t>
            </w:r>
          </w:p>
          <w:p w:rsidR="003076D0" w:rsidRDefault="003076D0" w:rsidP="003076D0">
            <w:pPr>
              <w:spacing w:after="0" w:line="240" w:lineRule="auto"/>
              <w:rPr>
                <w:rFonts w:ascii="Calibri" w:eastAsia="Times New Roman" w:hAnsi="Calibri" w:cs="Calibri"/>
                <w:color w:val="000000"/>
                <w:sz w:val="22"/>
                <w:szCs w:val="22"/>
              </w:rPr>
            </w:pPr>
          </w:p>
          <w:p w:rsidR="00FA1442" w:rsidRDefault="00FA1442" w:rsidP="00FA1442">
            <w:pPr>
              <w:spacing w:after="0" w:line="240" w:lineRule="auto"/>
              <w:jc w:val="lowKashida"/>
              <w:rPr>
                <w:rFonts w:ascii="Calibri" w:eastAsia="Times New Roman" w:hAnsi="Calibri" w:cs="Calibri"/>
                <w:sz w:val="22"/>
                <w:szCs w:val="22"/>
              </w:rPr>
            </w:pPr>
            <w:r w:rsidRPr="00663649">
              <w:rPr>
                <w:rFonts w:ascii="Calibri" w:eastAsia="Times New Roman" w:hAnsi="Calibri" w:cs="Calibri"/>
                <w:sz w:val="22"/>
                <w:szCs w:val="22"/>
              </w:rPr>
              <w:t xml:space="preserve">When searching for Internal Organisations, it is best to use the Tree View finder </w:t>
            </w:r>
            <w:r w:rsidRPr="00663649">
              <w:rPr>
                <w:noProof/>
              </w:rPr>
              <w:drawing>
                <wp:inline distT="0" distB="0" distL="0" distR="0" wp14:anchorId="44924191" wp14:editId="39EA2933">
                  <wp:extent cx="204825" cy="218480"/>
                  <wp:effectExtent l="0" t="0" r="5080" b="0"/>
                  <wp:docPr id="25659" name="Picture 2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92405"/>
                          <a:stretch/>
                        </pic:blipFill>
                        <pic:spPr bwMode="auto">
                          <a:xfrm>
                            <a:off x="0" y="0"/>
                            <a:ext cx="208722" cy="222637"/>
                          </a:xfrm>
                          <a:prstGeom prst="rect">
                            <a:avLst/>
                          </a:prstGeom>
                          <a:ln>
                            <a:noFill/>
                          </a:ln>
                          <a:extLst>
                            <a:ext uri="{53640926-AAD7-44D8-BBD7-CCE9431645EC}">
                              <a14:shadowObscured xmlns:a14="http://schemas.microsoft.com/office/drawing/2010/main"/>
                            </a:ext>
                          </a:extLst>
                        </pic:spPr>
                      </pic:pic>
                    </a:graphicData>
                  </a:graphic>
                </wp:inline>
              </w:drawing>
            </w:r>
            <w:r w:rsidRPr="00663649">
              <w:rPr>
                <w:noProof/>
              </w:rPr>
              <w:t xml:space="preserve"> </w:t>
            </w:r>
            <w:r w:rsidRPr="00663649">
              <w:rPr>
                <w:rFonts w:ascii="Calibri" w:eastAsia="Times New Roman" w:hAnsi="Calibri" w:cs="Calibri"/>
                <w:sz w:val="22"/>
                <w:szCs w:val="22"/>
              </w:rPr>
              <w:t>to locate the area you are searching for:</w:t>
            </w:r>
            <w:r w:rsidRPr="00EA1E0E">
              <w:rPr>
                <w:noProof/>
                <w:bdr w:val="single" w:sz="8" w:space="0" w:color="auto"/>
              </w:rPr>
              <w:drawing>
                <wp:inline distT="0" distB="0" distL="0" distR="0" wp14:anchorId="673B54FA" wp14:editId="6A37F7A6">
                  <wp:extent cx="1762125" cy="142754"/>
                  <wp:effectExtent l="0" t="0" r="0" b="0"/>
                  <wp:docPr id="25654" name="Picture 2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62125" cy="142754"/>
                          </a:xfrm>
                          <a:prstGeom prst="rect">
                            <a:avLst/>
                          </a:prstGeom>
                          <a:ln>
                            <a:noFill/>
                          </a:ln>
                        </pic:spPr>
                      </pic:pic>
                    </a:graphicData>
                  </a:graphic>
                </wp:inline>
              </w:drawing>
            </w:r>
          </w:p>
          <w:p w:rsidR="00FA1442" w:rsidRPr="003076D0" w:rsidRDefault="00FA1442" w:rsidP="003076D0">
            <w:pPr>
              <w:spacing w:after="0" w:line="240" w:lineRule="auto"/>
              <w:rPr>
                <w:rFonts w:ascii="Calibri" w:eastAsia="Times New Roman" w:hAnsi="Calibri" w:cs="Calibri"/>
                <w:color w:val="000000"/>
                <w:sz w:val="22"/>
                <w:szCs w:val="22"/>
              </w:rPr>
            </w:pPr>
          </w:p>
        </w:tc>
        <w:tc>
          <w:tcPr>
            <w:tcW w:w="4961" w:type="dxa"/>
            <w:tcBorders>
              <w:top w:val="single" w:sz="8" w:space="0" w:color="auto"/>
              <w:left w:val="single" w:sz="8" w:space="0" w:color="auto"/>
              <w:bottom w:val="nil"/>
              <w:right w:val="single" w:sz="8" w:space="0" w:color="auto"/>
            </w:tcBorders>
            <w:shd w:val="clear" w:color="auto" w:fill="auto"/>
            <w:noWrap/>
            <w:vAlign w:val="center"/>
          </w:tcPr>
          <w:p w:rsidR="00D0196A" w:rsidRPr="007C0132" w:rsidRDefault="00560927"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Related</w:t>
            </w: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val="restart"/>
            <w:shd w:val="clear" w:color="auto" w:fill="auto"/>
            <w:hideMark/>
          </w:tcPr>
          <w:p w:rsidR="00D0196A" w:rsidRPr="00B70119" w:rsidRDefault="00D0196A" w:rsidP="00176E1D">
            <w:pPr>
              <w:pStyle w:val="Heading3"/>
              <w:rPr>
                <w:sz w:val="24"/>
                <w:szCs w:val="22"/>
              </w:rPr>
            </w:pPr>
            <w:bookmarkStart w:id="13" w:name="_Toc484683813"/>
            <w:r w:rsidRPr="00B70119">
              <w:rPr>
                <w:sz w:val="24"/>
                <w:szCs w:val="22"/>
              </w:rPr>
              <w:t xml:space="preserve">External </w:t>
            </w:r>
            <w:r w:rsidR="00176E1D">
              <w:rPr>
                <w:sz w:val="24"/>
                <w:szCs w:val="22"/>
              </w:rPr>
              <w:t>P</w:t>
            </w:r>
            <w:r w:rsidRPr="00B70119">
              <w:rPr>
                <w:sz w:val="24"/>
                <w:szCs w:val="22"/>
              </w:rPr>
              <w:t xml:space="preserve">artner </w:t>
            </w:r>
            <w:r w:rsidR="00176E1D">
              <w:rPr>
                <w:sz w:val="24"/>
                <w:szCs w:val="22"/>
              </w:rPr>
              <w:t>O</w:t>
            </w:r>
            <w:r w:rsidRPr="00B70119">
              <w:rPr>
                <w:sz w:val="24"/>
                <w:szCs w:val="22"/>
              </w:rPr>
              <w:t>rganisations</w:t>
            </w:r>
            <w:bookmarkEnd w:id="13"/>
          </w:p>
          <w:p w:rsidR="00D0196A" w:rsidRDefault="00D0196A" w:rsidP="003A1C86">
            <w:pPr>
              <w:spacing w:after="0" w:line="240" w:lineRule="auto"/>
              <w:rPr>
                <w:rFonts w:ascii="Calibri" w:eastAsia="Times New Roman" w:hAnsi="Calibri" w:cs="Calibri"/>
                <w:color w:val="000000"/>
                <w:sz w:val="22"/>
                <w:szCs w:val="22"/>
              </w:rPr>
            </w:pPr>
          </w:p>
          <w:p w:rsidR="00D0196A" w:rsidRPr="007C0132" w:rsidRDefault="00D0196A" w:rsidP="00176E1D">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 xml:space="preserve">This allows you to filter by the </w:t>
            </w:r>
            <w:r w:rsidR="00176E1D">
              <w:rPr>
                <w:rFonts w:ascii="Calibri" w:eastAsia="Times New Roman" w:hAnsi="Calibri" w:cs="Calibri"/>
                <w:color w:val="000000"/>
                <w:sz w:val="22"/>
                <w:szCs w:val="22"/>
              </w:rPr>
              <w:t>E</w:t>
            </w:r>
            <w:r w:rsidRPr="007C0132">
              <w:rPr>
                <w:rFonts w:ascii="Calibri" w:eastAsia="Times New Roman" w:hAnsi="Calibri" w:cs="Calibri"/>
                <w:color w:val="000000"/>
                <w:sz w:val="22"/>
                <w:szCs w:val="22"/>
              </w:rPr>
              <w:t xml:space="preserve">xternal </w:t>
            </w:r>
            <w:r w:rsidR="00176E1D">
              <w:rPr>
                <w:rFonts w:ascii="Calibri" w:eastAsia="Times New Roman" w:hAnsi="Calibri" w:cs="Calibri"/>
                <w:color w:val="000000"/>
                <w:sz w:val="22"/>
                <w:szCs w:val="22"/>
              </w:rPr>
              <w:t>P</w:t>
            </w:r>
            <w:r w:rsidRPr="007C0132">
              <w:rPr>
                <w:rFonts w:ascii="Calibri" w:eastAsia="Times New Roman" w:hAnsi="Calibri" w:cs="Calibri"/>
                <w:color w:val="000000"/>
                <w:sz w:val="22"/>
                <w:szCs w:val="22"/>
              </w:rPr>
              <w:t xml:space="preserve">artner </w:t>
            </w:r>
            <w:r w:rsidR="00176E1D">
              <w:rPr>
                <w:rFonts w:ascii="Calibri" w:eastAsia="Times New Roman" w:hAnsi="Calibri" w:cs="Calibri"/>
                <w:color w:val="000000"/>
                <w:sz w:val="22"/>
                <w:szCs w:val="22"/>
              </w:rPr>
              <w:t>O</w:t>
            </w:r>
            <w:r w:rsidRPr="007C0132">
              <w:rPr>
                <w:rFonts w:ascii="Calibri" w:eastAsia="Times New Roman" w:hAnsi="Calibri" w:cs="Calibri"/>
                <w:color w:val="000000"/>
                <w:sz w:val="22"/>
                <w:szCs w:val="22"/>
              </w:rPr>
              <w:t>rganisations assigned to application(s).</w:t>
            </w:r>
          </w:p>
        </w:tc>
        <w:tc>
          <w:tcPr>
            <w:tcW w:w="4961" w:type="dxa"/>
            <w:tcBorders>
              <w:top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Acronym</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Alternative Name</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Name</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Type of organisation</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Previous Name of Organisation</w:t>
            </w:r>
          </w:p>
        </w:tc>
      </w:tr>
      <w:tr w:rsidR="00D0196A" w:rsidRPr="007C0132" w:rsidTr="00092E46">
        <w:trPr>
          <w:trHeight w:val="315"/>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r w:rsidR="00D0196A" w:rsidRPr="007C0132" w:rsidTr="00092E46">
        <w:trPr>
          <w:trHeight w:val="300"/>
          <w:jc w:val="center"/>
        </w:trPr>
        <w:tc>
          <w:tcPr>
            <w:tcW w:w="4410" w:type="dxa"/>
            <w:vMerge w:val="restart"/>
            <w:shd w:val="clear" w:color="auto" w:fill="auto"/>
            <w:hideMark/>
          </w:tcPr>
          <w:p w:rsidR="00D0196A" w:rsidRPr="00B70119" w:rsidRDefault="00D0196A" w:rsidP="003A1C86">
            <w:pPr>
              <w:pStyle w:val="Heading3"/>
              <w:rPr>
                <w:sz w:val="24"/>
                <w:szCs w:val="22"/>
              </w:rPr>
            </w:pPr>
            <w:bookmarkStart w:id="14" w:name="_Toc484683814"/>
            <w:r w:rsidRPr="00B70119">
              <w:rPr>
                <w:sz w:val="24"/>
                <w:szCs w:val="22"/>
              </w:rPr>
              <w:t>Funders</w:t>
            </w:r>
            <w:bookmarkEnd w:id="14"/>
          </w:p>
          <w:p w:rsidR="00D0196A" w:rsidRDefault="00D0196A" w:rsidP="003A1C86">
            <w:pPr>
              <w:spacing w:after="0" w:line="240" w:lineRule="auto"/>
              <w:rPr>
                <w:rFonts w:ascii="Calibri" w:eastAsia="Times New Roman" w:hAnsi="Calibri" w:cs="Calibri"/>
                <w:color w:val="000000"/>
                <w:sz w:val="22"/>
                <w:szCs w:val="22"/>
              </w:rPr>
            </w:pPr>
          </w:p>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This allows you to filter by the Funders assigned to application(s).</w:t>
            </w: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Acronym</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Alternative Name</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Name</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Type of organisation</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Previous Name of Organisation</w:t>
            </w:r>
          </w:p>
        </w:tc>
      </w:tr>
      <w:tr w:rsidR="00D0196A" w:rsidRPr="007C0132" w:rsidTr="00092E46">
        <w:trPr>
          <w:trHeight w:val="315"/>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bl>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614"/>
      </w:tblGrid>
      <w:tr w:rsidR="00394334" w:rsidTr="005367C8">
        <w:trPr>
          <w:trHeight w:val="227"/>
          <w:jc w:val="center"/>
        </w:trPr>
        <w:tc>
          <w:tcPr>
            <w:tcW w:w="9733" w:type="dxa"/>
            <w:gridSpan w:val="2"/>
            <w:shd w:val="clear" w:color="auto" w:fill="auto"/>
          </w:tcPr>
          <w:p w:rsidR="00394334" w:rsidRPr="00923EDF" w:rsidRDefault="00394334" w:rsidP="0040485F">
            <w:pPr>
              <w:pStyle w:val="Heading2"/>
              <w:outlineLvl w:val="1"/>
            </w:pPr>
            <w:bookmarkStart w:id="15" w:name="_Toc484683815"/>
            <w:r>
              <w:lastRenderedPageBreak/>
              <w:t>Guidance</w:t>
            </w:r>
            <w:r w:rsidRPr="00923EDF">
              <w:t xml:space="preserve"> on using dates (e.g. Academic Year) - utilising the </w:t>
            </w:r>
            <w:r w:rsidRPr="00923EDF">
              <w:rPr>
                <w:color w:val="FF0000"/>
              </w:rPr>
              <w:t>Third Column</w:t>
            </w:r>
            <w:bookmarkEnd w:id="15"/>
          </w:p>
          <w:p w:rsidR="00394334" w:rsidRDefault="00394334" w:rsidP="0040485F"/>
          <w:p w:rsidR="00394334" w:rsidRDefault="00394334" w:rsidP="0040485F">
            <w:pPr>
              <w:jc w:val="lowKashida"/>
            </w:pPr>
            <w:r>
              <w:t>When on Project Application (</w:t>
            </w:r>
            <w:r w:rsidRPr="00DB7DC9">
              <w:rPr>
                <w:i/>
                <w:iCs/>
                <w:color w:val="FF0000"/>
              </w:rPr>
              <w:t>First Column</w:t>
            </w:r>
            <w:r>
              <w:t>), the options for dates (</w:t>
            </w:r>
            <w:r w:rsidRPr="00DB7DC9">
              <w:rPr>
                <w:i/>
                <w:iCs/>
                <w:color w:val="FF0000"/>
              </w:rPr>
              <w:t>Second Column</w:t>
            </w:r>
            <w:r>
              <w:t>) are:</w:t>
            </w:r>
          </w:p>
          <w:p w:rsidR="00394334" w:rsidRPr="006B3D83" w:rsidRDefault="00394334" w:rsidP="00394334">
            <w:pPr>
              <w:pStyle w:val="ListParagraph"/>
              <w:numPr>
                <w:ilvl w:val="0"/>
                <w:numId w:val="2"/>
              </w:numPr>
              <w:jc w:val="lowKashida"/>
              <w:rPr>
                <w:b/>
                <w:bCs/>
              </w:rPr>
            </w:pPr>
            <w:r w:rsidRPr="006B3D83">
              <w:rPr>
                <w:b/>
                <w:bCs/>
              </w:rPr>
              <w:t>Call deadline</w:t>
            </w:r>
          </w:p>
          <w:p w:rsidR="00394334" w:rsidRPr="006B3D83" w:rsidRDefault="00394334" w:rsidP="00394334">
            <w:pPr>
              <w:pStyle w:val="ListParagraph"/>
              <w:numPr>
                <w:ilvl w:val="0"/>
                <w:numId w:val="2"/>
              </w:numPr>
              <w:jc w:val="lowKashida"/>
              <w:rPr>
                <w:b/>
                <w:bCs/>
              </w:rPr>
            </w:pPr>
            <w:r w:rsidRPr="006B3D83">
              <w:rPr>
                <w:b/>
                <w:bCs/>
              </w:rPr>
              <w:t>Expected end date</w:t>
            </w:r>
          </w:p>
          <w:p w:rsidR="00394334" w:rsidRPr="006B3D83" w:rsidRDefault="00394334" w:rsidP="00394334">
            <w:pPr>
              <w:pStyle w:val="ListParagraph"/>
              <w:numPr>
                <w:ilvl w:val="0"/>
                <w:numId w:val="2"/>
              </w:numPr>
              <w:jc w:val="lowKashida"/>
              <w:rPr>
                <w:b/>
                <w:bCs/>
              </w:rPr>
            </w:pPr>
            <w:r w:rsidRPr="006B3D83">
              <w:rPr>
                <w:b/>
                <w:bCs/>
              </w:rPr>
              <w:t>Expected start date</w:t>
            </w:r>
          </w:p>
          <w:p w:rsidR="00394334" w:rsidRPr="006B3D83" w:rsidRDefault="00394334" w:rsidP="00394334">
            <w:pPr>
              <w:pStyle w:val="ListParagraph"/>
              <w:numPr>
                <w:ilvl w:val="0"/>
                <w:numId w:val="2"/>
              </w:numPr>
              <w:jc w:val="lowKashida"/>
              <w:rPr>
                <w:b/>
                <w:bCs/>
              </w:rPr>
            </w:pPr>
            <w:r w:rsidRPr="006B3D83">
              <w:rPr>
                <w:b/>
                <w:bCs/>
              </w:rPr>
              <w:t>Submitted Date</w:t>
            </w:r>
          </w:p>
          <w:p w:rsidR="00394334" w:rsidRPr="006B3D83" w:rsidRDefault="00394334" w:rsidP="00394334">
            <w:pPr>
              <w:pStyle w:val="ListParagraph"/>
              <w:numPr>
                <w:ilvl w:val="0"/>
                <w:numId w:val="2"/>
              </w:numPr>
              <w:jc w:val="lowKashida"/>
              <w:rPr>
                <w:b/>
                <w:bCs/>
              </w:rPr>
            </w:pPr>
            <w:r w:rsidRPr="006B3D83">
              <w:rPr>
                <w:b/>
                <w:bCs/>
              </w:rPr>
              <w:t>Date Rejected</w:t>
            </w:r>
          </w:p>
          <w:p w:rsidR="00394334" w:rsidRPr="006B3D83" w:rsidRDefault="00394334" w:rsidP="00394334">
            <w:pPr>
              <w:pStyle w:val="ListParagraph"/>
              <w:numPr>
                <w:ilvl w:val="0"/>
                <w:numId w:val="2"/>
              </w:numPr>
              <w:jc w:val="lowKashida"/>
              <w:rPr>
                <w:b/>
                <w:bCs/>
              </w:rPr>
            </w:pPr>
            <w:r w:rsidRPr="006B3D83">
              <w:rPr>
                <w:b/>
                <w:bCs/>
              </w:rPr>
              <w:t>Actual Start Date</w:t>
            </w:r>
          </w:p>
          <w:p w:rsidR="00394334" w:rsidRPr="006B3D83" w:rsidRDefault="00394334" w:rsidP="00394334">
            <w:pPr>
              <w:pStyle w:val="ListParagraph"/>
              <w:numPr>
                <w:ilvl w:val="0"/>
                <w:numId w:val="2"/>
              </w:numPr>
              <w:jc w:val="lowKashida"/>
              <w:rPr>
                <w:b/>
                <w:bCs/>
              </w:rPr>
            </w:pPr>
            <w:r w:rsidRPr="006B3D83">
              <w:rPr>
                <w:b/>
                <w:bCs/>
              </w:rPr>
              <w:t>Actual End Date</w:t>
            </w:r>
          </w:p>
          <w:p w:rsidR="00394334" w:rsidRPr="006B3D83" w:rsidRDefault="00394334" w:rsidP="00394334">
            <w:pPr>
              <w:pStyle w:val="ListParagraph"/>
              <w:numPr>
                <w:ilvl w:val="0"/>
                <w:numId w:val="2"/>
              </w:numPr>
              <w:jc w:val="lowKashida"/>
              <w:rPr>
                <w:b/>
                <w:bCs/>
              </w:rPr>
            </w:pPr>
            <w:r w:rsidRPr="006B3D83">
              <w:rPr>
                <w:b/>
                <w:bCs/>
              </w:rPr>
              <w:t>Expected date result will be known</w:t>
            </w:r>
          </w:p>
          <w:p w:rsidR="00394334" w:rsidRDefault="00394334" w:rsidP="00394334">
            <w:pPr>
              <w:pStyle w:val="ListParagraph"/>
              <w:numPr>
                <w:ilvl w:val="0"/>
                <w:numId w:val="2"/>
              </w:numPr>
              <w:jc w:val="lowKashida"/>
              <w:rPr>
                <w:b/>
                <w:bCs/>
              </w:rPr>
            </w:pPr>
            <w:r w:rsidRPr="006B3D83">
              <w:rPr>
                <w:b/>
                <w:bCs/>
              </w:rPr>
              <w:t>Date Awarded</w:t>
            </w:r>
          </w:p>
          <w:p w:rsidR="00394334" w:rsidRDefault="00394334" w:rsidP="00394334">
            <w:pPr>
              <w:pStyle w:val="ListParagraph"/>
              <w:numPr>
                <w:ilvl w:val="0"/>
                <w:numId w:val="2"/>
              </w:numPr>
              <w:jc w:val="lowKashida"/>
              <w:rPr>
                <w:b/>
                <w:bCs/>
              </w:rPr>
            </w:pPr>
            <w:r>
              <w:rPr>
                <w:b/>
                <w:bCs/>
              </w:rPr>
              <w:t>Updated on</w:t>
            </w:r>
          </w:p>
          <w:p w:rsidR="00394334" w:rsidRPr="006B3D83" w:rsidRDefault="00394334" w:rsidP="00394334">
            <w:pPr>
              <w:pStyle w:val="ListParagraph"/>
              <w:numPr>
                <w:ilvl w:val="0"/>
                <w:numId w:val="2"/>
              </w:numPr>
              <w:jc w:val="lowKashida"/>
              <w:rPr>
                <w:b/>
                <w:bCs/>
              </w:rPr>
            </w:pPr>
            <w:r>
              <w:rPr>
                <w:b/>
                <w:bCs/>
              </w:rPr>
              <w:t>Created on</w:t>
            </w:r>
          </w:p>
          <w:p w:rsidR="00394334" w:rsidRDefault="00394334" w:rsidP="0040485F">
            <w:pPr>
              <w:jc w:val="lowKashida"/>
            </w:pPr>
          </w:p>
          <w:p w:rsidR="00394334" w:rsidRDefault="00394334" w:rsidP="0040485F">
            <w:pPr>
              <w:jc w:val="lowKashida"/>
            </w:pPr>
            <w:r>
              <w:t xml:space="preserve">In the </w:t>
            </w:r>
            <w:r w:rsidRPr="00923EDF">
              <w:rPr>
                <w:color w:val="FF0000"/>
              </w:rPr>
              <w:t>Third Column</w:t>
            </w:r>
            <w:r>
              <w:t>, you are presented with a dropdown list, and the options can include:</w:t>
            </w:r>
          </w:p>
          <w:p w:rsidR="00394334" w:rsidRDefault="00394334" w:rsidP="00394334">
            <w:pPr>
              <w:pStyle w:val="ListParagraph"/>
              <w:numPr>
                <w:ilvl w:val="0"/>
                <w:numId w:val="3"/>
              </w:numPr>
              <w:jc w:val="lowKashida"/>
            </w:pPr>
            <w:r w:rsidRPr="006B3D83">
              <w:rPr>
                <w:b/>
                <w:bCs/>
              </w:rPr>
              <w:t>Equals</w:t>
            </w:r>
            <w:r>
              <w:t xml:space="preserve"> - if you are looking for applications on a specific date.</w:t>
            </w:r>
          </w:p>
          <w:p w:rsidR="00394334" w:rsidRDefault="00394334" w:rsidP="00394334">
            <w:pPr>
              <w:pStyle w:val="ListParagraph"/>
              <w:numPr>
                <w:ilvl w:val="0"/>
                <w:numId w:val="3"/>
              </w:numPr>
              <w:jc w:val="lowKashida"/>
            </w:pPr>
            <w:r w:rsidRPr="006B3D83">
              <w:rPr>
                <w:b/>
                <w:bCs/>
              </w:rPr>
              <w:t>Before</w:t>
            </w:r>
            <w:r>
              <w:t xml:space="preserve"> - if you are looking for applications before a specific date.</w:t>
            </w:r>
          </w:p>
          <w:p w:rsidR="00394334" w:rsidRDefault="00394334" w:rsidP="00394334">
            <w:pPr>
              <w:pStyle w:val="ListParagraph"/>
              <w:numPr>
                <w:ilvl w:val="0"/>
                <w:numId w:val="3"/>
              </w:numPr>
              <w:jc w:val="lowKashida"/>
            </w:pPr>
            <w:r w:rsidRPr="006B3D83">
              <w:rPr>
                <w:b/>
                <w:bCs/>
              </w:rPr>
              <w:t>After</w:t>
            </w:r>
            <w:r>
              <w:t xml:space="preserve"> - if you are looking for applications after a specific date.</w:t>
            </w:r>
          </w:p>
          <w:p w:rsidR="00394334" w:rsidRDefault="00394334" w:rsidP="00394334">
            <w:pPr>
              <w:pStyle w:val="ListParagraph"/>
              <w:numPr>
                <w:ilvl w:val="0"/>
                <w:numId w:val="3"/>
              </w:numPr>
              <w:jc w:val="lowKashida"/>
            </w:pPr>
            <w:r w:rsidRPr="006B3D83">
              <w:rPr>
                <w:b/>
                <w:bCs/>
              </w:rPr>
              <w:t>Between</w:t>
            </w:r>
            <w:r>
              <w:t xml:space="preserve"> - if you are looking for applications between specific dates (e.g. Academic Year - example in screenshot below)</w:t>
            </w:r>
          </w:p>
          <w:p w:rsidR="00394334" w:rsidRDefault="00394334" w:rsidP="00394334">
            <w:pPr>
              <w:pStyle w:val="ListParagraph"/>
              <w:numPr>
                <w:ilvl w:val="0"/>
                <w:numId w:val="3"/>
              </w:numPr>
              <w:jc w:val="lowKashida"/>
              <w:rPr>
                <w:b/>
                <w:bCs/>
              </w:rPr>
            </w:pPr>
            <w:r w:rsidRPr="006B3D83">
              <w:rPr>
                <w:b/>
                <w:bCs/>
              </w:rPr>
              <w:t>Is empty</w:t>
            </w:r>
          </w:p>
          <w:p w:rsidR="00394334" w:rsidRDefault="00394334" w:rsidP="0040485F">
            <w:r>
              <w:t xml:space="preserve">Use the calendars </w:t>
            </w:r>
            <w:r>
              <w:rPr>
                <w:noProof/>
              </w:rPr>
              <w:drawing>
                <wp:inline distT="0" distB="0" distL="0" distR="0" wp14:anchorId="76ABA8D0" wp14:editId="32783A0F">
                  <wp:extent cx="212141" cy="212141"/>
                  <wp:effectExtent l="19050" t="19050" r="16510" b="165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9931" cy="209931"/>
                          </a:xfrm>
                          <a:prstGeom prst="rect">
                            <a:avLst/>
                          </a:prstGeom>
                          <a:ln>
                            <a:solidFill>
                              <a:schemeClr val="tx1"/>
                            </a:solidFill>
                          </a:ln>
                        </pic:spPr>
                      </pic:pic>
                    </a:graphicData>
                  </a:graphic>
                </wp:inline>
              </w:drawing>
            </w:r>
            <w:r>
              <w:t xml:space="preserve"> to select specific dates.</w:t>
            </w:r>
          </w:p>
          <w:p w:rsidR="00394334" w:rsidRDefault="00394334" w:rsidP="0040485F"/>
          <w:p w:rsidR="00394334" w:rsidRDefault="00394334" w:rsidP="0040485F">
            <w:pPr>
              <w:jc w:val="center"/>
            </w:pPr>
            <w:r>
              <w:rPr>
                <w:noProof/>
              </w:rPr>
              <w:drawing>
                <wp:inline distT="0" distB="0" distL="0" distR="0" wp14:anchorId="49582D16" wp14:editId="56C68473">
                  <wp:extent cx="5227608" cy="1939130"/>
                  <wp:effectExtent l="19050" t="19050" r="11430" b="234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27608" cy="1939130"/>
                          </a:xfrm>
                          <a:prstGeom prst="rect">
                            <a:avLst/>
                          </a:prstGeom>
                          <a:ln>
                            <a:solidFill>
                              <a:schemeClr val="tx1"/>
                            </a:solidFill>
                          </a:ln>
                        </pic:spPr>
                      </pic:pic>
                    </a:graphicData>
                  </a:graphic>
                </wp:inline>
              </w:drawing>
            </w:r>
          </w:p>
          <w:p w:rsidR="00394334" w:rsidRDefault="00394334" w:rsidP="0040485F">
            <w:pPr>
              <w:jc w:val="lowKashida"/>
            </w:pPr>
          </w:p>
          <w:p w:rsidR="00394334" w:rsidRDefault="00394334" w:rsidP="0040485F">
            <w:pPr>
              <w:rPr>
                <w:noProof/>
              </w:rPr>
            </w:pPr>
          </w:p>
        </w:tc>
      </w:tr>
      <w:tr w:rsidR="00394334" w:rsidTr="005367C8">
        <w:trPr>
          <w:trHeight w:val="227"/>
          <w:jc w:val="center"/>
        </w:trPr>
        <w:tc>
          <w:tcPr>
            <w:tcW w:w="9733" w:type="dxa"/>
            <w:gridSpan w:val="2"/>
            <w:shd w:val="clear" w:color="auto" w:fill="auto"/>
          </w:tcPr>
          <w:p w:rsidR="00394334" w:rsidRDefault="00394334" w:rsidP="0040485F">
            <w:pPr>
              <w:rPr>
                <w:noProof/>
              </w:rPr>
            </w:pPr>
          </w:p>
        </w:tc>
      </w:tr>
      <w:tr w:rsidR="00394334" w:rsidTr="005367C8">
        <w:trPr>
          <w:trHeight w:val="227"/>
          <w:jc w:val="center"/>
        </w:trPr>
        <w:tc>
          <w:tcPr>
            <w:tcW w:w="9733" w:type="dxa"/>
            <w:gridSpan w:val="2"/>
            <w:shd w:val="clear" w:color="auto" w:fill="auto"/>
          </w:tcPr>
          <w:p w:rsidR="00394334" w:rsidRPr="00923EDF" w:rsidRDefault="00394334" w:rsidP="0040485F">
            <w:pPr>
              <w:pStyle w:val="Heading2"/>
              <w:outlineLvl w:val="1"/>
              <w:rPr>
                <w:noProof/>
              </w:rPr>
            </w:pPr>
            <w:bookmarkStart w:id="16" w:name="_Toc484683816"/>
            <w:r w:rsidRPr="00923EDF">
              <w:rPr>
                <w:noProof/>
              </w:rPr>
              <w:lastRenderedPageBreak/>
              <w:t>How to use multiple</w:t>
            </w:r>
            <w:r w:rsidRPr="000F7FAA">
              <w:rPr>
                <w:rStyle w:val="Heading4Char"/>
              </w:rPr>
              <w:t xml:space="preserve"> </w:t>
            </w:r>
            <w:r w:rsidRPr="00923EDF">
              <w:rPr>
                <w:noProof/>
              </w:rPr>
              <w:t>filters</w:t>
            </w:r>
            <w:bookmarkEnd w:id="16"/>
          </w:p>
          <w:p w:rsidR="00394334" w:rsidRDefault="00394334" w:rsidP="0040485F">
            <w:pPr>
              <w:jc w:val="lowKashida"/>
              <w:rPr>
                <w:noProof/>
              </w:rPr>
            </w:pPr>
            <w:r>
              <w:rPr>
                <w:noProof/>
              </w:rPr>
              <w:t xml:space="preserve">It is possible to apply multiple filters to tailor your results, but care must be taken to avoid applying conflicting requests. Where conflicting filters are applied, '0' applications will be found. This is because the filters are to match one criteria AND another, not one criteria OR another. </w:t>
            </w:r>
          </w:p>
          <w:p w:rsidR="00394334" w:rsidRDefault="00394334" w:rsidP="0040485F">
            <w:pPr>
              <w:jc w:val="lowKashida"/>
              <w:rPr>
                <w:noProof/>
              </w:rPr>
            </w:pPr>
          </w:p>
          <w:p w:rsidR="00394334" w:rsidRDefault="00394334" w:rsidP="0040485F">
            <w:pPr>
              <w:jc w:val="lowKashida"/>
              <w:rPr>
                <w:noProof/>
              </w:rPr>
            </w:pPr>
            <w:r>
              <w:rPr>
                <w:noProof/>
              </w:rPr>
              <w:t xml:space="preserve">For example, you can apply a filter that returns all applications for a particular academic that are in 'Awarded' status. However, you cannot apply a filter that returns all applications in 'Awarded' or 'Unsuccessful' status. </w:t>
            </w:r>
          </w:p>
          <w:p w:rsidR="00394334" w:rsidRDefault="00394334" w:rsidP="0040485F">
            <w:pPr>
              <w:jc w:val="lowKashida"/>
              <w:rPr>
                <w:noProof/>
              </w:rPr>
            </w:pPr>
          </w:p>
          <w:p w:rsidR="00394334" w:rsidRDefault="00394334" w:rsidP="0040485F">
            <w:pPr>
              <w:jc w:val="lowKashida"/>
              <w:rPr>
                <w:noProof/>
              </w:rPr>
            </w:pPr>
            <w:r>
              <w:rPr>
                <w:noProof/>
              </w:rPr>
              <w:t>To apply a multiple filter, use the</w:t>
            </w:r>
            <w:r w:rsidR="00DD75E1">
              <w:rPr>
                <w:noProof/>
              </w:rPr>
              <w:t xml:space="preserve"> </w:t>
            </w:r>
            <w:r>
              <w:rPr>
                <w:noProof/>
              </w:rPr>
              <w:t xml:space="preserve"> </w:t>
            </w:r>
            <w:r>
              <w:rPr>
                <w:noProof/>
              </w:rPr>
              <w:drawing>
                <wp:inline distT="0" distB="0" distL="0" distR="0" wp14:anchorId="753227E5" wp14:editId="20316A43">
                  <wp:extent cx="241402" cy="212157"/>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41570" t="1" b="-2"/>
                          <a:stretch/>
                        </pic:blipFill>
                        <pic:spPr bwMode="auto">
                          <a:xfrm>
                            <a:off x="0" y="0"/>
                            <a:ext cx="242694" cy="21329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to the right of the </w:t>
            </w:r>
            <w:r w:rsidRPr="00923EDF">
              <w:rPr>
                <w:noProof/>
                <w:color w:val="FF0000"/>
              </w:rPr>
              <w:t>Search Box</w:t>
            </w:r>
            <w:r>
              <w:rPr>
                <w:noProof/>
              </w:rPr>
              <w:t xml:space="preserve">. This will bring in a new row below your initial filter(s). </w:t>
            </w:r>
          </w:p>
          <w:p w:rsidR="00394334" w:rsidRDefault="00394334" w:rsidP="0040485F">
            <w:pPr>
              <w:jc w:val="lowKashida"/>
              <w:rPr>
                <w:noProof/>
              </w:rPr>
            </w:pPr>
          </w:p>
          <w:p w:rsidR="00394334" w:rsidRDefault="00394334" w:rsidP="0040485F">
            <w:pPr>
              <w:jc w:val="lowKashida"/>
              <w:rPr>
                <w:noProof/>
              </w:rPr>
            </w:pPr>
            <w:r>
              <w:rPr>
                <w:noProof/>
              </w:rPr>
              <w:t>To remove a row, use the</w:t>
            </w:r>
            <w:r w:rsidR="00DD75E1">
              <w:rPr>
                <w:noProof/>
              </w:rPr>
              <w:t xml:space="preserve"> </w:t>
            </w:r>
            <w:r>
              <w:rPr>
                <w:noProof/>
              </w:rPr>
              <w:t xml:space="preserve">  </w:t>
            </w:r>
            <w:r w:rsidR="00DD75E1">
              <w:rPr>
                <w:noProof/>
              </w:rPr>
              <w:drawing>
                <wp:inline distT="0" distB="0" distL="0" distR="0" wp14:anchorId="22C65FBD" wp14:editId="2F538F82">
                  <wp:extent cx="241402" cy="21215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41570" t="1" b="-2"/>
                          <a:stretch/>
                        </pic:blipFill>
                        <pic:spPr bwMode="auto">
                          <a:xfrm>
                            <a:off x="0" y="0"/>
                            <a:ext cx="242694" cy="213292"/>
                          </a:xfrm>
                          <a:prstGeom prst="rect">
                            <a:avLst/>
                          </a:prstGeom>
                          <a:ln>
                            <a:noFill/>
                          </a:ln>
                          <a:extLst>
                            <a:ext uri="{53640926-AAD7-44D8-BBD7-CCE9431645EC}">
                              <a14:shadowObscured xmlns:a14="http://schemas.microsoft.com/office/drawing/2010/main"/>
                            </a:ext>
                          </a:extLst>
                        </pic:spPr>
                      </pic:pic>
                    </a:graphicData>
                  </a:graphic>
                </wp:inline>
              </w:drawing>
            </w:r>
          </w:p>
          <w:p w:rsidR="00DD75E1" w:rsidRDefault="00DD75E1" w:rsidP="0040485F">
            <w:pPr>
              <w:jc w:val="lowKashida"/>
              <w:rPr>
                <w:noProof/>
              </w:rPr>
            </w:pPr>
          </w:p>
          <w:p w:rsidR="00394334" w:rsidRDefault="00394334" w:rsidP="0040485F">
            <w:pPr>
              <w:jc w:val="center"/>
              <w:rPr>
                <w:noProof/>
              </w:rPr>
            </w:pPr>
            <w:r>
              <w:rPr>
                <w:noProof/>
              </w:rPr>
              <w:drawing>
                <wp:inline distT="0" distB="0" distL="0" distR="0" wp14:anchorId="33B52A65" wp14:editId="4828390F">
                  <wp:extent cx="5262114" cy="1806322"/>
                  <wp:effectExtent l="19050" t="19050" r="15240" b="228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62114" cy="1806322"/>
                          </a:xfrm>
                          <a:prstGeom prst="rect">
                            <a:avLst/>
                          </a:prstGeom>
                          <a:ln>
                            <a:solidFill>
                              <a:schemeClr val="tx1"/>
                            </a:solidFill>
                          </a:ln>
                        </pic:spPr>
                      </pic:pic>
                    </a:graphicData>
                  </a:graphic>
                </wp:inline>
              </w:drawing>
            </w:r>
          </w:p>
          <w:p w:rsidR="00394334" w:rsidRDefault="00394334" w:rsidP="0040485F">
            <w:pPr>
              <w:rPr>
                <w:noProof/>
              </w:rPr>
            </w:pPr>
          </w:p>
          <w:p w:rsidR="00394334" w:rsidRDefault="00394334" w:rsidP="0040485F">
            <w:pPr>
              <w:rPr>
                <w:noProof/>
              </w:rPr>
            </w:pPr>
          </w:p>
        </w:tc>
      </w:tr>
      <w:tr w:rsidR="00394334" w:rsidTr="005367C8">
        <w:trPr>
          <w:trHeight w:val="227"/>
          <w:jc w:val="center"/>
        </w:trPr>
        <w:tc>
          <w:tcPr>
            <w:tcW w:w="9733" w:type="dxa"/>
            <w:gridSpan w:val="2"/>
            <w:shd w:val="clear" w:color="auto" w:fill="auto"/>
          </w:tcPr>
          <w:p w:rsidR="00394334" w:rsidRDefault="00394334" w:rsidP="0040485F">
            <w:pPr>
              <w:rPr>
                <w:noProof/>
              </w:rPr>
            </w:pPr>
          </w:p>
        </w:tc>
      </w:tr>
      <w:tr w:rsidR="00394334" w:rsidTr="005367C8">
        <w:trPr>
          <w:trHeight w:val="227"/>
          <w:jc w:val="center"/>
        </w:trPr>
        <w:tc>
          <w:tcPr>
            <w:tcW w:w="9733" w:type="dxa"/>
            <w:gridSpan w:val="2"/>
            <w:shd w:val="clear" w:color="auto" w:fill="auto"/>
          </w:tcPr>
          <w:p w:rsidR="00394334" w:rsidRDefault="00394334" w:rsidP="0040485F">
            <w:pPr>
              <w:pStyle w:val="Heading2"/>
              <w:outlineLvl w:val="1"/>
            </w:pPr>
            <w:bookmarkStart w:id="17" w:name="_Toc484683817"/>
            <w:r w:rsidRPr="00840895">
              <w:lastRenderedPageBreak/>
              <w:t>Saving Filters</w:t>
            </w:r>
            <w:bookmarkEnd w:id="17"/>
            <w:r w:rsidRPr="00840895">
              <w:t xml:space="preserve"> </w:t>
            </w:r>
          </w:p>
          <w:p w:rsidR="00394334" w:rsidRDefault="00394334" w:rsidP="0040485F">
            <w:r>
              <w:t xml:space="preserve">You can save regularly used filters in order to </w:t>
            </w:r>
            <w:r w:rsidRPr="00840895">
              <w:t>bypass the problem of having a large list of attributes to search through.</w:t>
            </w:r>
          </w:p>
          <w:p w:rsidR="00394334" w:rsidRPr="00840895" w:rsidRDefault="00394334" w:rsidP="0040485F"/>
          <w:p w:rsidR="00394334" w:rsidRPr="004A51E5" w:rsidRDefault="00394334" w:rsidP="0040485F">
            <w:pPr>
              <w:pStyle w:val="Heading3"/>
              <w:outlineLvl w:val="2"/>
              <w:rPr>
                <w:noProof/>
                <w:sz w:val="24"/>
                <w:szCs w:val="22"/>
              </w:rPr>
            </w:pPr>
            <w:bookmarkStart w:id="18" w:name="_Toc484683818"/>
            <w:r w:rsidRPr="004A51E5">
              <w:rPr>
                <w:sz w:val="24"/>
                <w:szCs w:val="22"/>
              </w:rPr>
              <w:t>Example: Project ID</w:t>
            </w:r>
            <w:bookmarkEnd w:id="18"/>
          </w:p>
          <w:p w:rsidR="00394334" w:rsidRDefault="00394334" w:rsidP="0040485F">
            <w:pPr>
              <w:rPr>
                <w:noProof/>
              </w:rPr>
            </w:pPr>
          </w:p>
          <w:p w:rsidR="00394334" w:rsidRDefault="00394334" w:rsidP="0040485F">
            <w:pPr>
              <w:jc w:val="lowKashida"/>
            </w:pPr>
            <w:r>
              <w:t xml:space="preserve">In order to locate applications in Status 1 (In Preparation) using their Project ID number, you will need to use filters rather than the search bar. If you do this regularly, you can save a filter which enables you to quickly search using Project ID numbers. </w:t>
            </w:r>
          </w:p>
          <w:p w:rsidR="00394334" w:rsidRDefault="00394334" w:rsidP="0040485F">
            <w:pPr>
              <w:jc w:val="lowKashida"/>
            </w:pPr>
          </w:p>
          <w:p w:rsidR="00394334" w:rsidRDefault="00394334" w:rsidP="0040485F">
            <w:r>
              <w:t xml:space="preserve">On your Dashboard, click </w:t>
            </w:r>
            <w:r w:rsidRPr="00970A27">
              <w:rPr>
                <w:b/>
                <w:bCs/>
              </w:rPr>
              <w:t>Projects &gt; Project Applications</w:t>
            </w:r>
            <w:r>
              <w:t>.</w:t>
            </w:r>
          </w:p>
          <w:p w:rsidR="00394334" w:rsidRDefault="00394334" w:rsidP="0040485F"/>
          <w:p w:rsidR="00394334" w:rsidRDefault="00394334" w:rsidP="0040485F">
            <w:pPr>
              <w:jc w:val="lowKashida"/>
            </w:pPr>
            <w:r>
              <w:t xml:space="preserve">Click on  </w:t>
            </w:r>
            <w:r>
              <w:rPr>
                <w:noProof/>
              </w:rPr>
              <w:drawing>
                <wp:inline distT="0" distB="0" distL="0" distR="0" wp14:anchorId="6DC00A93" wp14:editId="7B629A2B">
                  <wp:extent cx="226479" cy="263347"/>
                  <wp:effectExtent l="0" t="0" r="254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6842" cy="263769"/>
                          </a:xfrm>
                          <a:prstGeom prst="rect">
                            <a:avLst/>
                          </a:prstGeom>
                          <a:ln>
                            <a:noFill/>
                          </a:ln>
                        </pic:spPr>
                      </pic:pic>
                    </a:graphicData>
                  </a:graphic>
                </wp:inline>
              </w:drawing>
            </w:r>
            <w:r>
              <w:t xml:space="preserve"> to open the filtering options. </w:t>
            </w:r>
          </w:p>
          <w:p w:rsidR="00394334" w:rsidRDefault="00394334" w:rsidP="0040485F">
            <w:pPr>
              <w:rPr>
                <w:noProof/>
              </w:rPr>
            </w:pPr>
          </w:p>
          <w:p w:rsidR="00394334" w:rsidRDefault="00394334" w:rsidP="0040485F">
            <w:pPr>
              <w:jc w:val="center"/>
              <w:rPr>
                <w:noProof/>
              </w:rPr>
            </w:pPr>
            <w:r>
              <w:rPr>
                <w:noProof/>
              </w:rPr>
              <w:drawing>
                <wp:inline distT="0" distB="0" distL="0" distR="0" wp14:anchorId="10C14BB3" wp14:editId="6281D10A">
                  <wp:extent cx="5857875" cy="1771757"/>
                  <wp:effectExtent l="19050" t="19050" r="9525" b="190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857875" cy="1771757"/>
                          </a:xfrm>
                          <a:prstGeom prst="rect">
                            <a:avLst/>
                          </a:prstGeom>
                          <a:ln>
                            <a:solidFill>
                              <a:schemeClr val="tx1"/>
                            </a:solidFill>
                          </a:ln>
                        </pic:spPr>
                      </pic:pic>
                    </a:graphicData>
                  </a:graphic>
                </wp:inline>
              </w:drawing>
            </w:r>
          </w:p>
          <w:p w:rsidR="00394334" w:rsidRDefault="00394334" w:rsidP="0040485F">
            <w:pPr>
              <w:rPr>
                <w:noProof/>
              </w:rPr>
            </w:pPr>
          </w:p>
          <w:p w:rsidR="00394334" w:rsidRDefault="00394334" w:rsidP="00394334">
            <w:pPr>
              <w:pStyle w:val="ListParagraph"/>
              <w:numPr>
                <w:ilvl w:val="0"/>
                <w:numId w:val="1"/>
              </w:numPr>
              <w:jc w:val="lowKashida"/>
            </w:pPr>
            <w:r w:rsidRPr="009F7E46">
              <w:rPr>
                <w:color w:val="FF0000"/>
              </w:rPr>
              <w:t>First Column</w:t>
            </w:r>
            <w:r>
              <w:t>: Project Application</w:t>
            </w:r>
          </w:p>
          <w:p w:rsidR="00394334" w:rsidRDefault="00394334" w:rsidP="00394334">
            <w:pPr>
              <w:pStyle w:val="ListParagraph"/>
              <w:numPr>
                <w:ilvl w:val="0"/>
                <w:numId w:val="1"/>
              </w:numPr>
              <w:jc w:val="lowKashida"/>
            </w:pPr>
            <w:r w:rsidRPr="009F7E46">
              <w:rPr>
                <w:color w:val="FF0000"/>
              </w:rPr>
              <w:t>Second Column</w:t>
            </w:r>
            <w:r>
              <w:t>: Project ID</w:t>
            </w:r>
          </w:p>
          <w:p w:rsidR="00394334" w:rsidRDefault="00394334" w:rsidP="00394334">
            <w:pPr>
              <w:pStyle w:val="ListParagraph"/>
              <w:numPr>
                <w:ilvl w:val="0"/>
                <w:numId w:val="1"/>
              </w:numPr>
              <w:jc w:val="lowKashida"/>
            </w:pPr>
            <w:r w:rsidRPr="009F7E46">
              <w:rPr>
                <w:color w:val="FF0000"/>
              </w:rPr>
              <w:t>Third Column</w:t>
            </w:r>
            <w:r>
              <w:t>: contains</w:t>
            </w:r>
          </w:p>
          <w:p w:rsidR="00394334" w:rsidRDefault="00394334" w:rsidP="0040485F">
            <w:pPr>
              <w:rPr>
                <w:noProof/>
              </w:rPr>
            </w:pPr>
          </w:p>
          <w:p w:rsidR="00394334" w:rsidRDefault="00394334" w:rsidP="0040485F">
            <w:pPr>
              <w:jc w:val="lowKashida"/>
            </w:pPr>
            <w:r>
              <w:t xml:space="preserve">Leave the </w:t>
            </w:r>
            <w:r w:rsidRPr="00444AA5">
              <w:rPr>
                <w:color w:val="FF0000"/>
              </w:rPr>
              <w:t>Search Box</w:t>
            </w:r>
            <w:r>
              <w:t xml:space="preserve"> blank and click   </w:t>
            </w:r>
            <w:r>
              <w:rPr>
                <w:noProof/>
              </w:rPr>
              <w:drawing>
                <wp:inline distT="0" distB="0" distL="0" distR="0" wp14:anchorId="293D639F" wp14:editId="33238F52">
                  <wp:extent cx="577900" cy="221109"/>
                  <wp:effectExtent l="0" t="0" r="0" b="7620"/>
                  <wp:docPr id="25610" name="Picture 2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80858" cy="222241"/>
                          </a:xfrm>
                          <a:prstGeom prst="rect">
                            <a:avLst/>
                          </a:prstGeom>
                          <a:ln>
                            <a:noFill/>
                          </a:ln>
                        </pic:spPr>
                      </pic:pic>
                    </a:graphicData>
                  </a:graphic>
                </wp:inline>
              </w:drawing>
            </w:r>
          </w:p>
          <w:p w:rsidR="00394334" w:rsidRDefault="00394334" w:rsidP="0040485F">
            <w:pPr>
              <w:jc w:val="lowKashida"/>
            </w:pPr>
          </w:p>
          <w:p w:rsidR="00394334" w:rsidRDefault="00394334" w:rsidP="0040485F">
            <w:pPr>
              <w:rPr>
                <w:noProof/>
              </w:rPr>
            </w:pPr>
            <w:r>
              <w:t xml:space="preserve">A 'Save filter settings' box will appear. Write </w:t>
            </w:r>
            <w:r w:rsidRPr="00970A27">
              <w:rPr>
                <w:b/>
                <w:bCs/>
              </w:rPr>
              <w:t>Project ID</w:t>
            </w:r>
            <w:r>
              <w:rPr>
                <w:b/>
                <w:bCs/>
              </w:rPr>
              <w:t xml:space="preserve"> </w:t>
            </w:r>
            <w:r>
              <w:t xml:space="preserve">in the box and click </w:t>
            </w:r>
            <w:r>
              <w:rPr>
                <w:noProof/>
              </w:rPr>
              <w:drawing>
                <wp:inline distT="0" distB="0" distL="0" distR="0" wp14:anchorId="763E1E58" wp14:editId="481F02D7">
                  <wp:extent cx="409651" cy="151313"/>
                  <wp:effectExtent l="0" t="0" r="0" b="1270"/>
                  <wp:docPr id="25616" name="Picture 2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15456" cy="153457"/>
                          </a:xfrm>
                          <a:prstGeom prst="rect">
                            <a:avLst/>
                          </a:prstGeom>
                          <a:ln>
                            <a:noFill/>
                          </a:ln>
                        </pic:spPr>
                      </pic:pic>
                    </a:graphicData>
                  </a:graphic>
                </wp:inline>
              </w:drawing>
            </w:r>
          </w:p>
          <w:p w:rsidR="00394334" w:rsidRDefault="00394334" w:rsidP="0040485F">
            <w:pPr>
              <w:rPr>
                <w:noProof/>
              </w:rPr>
            </w:pPr>
          </w:p>
          <w:p w:rsidR="00394334" w:rsidRDefault="00394334" w:rsidP="0040485F">
            <w:pPr>
              <w:jc w:val="center"/>
              <w:rPr>
                <w:noProof/>
              </w:rPr>
            </w:pPr>
            <w:r>
              <w:rPr>
                <w:noProof/>
              </w:rPr>
              <w:drawing>
                <wp:inline distT="0" distB="0" distL="0" distR="0" wp14:anchorId="68BCC918" wp14:editId="2D7B9980">
                  <wp:extent cx="2008170" cy="1200150"/>
                  <wp:effectExtent l="19050" t="19050" r="11430" b="19050"/>
                  <wp:docPr id="25637" name="Picture 25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005689" cy="1198667"/>
                          </a:xfrm>
                          <a:prstGeom prst="rect">
                            <a:avLst/>
                          </a:prstGeom>
                          <a:ln>
                            <a:solidFill>
                              <a:schemeClr val="tx1"/>
                            </a:solidFill>
                          </a:ln>
                        </pic:spPr>
                      </pic:pic>
                    </a:graphicData>
                  </a:graphic>
                </wp:inline>
              </w:drawing>
            </w:r>
          </w:p>
          <w:p w:rsidR="00394334" w:rsidRDefault="00394334" w:rsidP="0040485F">
            <w:pPr>
              <w:rPr>
                <w:noProof/>
              </w:rPr>
            </w:pPr>
          </w:p>
          <w:p w:rsidR="00394334" w:rsidRDefault="00394334" w:rsidP="0040485F">
            <w:pPr>
              <w:rPr>
                <w:noProof/>
              </w:rPr>
            </w:pPr>
          </w:p>
          <w:p w:rsidR="00394334" w:rsidRDefault="00394334" w:rsidP="0040485F">
            <w:pPr>
              <w:rPr>
                <w:noProof/>
              </w:rPr>
            </w:pPr>
          </w:p>
          <w:p w:rsidR="00394334" w:rsidRDefault="00394334" w:rsidP="0040485F">
            <w:pPr>
              <w:rPr>
                <w:noProof/>
              </w:rPr>
            </w:pPr>
          </w:p>
          <w:p w:rsidR="00394334" w:rsidRDefault="00394334" w:rsidP="0040485F">
            <w:pPr>
              <w:rPr>
                <w:noProof/>
              </w:rPr>
            </w:pPr>
          </w:p>
          <w:p w:rsidR="00394334" w:rsidRDefault="00394334" w:rsidP="0040485F">
            <w:pPr>
              <w:rPr>
                <w:noProof/>
              </w:rPr>
            </w:pPr>
          </w:p>
          <w:p w:rsidR="00092E46" w:rsidRDefault="00092E46" w:rsidP="0040485F">
            <w:pPr>
              <w:rPr>
                <w:noProof/>
              </w:rPr>
            </w:pPr>
          </w:p>
          <w:p w:rsidR="00394334" w:rsidRPr="00ED0042" w:rsidRDefault="00394334" w:rsidP="00092E46">
            <w:pPr>
              <w:jc w:val="both"/>
              <w:rPr>
                <w:sz w:val="20"/>
                <w:szCs w:val="20"/>
              </w:rPr>
            </w:pPr>
          </w:p>
        </w:tc>
      </w:tr>
      <w:tr w:rsidR="00092E46" w:rsidTr="005367C8">
        <w:trPr>
          <w:trHeight w:val="227"/>
          <w:jc w:val="center"/>
        </w:trPr>
        <w:tc>
          <w:tcPr>
            <w:tcW w:w="9733" w:type="dxa"/>
            <w:gridSpan w:val="2"/>
            <w:shd w:val="clear" w:color="auto" w:fill="auto"/>
          </w:tcPr>
          <w:p w:rsidR="00092E46" w:rsidRDefault="00092E46" w:rsidP="00092E46">
            <w:pPr>
              <w:pStyle w:val="Heading2"/>
              <w:outlineLvl w:val="1"/>
            </w:pPr>
            <w:bookmarkStart w:id="19" w:name="_Toc484683819"/>
            <w:r w:rsidRPr="005D7AAF">
              <w:lastRenderedPageBreak/>
              <w:t>Using Saved Filters</w:t>
            </w:r>
            <w:bookmarkEnd w:id="19"/>
          </w:p>
          <w:p w:rsidR="00092E46" w:rsidRDefault="00092E46" w:rsidP="00092E46">
            <w:pPr>
              <w:jc w:val="both"/>
            </w:pPr>
            <w:r>
              <w:t xml:space="preserve">On your Dashboard, click </w:t>
            </w:r>
            <w:r w:rsidRPr="00970A27">
              <w:rPr>
                <w:b/>
                <w:bCs/>
              </w:rPr>
              <w:t>Projects &gt; Project Applications</w:t>
            </w:r>
            <w:r>
              <w:t>.</w:t>
            </w:r>
          </w:p>
          <w:p w:rsidR="00092E46" w:rsidRPr="00840895" w:rsidRDefault="00092E46" w:rsidP="00092E46">
            <w:pPr>
              <w:jc w:val="both"/>
            </w:pPr>
          </w:p>
        </w:tc>
      </w:tr>
      <w:tr w:rsidR="00394334" w:rsidTr="005367C8">
        <w:trPr>
          <w:trHeight w:val="227"/>
          <w:jc w:val="center"/>
        </w:trPr>
        <w:tc>
          <w:tcPr>
            <w:tcW w:w="3119" w:type="dxa"/>
            <w:shd w:val="clear" w:color="auto" w:fill="auto"/>
          </w:tcPr>
          <w:p w:rsidR="00394334" w:rsidRPr="008A3B97" w:rsidRDefault="00394334" w:rsidP="0040485F">
            <w:r>
              <w:t xml:space="preserve">Click </w:t>
            </w:r>
            <w:r w:rsidRPr="00D320BA">
              <w:rPr>
                <w:b/>
                <w:bCs/>
              </w:rPr>
              <w:t>Restore Filter</w:t>
            </w:r>
            <w:r>
              <w:t>.</w:t>
            </w:r>
          </w:p>
        </w:tc>
        <w:tc>
          <w:tcPr>
            <w:tcW w:w="6614" w:type="dxa"/>
            <w:shd w:val="clear" w:color="auto" w:fill="auto"/>
          </w:tcPr>
          <w:p w:rsidR="00394334" w:rsidRDefault="00092E46" w:rsidP="0040485F">
            <w:pPr>
              <w:rPr>
                <w:noProof/>
              </w:rPr>
            </w:pPr>
            <w:r>
              <w:t xml:space="preserve">  </w:t>
            </w:r>
            <w:r w:rsidR="00394334">
              <w:object w:dxaOrig="14475" w:dyaOrig="4335">
                <v:shape id="_x0000_i1028" type="#_x0000_t75" style="width:281.25pt;height:84pt" o:ole="" o:bordertopcolor="this" o:borderleftcolor="this" o:borderbottomcolor="this" o:borderrightcolor="this">
                  <v:imagedata r:id="rId34" o:title=""/>
                  <w10:bordertop type="single" width="8"/>
                  <w10:borderleft type="single" width="8"/>
                  <w10:borderbottom type="single" width="8"/>
                  <w10:borderright type="single" width="8"/>
                </v:shape>
                <o:OLEObject Type="Embed" ProgID="PBrush" ShapeID="_x0000_i1028" DrawAspect="Content" ObjectID="_1573884960" r:id="rId35"/>
              </w:object>
            </w:r>
          </w:p>
        </w:tc>
      </w:tr>
      <w:tr w:rsidR="00394334" w:rsidTr="005367C8">
        <w:trPr>
          <w:trHeight w:val="227"/>
          <w:jc w:val="center"/>
        </w:trPr>
        <w:tc>
          <w:tcPr>
            <w:tcW w:w="9733" w:type="dxa"/>
            <w:gridSpan w:val="2"/>
            <w:shd w:val="clear" w:color="auto" w:fill="auto"/>
          </w:tcPr>
          <w:p w:rsidR="00394334" w:rsidRPr="00ED0042" w:rsidRDefault="00394334" w:rsidP="0040485F">
            <w:pPr>
              <w:rPr>
                <w:noProof/>
                <w:sz w:val="20"/>
                <w:szCs w:val="20"/>
              </w:rPr>
            </w:pPr>
          </w:p>
        </w:tc>
      </w:tr>
      <w:tr w:rsidR="00394334" w:rsidTr="005367C8">
        <w:trPr>
          <w:trHeight w:val="227"/>
          <w:jc w:val="center"/>
        </w:trPr>
        <w:tc>
          <w:tcPr>
            <w:tcW w:w="3119" w:type="dxa"/>
            <w:shd w:val="clear" w:color="auto" w:fill="auto"/>
          </w:tcPr>
          <w:p w:rsidR="00394334" w:rsidRPr="008A3B97" w:rsidRDefault="00394334" w:rsidP="003076D0">
            <w:pPr>
              <w:jc w:val="both"/>
            </w:pPr>
            <w:r>
              <w:t>This will open a new window. The filter you used most recently will show up.</w:t>
            </w:r>
          </w:p>
        </w:tc>
        <w:tc>
          <w:tcPr>
            <w:tcW w:w="6614" w:type="dxa"/>
            <w:shd w:val="clear" w:color="auto" w:fill="auto"/>
          </w:tcPr>
          <w:p w:rsidR="00394334" w:rsidRDefault="00092E46" w:rsidP="0040485F">
            <w:pPr>
              <w:rPr>
                <w:noProof/>
              </w:rPr>
            </w:pPr>
            <w:r>
              <w:rPr>
                <w:noProof/>
              </w:rPr>
              <w:t xml:space="preserve">  </w:t>
            </w:r>
            <w:r w:rsidR="00394334">
              <w:rPr>
                <w:noProof/>
              </w:rPr>
              <w:drawing>
                <wp:inline distT="0" distB="0" distL="0" distR="0" wp14:anchorId="010CA866" wp14:editId="5DA4FBEA">
                  <wp:extent cx="2812212" cy="1150717"/>
                  <wp:effectExtent l="19050" t="19050" r="26670" b="11430"/>
                  <wp:docPr id="25638" name="Picture 2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814526" cy="1151664"/>
                          </a:xfrm>
                          <a:prstGeom prst="rect">
                            <a:avLst/>
                          </a:prstGeom>
                          <a:ln>
                            <a:solidFill>
                              <a:schemeClr val="tx1"/>
                            </a:solidFill>
                          </a:ln>
                        </pic:spPr>
                      </pic:pic>
                    </a:graphicData>
                  </a:graphic>
                </wp:inline>
              </w:drawing>
            </w:r>
          </w:p>
        </w:tc>
      </w:tr>
      <w:tr w:rsidR="00394334" w:rsidTr="005367C8">
        <w:trPr>
          <w:trHeight w:val="227"/>
          <w:jc w:val="center"/>
        </w:trPr>
        <w:tc>
          <w:tcPr>
            <w:tcW w:w="9733" w:type="dxa"/>
            <w:gridSpan w:val="2"/>
            <w:shd w:val="clear" w:color="auto" w:fill="auto"/>
          </w:tcPr>
          <w:p w:rsidR="00394334" w:rsidRPr="00ED0042" w:rsidRDefault="00394334" w:rsidP="0040485F">
            <w:pPr>
              <w:rPr>
                <w:noProof/>
                <w:sz w:val="20"/>
                <w:szCs w:val="20"/>
              </w:rPr>
            </w:pPr>
          </w:p>
        </w:tc>
      </w:tr>
      <w:tr w:rsidR="00394334" w:rsidTr="005367C8">
        <w:trPr>
          <w:trHeight w:val="227"/>
          <w:jc w:val="center"/>
        </w:trPr>
        <w:tc>
          <w:tcPr>
            <w:tcW w:w="3119" w:type="dxa"/>
            <w:shd w:val="clear" w:color="auto" w:fill="auto"/>
          </w:tcPr>
          <w:p w:rsidR="00394334" w:rsidRPr="008A3B97" w:rsidRDefault="00394334" w:rsidP="003076D0">
            <w:pPr>
              <w:jc w:val="both"/>
            </w:pPr>
            <w:r>
              <w:t>From the dropdown list select your chosen filter.</w:t>
            </w:r>
          </w:p>
        </w:tc>
        <w:tc>
          <w:tcPr>
            <w:tcW w:w="6614" w:type="dxa"/>
            <w:shd w:val="clear" w:color="auto" w:fill="auto"/>
          </w:tcPr>
          <w:p w:rsidR="00394334" w:rsidRDefault="00092E46" w:rsidP="0040485F">
            <w:pPr>
              <w:rPr>
                <w:noProof/>
              </w:rPr>
            </w:pPr>
            <w:r>
              <w:t xml:space="preserve">  </w:t>
            </w:r>
            <w:r w:rsidR="00394334">
              <w:object w:dxaOrig="7125" w:dyaOrig="3030">
                <v:shape id="_x0000_i1029" type="#_x0000_t75" style="width:221.25pt;height:94.5pt" o:ole="" o:bordertopcolor="this" o:borderleftcolor="this" o:borderbottomcolor="this" o:borderrightcolor="this">
                  <v:imagedata r:id="rId37" o:title=""/>
                  <w10:bordertop type="single" width="8"/>
                  <w10:borderleft type="single" width="8"/>
                  <w10:borderbottom type="single" width="8"/>
                  <w10:borderright type="single" width="8"/>
                </v:shape>
                <o:OLEObject Type="Embed" ProgID="PBrush" ShapeID="_x0000_i1029" DrawAspect="Content" ObjectID="_1573884961" r:id="rId38"/>
              </w:object>
            </w:r>
          </w:p>
        </w:tc>
      </w:tr>
      <w:tr w:rsidR="00394334" w:rsidTr="005367C8">
        <w:trPr>
          <w:trHeight w:val="227"/>
          <w:jc w:val="center"/>
        </w:trPr>
        <w:tc>
          <w:tcPr>
            <w:tcW w:w="9733" w:type="dxa"/>
            <w:gridSpan w:val="2"/>
            <w:shd w:val="clear" w:color="auto" w:fill="auto"/>
          </w:tcPr>
          <w:p w:rsidR="00394334" w:rsidRDefault="00394334" w:rsidP="0040485F">
            <w:pPr>
              <w:rPr>
                <w:noProof/>
              </w:rPr>
            </w:pPr>
          </w:p>
        </w:tc>
      </w:tr>
      <w:tr w:rsidR="00394334" w:rsidTr="005367C8">
        <w:trPr>
          <w:trHeight w:val="227"/>
          <w:jc w:val="center"/>
        </w:trPr>
        <w:tc>
          <w:tcPr>
            <w:tcW w:w="3119" w:type="dxa"/>
            <w:shd w:val="clear" w:color="auto" w:fill="auto"/>
          </w:tcPr>
          <w:p w:rsidR="00394334" w:rsidRPr="008A3B97" w:rsidRDefault="00394334" w:rsidP="0040485F">
            <w:r>
              <w:t xml:space="preserve">Click </w:t>
            </w:r>
            <w:r w:rsidRPr="00D320BA">
              <w:rPr>
                <w:b/>
                <w:bCs/>
              </w:rPr>
              <w:t>Load filter</w:t>
            </w:r>
            <w:r>
              <w:t>.</w:t>
            </w:r>
          </w:p>
        </w:tc>
        <w:tc>
          <w:tcPr>
            <w:tcW w:w="6614" w:type="dxa"/>
            <w:shd w:val="clear" w:color="auto" w:fill="auto"/>
          </w:tcPr>
          <w:p w:rsidR="00394334" w:rsidRDefault="00092E46" w:rsidP="0040485F">
            <w:pPr>
              <w:rPr>
                <w:noProof/>
              </w:rPr>
            </w:pPr>
            <w:r>
              <w:t xml:space="preserve">  </w:t>
            </w:r>
            <w:r w:rsidR="00394334">
              <w:object w:dxaOrig="7155" w:dyaOrig="3000">
                <v:shape id="_x0000_i1030" type="#_x0000_t75" style="width:221.25pt;height:93pt" o:ole="" o:bordertopcolor="this" o:borderleftcolor="this" o:borderbottomcolor="this" o:borderrightcolor="this">
                  <v:imagedata r:id="rId39" o:title=""/>
                  <w10:bordertop type="single" width="8"/>
                  <w10:borderleft type="single" width="8"/>
                  <w10:borderbottom type="single" width="8"/>
                  <w10:borderright type="single" width="8"/>
                </v:shape>
                <o:OLEObject Type="Embed" ProgID="PBrush" ShapeID="_x0000_i1030" DrawAspect="Content" ObjectID="_1573884962" r:id="rId40"/>
              </w:object>
            </w:r>
          </w:p>
        </w:tc>
      </w:tr>
      <w:tr w:rsidR="00394334" w:rsidTr="005367C8">
        <w:trPr>
          <w:trHeight w:val="227"/>
          <w:jc w:val="center"/>
        </w:trPr>
        <w:tc>
          <w:tcPr>
            <w:tcW w:w="3119" w:type="dxa"/>
            <w:shd w:val="clear" w:color="auto" w:fill="auto"/>
          </w:tcPr>
          <w:p w:rsidR="00394334" w:rsidRPr="00ED0042" w:rsidRDefault="00394334" w:rsidP="0040485F">
            <w:pPr>
              <w:rPr>
                <w:sz w:val="20"/>
                <w:szCs w:val="20"/>
              </w:rPr>
            </w:pPr>
          </w:p>
        </w:tc>
        <w:tc>
          <w:tcPr>
            <w:tcW w:w="6614" w:type="dxa"/>
            <w:shd w:val="clear" w:color="auto" w:fill="auto"/>
          </w:tcPr>
          <w:p w:rsidR="00394334" w:rsidRPr="00ED0042" w:rsidRDefault="00394334" w:rsidP="0040485F">
            <w:pPr>
              <w:rPr>
                <w:sz w:val="20"/>
                <w:szCs w:val="20"/>
              </w:rPr>
            </w:pPr>
          </w:p>
        </w:tc>
      </w:tr>
      <w:tr w:rsidR="00394334" w:rsidTr="005367C8">
        <w:trPr>
          <w:trHeight w:val="227"/>
          <w:jc w:val="center"/>
        </w:trPr>
        <w:tc>
          <w:tcPr>
            <w:tcW w:w="3119" w:type="dxa"/>
            <w:shd w:val="clear" w:color="auto" w:fill="auto"/>
          </w:tcPr>
          <w:p w:rsidR="00394334" w:rsidRDefault="00394334" w:rsidP="00092E46">
            <w:pPr>
              <w:pStyle w:val="Heading2"/>
              <w:outlineLvl w:val="1"/>
            </w:pPr>
            <w:bookmarkStart w:id="20" w:name="_Toc484683820"/>
            <w:r>
              <w:t>Deleting Saved Filters</w:t>
            </w:r>
            <w:bookmarkEnd w:id="20"/>
          </w:p>
        </w:tc>
        <w:tc>
          <w:tcPr>
            <w:tcW w:w="6614" w:type="dxa"/>
            <w:shd w:val="clear" w:color="auto" w:fill="auto"/>
          </w:tcPr>
          <w:p w:rsidR="00394334" w:rsidRDefault="00394334" w:rsidP="0040485F"/>
        </w:tc>
      </w:tr>
      <w:tr w:rsidR="00394334" w:rsidTr="005367C8">
        <w:trPr>
          <w:trHeight w:val="227"/>
          <w:jc w:val="center"/>
        </w:trPr>
        <w:tc>
          <w:tcPr>
            <w:tcW w:w="9733" w:type="dxa"/>
            <w:gridSpan w:val="2"/>
            <w:shd w:val="clear" w:color="auto" w:fill="auto"/>
          </w:tcPr>
          <w:p w:rsidR="00F00F52" w:rsidRDefault="00394334" w:rsidP="00F00F52">
            <w:r>
              <w:t xml:space="preserve">To delete saved filters, </w:t>
            </w:r>
            <w:r w:rsidR="00F00F52">
              <w:t xml:space="preserve">follow the steps above until you get to the last step, and then </w:t>
            </w:r>
          </w:p>
          <w:p w:rsidR="00394334" w:rsidRDefault="00394334" w:rsidP="00F00F52">
            <w:r>
              <w:t>click</w:t>
            </w:r>
            <w:r w:rsidR="00F00F52">
              <w:t xml:space="preserve"> </w:t>
            </w:r>
            <w:r>
              <w:t xml:space="preserve"> </w:t>
            </w:r>
            <w:r>
              <w:rPr>
                <w:noProof/>
              </w:rPr>
              <w:drawing>
                <wp:inline distT="0" distB="0" distL="0" distR="0" wp14:anchorId="78FBC78F" wp14:editId="6E23AFB5">
                  <wp:extent cx="517585" cy="157907"/>
                  <wp:effectExtent l="19050" t="19050" r="15875" b="13970"/>
                  <wp:docPr id="25648" name="Picture 2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18747" cy="158261"/>
                          </a:xfrm>
                          <a:prstGeom prst="rect">
                            <a:avLst/>
                          </a:prstGeom>
                          <a:ln>
                            <a:solidFill>
                              <a:schemeClr val="tx1"/>
                            </a:solidFill>
                          </a:ln>
                        </pic:spPr>
                      </pic:pic>
                    </a:graphicData>
                  </a:graphic>
                </wp:inline>
              </w:drawing>
            </w:r>
          </w:p>
        </w:tc>
      </w:tr>
    </w:tbl>
    <w:p w:rsidR="00915E83" w:rsidRDefault="00915E83" w:rsidP="007E6E63">
      <w:pPr>
        <w:pStyle w:val="Heading2"/>
      </w:pPr>
    </w:p>
    <w:tbl>
      <w:tblPr>
        <w:tblStyle w:val="TableGrid"/>
        <w:tblW w:w="9781"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E25E94" w:rsidTr="005367C8">
        <w:trPr>
          <w:jc w:val="center"/>
        </w:trPr>
        <w:tc>
          <w:tcPr>
            <w:tcW w:w="3119" w:type="dxa"/>
          </w:tcPr>
          <w:p w:rsidR="00E25E94" w:rsidRDefault="00E25E94" w:rsidP="00E25E94">
            <w:pPr>
              <w:pStyle w:val="Heading2"/>
              <w:outlineLvl w:val="1"/>
            </w:pPr>
            <w:bookmarkStart w:id="21" w:name="_Toc484683821"/>
            <w:r>
              <w:t>Clearing Filters</w:t>
            </w:r>
            <w:bookmarkEnd w:id="21"/>
          </w:p>
        </w:tc>
        <w:tc>
          <w:tcPr>
            <w:tcW w:w="6662" w:type="dxa"/>
          </w:tcPr>
          <w:p w:rsidR="00E25E94" w:rsidRDefault="00E25E94" w:rsidP="00915E83"/>
        </w:tc>
      </w:tr>
      <w:tr w:rsidR="00E25E94" w:rsidTr="005367C8">
        <w:trPr>
          <w:jc w:val="center"/>
        </w:trPr>
        <w:tc>
          <w:tcPr>
            <w:tcW w:w="3119" w:type="dxa"/>
          </w:tcPr>
          <w:p w:rsidR="00E25E94" w:rsidRDefault="00E25E94" w:rsidP="00915E83"/>
        </w:tc>
        <w:tc>
          <w:tcPr>
            <w:tcW w:w="6662" w:type="dxa"/>
          </w:tcPr>
          <w:p w:rsidR="00E25E94" w:rsidRDefault="00E25E94" w:rsidP="00915E83"/>
        </w:tc>
      </w:tr>
      <w:tr w:rsidR="00E25E94" w:rsidTr="005367C8">
        <w:trPr>
          <w:jc w:val="center"/>
        </w:trPr>
        <w:tc>
          <w:tcPr>
            <w:tcW w:w="3119" w:type="dxa"/>
          </w:tcPr>
          <w:p w:rsidR="00E25E94" w:rsidRDefault="00884CF8" w:rsidP="00884CF8">
            <w:pPr>
              <w:jc w:val="lowKashida"/>
            </w:pPr>
            <w:r>
              <w:t xml:space="preserve">When you wish to remove a filter and return to the full overview of all Project Applications in your area, Click </w:t>
            </w:r>
            <w:r>
              <w:rPr>
                <w:noProof/>
              </w:rPr>
              <w:drawing>
                <wp:inline distT="0" distB="0" distL="0" distR="0" wp14:anchorId="1DC1AD70" wp14:editId="2A276CFE">
                  <wp:extent cx="370936" cy="151950"/>
                  <wp:effectExtent l="19050" t="19050" r="10160" b="19685"/>
                  <wp:docPr id="25642" name="Picture 25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69507" cy="151365"/>
                          </a:xfrm>
                          <a:prstGeom prst="rect">
                            <a:avLst/>
                          </a:prstGeom>
                          <a:ln>
                            <a:solidFill>
                              <a:schemeClr val="tx1"/>
                            </a:solidFill>
                          </a:ln>
                        </pic:spPr>
                      </pic:pic>
                    </a:graphicData>
                  </a:graphic>
                </wp:inline>
              </w:drawing>
            </w:r>
            <w:r>
              <w:t xml:space="preserve"> to clear the filters.</w:t>
            </w:r>
          </w:p>
        </w:tc>
        <w:tc>
          <w:tcPr>
            <w:tcW w:w="6662" w:type="dxa"/>
          </w:tcPr>
          <w:p w:rsidR="00E25E94" w:rsidRDefault="00E25E94" w:rsidP="00915E83">
            <w:r>
              <w:t xml:space="preserve">  </w:t>
            </w:r>
            <w:r>
              <w:object w:dxaOrig="14550" w:dyaOrig="5460">
                <v:shape id="_x0000_i1031" type="#_x0000_t75" style="width:257.25pt;height:96pt" o:ole="" o:bordertopcolor="this" o:borderleftcolor="this" o:borderbottomcolor="this" o:borderrightcolor="this">
                  <v:imagedata r:id="rId43" o:title=""/>
                  <w10:bordertop type="single" width="8"/>
                  <w10:borderleft type="single" width="8"/>
                  <w10:borderbottom type="single" width="8"/>
                  <w10:borderright type="single" width="8"/>
                </v:shape>
                <o:OLEObject Type="Embed" ProgID="PBrush" ShapeID="_x0000_i1031" DrawAspect="Content" ObjectID="_1573884963" r:id="rId44"/>
              </w:object>
            </w:r>
          </w:p>
        </w:tc>
      </w:tr>
    </w:tbl>
    <w:p w:rsidR="00915E83" w:rsidRPr="00915E83" w:rsidRDefault="00915E83" w:rsidP="00915E83">
      <w:pPr>
        <w:sectPr w:rsidR="00915E83" w:rsidRPr="00915E83" w:rsidSect="00F00F52">
          <w:pgSz w:w="11906" w:h="16838" w:code="9"/>
          <w:pgMar w:top="1077" w:right="1077" w:bottom="1077" w:left="1077" w:header="709" w:footer="709" w:gutter="0"/>
          <w:cols w:space="708"/>
          <w:titlePg/>
          <w:docGrid w:linePitch="360"/>
        </w:sectPr>
      </w:pPr>
    </w:p>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gridCol w:w="5480"/>
      </w:tblGrid>
      <w:tr w:rsidR="0026258D" w:rsidTr="005367C8">
        <w:trPr>
          <w:trHeight w:val="227"/>
          <w:jc w:val="center"/>
        </w:trPr>
        <w:tc>
          <w:tcPr>
            <w:tcW w:w="4253" w:type="dxa"/>
            <w:gridSpan w:val="2"/>
            <w:shd w:val="clear" w:color="auto" w:fill="auto"/>
          </w:tcPr>
          <w:p w:rsidR="0026258D" w:rsidRPr="008A3B97" w:rsidRDefault="0026258D" w:rsidP="007E6E63">
            <w:pPr>
              <w:pStyle w:val="Heading2"/>
              <w:outlineLvl w:val="1"/>
            </w:pPr>
            <w:bookmarkStart w:id="22" w:name="_Toc484683822"/>
            <w:r>
              <w:lastRenderedPageBreak/>
              <w:t>Reporting Using Filters</w:t>
            </w:r>
            <w:bookmarkEnd w:id="22"/>
          </w:p>
        </w:tc>
        <w:tc>
          <w:tcPr>
            <w:tcW w:w="5480" w:type="dxa"/>
            <w:shd w:val="clear" w:color="auto" w:fill="auto"/>
          </w:tcPr>
          <w:p w:rsidR="0026258D" w:rsidRDefault="0026258D" w:rsidP="007E6E63">
            <w:pPr>
              <w:rPr>
                <w:noProof/>
              </w:rPr>
            </w:pPr>
          </w:p>
        </w:tc>
      </w:tr>
      <w:tr w:rsidR="0026258D" w:rsidTr="005367C8">
        <w:trPr>
          <w:trHeight w:val="227"/>
          <w:jc w:val="center"/>
        </w:trPr>
        <w:tc>
          <w:tcPr>
            <w:tcW w:w="9733" w:type="dxa"/>
            <w:gridSpan w:val="3"/>
            <w:shd w:val="clear" w:color="auto" w:fill="auto"/>
          </w:tcPr>
          <w:p w:rsidR="0026258D" w:rsidRDefault="00E72FBA" w:rsidP="00E72FBA">
            <w:pPr>
              <w:jc w:val="lowKashida"/>
              <w:rPr>
                <w:noProof/>
              </w:rPr>
            </w:pPr>
            <w:r>
              <w:rPr>
                <w:noProof/>
              </w:rPr>
              <w:t>Filters can be really useful to help users tailor reports before running them in Converis.</w:t>
            </w:r>
          </w:p>
          <w:p w:rsidR="0026258D" w:rsidRDefault="0026258D" w:rsidP="00B97203">
            <w:pPr>
              <w:jc w:val="lowKashida"/>
              <w:rPr>
                <w:noProof/>
              </w:rPr>
            </w:pPr>
          </w:p>
          <w:p w:rsidR="0026258D" w:rsidRDefault="0026258D" w:rsidP="00B97203">
            <w:pPr>
              <w:jc w:val="lowKashida"/>
              <w:rPr>
                <w:noProof/>
              </w:rPr>
            </w:pPr>
            <w:r>
              <w:rPr>
                <w:noProof/>
              </w:rPr>
              <w:t>For example, if you wanted to produce an Excel report of all the 'Awarded' applications funded by The British Academy, before you ran the report you could apply the following Filter Criteria:</w:t>
            </w:r>
          </w:p>
          <w:p w:rsidR="00884CF8" w:rsidRDefault="00884CF8" w:rsidP="00B97203">
            <w:pPr>
              <w:jc w:val="lowKashida"/>
              <w:rPr>
                <w:noProof/>
              </w:rPr>
            </w:pPr>
          </w:p>
          <w:p w:rsidR="0026258D" w:rsidRDefault="003A19FA" w:rsidP="00B97203">
            <w:pPr>
              <w:jc w:val="center"/>
              <w:rPr>
                <w:noProof/>
              </w:rPr>
            </w:pPr>
            <w:r>
              <w:rPr>
                <w:noProof/>
              </w:rPr>
              <w:drawing>
                <wp:inline distT="0" distB="0" distL="0" distR="0" wp14:anchorId="36001925" wp14:editId="3CD16F7E">
                  <wp:extent cx="5943600" cy="2056765"/>
                  <wp:effectExtent l="19050" t="19050" r="1905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943600" cy="2056765"/>
                          </a:xfrm>
                          <a:prstGeom prst="rect">
                            <a:avLst/>
                          </a:prstGeom>
                          <a:ln>
                            <a:solidFill>
                              <a:schemeClr val="tx1"/>
                            </a:solidFill>
                          </a:ln>
                        </pic:spPr>
                      </pic:pic>
                    </a:graphicData>
                  </a:graphic>
                </wp:inline>
              </w:drawing>
            </w:r>
          </w:p>
          <w:p w:rsidR="0026258D" w:rsidRDefault="0026258D" w:rsidP="00B97203">
            <w:pPr>
              <w:jc w:val="lowKashida"/>
              <w:rPr>
                <w:noProof/>
              </w:rPr>
            </w:pPr>
          </w:p>
          <w:p w:rsidR="00B97203" w:rsidRDefault="0026258D" w:rsidP="00884CF8">
            <w:pPr>
              <w:jc w:val="lowKashida"/>
              <w:rPr>
                <w:noProof/>
              </w:rPr>
            </w:pPr>
            <w:r>
              <w:rPr>
                <w:noProof/>
              </w:rPr>
              <w:t>When you have selected the appropriate filters, click</w:t>
            </w:r>
            <w:r w:rsidR="00884CF8">
              <w:rPr>
                <w:noProof/>
              </w:rPr>
              <w:t xml:space="preserve"> </w:t>
            </w:r>
            <w:r w:rsidR="00B97203">
              <w:rPr>
                <w:noProof/>
              </w:rPr>
              <w:t xml:space="preserve"> </w:t>
            </w:r>
            <w:r w:rsidR="00B97203">
              <w:rPr>
                <w:noProof/>
              </w:rPr>
              <w:drawing>
                <wp:inline distT="0" distB="0" distL="0" distR="0" wp14:anchorId="49AF0073" wp14:editId="59B12726">
                  <wp:extent cx="345056" cy="147881"/>
                  <wp:effectExtent l="19050" t="19050" r="17145"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44129" cy="147484"/>
                          </a:xfrm>
                          <a:prstGeom prst="rect">
                            <a:avLst/>
                          </a:prstGeom>
                          <a:ln>
                            <a:solidFill>
                              <a:schemeClr val="tx1"/>
                            </a:solidFill>
                          </a:ln>
                        </pic:spPr>
                      </pic:pic>
                    </a:graphicData>
                  </a:graphic>
                </wp:inline>
              </w:drawing>
            </w:r>
            <w:r>
              <w:rPr>
                <w:noProof/>
              </w:rPr>
              <w:t xml:space="preserve"> </w:t>
            </w:r>
          </w:p>
          <w:p w:rsidR="00B97203" w:rsidRDefault="00B97203" w:rsidP="00B97203">
            <w:pPr>
              <w:jc w:val="lowKashida"/>
              <w:rPr>
                <w:noProof/>
              </w:rPr>
            </w:pPr>
          </w:p>
          <w:p w:rsidR="0026258D" w:rsidRDefault="0026258D" w:rsidP="00E72FBA">
            <w:pPr>
              <w:jc w:val="lowKashida"/>
              <w:rPr>
                <w:noProof/>
              </w:rPr>
            </w:pPr>
            <w:r>
              <w:rPr>
                <w:noProof/>
              </w:rPr>
              <w:t xml:space="preserve">You would then be able to run the report on the filtered data. </w:t>
            </w:r>
            <w:r w:rsidR="004A51E5">
              <w:rPr>
                <w:noProof/>
              </w:rPr>
              <w:t>M</w:t>
            </w:r>
            <w:r>
              <w:rPr>
                <w:noProof/>
              </w:rPr>
              <w:t>ore information on reporting</w:t>
            </w:r>
            <w:r w:rsidR="00E72FBA">
              <w:rPr>
                <w:noProof/>
              </w:rPr>
              <w:t xml:space="preserve"> </w:t>
            </w:r>
            <w:r w:rsidR="004A51E5">
              <w:rPr>
                <w:noProof/>
              </w:rPr>
              <w:t xml:space="preserve">can be found </w:t>
            </w:r>
            <w:r w:rsidR="003A19FA">
              <w:rPr>
                <w:noProof/>
              </w:rPr>
              <w:t>in the</w:t>
            </w:r>
            <w:r w:rsidR="00E72FBA">
              <w:rPr>
                <w:noProof/>
              </w:rPr>
              <w:t xml:space="preserve"> Reporting section of the guide. </w:t>
            </w:r>
          </w:p>
        </w:tc>
      </w:tr>
      <w:tr w:rsidR="0026258D" w:rsidTr="005367C8">
        <w:trPr>
          <w:trHeight w:val="227"/>
          <w:jc w:val="center"/>
        </w:trPr>
        <w:tc>
          <w:tcPr>
            <w:tcW w:w="3402" w:type="dxa"/>
            <w:shd w:val="clear" w:color="auto" w:fill="auto"/>
          </w:tcPr>
          <w:p w:rsidR="0026258D" w:rsidRPr="008A3B97" w:rsidRDefault="0026258D" w:rsidP="00B97203">
            <w:pPr>
              <w:jc w:val="lowKashida"/>
            </w:pPr>
          </w:p>
        </w:tc>
        <w:tc>
          <w:tcPr>
            <w:tcW w:w="6331" w:type="dxa"/>
            <w:gridSpan w:val="2"/>
            <w:shd w:val="clear" w:color="auto" w:fill="auto"/>
          </w:tcPr>
          <w:p w:rsidR="0026258D" w:rsidRDefault="0026258D" w:rsidP="00B97203">
            <w:pPr>
              <w:jc w:val="lowKashida"/>
              <w:rPr>
                <w:noProof/>
              </w:rPr>
            </w:pPr>
          </w:p>
        </w:tc>
      </w:tr>
    </w:tbl>
    <w:p w:rsidR="0026258D" w:rsidRDefault="0026258D"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20"/>
        <w:gridCol w:w="331"/>
        <w:gridCol w:w="5480"/>
      </w:tblGrid>
      <w:tr w:rsidR="00092E46" w:rsidTr="005367C8">
        <w:trPr>
          <w:trHeight w:val="227"/>
          <w:jc w:val="center"/>
        </w:trPr>
        <w:tc>
          <w:tcPr>
            <w:tcW w:w="4253" w:type="dxa"/>
            <w:gridSpan w:val="3"/>
            <w:shd w:val="clear" w:color="auto" w:fill="auto"/>
          </w:tcPr>
          <w:p w:rsidR="00092E46" w:rsidRPr="00092E46" w:rsidRDefault="00092E46" w:rsidP="00092E46">
            <w:pPr>
              <w:pStyle w:val="Heading1"/>
              <w:outlineLvl w:val="0"/>
            </w:pPr>
            <w:bookmarkStart w:id="23" w:name="_Toc484683823"/>
            <w:r>
              <w:lastRenderedPageBreak/>
              <w:t>Reporting</w:t>
            </w:r>
            <w:bookmarkEnd w:id="23"/>
          </w:p>
        </w:tc>
        <w:tc>
          <w:tcPr>
            <w:tcW w:w="5480" w:type="dxa"/>
            <w:shd w:val="clear" w:color="auto" w:fill="auto"/>
          </w:tcPr>
          <w:p w:rsidR="00092E46" w:rsidRDefault="00092E46" w:rsidP="00092E46">
            <w:pPr>
              <w:rPr>
                <w:noProof/>
              </w:rPr>
            </w:pPr>
          </w:p>
        </w:tc>
      </w:tr>
      <w:tr w:rsidR="00092E46" w:rsidTr="005367C8">
        <w:trPr>
          <w:trHeight w:val="227"/>
          <w:jc w:val="center"/>
        </w:trPr>
        <w:tc>
          <w:tcPr>
            <w:tcW w:w="9733" w:type="dxa"/>
            <w:gridSpan w:val="4"/>
            <w:shd w:val="clear" w:color="auto" w:fill="auto"/>
          </w:tcPr>
          <w:p w:rsidR="00092E46" w:rsidRDefault="00092E46" w:rsidP="00092E46">
            <w:pPr>
              <w:jc w:val="both"/>
            </w:pPr>
            <w:r>
              <w:t xml:space="preserve">Currently, there are three available reports in Converis. The two </w:t>
            </w:r>
            <w:r>
              <w:rPr>
                <w:i/>
                <w:iCs/>
              </w:rPr>
              <w:t>All Attributes</w:t>
            </w:r>
            <w:r>
              <w:t xml:space="preserve"> reports are new (as of June 2017), and both include every single attribute in the Project Application Template. The Application Benchmark report was the first report available in Converis, but does not contain all of the attributes in the Project Application Template. </w:t>
            </w:r>
          </w:p>
          <w:p w:rsidR="000137D5" w:rsidRDefault="000137D5" w:rsidP="00092E46">
            <w:pPr>
              <w:jc w:val="both"/>
            </w:pPr>
          </w:p>
          <w:p w:rsidR="00092E46" w:rsidRPr="00A6796C" w:rsidRDefault="00092E46" w:rsidP="00092E46">
            <w:pPr>
              <w:pStyle w:val="ListParagraph"/>
              <w:numPr>
                <w:ilvl w:val="0"/>
                <w:numId w:val="29"/>
              </w:numPr>
              <w:jc w:val="both"/>
              <w:rPr>
                <w:i/>
                <w:iCs/>
              </w:rPr>
            </w:pPr>
            <w:r w:rsidRPr="00A6796C">
              <w:rPr>
                <w:b/>
                <w:bCs/>
              </w:rPr>
              <w:t>Application Benchmark</w:t>
            </w:r>
            <w:r>
              <w:t xml:space="preserve"> - applications in this report will have multiple lines of data if they have two or more of any of these attributes:</w:t>
            </w:r>
          </w:p>
          <w:p w:rsidR="00092E46" w:rsidRDefault="00092E46" w:rsidP="00092E46">
            <w:pPr>
              <w:pStyle w:val="ListParagraph"/>
              <w:numPr>
                <w:ilvl w:val="1"/>
                <w:numId w:val="34"/>
              </w:numPr>
              <w:jc w:val="both"/>
            </w:pPr>
            <w:r>
              <w:t>Co-Investigators</w:t>
            </w:r>
          </w:p>
          <w:p w:rsidR="00092E46" w:rsidRDefault="00092E46" w:rsidP="00092E46">
            <w:pPr>
              <w:pStyle w:val="ListParagraph"/>
              <w:numPr>
                <w:ilvl w:val="1"/>
                <w:numId w:val="34"/>
              </w:numPr>
              <w:jc w:val="both"/>
            </w:pPr>
            <w:r>
              <w:t>Joint Faculties</w:t>
            </w:r>
          </w:p>
          <w:p w:rsidR="00092E46" w:rsidRDefault="00092E46" w:rsidP="00092E46">
            <w:pPr>
              <w:pStyle w:val="ListParagraph"/>
              <w:numPr>
                <w:ilvl w:val="1"/>
                <w:numId w:val="34"/>
              </w:numPr>
              <w:jc w:val="both"/>
            </w:pPr>
            <w:r>
              <w:t>External Partner Organisations</w:t>
            </w:r>
          </w:p>
          <w:p w:rsidR="00092E46" w:rsidRDefault="00092E46" w:rsidP="00092E46">
            <w:pPr>
              <w:pStyle w:val="ListParagraph"/>
              <w:numPr>
                <w:ilvl w:val="1"/>
                <w:numId w:val="34"/>
              </w:numPr>
              <w:jc w:val="both"/>
            </w:pPr>
            <w:r>
              <w:t>Funding Organisations</w:t>
            </w:r>
          </w:p>
          <w:p w:rsidR="00092E46" w:rsidRDefault="00092E46" w:rsidP="00092E46">
            <w:pPr>
              <w:pStyle w:val="ListParagraph"/>
              <w:numPr>
                <w:ilvl w:val="1"/>
                <w:numId w:val="34"/>
              </w:numPr>
              <w:jc w:val="both"/>
            </w:pPr>
            <w:r>
              <w:t>Support Contacts</w:t>
            </w:r>
          </w:p>
          <w:p w:rsidR="00092E46" w:rsidRPr="000137D5" w:rsidRDefault="00092E46" w:rsidP="000137D5">
            <w:pPr>
              <w:pBdr>
                <w:top w:val="single" w:sz="4" w:space="1" w:color="auto"/>
              </w:pBdr>
              <w:jc w:val="both"/>
              <w:rPr>
                <w:sz w:val="2"/>
                <w:szCs w:val="2"/>
              </w:rPr>
            </w:pPr>
          </w:p>
          <w:p w:rsidR="00092E46" w:rsidRPr="00A6796C" w:rsidRDefault="00092E46" w:rsidP="00092E46">
            <w:pPr>
              <w:pStyle w:val="ListParagraph"/>
              <w:numPr>
                <w:ilvl w:val="0"/>
                <w:numId w:val="29"/>
              </w:numPr>
              <w:jc w:val="both"/>
              <w:rPr>
                <w:i/>
                <w:iCs/>
              </w:rPr>
            </w:pPr>
            <w:r w:rsidRPr="00A6796C">
              <w:rPr>
                <w:b/>
                <w:bCs/>
              </w:rPr>
              <w:t>Project Application_All Attributes Report</w:t>
            </w:r>
            <w:r w:rsidRPr="00A6796C">
              <w:t xml:space="preserve"> -</w:t>
            </w:r>
            <w:r>
              <w:t xml:space="preserve"> applications in this report will have multiple lines of data if they have two or more of any of these attributes:</w:t>
            </w:r>
          </w:p>
          <w:p w:rsidR="00092E46" w:rsidRDefault="00092E46" w:rsidP="00092E46">
            <w:pPr>
              <w:pStyle w:val="ListParagraph"/>
              <w:numPr>
                <w:ilvl w:val="1"/>
                <w:numId w:val="35"/>
              </w:numPr>
              <w:jc w:val="both"/>
            </w:pPr>
            <w:r>
              <w:t>Co-Investigators</w:t>
            </w:r>
          </w:p>
          <w:p w:rsidR="00092E46" w:rsidRDefault="00092E46" w:rsidP="00092E46">
            <w:pPr>
              <w:pStyle w:val="ListParagraph"/>
              <w:numPr>
                <w:ilvl w:val="1"/>
                <w:numId w:val="35"/>
              </w:numPr>
              <w:jc w:val="both"/>
            </w:pPr>
            <w:r>
              <w:t>Joint Faculties</w:t>
            </w:r>
          </w:p>
          <w:p w:rsidR="00092E46" w:rsidRDefault="00092E46" w:rsidP="00092E46">
            <w:pPr>
              <w:pStyle w:val="ListParagraph"/>
              <w:numPr>
                <w:ilvl w:val="1"/>
                <w:numId w:val="35"/>
              </w:numPr>
              <w:jc w:val="both"/>
            </w:pPr>
            <w:r>
              <w:t>External Partner Organisations</w:t>
            </w:r>
          </w:p>
          <w:p w:rsidR="00092E46" w:rsidRDefault="00092E46" w:rsidP="00092E46">
            <w:pPr>
              <w:pStyle w:val="ListParagraph"/>
              <w:numPr>
                <w:ilvl w:val="1"/>
                <w:numId w:val="35"/>
              </w:numPr>
              <w:jc w:val="both"/>
            </w:pPr>
            <w:r>
              <w:t>Funding Organisations</w:t>
            </w:r>
          </w:p>
          <w:p w:rsidR="00092E46" w:rsidRDefault="00092E46" w:rsidP="00092E46">
            <w:pPr>
              <w:pStyle w:val="ListParagraph"/>
              <w:numPr>
                <w:ilvl w:val="1"/>
                <w:numId w:val="35"/>
              </w:numPr>
              <w:jc w:val="both"/>
            </w:pPr>
            <w:r>
              <w:t>Support Contacts</w:t>
            </w:r>
          </w:p>
          <w:p w:rsidR="00092E46" w:rsidRPr="000137D5" w:rsidRDefault="00092E46" w:rsidP="000137D5">
            <w:pPr>
              <w:pBdr>
                <w:top w:val="single" w:sz="4" w:space="1" w:color="auto"/>
              </w:pBdr>
              <w:jc w:val="both"/>
              <w:rPr>
                <w:sz w:val="2"/>
                <w:szCs w:val="2"/>
              </w:rPr>
            </w:pPr>
          </w:p>
          <w:p w:rsidR="00092E46" w:rsidRPr="00A6796C" w:rsidRDefault="00092E46" w:rsidP="00092E46">
            <w:pPr>
              <w:pStyle w:val="ListParagraph"/>
              <w:numPr>
                <w:ilvl w:val="0"/>
                <w:numId w:val="29"/>
              </w:numPr>
              <w:jc w:val="both"/>
              <w:rPr>
                <w:i/>
                <w:iCs/>
              </w:rPr>
            </w:pPr>
            <w:r w:rsidRPr="00A6796C">
              <w:rPr>
                <w:b/>
                <w:bCs/>
              </w:rPr>
              <w:t>Project Application_All Attributes Report (Concatenated)</w:t>
            </w:r>
            <w:r>
              <w:t xml:space="preserve"> - there will be </w:t>
            </w:r>
            <w:r w:rsidRPr="00092E46">
              <w:rPr>
                <w:u w:val="single"/>
              </w:rPr>
              <w:t>one row per application.</w:t>
            </w:r>
            <w:r>
              <w:t xml:space="preserve"> If any application has two or more of any of these attributes, the data will be displayed in a single cell and separated with a comma:</w:t>
            </w:r>
          </w:p>
          <w:p w:rsidR="00092E46" w:rsidRDefault="00092E46" w:rsidP="00092E46">
            <w:pPr>
              <w:pStyle w:val="ListParagraph"/>
              <w:numPr>
                <w:ilvl w:val="1"/>
                <w:numId w:val="36"/>
              </w:numPr>
              <w:jc w:val="both"/>
            </w:pPr>
            <w:r>
              <w:t>Co-Investigators</w:t>
            </w:r>
          </w:p>
          <w:p w:rsidR="00092E46" w:rsidRDefault="00092E46" w:rsidP="00092E46">
            <w:pPr>
              <w:pStyle w:val="ListParagraph"/>
              <w:numPr>
                <w:ilvl w:val="1"/>
                <w:numId w:val="36"/>
              </w:numPr>
              <w:jc w:val="both"/>
            </w:pPr>
            <w:r>
              <w:t>Joint Faculties</w:t>
            </w:r>
          </w:p>
          <w:p w:rsidR="00092E46" w:rsidRDefault="00092E46" w:rsidP="00092E46">
            <w:pPr>
              <w:pStyle w:val="ListParagraph"/>
              <w:numPr>
                <w:ilvl w:val="1"/>
                <w:numId w:val="36"/>
              </w:numPr>
              <w:jc w:val="both"/>
            </w:pPr>
            <w:r>
              <w:t>External Partner Organisations</w:t>
            </w:r>
          </w:p>
          <w:p w:rsidR="00092E46" w:rsidRDefault="00092E46" w:rsidP="00092E46">
            <w:pPr>
              <w:pStyle w:val="ListParagraph"/>
              <w:numPr>
                <w:ilvl w:val="1"/>
                <w:numId w:val="36"/>
              </w:numPr>
              <w:jc w:val="both"/>
            </w:pPr>
            <w:r>
              <w:t>Funding Organisations</w:t>
            </w:r>
          </w:p>
          <w:p w:rsidR="00092E46" w:rsidRDefault="00092E46" w:rsidP="00092E46">
            <w:pPr>
              <w:pStyle w:val="ListParagraph"/>
              <w:numPr>
                <w:ilvl w:val="1"/>
                <w:numId w:val="36"/>
              </w:numPr>
              <w:jc w:val="both"/>
            </w:pPr>
            <w:r>
              <w:t>Support Contacts</w:t>
            </w:r>
          </w:p>
          <w:p w:rsidR="000137D5" w:rsidRPr="000137D5" w:rsidRDefault="000137D5" w:rsidP="000137D5">
            <w:pPr>
              <w:pBdr>
                <w:top w:val="single" w:sz="4" w:space="1" w:color="auto"/>
              </w:pBdr>
              <w:jc w:val="both"/>
              <w:rPr>
                <w:sz w:val="2"/>
                <w:szCs w:val="2"/>
              </w:rPr>
            </w:pPr>
          </w:p>
          <w:p w:rsidR="005367C8" w:rsidRPr="00A6796C" w:rsidRDefault="005367C8" w:rsidP="005367C8">
            <w:pPr>
              <w:pStyle w:val="ListParagraph"/>
              <w:numPr>
                <w:ilvl w:val="0"/>
                <w:numId w:val="29"/>
              </w:numPr>
              <w:jc w:val="both"/>
              <w:rPr>
                <w:i/>
                <w:iCs/>
              </w:rPr>
            </w:pPr>
            <w:r>
              <w:rPr>
                <w:b/>
              </w:rPr>
              <w:t>Project Application Awarded Applications Report</w:t>
            </w:r>
            <w:r w:rsidRPr="00A6796C">
              <w:t xml:space="preserve"> -</w:t>
            </w:r>
            <w:r>
              <w:t xml:space="preserve"> applications in this report will have multiple lines of data if they have two or more of any of these attributes:</w:t>
            </w:r>
          </w:p>
          <w:p w:rsidR="005367C8" w:rsidRDefault="005367C8" w:rsidP="005367C8">
            <w:pPr>
              <w:pStyle w:val="ListParagraph"/>
              <w:numPr>
                <w:ilvl w:val="1"/>
                <w:numId w:val="35"/>
              </w:numPr>
              <w:jc w:val="both"/>
            </w:pPr>
            <w:r>
              <w:t>Co-Investigators</w:t>
            </w:r>
          </w:p>
          <w:p w:rsidR="005367C8" w:rsidRDefault="005367C8" w:rsidP="005367C8">
            <w:pPr>
              <w:pStyle w:val="ListParagraph"/>
              <w:numPr>
                <w:ilvl w:val="1"/>
                <w:numId w:val="35"/>
              </w:numPr>
              <w:jc w:val="both"/>
            </w:pPr>
            <w:r>
              <w:t>Joint Faculties</w:t>
            </w:r>
          </w:p>
          <w:p w:rsidR="005367C8" w:rsidRDefault="005367C8" w:rsidP="005367C8">
            <w:pPr>
              <w:pStyle w:val="ListParagraph"/>
              <w:numPr>
                <w:ilvl w:val="1"/>
                <w:numId w:val="35"/>
              </w:numPr>
              <w:jc w:val="both"/>
            </w:pPr>
            <w:r>
              <w:t>External Partner Organisations</w:t>
            </w:r>
          </w:p>
          <w:p w:rsidR="005367C8" w:rsidRDefault="005367C8" w:rsidP="005367C8">
            <w:pPr>
              <w:pStyle w:val="ListParagraph"/>
              <w:numPr>
                <w:ilvl w:val="1"/>
                <w:numId w:val="35"/>
              </w:numPr>
              <w:jc w:val="both"/>
            </w:pPr>
            <w:r>
              <w:t>Funding Organisations</w:t>
            </w:r>
          </w:p>
          <w:p w:rsidR="005367C8" w:rsidRDefault="005367C8" w:rsidP="005367C8">
            <w:pPr>
              <w:pStyle w:val="ListParagraph"/>
              <w:numPr>
                <w:ilvl w:val="1"/>
                <w:numId w:val="35"/>
              </w:numPr>
              <w:jc w:val="both"/>
            </w:pPr>
            <w:r>
              <w:t>Support Contacts</w:t>
            </w:r>
          </w:p>
          <w:p w:rsidR="000137D5" w:rsidRPr="000137D5" w:rsidRDefault="000137D5" w:rsidP="000137D5">
            <w:pPr>
              <w:pBdr>
                <w:top w:val="single" w:sz="4" w:space="1" w:color="auto"/>
              </w:pBdr>
              <w:jc w:val="both"/>
              <w:rPr>
                <w:sz w:val="2"/>
                <w:szCs w:val="2"/>
              </w:rPr>
            </w:pPr>
          </w:p>
          <w:p w:rsidR="005367C8" w:rsidRPr="00A6796C" w:rsidRDefault="005367C8" w:rsidP="005367C8">
            <w:pPr>
              <w:pStyle w:val="ListParagraph"/>
              <w:numPr>
                <w:ilvl w:val="0"/>
                <w:numId w:val="29"/>
              </w:numPr>
              <w:jc w:val="both"/>
              <w:rPr>
                <w:i/>
                <w:iCs/>
              </w:rPr>
            </w:pPr>
            <w:r>
              <w:rPr>
                <w:b/>
              </w:rPr>
              <w:t>Project Application Awarded Applications Report Concatenated</w:t>
            </w:r>
            <w:r>
              <w:t xml:space="preserve"> - there will be </w:t>
            </w:r>
            <w:r w:rsidRPr="00092E46">
              <w:rPr>
                <w:u w:val="single"/>
              </w:rPr>
              <w:t>one row per application.</w:t>
            </w:r>
            <w:r>
              <w:t xml:space="preserve"> If any application has two or more of any of these attributes, the data will be displayed in a single cell and separated with a comma:</w:t>
            </w:r>
          </w:p>
          <w:p w:rsidR="005367C8" w:rsidRDefault="005367C8" w:rsidP="005367C8">
            <w:pPr>
              <w:pStyle w:val="ListParagraph"/>
              <w:numPr>
                <w:ilvl w:val="1"/>
                <w:numId w:val="36"/>
              </w:numPr>
              <w:jc w:val="both"/>
            </w:pPr>
            <w:r>
              <w:t>Co-Investigators</w:t>
            </w:r>
          </w:p>
          <w:p w:rsidR="005367C8" w:rsidRDefault="005367C8" w:rsidP="005367C8">
            <w:pPr>
              <w:pStyle w:val="ListParagraph"/>
              <w:numPr>
                <w:ilvl w:val="1"/>
                <w:numId w:val="36"/>
              </w:numPr>
              <w:jc w:val="both"/>
            </w:pPr>
            <w:r>
              <w:t>Joint Faculties</w:t>
            </w:r>
          </w:p>
          <w:p w:rsidR="005367C8" w:rsidRDefault="005367C8" w:rsidP="005367C8">
            <w:pPr>
              <w:pStyle w:val="ListParagraph"/>
              <w:numPr>
                <w:ilvl w:val="1"/>
                <w:numId w:val="36"/>
              </w:numPr>
              <w:jc w:val="both"/>
            </w:pPr>
            <w:r>
              <w:t>External Partner Organisations</w:t>
            </w:r>
          </w:p>
          <w:p w:rsidR="005367C8" w:rsidRDefault="005367C8" w:rsidP="005367C8">
            <w:pPr>
              <w:pStyle w:val="ListParagraph"/>
              <w:numPr>
                <w:ilvl w:val="1"/>
                <w:numId w:val="36"/>
              </w:numPr>
              <w:jc w:val="both"/>
            </w:pPr>
            <w:r>
              <w:t>Funding Organisations</w:t>
            </w:r>
          </w:p>
          <w:p w:rsidR="005367C8" w:rsidRDefault="005367C8" w:rsidP="005367C8">
            <w:pPr>
              <w:pStyle w:val="ListParagraph"/>
              <w:numPr>
                <w:ilvl w:val="1"/>
                <w:numId w:val="36"/>
              </w:numPr>
              <w:jc w:val="both"/>
            </w:pPr>
            <w:r>
              <w:t>Support Contacts</w:t>
            </w:r>
          </w:p>
          <w:p w:rsidR="000137D5" w:rsidRPr="000137D5" w:rsidRDefault="000137D5" w:rsidP="000137D5">
            <w:pPr>
              <w:pBdr>
                <w:top w:val="single" w:sz="4" w:space="1" w:color="auto"/>
              </w:pBdr>
              <w:jc w:val="both"/>
              <w:rPr>
                <w:sz w:val="2"/>
                <w:szCs w:val="2"/>
              </w:rPr>
            </w:pPr>
          </w:p>
          <w:p w:rsidR="005367C8" w:rsidRPr="00A6796C" w:rsidRDefault="005367C8" w:rsidP="005367C8">
            <w:pPr>
              <w:pStyle w:val="ListParagraph"/>
              <w:numPr>
                <w:ilvl w:val="0"/>
                <w:numId w:val="29"/>
              </w:numPr>
              <w:jc w:val="both"/>
              <w:rPr>
                <w:i/>
                <w:iCs/>
              </w:rPr>
            </w:pPr>
            <w:r>
              <w:rPr>
                <w:b/>
              </w:rPr>
              <w:t>Report 002 Submitted Bids Per Person Report</w:t>
            </w:r>
            <w:r w:rsidRPr="00A6796C">
              <w:t xml:space="preserve"> -</w:t>
            </w:r>
            <w:r>
              <w:t xml:space="preserve"> applications in this report will have multiple lines of data if they have two or more of any of these attributes:</w:t>
            </w:r>
          </w:p>
          <w:p w:rsidR="005367C8" w:rsidRDefault="005367C8" w:rsidP="005367C8">
            <w:pPr>
              <w:pStyle w:val="ListParagraph"/>
              <w:numPr>
                <w:ilvl w:val="1"/>
                <w:numId w:val="35"/>
              </w:numPr>
              <w:jc w:val="both"/>
            </w:pPr>
            <w:r>
              <w:t>Co-Investigators</w:t>
            </w:r>
          </w:p>
          <w:p w:rsidR="005367C8" w:rsidRDefault="005367C8" w:rsidP="005367C8">
            <w:pPr>
              <w:pStyle w:val="ListParagraph"/>
              <w:numPr>
                <w:ilvl w:val="1"/>
                <w:numId w:val="35"/>
              </w:numPr>
              <w:jc w:val="both"/>
            </w:pPr>
            <w:r>
              <w:t>Joint Faculties</w:t>
            </w:r>
          </w:p>
          <w:p w:rsidR="00092E46" w:rsidRDefault="005367C8" w:rsidP="000137D5">
            <w:pPr>
              <w:pStyle w:val="ListParagraph"/>
              <w:numPr>
                <w:ilvl w:val="1"/>
                <w:numId w:val="35"/>
              </w:numPr>
              <w:jc w:val="both"/>
              <w:rPr>
                <w:noProof/>
              </w:rPr>
            </w:pPr>
            <w:r>
              <w:t>Funding Organisations</w:t>
            </w:r>
          </w:p>
        </w:tc>
      </w:tr>
      <w:tr w:rsidR="00092E46" w:rsidTr="005367C8">
        <w:trPr>
          <w:trHeight w:val="227"/>
          <w:jc w:val="center"/>
        </w:trPr>
        <w:tc>
          <w:tcPr>
            <w:tcW w:w="3402" w:type="dxa"/>
            <w:shd w:val="clear" w:color="auto" w:fill="auto"/>
          </w:tcPr>
          <w:p w:rsidR="00092E46" w:rsidRPr="008A3B97" w:rsidRDefault="00092E46" w:rsidP="00092E46">
            <w:pPr>
              <w:jc w:val="lowKashida"/>
            </w:pPr>
          </w:p>
        </w:tc>
        <w:tc>
          <w:tcPr>
            <w:tcW w:w="6331" w:type="dxa"/>
            <w:gridSpan w:val="3"/>
            <w:shd w:val="clear" w:color="auto" w:fill="auto"/>
          </w:tcPr>
          <w:p w:rsidR="00092E46" w:rsidRDefault="00092E46" w:rsidP="00092E46">
            <w:pPr>
              <w:jc w:val="lowKashida"/>
              <w:rPr>
                <w:noProof/>
              </w:rPr>
            </w:pPr>
          </w:p>
        </w:tc>
      </w:tr>
      <w:tr w:rsidR="00A6796C" w:rsidTr="005367C8">
        <w:trPr>
          <w:trHeight w:val="227"/>
          <w:jc w:val="center"/>
        </w:trPr>
        <w:tc>
          <w:tcPr>
            <w:tcW w:w="3922" w:type="dxa"/>
            <w:gridSpan w:val="2"/>
            <w:shd w:val="clear" w:color="auto" w:fill="auto"/>
            <w:vAlign w:val="center"/>
          </w:tcPr>
          <w:p w:rsidR="00A6796C" w:rsidRDefault="005367C8" w:rsidP="00A6796C">
            <w:pPr>
              <w:pStyle w:val="Heading2"/>
              <w:outlineLvl w:val="1"/>
            </w:pPr>
            <w:bookmarkStart w:id="24" w:name="_Toc484683824"/>
            <w:r>
              <w:lastRenderedPageBreak/>
              <w:t>Finding the</w:t>
            </w:r>
            <w:r w:rsidR="00A6796C">
              <w:t xml:space="preserve"> Report</w:t>
            </w:r>
            <w:bookmarkEnd w:id="24"/>
            <w:r>
              <w:t>s</w:t>
            </w:r>
          </w:p>
        </w:tc>
        <w:tc>
          <w:tcPr>
            <w:tcW w:w="5811" w:type="dxa"/>
            <w:gridSpan w:val="2"/>
            <w:shd w:val="clear" w:color="auto" w:fill="auto"/>
            <w:vAlign w:val="center"/>
          </w:tcPr>
          <w:p w:rsidR="00A6796C" w:rsidRDefault="00A6796C" w:rsidP="00093731">
            <w:pPr>
              <w:rPr>
                <w:noProof/>
              </w:rPr>
            </w:pPr>
          </w:p>
        </w:tc>
      </w:tr>
      <w:tr w:rsidR="00A6796C" w:rsidTr="005367C8">
        <w:trPr>
          <w:trHeight w:val="227"/>
          <w:jc w:val="center"/>
        </w:trPr>
        <w:tc>
          <w:tcPr>
            <w:tcW w:w="3922" w:type="dxa"/>
            <w:gridSpan w:val="2"/>
            <w:shd w:val="clear" w:color="auto" w:fill="auto"/>
            <w:vAlign w:val="center"/>
          </w:tcPr>
          <w:p w:rsidR="00A6796C" w:rsidRDefault="00A6796C" w:rsidP="00093731"/>
        </w:tc>
        <w:tc>
          <w:tcPr>
            <w:tcW w:w="5811" w:type="dxa"/>
            <w:gridSpan w:val="2"/>
            <w:shd w:val="clear" w:color="auto" w:fill="auto"/>
            <w:vAlign w:val="center"/>
          </w:tcPr>
          <w:p w:rsidR="00A6796C" w:rsidRDefault="00A6796C" w:rsidP="00093731">
            <w:pPr>
              <w:rPr>
                <w:noProof/>
              </w:rPr>
            </w:pPr>
          </w:p>
        </w:tc>
      </w:tr>
      <w:tr w:rsidR="00A6796C" w:rsidTr="005367C8">
        <w:trPr>
          <w:trHeight w:val="227"/>
          <w:jc w:val="center"/>
        </w:trPr>
        <w:tc>
          <w:tcPr>
            <w:tcW w:w="9733" w:type="dxa"/>
            <w:gridSpan w:val="4"/>
            <w:shd w:val="clear" w:color="auto" w:fill="auto"/>
            <w:vAlign w:val="center"/>
          </w:tcPr>
          <w:p w:rsidR="00A6796C" w:rsidRDefault="00A6796C" w:rsidP="00A6796C">
            <w:r>
              <w:t>The Reports can be accessed from the Project Application List View.</w:t>
            </w:r>
          </w:p>
        </w:tc>
      </w:tr>
      <w:tr w:rsidR="00A6796C" w:rsidTr="005367C8">
        <w:trPr>
          <w:trHeight w:val="227"/>
          <w:jc w:val="center"/>
        </w:trPr>
        <w:tc>
          <w:tcPr>
            <w:tcW w:w="3922" w:type="dxa"/>
            <w:gridSpan w:val="2"/>
            <w:shd w:val="clear" w:color="auto" w:fill="auto"/>
            <w:vAlign w:val="center"/>
          </w:tcPr>
          <w:p w:rsidR="00A6796C" w:rsidRDefault="00A6796C" w:rsidP="00093731"/>
        </w:tc>
        <w:tc>
          <w:tcPr>
            <w:tcW w:w="5811" w:type="dxa"/>
            <w:gridSpan w:val="2"/>
            <w:shd w:val="clear" w:color="auto" w:fill="auto"/>
            <w:vAlign w:val="center"/>
          </w:tcPr>
          <w:p w:rsidR="00A6796C" w:rsidRDefault="00A6796C" w:rsidP="00093731">
            <w:pPr>
              <w:rPr>
                <w:noProof/>
              </w:rPr>
            </w:pPr>
          </w:p>
        </w:tc>
      </w:tr>
      <w:tr w:rsidR="00A6796C" w:rsidTr="005367C8">
        <w:trPr>
          <w:trHeight w:val="227"/>
          <w:jc w:val="center"/>
        </w:trPr>
        <w:tc>
          <w:tcPr>
            <w:tcW w:w="3922" w:type="dxa"/>
            <w:gridSpan w:val="2"/>
            <w:shd w:val="clear" w:color="auto" w:fill="auto"/>
          </w:tcPr>
          <w:p w:rsidR="00A6796C" w:rsidRPr="00D001F4" w:rsidRDefault="00A6796C" w:rsidP="00A6796C">
            <w:pPr>
              <w:pStyle w:val="ListParagraph"/>
              <w:numPr>
                <w:ilvl w:val="0"/>
                <w:numId w:val="37"/>
              </w:numPr>
              <w:jc w:val="both"/>
              <w:rPr>
                <w:b/>
                <w:bCs/>
              </w:rPr>
            </w:pPr>
            <w:r>
              <w:t xml:space="preserve">When you are logged into Converis, on the left-hand side, click on </w:t>
            </w:r>
            <w:r w:rsidRPr="00D001F4">
              <w:rPr>
                <w:b/>
                <w:bCs/>
              </w:rPr>
              <w:t>Projects.</w:t>
            </w:r>
          </w:p>
          <w:p w:rsidR="00A6796C" w:rsidRPr="008A3B97" w:rsidRDefault="00A6796C" w:rsidP="00093731">
            <w:pPr>
              <w:jc w:val="both"/>
            </w:pPr>
          </w:p>
          <w:p w:rsidR="00A6796C" w:rsidRDefault="00A6796C" w:rsidP="00A6796C">
            <w:pPr>
              <w:pStyle w:val="ListParagraph"/>
              <w:numPr>
                <w:ilvl w:val="0"/>
                <w:numId w:val="37"/>
              </w:numPr>
              <w:jc w:val="both"/>
            </w:pPr>
            <w:r w:rsidRPr="008A3B97">
              <w:t xml:space="preserve">Select </w:t>
            </w:r>
            <w:r w:rsidRPr="00D001F4">
              <w:rPr>
                <w:b/>
                <w:bCs/>
              </w:rPr>
              <w:t>Project Applications.</w:t>
            </w:r>
          </w:p>
        </w:tc>
        <w:tc>
          <w:tcPr>
            <w:tcW w:w="5811" w:type="dxa"/>
            <w:gridSpan w:val="2"/>
            <w:shd w:val="clear" w:color="auto" w:fill="auto"/>
            <w:vAlign w:val="center"/>
          </w:tcPr>
          <w:p w:rsidR="00A6796C" w:rsidRDefault="00A6796C" w:rsidP="00093731">
            <w:pPr>
              <w:rPr>
                <w:noProof/>
              </w:rPr>
            </w:pPr>
            <w:r>
              <w:rPr>
                <w:noProof/>
              </w:rPr>
              <w:t xml:space="preserve"> </w:t>
            </w:r>
            <w:r>
              <w:t xml:space="preserve"> </w:t>
            </w:r>
            <w:r w:rsidR="003B5A79">
              <w:object w:dxaOrig="3360" w:dyaOrig="5055">
                <v:shape id="_x0000_i1040" type="#_x0000_t75" style="width:81pt;height:90pt" o:ole="" o:bordertopcolor="this" o:borderleftcolor="this" o:borderbottomcolor="this" o:borderrightcolor="this">
                  <v:imagedata r:id="rId17" o:title="" cropbottom="18195f"/>
                  <w10:bordertop type="single" width="8"/>
                  <w10:borderleft type="single" width="8"/>
                  <w10:borderbottom type="single" width="8"/>
                  <w10:borderright type="single" width="8"/>
                </v:shape>
                <o:OLEObject Type="Embed" ProgID="PBrush" ShapeID="_x0000_i1040" DrawAspect="Content" ObjectID="_1573884964" r:id="rId47"/>
              </w:object>
            </w:r>
          </w:p>
        </w:tc>
      </w:tr>
      <w:tr w:rsidR="00A6796C" w:rsidTr="005367C8">
        <w:trPr>
          <w:trHeight w:val="227"/>
          <w:jc w:val="center"/>
        </w:trPr>
        <w:tc>
          <w:tcPr>
            <w:tcW w:w="3922" w:type="dxa"/>
            <w:gridSpan w:val="2"/>
            <w:shd w:val="clear" w:color="auto" w:fill="auto"/>
            <w:vAlign w:val="center"/>
          </w:tcPr>
          <w:p w:rsidR="00A6796C" w:rsidRPr="009E5D36" w:rsidRDefault="00A6796C" w:rsidP="00093731">
            <w:pPr>
              <w:jc w:val="both"/>
              <w:rPr>
                <w:sz w:val="21"/>
                <w:szCs w:val="21"/>
              </w:rPr>
            </w:pPr>
          </w:p>
        </w:tc>
        <w:tc>
          <w:tcPr>
            <w:tcW w:w="5811" w:type="dxa"/>
            <w:gridSpan w:val="2"/>
            <w:shd w:val="clear" w:color="auto" w:fill="auto"/>
            <w:vAlign w:val="center"/>
          </w:tcPr>
          <w:p w:rsidR="00A6796C" w:rsidRDefault="00A6796C" w:rsidP="00093731">
            <w:pPr>
              <w:rPr>
                <w:noProof/>
              </w:rPr>
            </w:pPr>
          </w:p>
        </w:tc>
      </w:tr>
      <w:tr w:rsidR="00A6796C" w:rsidTr="005367C8">
        <w:trPr>
          <w:trHeight w:val="227"/>
          <w:jc w:val="center"/>
        </w:trPr>
        <w:tc>
          <w:tcPr>
            <w:tcW w:w="3922" w:type="dxa"/>
            <w:gridSpan w:val="2"/>
            <w:shd w:val="clear" w:color="auto" w:fill="auto"/>
            <w:vAlign w:val="center"/>
          </w:tcPr>
          <w:p w:rsidR="00A6796C" w:rsidRPr="008A3B97" w:rsidRDefault="00A6796C" w:rsidP="00A6796C">
            <w:pPr>
              <w:pStyle w:val="ListParagraph"/>
              <w:numPr>
                <w:ilvl w:val="0"/>
                <w:numId w:val="37"/>
              </w:numPr>
              <w:jc w:val="both"/>
            </w:pPr>
            <w:r w:rsidRPr="008A3B97">
              <w:t>You will be presented with a</w:t>
            </w:r>
            <w:r>
              <w:t xml:space="preserve"> </w:t>
            </w:r>
            <w:r w:rsidRPr="008A3B97">
              <w:t>list of all the application that</w:t>
            </w:r>
            <w:r>
              <w:t xml:space="preserve"> </w:t>
            </w:r>
            <w:r w:rsidRPr="008A3B97">
              <w:t>you have access to.</w:t>
            </w:r>
          </w:p>
          <w:p w:rsidR="00A6796C" w:rsidRPr="008A3B97" w:rsidRDefault="00A6796C" w:rsidP="00093731">
            <w:pPr>
              <w:jc w:val="both"/>
            </w:pPr>
          </w:p>
        </w:tc>
        <w:tc>
          <w:tcPr>
            <w:tcW w:w="5811" w:type="dxa"/>
            <w:gridSpan w:val="2"/>
            <w:shd w:val="clear" w:color="auto" w:fill="auto"/>
          </w:tcPr>
          <w:p w:rsidR="00A6796C" w:rsidRDefault="00A6796C" w:rsidP="009A7531">
            <w:pPr>
              <w:rPr>
                <w:noProof/>
              </w:rPr>
            </w:pPr>
            <w:r>
              <w:rPr>
                <w:noProof/>
              </w:rPr>
              <w:t xml:space="preserve">  </w:t>
            </w:r>
            <w:r w:rsidR="003B5A79">
              <w:object w:dxaOrig="4740" w:dyaOrig="945">
                <v:shape id="_x0000_i1041" type="#_x0000_t75" style="width:208.5pt;height:41.25pt" o:ole="" o:bordertopcolor="this" o:borderleftcolor="this" o:borderbottomcolor="this" o:borderrightcolor="this">
                  <v:imagedata r:id="rId48" o:title=""/>
                  <w10:bordertop type="single" width="8"/>
                  <w10:borderleft type="single" width="8"/>
                  <w10:borderbottom type="single" width="8"/>
                  <w10:borderright type="single" width="8"/>
                </v:shape>
                <o:OLEObject Type="Embed" ProgID="PBrush" ShapeID="_x0000_i1041" DrawAspect="Content" ObjectID="_1573884965" r:id="rId49"/>
              </w:object>
            </w:r>
          </w:p>
        </w:tc>
      </w:tr>
    </w:tbl>
    <w:p w:rsidR="00A6796C" w:rsidRDefault="00A6796C" w:rsidP="00105522">
      <w:pPr>
        <w:jc w:val="both"/>
      </w:pPr>
    </w:p>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2"/>
        <w:gridCol w:w="5811"/>
      </w:tblGrid>
      <w:tr w:rsidR="00092E46" w:rsidTr="003B5A79">
        <w:trPr>
          <w:trHeight w:val="227"/>
          <w:jc w:val="center"/>
        </w:trPr>
        <w:tc>
          <w:tcPr>
            <w:tcW w:w="3922" w:type="dxa"/>
            <w:shd w:val="clear" w:color="auto" w:fill="auto"/>
            <w:vAlign w:val="center"/>
          </w:tcPr>
          <w:p w:rsidR="00092E46" w:rsidRDefault="00092E46" w:rsidP="00092E46">
            <w:pPr>
              <w:pStyle w:val="Heading2"/>
              <w:outlineLvl w:val="1"/>
            </w:pPr>
            <w:r>
              <w:t>Running a Report</w:t>
            </w:r>
          </w:p>
        </w:tc>
        <w:tc>
          <w:tcPr>
            <w:tcW w:w="5811" w:type="dxa"/>
            <w:shd w:val="clear" w:color="auto" w:fill="auto"/>
            <w:vAlign w:val="center"/>
          </w:tcPr>
          <w:p w:rsidR="00092E46" w:rsidRDefault="00092E46" w:rsidP="00092E46">
            <w:pPr>
              <w:rPr>
                <w:noProof/>
              </w:rPr>
            </w:pPr>
          </w:p>
        </w:tc>
      </w:tr>
      <w:tr w:rsidR="00092E46" w:rsidTr="003B5A79">
        <w:trPr>
          <w:trHeight w:val="227"/>
          <w:jc w:val="center"/>
        </w:trPr>
        <w:tc>
          <w:tcPr>
            <w:tcW w:w="3922" w:type="dxa"/>
            <w:shd w:val="clear" w:color="auto" w:fill="auto"/>
            <w:vAlign w:val="center"/>
          </w:tcPr>
          <w:p w:rsidR="00092E46" w:rsidRDefault="00092E46" w:rsidP="00092E46"/>
        </w:tc>
        <w:tc>
          <w:tcPr>
            <w:tcW w:w="5811" w:type="dxa"/>
            <w:shd w:val="clear" w:color="auto" w:fill="auto"/>
            <w:vAlign w:val="center"/>
          </w:tcPr>
          <w:p w:rsidR="00092E46" w:rsidRDefault="00092E46" w:rsidP="00092E46">
            <w:pPr>
              <w:rPr>
                <w:noProof/>
              </w:rPr>
            </w:pPr>
          </w:p>
        </w:tc>
      </w:tr>
      <w:tr w:rsidR="00092E46" w:rsidTr="003B5A79">
        <w:trPr>
          <w:trHeight w:val="227"/>
          <w:jc w:val="center"/>
        </w:trPr>
        <w:tc>
          <w:tcPr>
            <w:tcW w:w="9733" w:type="dxa"/>
            <w:gridSpan w:val="2"/>
            <w:shd w:val="clear" w:color="auto" w:fill="auto"/>
            <w:vAlign w:val="center"/>
          </w:tcPr>
          <w:p w:rsidR="00092E46" w:rsidRDefault="00092E46" w:rsidP="00092E46">
            <w:pPr>
              <w:jc w:val="both"/>
            </w:pPr>
            <w:r>
              <w:t>To run a report, click on the Report tab at the top of the Project Applications list view.</w:t>
            </w:r>
          </w:p>
          <w:p w:rsidR="00092E46" w:rsidRDefault="00092E46" w:rsidP="00092E46">
            <w:pPr>
              <w:jc w:val="center"/>
            </w:pPr>
            <w:r>
              <w:rPr>
                <w:noProof/>
              </w:rPr>
              <w:drawing>
                <wp:inline distT="0" distB="0" distL="0" distR="0" wp14:anchorId="560E4FC1" wp14:editId="7E168DB4">
                  <wp:extent cx="2790825" cy="614646"/>
                  <wp:effectExtent l="19050" t="19050" r="9525"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90825" cy="614646"/>
                          </a:xfrm>
                          <a:prstGeom prst="rect">
                            <a:avLst/>
                          </a:prstGeom>
                          <a:noFill/>
                          <a:ln>
                            <a:solidFill>
                              <a:schemeClr val="tx1"/>
                            </a:solidFill>
                          </a:ln>
                        </pic:spPr>
                      </pic:pic>
                    </a:graphicData>
                  </a:graphic>
                </wp:inline>
              </w:drawing>
            </w:r>
          </w:p>
          <w:p w:rsidR="00092E46" w:rsidRPr="00F00F52" w:rsidRDefault="00092E46" w:rsidP="00092E46">
            <w:pPr>
              <w:pStyle w:val="ListParagraph"/>
              <w:numPr>
                <w:ilvl w:val="0"/>
                <w:numId w:val="4"/>
              </w:numPr>
              <w:jc w:val="lowKashida"/>
            </w:pPr>
            <w:r>
              <w:t xml:space="preserve">Choose either </w:t>
            </w:r>
            <w:r w:rsidRPr="00C44286">
              <w:rPr>
                <w:b/>
                <w:bCs/>
              </w:rPr>
              <w:t>Report for selected items</w:t>
            </w:r>
            <w:r>
              <w:t xml:space="preserve"> or </w:t>
            </w:r>
            <w:r w:rsidRPr="00C44286">
              <w:rPr>
                <w:b/>
                <w:bCs/>
              </w:rPr>
              <w:t>Report for all listed items</w:t>
            </w:r>
            <w:r>
              <w:rPr>
                <w:b/>
                <w:bCs/>
              </w:rPr>
              <w:t xml:space="preserve">. </w:t>
            </w:r>
          </w:p>
          <w:p w:rsidR="00092E46" w:rsidRDefault="00092E46" w:rsidP="00092E46">
            <w:pPr>
              <w:pStyle w:val="ListParagraph"/>
              <w:ind w:left="0"/>
              <w:jc w:val="lowKashida"/>
              <w:rPr>
                <w:color w:val="0070C0"/>
              </w:rPr>
            </w:pPr>
            <w:r>
              <w:rPr>
                <w:color w:val="0070C0"/>
              </w:rPr>
              <w:t xml:space="preserve">Note: </w:t>
            </w:r>
            <w:r w:rsidRPr="00F00F52">
              <w:rPr>
                <w:color w:val="0070C0"/>
              </w:rPr>
              <w:t xml:space="preserve">If you select </w:t>
            </w:r>
            <w:r w:rsidRPr="00F00F52">
              <w:rPr>
                <w:b/>
                <w:bCs/>
                <w:color w:val="0070C0"/>
              </w:rPr>
              <w:t>Report for selected items</w:t>
            </w:r>
            <w:r w:rsidRPr="00F00F52">
              <w:rPr>
                <w:color w:val="0070C0"/>
              </w:rPr>
              <w:t xml:space="preserve">, you must tick the applications from the list you wish to be included on the report. </w:t>
            </w:r>
          </w:p>
          <w:p w:rsidR="00092E46" w:rsidRPr="00F00F52" w:rsidRDefault="00092E46" w:rsidP="00092E46">
            <w:pPr>
              <w:pStyle w:val="ListParagraph"/>
              <w:ind w:left="0"/>
              <w:jc w:val="lowKashida"/>
              <w:rPr>
                <w:color w:val="0070C0"/>
              </w:rPr>
            </w:pPr>
          </w:p>
          <w:p w:rsidR="00092E46" w:rsidRDefault="00092E46" w:rsidP="00092E46">
            <w:pPr>
              <w:pStyle w:val="ListParagraph"/>
              <w:numPr>
                <w:ilvl w:val="0"/>
                <w:numId w:val="4"/>
              </w:numPr>
              <w:jc w:val="lowKashida"/>
            </w:pPr>
            <w:r>
              <w:t>Select your report. The selected report will be dark grey (</w:t>
            </w:r>
            <w:r>
              <w:rPr>
                <w:b/>
                <w:bCs/>
              </w:rPr>
              <w:t xml:space="preserve">Application Benchmark </w:t>
            </w:r>
            <w:r>
              <w:t>in the example below).</w:t>
            </w:r>
          </w:p>
          <w:p w:rsidR="00092E46" w:rsidRDefault="00092E46" w:rsidP="00092E46">
            <w:pPr>
              <w:pStyle w:val="ListParagraph"/>
              <w:numPr>
                <w:ilvl w:val="0"/>
                <w:numId w:val="4"/>
              </w:numPr>
              <w:jc w:val="lowKashida"/>
            </w:pPr>
            <w:r>
              <w:t xml:space="preserve">Select  </w:t>
            </w:r>
            <w:r>
              <w:rPr>
                <w:noProof/>
              </w:rPr>
              <w:drawing>
                <wp:inline distT="0" distB="0" distL="0" distR="0" wp14:anchorId="4247367D" wp14:editId="41023C3E">
                  <wp:extent cx="595222" cy="167406"/>
                  <wp:effectExtent l="19050" t="19050" r="14605"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92428" cy="166620"/>
                          </a:xfrm>
                          <a:prstGeom prst="rect">
                            <a:avLst/>
                          </a:prstGeom>
                          <a:ln>
                            <a:solidFill>
                              <a:schemeClr val="tx1"/>
                            </a:solidFill>
                          </a:ln>
                        </pic:spPr>
                      </pic:pic>
                    </a:graphicData>
                  </a:graphic>
                </wp:inline>
              </w:drawing>
            </w:r>
            <w:bookmarkStart w:id="25" w:name="_GoBack"/>
            <w:bookmarkEnd w:id="25"/>
          </w:p>
        </w:tc>
      </w:tr>
      <w:tr w:rsidR="00092E46" w:rsidTr="003B5A79">
        <w:trPr>
          <w:trHeight w:val="227"/>
          <w:jc w:val="center"/>
        </w:trPr>
        <w:tc>
          <w:tcPr>
            <w:tcW w:w="3922" w:type="dxa"/>
            <w:shd w:val="clear" w:color="auto" w:fill="auto"/>
            <w:vAlign w:val="center"/>
          </w:tcPr>
          <w:p w:rsidR="00092E46" w:rsidRDefault="00092E46" w:rsidP="00092E46"/>
        </w:tc>
        <w:tc>
          <w:tcPr>
            <w:tcW w:w="5811" w:type="dxa"/>
            <w:shd w:val="clear" w:color="auto" w:fill="auto"/>
            <w:vAlign w:val="center"/>
          </w:tcPr>
          <w:p w:rsidR="00092E46" w:rsidRDefault="00092E46" w:rsidP="00092E46">
            <w:pPr>
              <w:rPr>
                <w:noProof/>
              </w:rPr>
            </w:pPr>
          </w:p>
        </w:tc>
      </w:tr>
      <w:tr w:rsidR="00092E46" w:rsidTr="003B5A79">
        <w:trPr>
          <w:trHeight w:val="227"/>
          <w:jc w:val="center"/>
        </w:trPr>
        <w:tc>
          <w:tcPr>
            <w:tcW w:w="9733" w:type="dxa"/>
            <w:gridSpan w:val="2"/>
            <w:shd w:val="clear" w:color="auto" w:fill="auto"/>
            <w:vAlign w:val="center"/>
          </w:tcPr>
          <w:p w:rsidR="00092E46" w:rsidRDefault="003B5A79" w:rsidP="00092E46">
            <w:pPr>
              <w:jc w:val="center"/>
              <w:rPr>
                <w:noProof/>
              </w:rPr>
            </w:pPr>
            <w:r>
              <w:object w:dxaOrig="14610" w:dyaOrig="7410">
                <v:shape id="_x0000_i1044" type="#_x0000_t75" style="width:423.75pt;height:215.25pt" o:ole="" o:bordertopcolor="this" o:borderleftcolor="this" o:borderbottomcolor="this" o:borderrightcolor="this">
                  <v:imagedata r:id="rId52" o:title=""/>
                  <w10:bordertop type="single" width="8"/>
                  <w10:borderleft type="single" width="8"/>
                  <w10:borderbottom type="single" width="8"/>
                  <w10:borderright type="single" width="8"/>
                </v:shape>
                <o:OLEObject Type="Embed" ProgID="Paint.Picture" ShapeID="_x0000_i1044" DrawAspect="Content" ObjectID="_1573884966" r:id="rId53"/>
              </w:object>
            </w:r>
          </w:p>
        </w:tc>
      </w:tr>
      <w:tr w:rsidR="00092E46" w:rsidTr="003B5A79">
        <w:trPr>
          <w:trHeight w:val="227"/>
          <w:jc w:val="center"/>
        </w:trPr>
        <w:tc>
          <w:tcPr>
            <w:tcW w:w="3922" w:type="dxa"/>
            <w:shd w:val="clear" w:color="auto" w:fill="auto"/>
            <w:vAlign w:val="center"/>
          </w:tcPr>
          <w:p w:rsidR="00092E46" w:rsidRDefault="00092E46" w:rsidP="00092E46"/>
        </w:tc>
        <w:tc>
          <w:tcPr>
            <w:tcW w:w="5811" w:type="dxa"/>
            <w:shd w:val="clear" w:color="auto" w:fill="auto"/>
            <w:vAlign w:val="center"/>
          </w:tcPr>
          <w:p w:rsidR="00092E46" w:rsidRDefault="00092E46" w:rsidP="00092E46">
            <w:pPr>
              <w:rPr>
                <w:noProof/>
              </w:rPr>
            </w:pPr>
          </w:p>
        </w:tc>
      </w:tr>
      <w:tr w:rsidR="004C0617" w:rsidTr="003B5A79">
        <w:trPr>
          <w:trHeight w:val="227"/>
          <w:jc w:val="center"/>
        </w:trPr>
        <w:tc>
          <w:tcPr>
            <w:tcW w:w="9733" w:type="dxa"/>
            <w:gridSpan w:val="2"/>
            <w:shd w:val="clear" w:color="auto" w:fill="auto"/>
            <w:vAlign w:val="center"/>
          </w:tcPr>
          <w:p w:rsidR="004C0617" w:rsidRDefault="004C0617" w:rsidP="004C0617">
            <w:pPr>
              <w:pStyle w:val="ListParagraph"/>
              <w:ind w:left="0"/>
              <w:jc w:val="both"/>
            </w:pPr>
            <w:r>
              <w:lastRenderedPageBreak/>
              <w:t xml:space="preserve">Depending on the number of applications being reported on, the report can take a few minutes to run. After clicking to create the report, you will know the report is being generated as the page icon revolves (located on the browser tab in the top left hand corner of your screen). The report will open as a Microsoft Excel file. </w:t>
            </w:r>
          </w:p>
        </w:tc>
      </w:tr>
      <w:tr w:rsidR="00092E46" w:rsidTr="003B5A79">
        <w:trPr>
          <w:trHeight w:val="227"/>
          <w:jc w:val="center"/>
        </w:trPr>
        <w:tc>
          <w:tcPr>
            <w:tcW w:w="3922" w:type="dxa"/>
            <w:shd w:val="clear" w:color="auto" w:fill="auto"/>
            <w:vAlign w:val="center"/>
          </w:tcPr>
          <w:p w:rsidR="00092E46" w:rsidRDefault="004C0617" w:rsidP="004C0617">
            <w:pPr>
              <w:pStyle w:val="Heading2"/>
              <w:outlineLvl w:val="1"/>
            </w:pPr>
            <w:bookmarkStart w:id="26" w:name="_Toc475350394"/>
            <w:bookmarkStart w:id="27" w:name="_Toc484683825"/>
            <w:r>
              <w:t>Filtering when Reporting</w:t>
            </w:r>
            <w:bookmarkEnd w:id="26"/>
            <w:bookmarkEnd w:id="27"/>
          </w:p>
        </w:tc>
        <w:tc>
          <w:tcPr>
            <w:tcW w:w="5811" w:type="dxa"/>
            <w:shd w:val="clear" w:color="auto" w:fill="auto"/>
            <w:vAlign w:val="center"/>
          </w:tcPr>
          <w:p w:rsidR="00092E46" w:rsidRDefault="00092E46" w:rsidP="00092E46">
            <w:pPr>
              <w:rPr>
                <w:noProof/>
              </w:rPr>
            </w:pPr>
          </w:p>
        </w:tc>
      </w:tr>
      <w:tr w:rsidR="004C0617" w:rsidTr="003B5A79">
        <w:trPr>
          <w:trHeight w:val="227"/>
          <w:jc w:val="center"/>
        </w:trPr>
        <w:tc>
          <w:tcPr>
            <w:tcW w:w="3922" w:type="dxa"/>
            <w:shd w:val="clear" w:color="auto" w:fill="auto"/>
            <w:vAlign w:val="center"/>
          </w:tcPr>
          <w:p w:rsidR="004C0617" w:rsidRDefault="004C0617" w:rsidP="00092E46"/>
        </w:tc>
        <w:tc>
          <w:tcPr>
            <w:tcW w:w="5811" w:type="dxa"/>
            <w:shd w:val="clear" w:color="auto" w:fill="auto"/>
            <w:vAlign w:val="center"/>
          </w:tcPr>
          <w:p w:rsidR="004C0617" w:rsidRDefault="004C0617" w:rsidP="00092E46">
            <w:pPr>
              <w:rPr>
                <w:noProof/>
              </w:rPr>
            </w:pPr>
          </w:p>
        </w:tc>
      </w:tr>
      <w:tr w:rsidR="004C0617" w:rsidTr="003B5A79">
        <w:trPr>
          <w:trHeight w:val="227"/>
          <w:jc w:val="center"/>
        </w:trPr>
        <w:tc>
          <w:tcPr>
            <w:tcW w:w="9733" w:type="dxa"/>
            <w:gridSpan w:val="2"/>
            <w:shd w:val="clear" w:color="auto" w:fill="auto"/>
            <w:vAlign w:val="center"/>
          </w:tcPr>
          <w:p w:rsidR="004C0617" w:rsidRDefault="004C0617" w:rsidP="004C0617">
            <w:pPr>
              <w:jc w:val="both"/>
            </w:pPr>
            <w:r>
              <w:t xml:space="preserve">You can use filters to specify which applications are pulled into the report. Guidance on filtering can be found in the </w:t>
            </w:r>
            <w:hyperlink w:anchor="_Filtering" w:history="1">
              <w:r w:rsidRPr="00826267">
                <w:rPr>
                  <w:rStyle w:val="Hyperlink"/>
                </w:rPr>
                <w:t>Filtering section of the guide</w:t>
              </w:r>
            </w:hyperlink>
            <w:r>
              <w:t xml:space="preserve">. </w:t>
            </w:r>
          </w:p>
          <w:p w:rsidR="004C0617" w:rsidRDefault="004C0617" w:rsidP="004C0617">
            <w:pPr>
              <w:jc w:val="both"/>
            </w:pPr>
          </w:p>
          <w:p w:rsidR="004C0617" w:rsidRDefault="004C0617" w:rsidP="004C0617">
            <w:pPr>
              <w:jc w:val="both"/>
            </w:pPr>
            <w:r>
              <w:t>If you have a filter selected when running a report, the Filter icon will turn orange:</w:t>
            </w:r>
          </w:p>
          <w:p w:rsidR="004C0617" w:rsidRDefault="004C0617" w:rsidP="004C0617">
            <w:pPr>
              <w:jc w:val="center"/>
            </w:pPr>
            <w:r>
              <w:rPr>
                <w:noProof/>
              </w:rPr>
              <w:drawing>
                <wp:inline distT="0" distB="0" distL="0" distR="0" wp14:anchorId="7DD95EAF" wp14:editId="17124E8C">
                  <wp:extent cx="3441939" cy="451541"/>
                  <wp:effectExtent l="19050" t="19050" r="25400" b="247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439781" cy="451258"/>
                          </a:xfrm>
                          <a:prstGeom prst="rect">
                            <a:avLst/>
                          </a:prstGeom>
                          <a:ln>
                            <a:solidFill>
                              <a:schemeClr val="tx1"/>
                            </a:solidFill>
                          </a:ln>
                        </pic:spPr>
                      </pic:pic>
                    </a:graphicData>
                  </a:graphic>
                </wp:inline>
              </w:drawing>
            </w:r>
          </w:p>
        </w:tc>
      </w:tr>
      <w:tr w:rsidR="004C0617" w:rsidTr="003B5A79">
        <w:trPr>
          <w:trHeight w:val="227"/>
          <w:jc w:val="center"/>
        </w:trPr>
        <w:tc>
          <w:tcPr>
            <w:tcW w:w="3922" w:type="dxa"/>
            <w:shd w:val="clear" w:color="auto" w:fill="auto"/>
            <w:vAlign w:val="center"/>
          </w:tcPr>
          <w:p w:rsidR="004C0617" w:rsidRDefault="004C0617" w:rsidP="00092E46"/>
        </w:tc>
        <w:tc>
          <w:tcPr>
            <w:tcW w:w="5811" w:type="dxa"/>
            <w:shd w:val="clear" w:color="auto" w:fill="auto"/>
            <w:vAlign w:val="center"/>
          </w:tcPr>
          <w:p w:rsidR="004C0617" w:rsidRDefault="004C0617" w:rsidP="00092E46">
            <w:pPr>
              <w:rPr>
                <w:noProof/>
              </w:rPr>
            </w:pPr>
          </w:p>
        </w:tc>
      </w:tr>
      <w:tr w:rsidR="004C0617" w:rsidTr="003B5A79">
        <w:trPr>
          <w:trHeight w:val="227"/>
          <w:jc w:val="center"/>
        </w:trPr>
        <w:tc>
          <w:tcPr>
            <w:tcW w:w="3922" w:type="dxa"/>
            <w:shd w:val="clear" w:color="auto" w:fill="auto"/>
            <w:vAlign w:val="center"/>
          </w:tcPr>
          <w:p w:rsidR="004C0617" w:rsidRDefault="004C0617" w:rsidP="00092E46"/>
        </w:tc>
        <w:tc>
          <w:tcPr>
            <w:tcW w:w="5811" w:type="dxa"/>
            <w:shd w:val="clear" w:color="auto" w:fill="auto"/>
            <w:vAlign w:val="center"/>
          </w:tcPr>
          <w:p w:rsidR="004C0617" w:rsidRDefault="004C0617" w:rsidP="00092E46">
            <w:pPr>
              <w:rPr>
                <w:noProof/>
              </w:rPr>
            </w:pPr>
          </w:p>
        </w:tc>
      </w:tr>
    </w:tbl>
    <w:p w:rsidR="00435C87" w:rsidRDefault="00435C87" w:rsidP="00435C87">
      <w:pPr>
        <w:pStyle w:val="ListParagraph"/>
        <w:ind w:left="0"/>
        <w:jc w:val="both"/>
      </w:pPr>
    </w:p>
    <w:p w:rsidR="00860323" w:rsidRDefault="00860323" w:rsidP="00790DD5">
      <w:pPr>
        <w:sectPr w:rsidR="00860323" w:rsidSect="00F00F52">
          <w:pgSz w:w="11906" w:h="16838" w:code="9"/>
          <w:pgMar w:top="1077" w:right="1077" w:bottom="1077" w:left="1077" w:header="709" w:footer="709" w:gutter="0"/>
          <w:cols w:space="708"/>
          <w:titlePg/>
          <w:docGrid w:linePitch="360"/>
        </w:sectPr>
      </w:pPr>
    </w:p>
    <w:p w:rsidR="00D165A1" w:rsidRDefault="00F10CE8" w:rsidP="00F00F52">
      <w:pPr>
        <w:pStyle w:val="Heading1"/>
        <w:jc w:val="center"/>
      </w:pPr>
      <w:bookmarkStart w:id="28" w:name="_Toc484683826"/>
      <w:r>
        <w:lastRenderedPageBreak/>
        <w:t>Notes</w:t>
      </w:r>
      <w:bookmarkEnd w:id="28"/>
    </w:p>
    <w:p w:rsidR="00860323" w:rsidRPr="00860323" w:rsidRDefault="00860323" w:rsidP="00435C87">
      <w:pPr>
        <w:jc w:val="lowKashida"/>
      </w:pPr>
    </w:p>
    <w:sectPr w:rsidR="00860323" w:rsidRPr="00860323" w:rsidSect="00F00F52">
      <w:headerReference w:type="default" r:id="rId55"/>
      <w:footerReference w:type="default" r:id="rId56"/>
      <w:pgSz w:w="11906" w:h="16838"/>
      <w:pgMar w:top="1077" w:right="1077" w:bottom="1077" w:left="1077" w:header="0" w:footer="0"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46" w:rsidRDefault="00092E46" w:rsidP="00946C33">
      <w:pPr>
        <w:spacing w:after="0" w:line="240" w:lineRule="auto"/>
      </w:pPr>
      <w:r>
        <w:separator/>
      </w:r>
    </w:p>
  </w:endnote>
  <w:endnote w:type="continuationSeparator" w:id="0">
    <w:p w:rsidR="00092E46" w:rsidRDefault="00092E46" w:rsidP="0094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46" w:rsidRDefault="00092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54049"/>
      <w:docPartObj>
        <w:docPartGallery w:val="Page Numbers (Bottom of Page)"/>
        <w:docPartUnique/>
      </w:docPartObj>
    </w:sdtPr>
    <w:sdtEndPr>
      <w:rPr>
        <w:noProof/>
      </w:rPr>
    </w:sdtEndPr>
    <w:sdtContent>
      <w:p w:rsidR="00092E46" w:rsidRDefault="00092E46">
        <w:pPr>
          <w:pStyle w:val="Footer"/>
          <w:jc w:val="right"/>
        </w:pPr>
        <w:r>
          <w:fldChar w:fldCharType="begin"/>
        </w:r>
        <w:r>
          <w:instrText xml:space="preserve"> PAGE   \* MERGEFORMAT </w:instrText>
        </w:r>
        <w:r>
          <w:fldChar w:fldCharType="separate"/>
        </w:r>
        <w:r w:rsidR="003B5A79">
          <w:rPr>
            <w:noProof/>
          </w:rPr>
          <w:t>1</w:t>
        </w:r>
        <w:r>
          <w:rPr>
            <w:noProof/>
          </w:rPr>
          <w:fldChar w:fldCharType="end"/>
        </w:r>
      </w:p>
    </w:sdtContent>
  </w:sdt>
  <w:p w:rsidR="00092E46" w:rsidRPr="008277EC" w:rsidRDefault="00092E46" w:rsidP="00741D50">
    <w:pPr>
      <w:pStyle w:val="Footer"/>
      <w:jc w:val="right"/>
      <w:rPr>
        <w:color w:val="808080" w:themeColor="background1" w:themeShade="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58189"/>
      <w:docPartObj>
        <w:docPartGallery w:val="Page Numbers (Bottom of Page)"/>
        <w:docPartUnique/>
      </w:docPartObj>
    </w:sdtPr>
    <w:sdtEndPr>
      <w:rPr>
        <w:noProof/>
      </w:rPr>
    </w:sdtEndPr>
    <w:sdtContent>
      <w:p w:rsidR="00092E46" w:rsidRDefault="00092E46">
        <w:pPr>
          <w:pStyle w:val="Footer"/>
          <w:jc w:val="right"/>
        </w:pPr>
        <w:r>
          <w:fldChar w:fldCharType="begin"/>
        </w:r>
        <w:r>
          <w:instrText xml:space="preserve"> PAGE   \* MERGEFORMAT </w:instrText>
        </w:r>
        <w:r>
          <w:fldChar w:fldCharType="separate"/>
        </w:r>
        <w:r w:rsidR="003B5A79">
          <w:rPr>
            <w:noProof/>
          </w:rPr>
          <w:t>4</w:t>
        </w:r>
        <w:r>
          <w:rPr>
            <w:noProof/>
          </w:rPr>
          <w:fldChar w:fldCharType="end"/>
        </w:r>
      </w:p>
    </w:sdtContent>
  </w:sdt>
  <w:p w:rsidR="00092E46" w:rsidRDefault="00092E46" w:rsidP="00D96AC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17102"/>
      <w:docPartObj>
        <w:docPartGallery w:val="Page Numbers (Bottom of Page)"/>
        <w:docPartUnique/>
      </w:docPartObj>
    </w:sdtPr>
    <w:sdtEndPr>
      <w:rPr>
        <w:noProof/>
      </w:rPr>
    </w:sdtEndPr>
    <w:sdtContent>
      <w:p w:rsidR="00092E46" w:rsidRDefault="00092E46" w:rsidP="00D165A1">
        <w:pPr>
          <w:pStyle w:val="Footer"/>
          <w:jc w:val="right"/>
        </w:pPr>
        <w:r>
          <w:fldChar w:fldCharType="begin"/>
        </w:r>
        <w:r>
          <w:instrText xml:space="preserve"> PAGE   \* MERGEFORMAT </w:instrText>
        </w:r>
        <w:r>
          <w:fldChar w:fldCharType="separate"/>
        </w:r>
        <w:r w:rsidR="003B5A79">
          <w:rPr>
            <w:noProof/>
          </w:rPr>
          <w:t>5</w:t>
        </w:r>
        <w:r>
          <w:rPr>
            <w:noProof/>
          </w:rPr>
          <w:fldChar w:fldCharType="end"/>
        </w:r>
        <w:r>
          <w:rPr>
            <w:noProof/>
          </w:rPr>
          <w:t xml:space="preserve">  </w:t>
        </w:r>
      </w:p>
    </w:sdtContent>
  </w:sdt>
  <w:p w:rsidR="00092E46" w:rsidRDefault="00092E46" w:rsidP="00D96ACE">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24910"/>
      <w:docPartObj>
        <w:docPartGallery w:val="Page Numbers (Bottom of Page)"/>
        <w:docPartUnique/>
      </w:docPartObj>
    </w:sdtPr>
    <w:sdtEndPr>
      <w:rPr>
        <w:noProof/>
      </w:rPr>
    </w:sdtEndPr>
    <w:sdtContent>
      <w:p w:rsidR="00092E46" w:rsidRDefault="00092E46" w:rsidP="00B10A04">
        <w:pPr>
          <w:pStyle w:val="Footer"/>
        </w:pPr>
        <w:r>
          <w:t xml:space="preserve">                                                                                                                                                                      </w:t>
        </w:r>
        <w:r>
          <w:tab/>
        </w:r>
        <w:r>
          <w:tab/>
        </w:r>
        <w:r>
          <w:tab/>
        </w:r>
        <w:r>
          <w:fldChar w:fldCharType="begin"/>
        </w:r>
        <w:r>
          <w:instrText xml:space="preserve"> PAGE   \* MERGEFORMAT </w:instrText>
        </w:r>
        <w:r>
          <w:fldChar w:fldCharType="separate"/>
        </w:r>
        <w:r w:rsidR="003B5A79">
          <w:rPr>
            <w:noProof/>
          </w:rPr>
          <w:t>16</w:t>
        </w:r>
        <w:r>
          <w:rPr>
            <w:noProof/>
          </w:rPr>
          <w:fldChar w:fldCharType="end"/>
        </w:r>
        <w:r>
          <w:rPr>
            <w:noProof/>
          </w:rPr>
          <w:t xml:space="preserve">       </w:t>
        </w:r>
      </w:p>
    </w:sdtContent>
  </w:sdt>
  <w:p w:rsidR="00092E46" w:rsidRDefault="00092E46" w:rsidP="00D96AC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46" w:rsidRDefault="00092E46" w:rsidP="00946C33">
      <w:pPr>
        <w:spacing w:after="0" w:line="240" w:lineRule="auto"/>
      </w:pPr>
      <w:r>
        <w:separator/>
      </w:r>
    </w:p>
  </w:footnote>
  <w:footnote w:type="continuationSeparator" w:id="0">
    <w:p w:rsidR="00092E46" w:rsidRDefault="00092E46" w:rsidP="00946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46" w:rsidRDefault="00092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46" w:rsidRDefault="00092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46" w:rsidRDefault="00092E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46" w:rsidRPr="00F10CE8" w:rsidRDefault="00092E46" w:rsidP="00F10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2B2"/>
    <w:multiLevelType w:val="hybridMultilevel"/>
    <w:tmpl w:val="8FB0F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8C5E76"/>
    <w:multiLevelType w:val="hybridMultilevel"/>
    <w:tmpl w:val="280A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57FD8"/>
    <w:multiLevelType w:val="hybridMultilevel"/>
    <w:tmpl w:val="BA165BE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B2F4E"/>
    <w:multiLevelType w:val="hybridMultilevel"/>
    <w:tmpl w:val="F6442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C521F7"/>
    <w:multiLevelType w:val="hybridMultilevel"/>
    <w:tmpl w:val="589C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B3A01"/>
    <w:multiLevelType w:val="hybridMultilevel"/>
    <w:tmpl w:val="14D45B5A"/>
    <w:lvl w:ilvl="0" w:tplc="34AAC7FE">
      <w:start w:val="1"/>
      <w:numFmt w:val="decimal"/>
      <w:lvlText w:val="%1."/>
      <w:lvlJc w:val="left"/>
      <w:pPr>
        <w:ind w:left="786" w:hanging="360"/>
      </w:pPr>
      <w:rPr>
        <w:b/>
        <w:bCs/>
        <w:color w:val="FF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0E1D3071"/>
    <w:multiLevelType w:val="hybridMultilevel"/>
    <w:tmpl w:val="545CA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143F6E65"/>
    <w:multiLevelType w:val="hybridMultilevel"/>
    <w:tmpl w:val="398E4EE8"/>
    <w:lvl w:ilvl="0" w:tplc="6FD81FF4">
      <w:start w:val="1"/>
      <w:numFmt w:val="decimal"/>
      <w:lvlText w:val="%1."/>
      <w:lvlJc w:val="left"/>
      <w:pPr>
        <w:ind w:left="502"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9119B2"/>
    <w:multiLevelType w:val="hybridMultilevel"/>
    <w:tmpl w:val="EE388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A22FC1"/>
    <w:multiLevelType w:val="hybridMultilevel"/>
    <w:tmpl w:val="797E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FF6206"/>
    <w:multiLevelType w:val="hybridMultilevel"/>
    <w:tmpl w:val="A55EA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9A63FC"/>
    <w:multiLevelType w:val="hybridMultilevel"/>
    <w:tmpl w:val="398E4EE8"/>
    <w:lvl w:ilvl="0" w:tplc="6FD81FF4">
      <w:start w:val="1"/>
      <w:numFmt w:val="decimal"/>
      <w:lvlText w:val="%1."/>
      <w:lvlJc w:val="left"/>
      <w:pPr>
        <w:ind w:left="502"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D00B3C"/>
    <w:multiLevelType w:val="hybridMultilevel"/>
    <w:tmpl w:val="70AA8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DD5C20"/>
    <w:multiLevelType w:val="hybridMultilevel"/>
    <w:tmpl w:val="DECC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8279D8"/>
    <w:multiLevelType w:val="hybridMultilevel"/>
    <w:tmpl w:val="042EBA0A"/>
    <w:lvl w:ilvl="0" w:tplc="08090001">
      <w:start w:val="1"/>
      <w:numFmt w:val="bullet"/>
      <w:lvlText w:val=""/>
      <w:lvlJc w:val="left"/>
      <w:pPr>
        <w:ind w:left="720" w:hanging="360"/>
      </w:pPr>
      <w:rPr>
        <w:rFonts w:ascii="Symbol" w:hAnsi="Symbol" w:hint="default"/>
      </w:rPr>
    </w:lvl>
    <w:lvl w:ilvl="1" w:tplc="C68A24F2">
      <w:start w:val="1"/>
      <w:numFmt w:val="bullet"/>
      <w:lvlText w:val="o"/>
      <w:lvlJc w:val="left"/>
      <w:pPr>
        <w:ind w:left="1440" w:hanging="360"/>
      </w:pPr>
      <w:rPr>
        <w:rFonts w:ascii="Courier New" w:hAnsi="Courier New" w:cs="Courier New"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3F2ACA"/>
    <w:multiLevelType w:val="hybridMultilevel"/>
    <w:tmpl w:val="AADC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A2718"/>
    <w:multiLevelType w:val="hybridMultilevel"/>
    <w:tmpl w:val="EEC6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454E73"/>
    <w:multiLevelType w:val="hybridMultilevel"/>
    <w:tmpl w:val="885CD78A"/>
    <w:lvl w:ilvl="0" w:tplc="08090001">
      <w:start w:val="1"/>
      <w:numFmt w:val="bullet"/>
      <w:lvlText w:val=""/>
      <w:lvlJc w:val="left"/>
      <w:pPr>
        <w:ind w:left="720" w:hanging="360"/>
      </w:pPr>
      <w:rPr>
        <w:rFonts w:ascii="Symbol" w:hAnsi="Symbol" w:hint="default"/>
      </w:rPr>
    </w:lvl>
    <w:lvl w:ilvl="1" w:tplc="5E043B5A">
      <w:start w:val="1"/>
      <w:numFmt w:val="bullet"/>
      <w:lvlText w:val="o"/>
      <w:lvlJc w:val="left"/>
      <w:pPr>
        <w:ind w:left="1440" w:hanging="360"/>
      </w:pPr>
      <w:rPr>
        <w:rFonts w:ascii="Courier New" w:hAnsi="Courier New" w:cs="Courier New"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D1743"/>
    <w:multiLevelType w:val="hybridMultilevel"/>
    <w:tmpl w:val="317CAC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3BBB3534"/>
    <w:multiLevelType w:val="hybridMultilevel"/>
    <w:tmpl w:val="7A382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D36A37"/>
    <w:multiLevelType w:val="hybridMultilevel"/>
    <w:tmpl w:val="1CBCA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AD4B98"/>
    <w:multiLevelType w:val="hybridMultilevel"/>
    <w:tmpl w:val="9940B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3E106A"/>
    <w:multiLevelType w:val="hybridMultilevel"/>
    <w:tmpl w:val="D13686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BB6878"/>
    <w:multiLevelType w:val="hybridMultilevel"/>
    <w:tmpl w:val="15E42F2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nsid w:val="5ADC7119"/>
    <w:multiLevelType w:val="hybridMultilevel"/>
    <w:tmpl w:val="24960D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nsid w:val="5C85285C"/>
    <w:multiLevelType w:val="hybridMultilevel"/>
    <w:tmpl w:val="0A7A3BB6"/>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nsid w:val="5CEA3EED"/>
    <w:multiLevelType w:val="hybridMultilevel"/>
    <w:tmpl w:val="981CD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2B7124"/>
    <w:multiLevelType w:val="hybridMultilevel"/>
    <w:tmpl w:val="80C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1C17F9"/>
    <w:multiLevelType w:val="hybridMultilevel"/>
    <w:tmpl w:val="EA3ECB94"/>
    <w:lvl w:ilvl="0" w:tplc="08090001">
      <w:start w:val="1"/>
      <w:numFmt w:val="bullet"/>
      <w:lvlText w:val=""/>
      <w:lvlJc w:val="left"/>
      <w:pPr>
        <w:ind w:left="720" w:hanging="360"/>
      </w:pPr>
      <w:rPr>
        <w:rFonts w:ascii="Symbol" w:hAnsi="Symbol" w:hint="default"/>
      </w:rPr>
    </w:lvl>
    <w:lvl w:ilvl="1" w:tplc="781AD81E">
      <w:start w:val="1"/>
      <w:numFmt w:val="bullet"/>
      <w:lvlText w:val="o"/>
      <w:lvlJc w:val="left"/>
      <w:pPr>
        <w:ind w:left="1440" w:hanging="360"/>
      </w:pPr>
      <w:rPr>
        <w:rFonts w:ascii="Courier New" w:hAnsi="Courier New" w:cs="Courier New"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3A790A"/>
    <w:multiLevelType w:val="hybridMultilevel"/>
    <w:tmpl w:val="903A7FC0"/>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nsid w:val="685606B3"/>
    <w:multiLevelType w:val="hybridMultilevel"/>
    <w:tmpl w:val="701E9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72180E"/>
    <w:multiLevelType w:val="hybridMultilevel"/>
    <w:tmpl w:val="F4DC5C4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71E76BFA"/>
    <w:multiLevelType w:val="hybridMultilevel"/>
    <w:tmpl w:val="B20E4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850640F"/>
    <w:multiLevelType w:val="hybridMultilevel"/>
    <w:tmpl w:val="C6E82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8FB7857"/>
    <w:multiLevelType w:val="hybridMultilevel"/>
    <w:tmpl w:val="F4E6E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21251A"/>
    <w:multiLevelType w:val="hybridMultilevel"/>
    <w:tmpl w:val="43707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742576"/>
    <w:multiLevelType w:val="hybridMultilevel"/>
    <w:tmpl w:val="C48C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5"/>
  </w:num>
  <w:num w:numId="5">
    <w:abstractNumId w:val="24"/>
  </w:num>
  <w:num w:numId="6">
    <w:abstractNumId w:val="0"/>
  </w:num>
  <w:num w:numId="7">
    <w:abstractNumId w:val="34"/>
  </w:num>
  <w:num w:numId="8">
    <w:abstractNumId w:val="6"/>
  </w:num>
  <w:num w:numId="9">
    <w:abstractNumId w:val="31"/>
  </w:num>
  <w:num w:numId="10">
    <w:abstractNumId w:val="29"/>
  </w:num>
  <w:num w:numId="11">
    <w:abstractNumId w:val="27"/>
  </w:num>
  <w:num w:numId="12">
    <w:abstractNumId w:val="35"/>
  </w:num>
  <w:num w:numId="13">
    <w:abstractNumId w:val="9"/>
  </w:num>
  <w:num w:numId="14">
    <w:abstractNumId w:val="3"/>
  </w:num>
  <w:num w:numId="15">
    <w:abstractNumId w:val="2"/>
  </w:num>
  <w:num w:numId="16">
    <w:abstractNumId w:val="23"/>
  </w:num>
  <w:num w:numId="17">
    <w:abstractNumId w:val="19"/>
  </w:num>
  <w:num w:numId="18">
    <w:abstractNumId w:val="26"/>
  </w:num>
  <w:num w:numId="19">
    <w:abstractNumId w:val="21"/>
  </w:num>
  <w:num w:numId="20">
    <w:abstractNumId w:val="16"/>
  </w:num>
  <w:num w:numId="21">
    <w:abstractNumId w:val="8"/>
  </w:num>
  <w:num w:numId="22">
    <w:abstractNumId w:val="20"/>
  </w:num>
  <w:num w:numId="23">
    <w:abstractNumId w:val="32"/>
  </w:num>
  <w:num w:numId="24">
    <w:abstractNumId w:val="10"/>
  </w:num>
  <w:num w:numId="25">
    <w:abstractNumId w:val="30"/>
  </w:num>
  <w:num w:numId="26">
    <w:abstractNumId w:val="7"/>
  </w:num>
  <w:num w:numId="27">
    <w:abstractNumId w:val="1"/>
  </w:num>
  <w:num w:numId="28">
    <w:abstractNumId w:val="12"/>
  </w:num>
  <w:num w:numId="29">
    <w:abstractNumId w:val="22"/>
  </w:num>
  <w:num w:numId="30">
    <w:abstractNumId w:val="33"/>
  </w:num>
  <w:num w:numId="31">
    <w:abstractNumId w:val="15"/>
  </w:num>
  <w:num w:numId="32">
    <w:abstractNumId w:val="36"/>
  </w:num>
  <w:num w:numId="33">
    <w:abstractNumId w:val="25"/>
  </w:num>
  <w:num w:numId="34">
    <w:abstractNumId w:val="17"/>
  </w:num>
  <w:num w:numId="35">
    <w:abstractNumId w:val="28"/>
  </w:num>
  <w:num w:numId="36">
    <w:abstractNumId w:val="14"/>
  </w:num>
  <w:num w:numId="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13"/>
    <w:rsid w:val="00000406"/>
    <w:rsid w:val="00001E1F"/>
    <w:rsid w:val="00007EC5"/>
    <w:rsid w:val="00011809"/>
    <w:rsid w:val="00011E95"/>
    <w:rsid w:val="00012104"/>
    <w:rsid w:val="000137D5"/>
    <w:rsid w:val="000162D4"/>
    <w:rsid w:val="00017C35"/>
    <w:rsid w:val="00021C7C"/>
    <w:rsid w:val="00023220"/>
    <w:rsid w:val="00024983"/>
    <w:rsid w:val="00026FA7"/>
    <w:rsid w:val="000309BF"/>
    <w:rsid w:val="00035C40"/>
    <w:rsid w:val="000360C8"/>
    <w:rsid w:val="0003672F"/>
    <w:rsid w:val="00036C09"/>
    <w:rsid w:val="00040DA0"/>
    <w:rsid w:val="000419AE"/>
    <w:rsid w:val="000431B9"/>
    <w:rsid w:val="00052080"/>
    <w:rsid w:val="00052638"/>
    <w:rsid w:val="000537F1"/>
    <w:rsid w:val="000540CF"/>
    <w:rsid w:val="00055273"/>
    <w:rsid w:val="00062ADA"/>
    <w:rsid w:val="00070158"/>
    <w:rsid w:val="00083004"/>
    <w:rsid w:val="0008775E"/>
    <w:rsid w:val="00091504"/>
    <w:rsid w:val="00092E46"/>
    <w:rsid w:val="000933B2"/>
    <w:rsid w:val="00093731"/>
    <w:rsid w:val="000A1071"/>
    <w:rsid w:val="000A2F23"/>
    <w:rsid w:val="000A3030"/>
    <w:rsid w:val="000B15BB"/>
    <w:rsid w:val="000B3091"/>
    <w:rsid w:val="000B4BAB"/>
    <w:rsid w:val="000B5086"/>
    <w:rsid w:val="000C01DF"/>
    <w:rsid w:val="000C2867"/>
    <w:rsid w:val="000C397E"/>
    <w:rsid w:val="000C3EC7"/>
    <w:rsid w:val="000C41B7"/>
    <w:rsid w:val="000C5CEA"/>
    <w:rsid w:val="000D5A70"/>
    <w:rsid w:val="000E40C8"/>
    <w:rsid w:val="000E6074"/>
    <w:rsid w:val="000E6985"/>
    <w:rsid w:val="000F3F10"/>
    <w:rsid w:val="000F523A"/>
    <w:rsid w:val="000F7FAA"/>
    <w:rsid w:val="00105522"/>
    <w:rsid w:val="00105592"/>
    <w:rsid w:val="001057E2"/>
    <w:rsid w:val="00106D9E"/>
    <w:rsid w:val="001112DE"/>
    <w:rsid w:val="00111BC2"/>
    <w:rsid w:val="00116B75"/>
    <w:rsid w:val="00121265"/>
    <w:rsid w:val="0012276B"/>
    <w:rsid w:val="00136719"/>
    <w:rsid w:val="00137C31"/>
    <w:rsid w:val="0014243F"/>
    <w:rsid w:val="00143876"/>
    <w:rsid w:val="00154ACA"/>
    <w:rsid w:val="001566BF"/>
    <w:rsid w:val="00162326"/>
    <w:rsid w:val="001639C7"/>
    <w:rsid w:val="001667FC"/>
    <w:rsid w:val="00166B04"/>
    <w:rsid w:val="0017601C"/>
    <w:rsid w:val="00176E1D"/>
    <w:rsid w:val="00181683"/>
    <w:rsid w:val="00181E2D"/>
    <w:rsid w:val="00185D65"/>
    <w:rsid w:val="00190259"/>
    <w:rsid w:val="00191A55"/>
    <w:rsid w:val="00195859"/>
    <w:rsid w:val="00197667"/>
    <w:rsid w:val="001A016D"/>
    <w:rsid w:val="001A05FA"/>
    <w:rsid w:val="001A08B0"/>
    <w:rsid w:val="001A1D64"/>
    <w:rsid w:val="001A2863"/>
    <w:rsid w:val="001A7896"/>
    <w:rsid w:val="001B65D9"/>
    <w:rsid w:val="001D2F68"/>
    <w:rsid w:val="001D5B98"/>
    <w:rsid w:val="001D6C23"/>
    <w:rsid w:val="001D7ED3"/>
    <w:rsid w:val="001E3DB3"/>
    <w:rsid w:val="001F09CD"/>
    <w:rsid w:val="001F182A"/>
    <w:rsid w:val="001F191D"/>
    <w:rsid w:val="0020094B"/>
    <w:rsid w:val="002039D5"/>
    <w:rsid w:val="002041CF"/>
    <w:rsid w:val="00204EFB"/>
    <w:rsid w:val="00206D71"/>
    <w:rsid w:val="00210E48"/>
    <w:rsid w:val="0021263B"/>
    <w:rsid w:val="002165CA"/>
    <w:rsid w:val="00220C43"/>
    <w:rsid w:val="00221A11"/>
    <w:rsid w:val="00221A5C"/>
    <w:rsid w:val="00223FAB"/>
    <w:rsid w:val="002354F5"/>
    <w:rsid w:val="002415CC"/>
    <w:rsid w:val="00241CF2"/>
    <w:rsid w:val="00242B8D"/>
    <w:rsid w:val="0024473F"/>
    <w:rsid w:val="002450DA"/>
    <w:rsid w:val="0025091E"/>
    <w:rsid w:val="002521DB"/>
    <w:rsid w:val="00252390"/>
    <w:rsid w:val="00254C93"/>
    <w:rsid w:val="00260B37"/>
    <w:rsid w:val="00261FC8"/>
    <w:rsid w:val="0026258D"/>
    <w:rsid w:val="00263122"/>
    <w:rsid w:val="00265915"/>
    <w:rsid w:val="0026794E"/>
    <w:rsid w:val="00270E00"/>
    <w:rsid w:val="002711AD"/>
    <w:rsid w:val="00276135"/>
    <w:rsid w:val="00282634"/>
    <w:rsid w:val="002858FF"/>
    <w:rsid w:val="0028638A"/>
    <w:rsid w:val="00286562"/>
    <w:rsid w:val="0028740B"/>
    <w:rsid w:val="00290662"/>
    <w:rsid w:val="00291BF6"/>
    <w:rsid w:val="0029378B"/>
    <w:rsid w:val="00297D23"/>
    <w:rsid w:val="002A3E3B"/>
    <w:rsid w:val="002A5158"/>
    <w:rsid w:val="002A7088"/>
    <w:rsid w:val="002A7CB9"/>
    <w:rsid w:val="002B262E"/>
    <w:rsid w:val="002B2669"/>
    <w:rsid w:val="002B2F20"/>
    <w:rsid w:val="002B37CD"/>
    <w:rsid w:val="002B4272"/>
    <w:rsid w:val="002B4767"/>
    <w:rsid w:val="002B47AE"/>
    <w:rsid w:val="002B4B54"/>
    <w:rsid w:val="002B632F"/>
    <w:rsid w:val="002B6918"/>
    <w:rsid w:val="002C1F21"/>
    <w:rsid w:val="002C30CD"/>
    <w:rsid w:val="002C4982"/>
    <w:rsid w:val="002C7051"/>
    <w:rsid w:val="002D3773"/>
    <w:rsid w:val="002D4E4A"/>
    <w:rsid w:val="002E4FA3"/>
    <w:rsid w:val="002E6A9A"/>
    <w:rsid w:val="002E71C2"/>
    <w:rsid w:val="002F2C67"/>
    <w:rsid w:val="002F70DA"/>
    <w:rsid w:val="002F768A"/>
    <w:rsid w:val="00300010"/>
    <w:rsid w:val="00301FBE"/>
    <w:rsid w:val="00302E42"/>
    <w:rsid w:val="0030377D"/>
    <w:rsid w:val="00305C5D"/>
    <w:rsid w:val="00306976"/>
    <w:rsid w:val="00306AB8"/>
    <w:rsid w:val="003076D0"/>
    <w:rsid w:val="003106EE"/>
    <w:rsid w:val="00313E1A"/>
    <w:rsid w:val="00321879"/>
    <w:rsid w:val="00336D35"/>
    <w:rsid w:val="003413A6"/>
    <w:rsid w:val="00341F2B"/>
    <w:rsid w:val="00345823"/>
    <w:rsid w:val="00351A50"/>
    <w:rsid w:val="00352117"/>
    <w:rsid w:val="003530B5"/>
    <w:rsid w:val="00353176"/>
    <w:rsid w:val="003565CD"/>
    <w:rsid w:val="0036175B"/>
    <w:rsid w:val="003636C8"/>
    <w:rsid w:val="00364B38"/>
    <w:rsid w:val="00366CAA"/>
    <w:rsid w:val="003750C6"/>
    <w:rsid w:val="0038371E"/>
    <w:rsid w:val="003861A0"/>
    <w:rsid w:val="00390838"/>
    <w:rsid w:val="0039167E"/>
    <w:rsid w:val="00394334"/>
    <w:rsid w:val="003A19FA"/>
    <w:rsid w:val="003A1C86"/>
    <w:rsid w:val="003A56A5"/>
    <w:rsid w:val="003A66C5"/>
    <w:rsid w:val="003A78A4"/>
    <w:rsid w:val="003B1D20"/>
    <w:rsid w:val="003B5103"/>
    <w:rsid w:val="003B5A79"/>
    <w:rsid w:val="003C7CBE"/>
    <w:rsid w:val="003D16C0"/>
    <w:rsid w:val="003D28C5"/>
    <w:rsid w:val="003D4690"/>
    <w:rsid w:val="003D5786"/>
    <w:rsid w:val="003D6229"/>
    <w:rsid w:val="003D6E7E"/>
    <w:rsid w:val="003E1902"/>
    <w:rsid w:val="003E2A7B"/>
    <w:rsid w:val="003E40A4"/>
    <w:rsid w:val="003E4341"/>
    <w:rsid w:val="003E4431"/>
    <w:rsid w:val="003E6A60"/>
    <w:rsid w:val="003F3C68"/>
    <w:rsid w:val="003F4762"/>
    <w:rsid w:val="0040175C"/>
    <w:rsid w:val="0040485F"/>
    <w:rsid w:val="0040498C"/>
    <w:rsid w:val="00405D83"/>
    <w:rsid w:val="00406465"/>
    <w:rsid w:val="00406773"/>
    <w:rsid w:val="0040719B"/>
    <w:rsid w:val="00412B4C"/>
    <w:rsid w:val="00413BBF"/>
    <w:rsid w:val="00413BE0"/>
    <w:rsid w:val="0042015B"/>
    <w:rsid w:val="00422F71"/>
    <w:rsid w:val="004240F0"/>
    <w:rsid w:val="00425CB7"/>
    <w:rsid w:val="00427545"/>
    <w:rsid w:val="00427DE9"/>
    <w:rsid w:val="004327BD"/>
    <w:rsid w:val="004336D8"/>
    <w:rsid w:val="00433C23"/>
    <w:rsid w:val="00435C87"/>
    <w:rsid w:val="00437E6C"/>
    <w:rsid w:val="00444AA5"/>
    <w:rsid w:val="004465E4"/>
    <w:rsid w:val="00452CDA"/>
    <w:rsid w:val="00453B2C"/>
    <w:rsid w:val="00456310"/>
    <w:rsid w:val="0045656E"/>
    <w:rsid w:val="00457135"/>
    <w:rsid w:val="0046634A"/>
    <w:rsid w:val="00467F22"/>
    <w:rsid w:val="004707EE"/>
    <w:rsid w:val="00472F66"/>
    <w:rsid w:val="00474B38"/>
    <w:rsid w:val="00475AB5"/>
    <w:rsid w:val="00475DA8"/>
    <w:rsid w:val="004775FB"/>
    <w:rsid w:val="00477A60"/>
    <w:rsid w:val="00480D56"/>
    <w:rsid w:val="00481608"/>
    <w:rsid w:val="00482D9D"/>
    <w:rsid w:val="0048568A"/>
    <w:rsid w:val="00487EB7"/>
    <w:rsid w:val="00492027"/>
    <w:rsid w:val="00494095"/>
    <w:rsid w:val="00495DDA"/>
    <w:rsid w:val="004A4C71"/>
    <w:rsid w:val="004A51E5"/>
    <w:rsid w:val="004B6829"/>
    <w:rsid w:val="004B7F58"/>
    <w:rsid w:val="004C0617"/>
    <w:rsid w:val="004C0669"/>
    <w:rsid w:val="004C1B2F"/>
    <w:rsid w:val="004C4D25"/>
    <w:rsid w:val="004C4D28"/>
    <w:rsid w:val="004C553B"/>
    <w:rsid w:val="004C6431"/>
    <w:rsid w:val="004D0218"/>
    <w:rsid w:val="004E4208"/>
    <w:rsid w:val="004E4638"/>
    <w:rsid w:val="004F128F"/>
    <w:rsid w:val="004F3CC1"/>
    <w:rsid w:val="004F59E4"/>
    <w:rsid w:val="005060B6"/>
    <w:rsid w:val="0051037C"/>
    <w:rsid w:val="00511769"/>
    <w:rsid w:val="00511868"/>
    <w:rsid w:val="0051296F"/>
    <w:rsid w:val="0051573C"/>
    <w:rsid w:val="00520CD7"/>
    <w:rsid w:val="00530C0F"/>
    <w:rsid w:val="00534B37"/>
    <w:rsid w:val="00535C7E"/>
    <w:rsid w:val="005367C8"/>
    <w:rsid w:val="00543809"/>
    <w:rsid w:val="00544F52"/>
    <w:rsid w:val="00546147"/>
    <w:rsid w:val="00546C97"/>
    <w:rsid w:val="00547F08"/>
    <w:rsid w:val="0055251D"/>
    <w:rsid w:val="00554E0B"/>
    <w:rsid w:val="00560927"/>
    <w:rsid w:val="00560E65"/>
    <w:rsid w:val="00564115"/>
    <w:rsid w:val="00570835"/>
    <w:rsid w:val="0057597F"/>
    <w:rsid w:val="00577FBF"/>
    <w:rsid w:val="00587A4D"/>
    <w:rsid w:val="00587B88"/>
    <w:rsid w:val="005933DF"/>
    <w:rsid w:val="0059557D"/>
    <w:rsid w:val="0059666D"/>
    <w:rsid w:val="005A1E50"/>
    <w:rsid w:val="005A2596"/>
    <w:rsid w:val="005A35C7"/>
    <w:rsid w:val="005A4784"/>
    <w:rsid w:val="005B03A9"/>
    <w:rsid w:val="005B20C6"/>
    <w:rsid w:val="005B2BB3"/>
    <w:rsid w:val="005B405B"/>
    <w:rsid w:val="005B4547"/>
    <w:rsid w:val="005B7E93"/>
    <w:rsid w:val="005C1725"/>
    <w:rsid w:val="005C211F"/>
    <w:rsid w:val="005D1457"/>
    <w:rsid w:val="005D6ABF"/>
    <w:rsid w:val="005D7DB0"/>
    <w:rsid w:val="005E1695"/>
    <w:rsid w:val="005E47AE"/>
    <w:rsid w:val="005F06CE"/>
    <w:rsid w:val="0060118E"/>
    <w:rsid w:val="00601B35"/>
    <w:rsid w:val="00604771"/>
    <w:rsid w:val="00605CC7"/>
    <w:rsid w:val="00611892"/>
    <w:rsid w:val="00615D75"/>
    <w:rsid w:val="00620C1D"/>
    <w:rsid w:val="006213B1"/>
    <w:rsid w:val="00632C2B"/>
    <w:rsid w:val="0063421C"/>
    <w:rsid w:val="00637CA2"/>
    <w:rsid w:val="00640373"/>
    <w:rsid w:val="0064212B"/>
    <w:rsid w:val="0065532D"/>
    <w:rsid w:val="006555F8"/>
    <w:rsid w:val="00655642"/>
    <w:rsid w:val="0066426B"/>
    <w:rsid w:val="00670082"/>
    <w:rsid w:val="00670133"/>
    <w:rsid w:val="00676A85"/>
    <w:rsid w:val="00680C65"/>
    <w:rsid w:val="00686C52"/>
    <w:rsid w:val="00686E99"/>
    <w:rsid w:val="0069238C"/>
    <w:rsid w:val="00695280"/>
    <w:rsid w:val="006A1144"/>
    <w:rsid w:val="006A5D61"/>
    <w:rsid w:val="006B0686"/>
    <w:rsid w:val="006B1647"/>
    <w:rsid w:val="006B185D"/>
    <w:rsid w:val="006B416D"/>
    <w:rsid w:val="006B5E39"/>
    <w:rsid w:val="006C0FE3"/>
    <w:rsid w:val="006C1346"/>
    <w:rsid w:val="006D2BF6"/>
    <w:rsid w:val="006D3252"/>
    <w:rsid w:val="006E1BF0"/>
    <w:rsid w:val="006E2FA2"/>
    <w:rsid w:val="006E32A8"/>
    <w:rsid w:val="006E4474"/>
    <w:rsid w:val="006E67EC"/>
    <w:rsid w:val="006F3C69"/>
    <w:rsid w:val="006F4C6F"/>
    <w:rsid w:val="006F50AB"/>
    <w:rsid w:val="0070192C"/>
    <w:rsid w:val="007059B3"/>
    <w:rsid w:val="00706AF9"/>
    <w:rsid w:val="007149B1"/>
    <w:rsid w:val="00726D0B"/>
    <w:rsid w:val="00727748"/>
    <w:rsid w:val="007327F9"/>
    <w:rsid w:val="00737E62"/>
    <w:rsid w:val="00741D50"/>
    <w:rsid w:val="00746F2D"/>
    <w:rsid w:val="00747AE1"/>
    <w:rsid w:val="0075355F"/>
    <w:rsid w:val="00756408"/>
    <w:rsid w:val="00767EB2"/>
    <w:rsid w:val="00770547"/>
    <w:rsid w:val="00770E01"/>
    <w:rsid w:val="00771CAD"/>
    <w:rsid w:val="007758C5"/>
    <w:rsid w:val="007759AC"/>
    <w:rsid w:val="0077782C"/>
    <w:rsid w:val="0078234D"/>
    <w:rsid w:val="00783934"/>
    <w:rsid w:val="00790DD5"/>
    <w:rsid w:val="00791EED"/>
    <w:rsid w:val="007923F3"/>
    <w:rsid w:val="007956E7"/>
    <w:rsid w:val="007A3BA7"/>
    <w:rsid w:val="007A4A45"/>
    <w:rsid w:val="007A4FE2"/>
    <w:rsid w:val="007A5FC4"/>
    <w:rsid w:val="007A6256"/>
    <w:rsid w:val="007A6C13"/>
    <w:rsid w:val="007C0132"/>
    <w:rsid w:val="007C6721"/>
    <w:rsid w:val="007E2B74"/>
    <w:rsid w:val="007E6E63"/>
    <w:rsid w:val="007F525C"/>
    <w:rsid w:val="007F5BEA"/>
    <w:rsid w:val="00800323"/>
    <w:rsid w:val="0080046E"/>
    <w:rsid w:val="0080339D"/>
    <w:rsid w:val="008044F9"/>
    <w:rsid w:val="00811A9C"/>
    <w:rsid w:val="00812E57"/>
    <w:rsid w:val="008149E6"/>
    <w:rsid w:val="00814C7C"/>
    <w:rsid w:val="0081778C"/>
    <w:rsid w:val="00821AD7"/>
    <w:rsid w:val="008260FA"/>
    <w:rsid w:val="0082739E"/>
    <w:rsid w:val="008277EC"/>
    <w:rsid w:val="00832813"/>
    <w:rsid w:val="00835884"/>
    <w:rsid w:val="00837DFF"/>
    <w:rsid w:val="008404B8"/>
    <w:rsid w:val="0084096A"/>
    <w:rsid w:val="00840B70"/>
    <w:rsid w:val="00841CB7"/>
    <w:rsid w:val="0084525C"/>
    <w:rsid w:val="00845392"/>
    <w:rsid w:val="0085226A"/>
    <w:rsid w:val="008556E7"/>
    <w:rsid w:val="00857E15"/>
    <w:rsid w:val="00857F94"/>
    <w:rsid w:val="00860323"/>
    <w:rsid w:val="00861953"/>
    <w:rsid w:val="008624A1"/>
    <w:rsid w:val="00863D95"/>
    <w:rsid w:val="00873DAC"/>
    <w:rsid w:val="00874175"/>
    <w:rsid w:val="008745A6"/>
    <w:rsid w:val="0087621E"/>
    <w:rsid w:val="00876D5C"/>
    <w:rsid w:val="00881CFE"/>
    <w:rsid w:val="008820D1"/>
    <w:rsid w:val="008832B2"/>
    <w:rsid w:val="00884CF8"/>
    <w:rsid w:val="00887188"/>
    <w:rsid w:val="00890844"/>
    <w:rsid w:val="0089121A"/>
    <w:rsid w:val="008930C2"/>
    <w:rsid w:val="00895C97"/>
    <w:rsid w:val="008A02B8"/>
    <w:rsid w:val="008A2CDF"/>
    <w:rsid w:val="008A3B97"/>
    <w:rsid w:val="008A6295"/>
    <w:rsid w:val="008A7BA9"/>
    <w:rsid w:val="008B4B2B"/>
    <w:rsid w:val="008C0550"/>
    <w:rsid w:val="008C3A11"/>
    <w:rsid w:val="008C4DE7"/>
    <w:rsid w:val="008D1129"/>
    <w:rsid w:val="008D49B9"/>
    <w:rsid w:val="008E0BAD"/>
    <w:rsid w:val="008E1C4A"/>
    <w:rsid w:val="008E2ED5"/>
    <w:rsid w:val="008E4B54"/>
    <w:rsid w:val="008E57C7"/>
    <w:rsid w:val="008E612F"/>
    <w:rsid w:val="008F072C"/>
    <w:rsid w:val="008F3885"/>
    <w:rsid w:val="008F42A1"/>
    <w:rsid w:val="00901AD6"/>
    <w:rsid w:val="00902E4F"/>
    <w:rsid w:val="009061EA"/>
    <w:rsid w:val="00907FFE"/>
    <w:rsid w:val="00915BCA"/>
    <w:rsid w:val="00915E83"/>
    <w:rsid w:val="00916C7C"/>
    <w:rsid w:val="0092131E"/>
    <w:rsid w:val="00922EE0"/>
    <w:rsid w:val="009238DC"/>
    <w:rsid w:val="00923EDF"/>
    <w:rsid w:val="00930A15"/>
    <w:rsid w:val="009363C1"/>
    <w:rsid w:val="00937719"/>
    <w:rsid w:val="00945BE4"/>
    <w:rsid w:val="00945D5E"/>
    <w:rsid w:val="00946117"/>
    <w:rsid w:val="00946C33"/>
    <w:rsid w:val="009563B2"/>
    <w:rsid w:val="00960D3F"/>
    <w:rsid w:val="009751E6"/>
    <w:rsid w:val="0097717C"/>
    <w:rsid w:val="009813D6"/>
    <w:rsid w:val="0098758D"/>
    <w:rsid w:val="0099352E"/>
    <w:rsid w:val="009957C6"/>
    <w:rsid w:val="009A3E3A"/>
    <w:rsid w:val="009A58D8"/>
    <w:rsid w:val="009A7531"/>
    <w:rsid w:val="009A7E51"/>
    <w:rsid w:val="009B01FA"/>
    <w:rsid w:val="009B19F0"/>
    <w:rsid w:val="009B4039"/>
    <w:rsid w:val="009B7254"/>
    <w:rsid w:val="009C1AEA"/>
    <w:rsid w:val="009C251F"/>
    <w:rsid w:val="009C4142"/>
    <w:rsid w:val="009C624B"/>
    <w:rsid w:val="009D0C3C"/>
    <w:rsid w:val="009D5039"/>
    <w:rsid w:val="009E07EE"/>
    <w:rsid w:val="009E2040"/>
    <w:rsid w:val="009E5D36"/>
    <w:rsid w:val="009E79F5"/>
    <w:rsid w:val="009E7C15"/>
    <w:rsid w:val="009F3B99"/>
    <w:rsid w:val="009F5940"/>
    <w:rsid w:val="009F7DB9"/>
    <w:rsid w:val="009F7E46"/>
    <w:rsid w:val="00A0103C"/>
    <w:rsid w:val="00A04CE3"/>
    <w:rsid w:val="00A053C2"/>
    <w:rsid w:val="00A07406"/>
    <w:rsid w:val="00A1106A"/>
    <w:rsid w:val="00A1551A"/>
    <w:rsid w:val="00A15ED3"/>
    <w:rsid w:val="00A17FEC"/>
    <w:rsid w:val="00A21F8B"/>
    <w:rsid w:val="00A25995"/>
    <w:rsid w:val="00A26FDD"/>
    <w:rsid w:val="00A35239"/>
    <w:rsid w:val="00A36AEB"/>
    <w:rsid w:val="00A375FD"/>
    <w:rsid w:val="00A4044D"/>
    <w:rsid w:val="00A42C10"/>
    <w:rsid w:val="00A504A8"/>
    <w:rsid w:val="00A54F68"/>
    <w:rsid w:val="00A61628"/>
    <w:rsid w:val="00A63A4F"/>
    <w:rsid w:val="00A678F1"/>
    <w:rsid w:val="00A6796C"/>
    <w:rsid w:val="00A700E3"/>
    <w:rsid w:val="00A7310F"/>
    <w:rsid w:val="00A7381E"/>
    <w:rsid w:val="00A7417D"/>
    <w:rsid w:val="00A76005"/>
    <w:rsid w:val="00A7695B"/>
    <w:rsid w:val="00A81B0E"/>
    <w:rsid w:val="00A82158"/>
    <w:rsid w:val="00A832B4"/>
    <w:rsid w:val="00A86FB2"/>
    <w:rsid w:val="00A873BC"/>
    <w:rsid w:val="00A878D4"/>
    <w:rsid w:val="00A914EC"/>
    <w:rsid w:val="00A9237F"/>
    <w:rsid w:val="00A93CCB"/>
    <w:rsid w:val="00A96B7A"/>
    <w:rsid w:val="00A96F52"/>
    <w:rsid w:val="00AA0072"/>
    <w:rsid w:val="00AA1ACB"/>
    <w:rsid w:val="00AA2FE9"/>
    <w:rsid w:val="00AA5196"/>
    <w:rsid w:val="00AA7724"/>
    <w:rsid w:val="00AC2BF6"/>
    <w:rsid w:val="00AC2ECE"/>
    <w:rsid w:val="00AD0645"/>
    <w:rsid w:val="00AD16EE"/>
    <w:rsid w:val="00AE0B9D"/>
    <w:rsid w:val="00AE1FB7"/>
    <w:rsid w:val="00AE2DDD"/>
    <w:rsid w:val="00AE3234"/>
    <w:rsid w:val="00AE5562"/>
    <w:rsid w:val="00AE7D57"/>
    <w:rsid w:val="00AF1BF8"/>
    <w:rsid w:val="00AF5087"/>
    <w:rsid w:val="00AF6516"/>
    <w:rsid w:val="00AF6BEF"/>
    <w:rsid w:val="00AF6E73"/>
    <w:rsid w:val="00B0147C"/>
    <w:rsid w:val="00B03EE2"/>
    <w:rsid w:val="00B10A04"/>
    <w:rsid w:val="00B1309F"/>
    <w:rsid w:val="00B2006D"/>
    <w:rsid w:val="00B20528"/>
    <w:rsid w:val="00B24144"/>
    <w:rsid w:val="00B260A3"/>
    <w:rsid w:val="00B308D7"/>
    <w:rsid w:val="00B40215"/>
    <w:rsid w:val="00B435E9"/>
    <w:rsid w:val="00B4415E"/>
    <w:rsid w:val="00B519CA"/>
    <w:rsid w:val="00B52BC6"/>
    <w:rsid w:val="00B548A4"/>
    <w:rsid w:val="00B55CC1"/>
    <w:rsid w:val="00B62F01"/>
    <w:rsid w:val="00B65611"/>
    <w:rsid w:val="00B70119"/>
    <w:rsid w:val="00B72A04"/>
    <w:rsid w:val="00B74404"/>
    <w:rsid w:val="00B75224"/>
    <w:rsid w:val="00B7652B"/>
    <w:rsid w:val="00B8253F"/>
    <w:rsid w:val="00B84018"/>
    <w:rsid w:val="00B874B7"/>
    <w:rsid w:val="00B87C55"/>
    <w:rsid w:val="00B90F57"/>
    <w:rsid w:val="00B929DE"/>
    <w:rsid w:val="00B934E9"/>
    <w:rsid w:val="00B97203"/>
    <w:rsid w:val="00B973CB"/>
    <w:rsid w:val="00B97B92"/>
    <w:rsid w:val="00BA057A"/>
    <w:rsid w:val="00BA0CB3"/>
    <w:rsid w:val="00BA42C3"/>
    <w:rsid w:val="00BB31C2"/>
    <w:rsid w:val="00BB5020"/>
    <w:rsid w:val="00BC1C25"/>
    <w:rsid w:val="00BC41A8"/>
    <w:rsid w:val="00BC7EBE"/>
    <w:rsid w:val="00BD08F6"/>
    <w:rsid w:val="00BD0AF3"/>
    <w:rsid w:val="00BD3F11"/>
    <w:rsid w:val="00BD7F4A"/>
    <w:rsid w:val="00BE27C9"/>
    <w:rsid w:val="00BE5A96"/>
    <w:rsid w:val="00BE5F4C"/>
    <w:rsid w:val="00BE7268"/>
    <w:rsid w:val="00BE7769"/>
    <w:rsid w:val="00BF3F22"/>
    <w:rsid w:val="00BF50D3"/>
    <w:rsid w:val="00C01E0C"/>
    <w:rsid w:val="00C025DC"/>
    <w:rsid w:val="00C144B8"/>
    <w:rsid w:val="00C16172"/>
    <w:rsid w:val="00C2151F"/>
    <w:rsid w:val="00C33791"/>
    <w:rsid w:val="00C4221E"/>
    <w:rsid w:val="00C44286"/>
    <w:rsid w:val="00C45CE0"/>
    <w:rsid w:val="00C4632E"/>
    <w:rsid w:val="00C56855"/>
    <w:rsid w:val="00C626A4"/>
    <w:rsid w:val="00C6379F"/>
    <w:rsid w:val="00C66E0C"/>
    <w:rsid w:val="00C675EB"/>
    <w:rsid w:val="00C7193F"/>
    <w:rsid w:val="00C720BD"/>
    <w:rsid w:val="00C7266A"/>
    <w:rsid w:val="00C76255"/>
    <w:rsid w:val="00C83C07"/>
    <w:rsid w:val="00C841AF"/>
    <w:rsid w:val="00C91306"/>
    <w:rsid w:val="00C93F55"/>
    <w:rsid w:val="00C9677E"/>
    <w:rsid w:val="00C96895"/>
    <w:rsid w:val="00CA2416"/>
    <w:rsid w:val="00CA2E5C"/>
    <w:rsid w:val="00CA581C"/>
    <w:rsid w:val="00CA5DAB"/>
    <w:rsid w:val="00CA7CEE"/>
    <w:rsid w:val="00CB6A90"/>
    <w:rsid w:val="00CB76D0"/>
    <w:rsid w:val="00CC1A58"/>
    <w:rsid w:val="00CC6617"/>
    <w:rsid w:val="00CC71C2"/>
    <w:rsid w:val="00CD3979"/>
    <w:rsid w:val="00CD4755"/>
    <w:rsid w:val="00CE120F"/>
    <w:rsid w:val="00CE3A46"/>
    <w:rsid w:val="00CE4F1D"/>
    <w:rsid w:val="00CF0EEB"/>
    <w:rsid w:val="00CF1809"/>
    <w:rsid w:val="00CF6285"/>
    <w:rsid w:val="00D001F4"/>
    <w:rsid w:val="00D00CE6"/>
    <w:rsid w:val="00D0196A"/>
    <w:rsid w:val="00D030D8"/>
    <w:rsid w:val="00D037DA"/>
    <w:rsid w:val="00D04C73"/>
    <w:rsid w:val="00D052F0"/>
    <w:rsid w:val="00D103A4"/>
    <w:rsid w:val="00D15C40"/>
    <w:rsid w:val="00D165A1"/>
    <w:rsid w:val="00D20716"/>
    <w:rsid w:val="00D21A1E"/>
    <w:rsid w:val="00D22D6F"/>
    <w:rsid w:val="00D23464"/>
    <w:rsid w:val="00D252AB"/>
    <w:rsid w:val="00D27F0E"/>
    <w:rsid w:val="00D3086D"/>
    <w:rsid w:val="00D30CEB"/>
    <w:rsid w:val="00D36B07"/>
    <w:rsid w:val="00D414B4"/>
    <w:rsid w:val="00D431CE"/>
    <w:rsid w:val="00D46C07"/>
    <w:rsid w:val="00D50644"/>
    <w:rsid w:val="00D61816"/>
    <w:rsid w:val="00D65C34"/>
    <w:rsid w:val="00D702D0"/>
    <w:rsid w:val="00D70528"/>
    <w:rsid w:val="00D70985"/>
    <w:rsid w:val="00D733D0"/>
    <w:rsid w:val="00D74833"/>
    <w:rsid w:val="00D8545A"/>
    <w:rsid w:val="00D95D54"/>
    <w:rsid w:val="00D96ACE"/>
    <w:rsid w:val="00DA04AD"/>
    <w:rsid w:val="00DA54FB"/>
    <w:rsid w:val="00DB2702"/>
    <w:rsid w:val="00DB688A"/>
    <w:rsid w:val="00DB74C5"/>
    <w:rsid w:val="00DB7C9D"/>
    <w:rsid w:val="00DB7DC9"/>
    <w:rsid w:val="00DC2007"/>
    <w:rsid w:val="00DC340B"/>
    <w:rsid w:val="00DD0090"/>
    <w:rsid w:val="00DD01B3"/>
    <w:rsid w:val="00DD1F34"/>
    <w:rsid w:val="00DD3CD4"/>
    <w:rsid w:val="00DD438B"/>
    <w:rsid w:val="00DD5E86"/>
    <w:rsid w:val="00DD75E1"/>
    <w:rsid w:val="00DF66C3"/>
    <w:rsid w:val="00E0623D"/>
    <w:rsid w:val="00E07986"/>
    <w:rsid w:val="00E12C54"/>
    <w:rsid w:val="00E15BE1"/>
    <w:rsid w:val="00E166E2"/>
    <w:rsid w:val="00E25E94"/>
    <w:rsid w:val="00E33B1B"/>
    <w:rsid w:val="00E35B5C"/>
    <w:rsid w:val="00E3654E"/>
    <w:rsid w:val="00E36A08"/>
    <w:rsid w:val="00E40200"/>
    <w:rsid w:val="00E40FA1"/>
    <w:rsid w:val="00E422DC"/>
    <w:rsid w:val="00E510E3"/>
    <w:rsid w:val="00E512FD"/>
    <w:rsid w:val="00E530F7"/>
    <w:rsid w:val="00E556E5"/>
    <w:rsid w:val="00E5795E"/>
    <w:rsid w:val="00E66F8A"/>
    <w:rsid w:val="00E70794"/>
    <w:rsid w:val="00E70B01"/>
    <w:rsid w:val="00E72FBA"/>
    <w:rsid w:val="00E74A2F"/>
    <w:rsid w:val="00E75270"/>
    <w:rsid w:val="00E75D73"/>
    <w:rsid w:val="00E769A1"/>
    <w:rsid w:val="00E80502"/>
    <w:rsid w:val="00E83ACB"/>
    <w:rsid w:val="00E8524B"/>
    <w:rsid w:val="00E918BE"/>
    <w:rsid w:val="00E92A2A"/>
    <w:rsid w:val="00E93DF6"/>
    <w:rsid w:val="00E94365"/>
    <w:rsid w:val="00EA00C5"/>
    <w:rsid w:val="00EA08ED"/>
    <w:rsid w:val="00EA2126"/>
    <w:rsid w:val="00EB0FDD"/>
    <w:rsid w:val="00EB2920"/>
    <w:rsid w:val="00EB4284"/>
    <w:rsid w:val="00EC4205"/>
    <w:rsid w:val="00EC63AC"/>
    <w:rsid w:val="00ED3B4F"/>
    <w:rsid w:val="00ED3DE3"/>
    <w:rsid w:val="00ED4787"/>
    <w:rsid w:val="00ED67DF"/>
    <w:rsid w:val="00EE3466"/>
    <w:rsid w:val="00EE641F"/>
    <w:rsid w:val="00EE7C9C"/>
    <w:rsid w:val="00EF2431"/>
    <w:rsid w:val="00EF7A5A"/>
    <w:rsid w:val="00F00D17"/>
    <w:rsid w:val="00F00F52"/>
    <w:rsid w:val="00F07B07"/>
    <w:rsid w:val="00F10CE8"/>
    <w:rsid w:val="00F10DFC"/>
    <w:rsid w:val="00F121FC"/>
    <w:rsid w:val="00F12FC4"/>
    <w:rsid w:val="00F15232"/>
    <w:rsid w:val="00F16543"/>
    <w:rsid w:val="00F17D1A"/>
    <w:rsid w:val="00F20EB0"/>
    <w:rsid w:val="00F21773"/>
    <w:rsid w:val="00F22BF0"/>
    <w:rsid w:val="00F23364"/>
    <w:rsid w:val="00F23CD1"/>
    <w:rsid w:val="00F27C98"/>
    <w:rsid w:val="00F30BE6"/>
    <w:rsid w:val="00F41F16"/>
    <w:rsid w:val="00F50CDF"/>
    <w:rsid w:val="00F52BE6"/>
    <w:rsid w:val="00F56238"/>
    <w:rsid w:val="00F63EFC"/>
    <w:rsid w:val="00F6754D"/>
    <w:rsid w:val="00F716EE"/>
    <w:rsid w:val="00F72E9D"/>
    <w:rsid w:val="00F74137"/>
    <w:rsid w:val="00F81C7C"/>
    <w:rsid w:val="00F8241D"/>
    <w:rsid w:val="00F82592"/>
    <w:rsid w:val="00F86074"/>
    <w:rsid w:val="00F87DAF"/>
    <w:rsid w:val="00F90A2D"/>
    <w:rsid w:val="00F92E0E"/>
    <w:rsid w:val="00FA0C85"/>
    <w:rsid w:val="00FA1442"/>
    <w:rsid w:val="00FA2391"/>
    <w:rsid w:val="00FA4B1E"/>
    <w:rsid w:val="00FA69D5"/>
    <w:rsid w:val="00FB48E5"/>
    <w:rsid w:val="00FB4B44"/>
    <w:rsid w:val="00FC1847"/>
    <w:rsid w:val="00FC4E4C"/>
    <w:rsid w:val="00FC7F01"/>
    <w:rsid w:val="00FD0540"/>
    <w:rsid w:val="00FE2228"/>
    <w:rsid w:val="00FE76A7"/>
    <w:rsid w:val="00FF21DC"/>
    <w:rsid w:val="00FF239A"/>
    <w:rsid w:val="00FF2C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13"/>
  </w:style>
  <w:style w:type="paragraph" w:styleId="Heading1">
    <w:name w:val="heading 1"/>
    <w:basedOn w:val="Normal"/>
    <w:next w:val="Normal"/>
    <w:link w:val="Heading1Char"/>
    <w:uiPriority w:val="9"/>
    <w:qFormat/>
    <w:rsid w:val="007A6C13"/>
    <w:pPr>
      <w:keepNext/>
      <w:keepLines/>
      <w:spacing w:after="0" w:line="240" w:lineRule="auto"/>
      <w:jc w:val="both"/>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75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C13"/>
    <w:pPr>
      <w:keepNext/>
      <w:keepLines/>
      <w:spacing w:after="0" w:line="240" w:lineRule="auto"/>
      <w:jc w:val="both"/>
      <w:outlineLvl w:val="2"/>
    </w:pPr>
    <w:rPr>
      <w:rFonts w:asciiTheme="majorHAnsi" w:eastAsiaTheme="majorEastAsia" w:hAnsiTheme="majorHAnsi" w:cstheme="majorBidi"/>
      <w:b/>
      <w:bCs/>
      <w:color w:val="365F91" w:themeColor="accent1" w:themeShade="BF"/>
      <w:sz w:val="28"/>
    </w:rPr>
  </w:style>
  <w:style w:type="paragraph" w:styleId="Heading4">
    <w:name w:val="heading 4"/>
    <w:basedOn w:val="Normal"/>
    <w:next w:val="Normal"/>
    <w:link w:val="Heading4Char"/>
    <w:uiPriority w:val="9"/>
    <w:unhideWhenUsed/>
    <w:qFormat/>
    <w:rsid w:val="00CF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7F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13"/>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rsid w:val="007A6C13"/>
    <w:rPr>
      <w:rFonts w:asciiTheme="majorHAnsi" w:eastAsiaTheme="majorEastAsia" w:hAnsiTheme="majorHAnsi" w:cstheme="majorBidi"/>
      <w:b/>
      <w:bCs/>
      <w:color w:val="365F91" w:themeColor="accent1" w:themeShade="BF"/>
      <w:sz w:val="28"/>
    </w:rPr>
  </w:style>
  <w:style w:type="character" w:styleId="Hyperlink">
    <w:name w:val="Hyperlink"/>
    <w:basedOn w:val="DefaultParagraphFont"/>
    <w:uiPriority w:val="99"/>
    <w:unhideWhenUsed/>
    <w:rsid w:val="007A6C13"/>
    <w:rPr>
      <w:color w:val="0000FF" w:themeColor="hyperlink"/>
      <w:u w:val="single"/>
    </w:rPr>
  </w:style>
  <w:style w:type="table" w:styleId="TableGrid">
    <w:name w:val="Table Grid"/>
    <w:basedOn w:val="TableNormal"/>
    <w:uiPriority w:val="59"/>
    <w:rsid w:val="007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C13"/>
    <w:pPr>
      <w:ind w:left="720"/>
      <w:contextualSpacing/>
    </w:pPr>
  </w:style>
  <w:style w:type="paragraph" w:styleId="BalloonText">
    <w:name w:val="Balloon Text"/>
    <w:basedOn w:val="Normal"/>
    <w:link w:val="BalloonTextChar"/>
    <w:uiPriority w:val="99"/>
    <w:semiHidden/>
    <w:unhideWhenUsed/>
    <w:rsid w:val="007A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13"/>
    <w:rPr>
      <w:rFonts w:ascii="Tahoma" w:hAnsi="Tahoma" w:cs="Tahoma"/>
      <w:sz w:val="16"/>
      <w:szCs w:val="16"/>
    </w:rPr>
  </w:style>
  <w:style w:type="character" w:customStyle="1" w:styleId="Heading2Char">
    <w:name w:val="Heading 2 Char"/>
    <w:basedOn w:val="DefaultParagraphFont"/>
    <w:link w:val="Heading2"/>
    <w:uiPriority w:val="9"/>
    <w:rsid w:val="007758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4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C33"/>
  </w:style>
  <w:style w:type="paragraph" w:styleId="Footer">
    <w:name w:val="footer"/>
    <w:basedOn w:val="Normal"/>
    <w:link w:val="FooterChar"/>
    <w:uiPriority w:val="99"/>
    <w:unhideWhenUsed/>
    <w:rsid w:val="0094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C33"/>
  </w:style>
  <w:style w:type="paragraph" w:styleId="NormalWeb">
    <w:name w:val="Normal (Web)"/>
    <w:basedOn w:val="Normal"/>
    <w:uiPriority w:val="99"/>
    <w:unhideWhenUsed/>
    <w:rsid w:val="0066426B"/>
    <w:pPr>
      <w:spacing w:before="100" w:beforeAutospacing="1" w:after="100" w:afterAutospacing="1" w:line="240" w:lineRule="auto"/>
    </w:pPr>
    <w:rPr>
      <w:rFonts w:ascii="Times New Roman" w:hAnsi="Times New Roman" w:cs="Times New Roman"/>
    </w:rPr>
  </w:style>
  <w:style w:type="paragraph" w:styleId="TOCHeading">
    <w:name w:val="TOC Heading"/>
    <w:basedOn w:val="Heading1"/>
    <w:next w:val="Normal"/>
    <w:uiPriority w:val="39"/>
    <w:unhideWhenUsed/>
    <w:qFormat/>
    <w:rsid w:val="00301FBE"/>
    <w:pPr>
      <w:spacing w:before="480" w:line="276" w:lineRule="auto"/>
      <w:jc w:val="left"/>
      <w:outlineLvl w:val="9"/>
    </w:pPr>
    <w:rPr>
      <w:sz w:val="28"/>
      <w:lang w:val="en-US"/>
    </w:rPr>
  </w:style>
  <w:style w:type="paragraph" w:styleId="TOC1">
    <w:name w:val="toc 1"/>
    <w:basedOn w:val="Normal"/>
    <w:next w:val="Normal"/>
    <w:autoRedefine/>
    <w:uiPriority w:val="39"/>
    <w:unhideWhenUsed/>
    <w:rsid w:val="00301FBE"/>
    <w:pPr>
      <w:spacing w:after="100"/>
    </w:pPr>
  </w:style>
  <w:style w:type="paragraph" w:styleId="TOC3">
    <w:name w:val="toc 3"/>
    <w:basedOn w:val="Normal"/>
    <w:next w:val="Normal"/>
    <w:autoRedefine/>
    <w:uiPriority w:val="39"/>
    <w:unhideWhenUsed/>
    <w:rsid w:val="00301FBE"/>
    <w:pPr>
      <w:spacing w:after="100"/>
      <w:ind w:left="480"/>
    </w:pPr>
  </w:style>
  <w:style w:type="paragraph" w:styleId="HTMLPreformatted">
    <w:name w:val="HTML Preformatted"/>
    <w:basedOn w:val="Normal"/>
    <w:link w:val="HTMLPreformattedChar"/>
    <w:uiPriority w:val="99"/>
    <w:semiHidden/>
    <w:unhideWhenUsed/>
    <w:rsid w:val="0051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1296F"/>
    <w:rPr>
      <w:rFonts w:ascii="Courier New" w:hAnsi="Courier New" w:cs="Courier New"/>
      <w:sz w:val="20"/>
      <w:szCs w:val="20"/>
    </w:rPr>
  </w:style>
  <w:style w:type="paragraph" w:customStyle="1" w:styleId="Default">
    <w:name w:val="Default"/>
    <w:rsid w:val="00FA2391"/>
    <w:pPr>
      <w:autoSpaceDE w:val="0"/>
      <w:autoSpaceDN w:val="0"/>
      <w:adjustRightInd w:val="0"/>
      <w:spacing w:after="0" w:line="240" w:lineRule="auto"/>
    </w:pPr>
    <w:rPr>
      <w:color w:val="000000"/>
    </w:rPr>
  </w:style>
  <w:style w:type="character" w:styleId="FollowedHyperlink">
    <w:name w:val="FollowedHyperlink"/>
    <w:basedOn w:val="DefaultParagraphFont"/>
    <w:uiPriority w:val="99"/>
    <w:semiHidden/>
    <w:unhideWhenUsed/>
    <w:rsid w:val="002F2C67"/>
    <w:rPr>
      <w:color w:val="800080" w:themeColor="followedHyperlink"/>
      <w:u w:val="single"/>
    </w:rPr>
  </w:style>
  <w:style w:type="character" w:customStyle="1" w:styleId="apple-converted-space">
    <w:name w:val="apple-converted-space"/>
    <w:basedOn w:val="DefaultParagraphFont"/>
    <w:rsid w:val="00554E0B"/>
  </w:style>
  <w:style w:type="character" w:styleId="CommentReference">
    <w:name w:val="annotation reference"/>
    <w:basedOn w:val="DefaultParagraphFont"/>
    <w:uiPriority w:val="99"/>
    <w:semiHidden/>
    <w:unhideWhenUsed/>
    <w:rsid w:val="00676A85"/>
    <w:rPr>
      <w:sz w:val="16"/>
      <w:szCs w:val="16"/>
    </w:rPr>
  </w:style>
  <w:style w:type="paragraph" w:styleId="CommentText">
    <w:name w:val="annotation text"/>
    <w:basedOn w:val="Normal"/>
    <w:link w:val="CommentTextChar"/>
    <w:uiPriority w:val="99"/>
    <w:semiHidden/>
    <w:unhideWhenUsed/>
    <w:rsid w:val="00676A85"/>
    <w:pPr>
      <w:spacing w:line="240" w:lineRule="auto"/>
    </w:pPr>
    <w:rPr>
      <w:sz w:val="20"/>
      <w:szCs w:val="20"/>
    </w:rPr>
  </w:style>
  <w:style w:type="character" w:customStyle="1" w:styleId="CommentTextChar">
    <w:name w:val="Comment Text Char"/>
    <w:basedOn w:val="DefaultParagraphFont"/>
    <w:link w:val="CommentText"/>
    <w:uiPriority w:val="99"/>
    <w:semiHidden/>
    <w:rsid w:val="00676A85"/>
    <w:rPr>
      <w:sz w:val="20"/>
      <w:szCs w:val="20"/>
    </w:rPr>
  </w:style>
  <w:style w:type="paragraph" w:styleId="TOC2">
    <w:name w:val="toc 2"/>
    <w:basedOn w:val="Normal"/>
    <w:next w:val="Normal"/>
    <w:autoRedefine/>
    <w:uiPriority w:val="39"/>
    <w:unhideWhenUsed/>
    <w:rsid w:val="00D65C34"/>
    <w:pPr>
      <w:spacing w:after="100"/>
      <w:ind w:left="240"/>
    </w:pPr>
  </w:style>
  <w:style w:type="paragraph" w:styleId="Caption">
    <w:name w:val="caption"/>
    <w:basedOn w:val="Normal"/>
    <w:next w:val="Normal"/>
    <w:uiPriority w:val="35"/>
    <w:unhideWhenUsed/>
    <w:qFormat/>
    <w:rsid w:val="00791EED"/>
    <w:pPr>
      <w:spacing w:line="240" w:lineRule="auto"/>
    </w:pPr>
    <w:rPr>
      <w:b/>
      <w:bCs/>
      <w:color w:val="4F81BD" w:themeColor="accent1"/>
      <w:sz w:val="18"/>
      <w:szCs w:val="18"/>
    </w:rPr>
  </w:style>
  <w:style w:type="paragraph" w:styleId="TOC4">
    <w:name w:val="toc 4"/>
    <w:basedOn w:val="Normal"/>
    <w:next w:val="Normal"/>
    <w:autoRedefine/>
    <w:uiPriority w:val="39"/>
    <w:unhideWhenUsed/>
    <w:rsid w:val="009B7254"/>
    <w:pPr>
      <w:spacing w:after="100"/>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9B7254"/>
    <w:pPr>
      <w:spacing w:after="100"/>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9B7254"/>
    <w:pPr>
      <w:spacing w:after="100"/>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9B7254"/>
    <w:pPr>
      <w:spacing w:after="100"/>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9B7254"/>
    <w:pPr>
      <w:spacing w:after="100"/>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9B7254"/>
    <w:pPr>
      <w:spacing w:after="100"/>
      <w:ind w:left="1760"/>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800323"/>
    <w:rPr>
      <w:b/>
      <w:bCs/>
    </w:rPr>
  </w:style>
  <w:style w:type="character" w:customStyle="1" w:styleId="CommentSubjectChar">
    <w:name w:val="Comment Subject Char"/>
    <w:basedOn w:val="CommentTextChar"/>
    <w:link w:val="CommentSubject"/>
    <w:uiPriority w:val="99"/>
    <w:semiHidden/>
    <w:rsid w:val="00800323"/>
    <w:rPr>
      <w:b/>
      <w:bCs/>
      <w:sz w:val="20"/>
      <w:szCs w:val="20"/>
    </w:rPr>
  </w:style>
  <w:style w:type="character" w:customStyle="1" w:styleId="Heading4Char">
    <w:name w:val="Heading 4 Char"/>
    <w:basedOn w:val="DefaultParagraphFont"/>
    <w:link w:val="Heading4"/>
    <w:uiPriority w:val="9"/>
    <w:rsid w:val="00CF62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7FA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13"/>
  </w:style>
  <w:style w:type="paragraph" w:styleId="Heading1">
    <w:name w:val="heading 1"/>
    <w:basedOn w:val="Normal"/>
    <w:next w:val="Normal"/>
    <w:link w:val="Heading1Char"/>
    <w:uiPriority w:val="9"/>
    <w:qFormat/>
    <w:rsid w:val="007A6C13"/>
    <w:pPr>
      <w:keepNext/>
      <w:keepLines/>
      <w:spacing w:after="0" w:line="240" w:lineRule="auto"/>
      <w:jc w:val="both"/>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75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C13"/>
    <w:pPr>
      <w:keepNext/>
      <w:keepLines/>
      <w:spacing w:after="0" w:line="240" w:lineRule="auto"/>
      <w:jc w:val="both"/>
      <w:outlineLvl w:val="2"/>
    </w:pPr>
    <w:rPr>
      <w:rFonts w:asciiTheme="majorHAnsi" w:eastAsiaTheme="majorEastAsia" w:hAnsiTheme="majorHAnsi" w:cstheme="majorBidi"/>
      <w:b/>
      <w:bCs/>
      <w:color w:val="365F91" w:themeColor="accent1" w:themeShade="BF"/>
      <w:sz w:val="28"/>
    </w:rPr>
  </w:style>
  <w:style w:type="paragraph" w:styleId="Heading4">
    <w:name w:val="heading 4"/>
    <w:basedOn w:val="Normal"/>
    <w:next w:val="Normal"/>
    <w:link w:val="Heading4Char"/>
    <w:uiPriority w:val="9"/>
    <w:unhideWhenUsed/>
    <w:qFormat/>
    <w:rsid w:val="00CF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7F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13"/>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rsid w:val="007A6C13"/>
    <w:rPr>
      <w:rFonts w:asciiTheme="majorHAnsi" w:eastAsiaTheme="majorEastAsia" w:hAnsiTheme="majorHAnsi" w:cstheme="majorBidi"/>
      <w:b/>
      <w:bCs/>
      <w:color w:val="365F91" w:themeColor="accent1" w:themeShade="BF"/>
      <w:sz w:val="28"/>
    </w:rPr>
  </w:style>
  <w:style w:type="character" w:styleId="Hyperlink">
    <w:name w:val="Hyperlink"/>
    <w:basedOn w:val="DefaultParagraphFont"/>
    <w:uiPriority w:val="99"/>
    <w:unhideWhenUsed/>
    <w:rsid w:val="007A6C13"/>
    <w:rPr>
      <w:color w:val="0000FF" w:themeColor="hyperlink"/>
      <w:u w:val="single"/>
    </w:rPr>
  </w:style>
  <w:style w:type="table" w:styleId="TableGrid">
    <w:name w:val="Table Grid"/>
    <w:basedOn w:val="TableNormal"/>
    <w:uiPriority w:val="59"/>
    <w:rsid w:val="007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C13"/>
    <w:pPr>
      <w:ind w:left="720"/>
      <w:contextualSpacing/>
    </w:pPr>
  </w:style>
  <w:style w:type="paragraph" w:styleId="BalloonText">
    <w:name w:val="Balloon Text"/>
    <w:basedOn w:val="Normal"/>
    <w:link w:val="BalloonTextChar"/>
    <w:uiPriority w:val="99"/>
    <w:semiHidden/>
    <w:unhideWhenUsed/>
    <w:rsid w:val="007A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13"/>
    <w:rPr>
      <w:rFonts w:ascii="Tahoma" w:hAnsi="Tahoma" w:cs="Tahoma"/>
      <w:sz w:val="16"/>
      <w:szCs w:val="16"/>
    </w:rPr>
  </w:style>
  <w:style w:type="character" w:customStyle="1" w:styleId="Heading2Char">
    <w:name w:val="Heading 2 Char"/>
    <w:basedOn w:val="DefaultParagraphFont"/>
    <w:link w:val="Heading2"/>
    <w:uiPriority w:val="9"/>
    <w:rsid w:val="007758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4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C33"/>
  </w:style>
  <w:style w:type="paragraph" w:styleId="Footer">
    <w:name w:val="footer"/>
    <w:basedOn w:val="Normal"/>
    <w:link w:val="FooterChar"/>
    <w:uiPriority w:val="99"/>
    <w:unhideWhenUsed/>
    <w:rsid w:val="0094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C33"/>
  </w:style>
  <w:style w:type="paragraph" w:styleId="NormalWeb">
    <w:name w:val="Normal (Web)"/>
    <w:basedOn w:val="Normal"/>
    <w:uiPriority w:val="99"/>
    <w:unhideWhenUsed/>
    <w:rsid w:val="0066426B"/>
    <w:pPr>
      <w:spacing w:before="100" w:beforeAutospacing="1" w:after="100" w:afterAutospacing="1" w:line="240" w:lineRule="auto"/>
    </w:pPr>
    <w:rPr>
      <w:rFonts w:ascii="Times New Roman" w:hAnsi="Times New Roman" w:cs="Times New Roman"/>
    </w:rPr>
  </w:style>
  <w:style w:type="paragraph" w:styleId="TOCHeading">
    <w:name w:val="TOC Heading"/>
    <w:basedOn w:val="Heading1"/>
    <w:next w:val="Normal"/>
    <w:uiPriority w:val="39"/>
    <w:unhideWhenUsed/>
    <w:qFormat/>
    <w:rsid w:val="00301FBE"/>
    <w:pPr>
      <w:spacing w:before="480" w:line="276" w:lineRule="auto"/>
      <w:jc w:val="left"/>
      <w:outlineLvl w:val="9"/>
    </w:pPr>
    <w:rPr>
      <w:sz w:val="28"/>
      <w:lang w:val="en-US"/>
    </w:rPr>
  </w:style>
  <w:style w:type="paragraph" w:styleId="TOC1">
    <w:name w:val="toc 1"/>
    <w:basedOn w:val="Normal"/>
    <w:next w:val="Normal"/>
    <w:autoRedefine/>
    <w:uiPriority w:val="39"/>
    <w:unhideWhenUsed/>
    <w:rsid w:val="00301FBE"/>
    <w:pPr>
      <w:spacing w:after="100"/>
    </w:pPr>
  </w:style>
  <w:style w:type="paragraph" w:styleId="TOC3">
    <w:name w:val="toc 3"/>
    <w:basedOn w:val="Normal"/>
    <w:next w:val="Normal"/>
    <w:autoRedefine/>
    <w:uiPriority w:val="39"/>
    <w:unhideWhenUsed/>
    <w:rsid w:val="00301FBE"/>
    <w:pPr>
      <w:spacing w:after="100"/>
      <w:ind w:left="480"/>
    </w:pPr>
  </w:style>
  <w:style w:type="paragraph" w:styleId="HTMLPreformatted">
    <w:name w:val="HTML Preformatted"/>
    <w:basedOn w:val="Normal"/>
    <w:link w:val="HTMLPreformattedChar"/>
    <w:uiPriority w:val="99"/>
    <w:semiHidden/>
    <w:unhideWhenUsed/>
    <w:rsid w:val="0051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1296F"/>
    <w:rPr>
      <w:rFonts w:ascii="Courier New" w:hAnsi="Courier New" w:cs="Courier New"/>
      <w:sz w:val="20"/>
      <w:szCs w:val="20"/>
    </w:rPr>
  </w:style>
  <w:style w:type="paragraph" w:customStyle="1" w:styleId="Default">
    <w:name w:val="Default"/>
    <w:rsid w:val="00FA2391"/>
    <w:pPr>
      <w:autoSpaceDE w:val="0"/>
      <w:autoSpaceDN w:val="0"/>
      <w:adjustRightInd w:val="0"/>
      <w:spacing w:after="0" w:line="240" w:lineRule="auto"/>
    </w:pPr>
    <w:rPr>
      <w:color w:val="000000"/>
    </w:rPr>
  </w:style>
  <w:style w:type="character" w:styleId="FollowedHyperlink">
    <w:name w:val="FollowedHyperlink"/>
    <w:basedOn w:val="DefaultParagraphFont"/>
    <w:uiPriority w:val="99"/>
    <w:semiHidden/>
    <w:unhideWhenUsed/>
    <w:rsid w:val="002F2C67"/>
    <w:rPr>
      <w:color w:val="800080" w:themeColor="followedHyperlink"/>
      <w:u w:val="single"/>
    </w:rPr>
  </w:style>
  <w:style w:type="character" w:customStyle="1" w:styleId="apple-converted-space">
    <w:name w:val="apple-converted-space"/>
    <w:basedOn w:val="DefaultParagraphFont"/>
    <w:rsid w:val="00554E0B"/>
  </w:style>
  <w:style w:type="character" w:styleId="CommentReference">
    <w:name w:val="annotation reference"/>
    <w:basedOn w:val="DefaultParagraphFont"/>
    <w:uiPriority w:val="99"/>
    <w:semiHidden/>
    <w:unhideWhenUsed/>
    <w:rsid w:val="00676A85"/>
    <w:rPr>
      <w:sz w:val="16"/>
      <w:szCs w:val="16"/>
    </w:rPr>
  </w:style>
  <w:style w:type="paragraph" w:styleId="CommentText">
    <w:name w:val="annotation text"/>
    <w:basedOn w:val="Normal"/>
    <w:link w:val="CommentTextChar"/>
    <w:uiPriority w:val="99"/>
    <w:semiHidden/>
    <w:unhideWhenUsed/>
    <w:rsid w:val="00676A85"/>
    <w:pPr>
      <w:spacing w:line="240" w:lineRule="auto"/>
    </w:pPr>
    <w:rPr>
      <w:sz w:val="20"/>
      <w:szCs w:val="20"/>
    </w:rPr>
  </w:style>
  <w:style w:type="character" w:customStyle="1" w:styleId="CommentTextChar">
    <w:name w:val="Comment Text Char"/>
    <w:basedOn w:val="DefaultParagraphFont"/>
    <w:link w:val="CommentText"/>
    <w:uiPriority w:val="99"/>
    <w:semiHidden/>
    <w:rsid w:val="00676A85"/>
    <w:rPr>
      <w:sz w:val="20"/>
      <w:szCs w:val="20"/>
    </w:rPr>
  </w:style>
  <w:style w:type="paragraph" w:styleId="TOC2">
    <w:name w:val="toc 2"/>
    <w:basedOn w:val="Normal"/>
    <w:next w:val="Normal"/>
    <w:autoRedefine/>
    <w:uiPriority w:val="39"/>
    <w:unhideWhenUsed/>
    <w:rsid w:val="00D65C34"/>
    <w:pPr>
      <w:spacing w:after="100"/>
      <w:ind w:left="240"/>
    </w:pPr>
  </w:style>
  <w:style w:type="paragraph" w:styleId="Caption">
    <w:name w:val="caption"/>
    <w:basedOn w:val="Normal"/>
    <w:next w:val="Normal"/>
    <w:uiPriority w:val="35"/>
    <w:unhideWhenUsed/>
    <w:qFormat/>
    <w:rsid w:val="00791EED"/>
    <w:pPr>
      <w:spacing w:line="240" w:lineRule="auto"/>
    </w:pPr>
    <w:rPr>
      <w:b/>
      <w:bCs/>
      <w:color w:val="4F81BD" w:themeColor="accent1"/>
      <w:sz w:val="18"/>
      <w:szCs w:val="18"/>
    </w:rPr>
  </w:style>
  <w:style w:type="paragraph" w:styleId="TOC4">
    <w:name w:val="toc 4"/>
    <w:basedOn w:val="Normal"/>
    <w:next w:val="Normal"/>
    <w:autoRedefine/>
    <w:uiPriority w:val="39"/>
    <w:unhideWhenUsed/>
    <w:rsid w:val="009B7254"/>
    <w:pPr>
      <w:spacing w:after="100"/>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9B7254"/>
    <w:pPr>
      <w:spacing w:after="100"/>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9B7254"/>
    <w:pPr>
      <w:spacing w:after="100"/>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9B7254"/>
    <w:pPr>
      <w:spacing w:after="100"/>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9B7254"/>
    <w:pPr>
      <w:spacing w:after="100"/>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9B7254"/>
    <w:pPr>
      <w:spacing w:after="100"/>
      <w:ind w:left="1760"/>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800323"/>
    <w:rPr>
      <w:b/>
      <w:bCs/>
    </w:rPr>
  </w:style>
  <w:style w:type="character" w:customStyle="1" w:styleId="CommentSubjectChar">
    <w:name w:val="Comment Subject Char"/>
    <w:basedOn w:val="CommentTextChar"/>
    <w:link w:val="CommentSubject"/>
    <w:uiPriority w:val="99"/>
    <w:semiHidden/>
    <w:rsid w:val="00800323"/>
    <w:rPr>
      <w:b/>
      <w:bCs/>
      <w:sz w:val="20"/>
      <w:szCs w:val="20"/>
    </w:rPr>
  </w:style>
  <w:style w:type="character" w:customStyle="1" w:styleId="Heading4Char">
    <w:name w:val="Heading 4 Char"/>
    <w:basedOn w:val="DefaultParagraphFont"/>
    <w:link w:val="Heading4"/>
    <w:uiPriority w:val="9"/>
    <w:rsid w:val="00CF62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7FA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4834">
      <w:bodyDiv w:val="1"/>
      <w:marLeft w:val="0"/>
      <w:marRight w:val="0"/>
      <w:marTop w:val="0"/>
      <w:marBottom w:val="0"/>
      <w:divBdr>
        <w:top w:val="none" w:sz="0" w:space="0" w:color="auto"/>
        <w:left w:val="none" w:sz="0" w:space="0" w:color="auto"/>
        <w:bottom w:val="none" w:sz="0" w:space="0" w:color="auto"/>
        <w:right w:val="none" w:sz="0" w:space="0" w:color="auto"/>
      </w:divBdr>
    </w:div>
    <w:div w:id="393432695">
      <w:bodyDiv w:val="1"/>
      <w:marLeft w:val="0"/>
      <w:marRight w:val="0"/>
      <w:marTop w:val="0"/>
      <w:marBottom w:val="0"/>
      <w:divBdr>
        <w:top w:val="none" w:sz="0" w:space="0" w:color="auto"/>
        <w:left w:val="none" w:sz="0" w:space="0" w:color="auto"/>
        <w:bottom w:val="none" w:sz="0" w:space="0" w:color="auto"/>
        <w:right w:val="none" w:sz="0" w:space="0" w:color="auto"/>
      </w:divBdr>
    </w:div>
    <w:div w:id="649945438">
      <w:bodyDiv w:val="1"/>
      <w:marLeft w:val="0"/>
      <w:marRight w:val="0"/>
      <w:marTop w:val="0"/>
      <w:marBottom w:val="0"/>
      <w:divBdr>
        <w:top w:val="none" w:sz="0" w:space="0" w:color="auto"/>
        <w:left w:val="none" w:sz="0" w:space="0" w:color="auto"/>
        <w:bottom w:val="none" w:sz="0" w:space="0" w:color="auto"/>
        <w:right w:val="none" w:sz="0" w:space="0" w:color="auto"/>
      </w:divBdr>
      <w:divsChild>
        <w:div w:id="160197301">
          <w:marLeft w:val="0"/>
          <w:marRight w:val="0"/>
          <w:marTop w:val="0"/>
          <w:marBottom w:val="0"/>
          <w:divBdr>
            <w:top w:val="none" w:sz="0" w:space="0" w:color="auto"/>
            <w:left w:val="none" w:sz="0" w:space="0" w:color="auto"/>
            <w:bottom w:val="none" w:sz="0" w:space="0" w:color="auto"/>
            <w:right w:val="none" w:sz="0" w:space="0" w:color="auto"/>
          </w:divBdr>
        </w:div>
        <w:div w:id="1543715268">
          <w:marLeft w:val="0"/>
          <w:marRight w:val="0"/>
          <w:marTop w:val="0"/>
          <w:marBottom w:val="0"/>
          <w:divBdr>
            <w:top w:val="none" w:sz="0" w:space="0" w:color="auto"/>
            <w:left w:val="none" w:sz="0" w:space="0" w:color="auto"/>
            <w:bottom w:val="none" w:sz="0" w:space="0" w:color="auto"/>
            <w:right w:val="none" w:sz="0" w:space="0" w:color="auto"/>
          </w:divBdr>
        </w:div>
        <w:div w:id="968902118">
          <w:marLeft w:val="0"/>
          <w:marRight w:val="0"/>
          <w:marTop w:val="0"/>
          <w:marBottom w:val="0"/>
          <w:divBdr>
            <w:top w:val="none" w:sz="0" w:space="0" w:color="auto"/>
            <w:left w:val="none" w:sz="0" w:space="0" w:color="auto"/>
            <w:bottom w:val="none" w:sz="0" w:space="0" w:color="auto"/>
            <w:right w:val="none" w:sz="0" w:space="0" w:color="auto"/>
          </w:divBdr>
        </w:div>
        <w:div w:id="564873040">
          <w:marLeft w:val="0"/>
          <w:marRight w:val="0"/>
          <w:marTop w:val="0"/>
          <w:marBottom w:val="0"/>
          <w:divBdr>
            <w:top w:val="none" w:sz="0" w:space="0" w:color="auto"/>
            <w:left w:val="none" w:sz="0" w:space="0" w:color="auto"/>
            <w:bottom w:val="none" w:sz="0" w:space="0" w:color="auto"/>
            <w:right w:val="none" w:sz="0" w:space="0" w:color="auto"/>
          </w:divBdr>
        </w:div>
        <w:div w:id="1679115291">
          <w:marLeft w:val="0"/>
          <w:marRight w:val="0"/>
          <w:marTop w:val="0"/>
          <w:marBottom w:val="0"/>
          <w:divBdr>
            <w:top w:val="none" w:sz="0" w:space="0" w:color="auto"/>
            <w:left w:val="none" w:sz="0" w:space="0" w:color="auto"/>
            <w:bottom w:val="none" w:sz="0" w:space="0" w:color="auto"/>
            <w:right w:val="none" w:sz="0" w:space="0" w:color="auto"/>
          </w:divBdr>
        </w:div>
        <w:div w:id="1641615671">
          <w:marLeft w:val="0"/>
          <w:marRight w:val="0"/>
          <w:marTop w:val="0"/>
          <w:marBottom w:val="0"/>
          <w:divBdr>
            <w:top w:val="none" w:sz="0" w:space="0" w:color="auto"/>
            <w:left w:val="none" w:sz="0" w:space="0" w:color="auto"/>
            <w:bottom w:val="none" w:sz="0" w:space="0" w:color="auto"/>
            <w:right w:val="none" w:sz="0" w:space="0" w:color="auto"/>
          </w:divBdr>
        </w:div>
        <w:div w:id="70782136">
          <w:marLeft w:val="0"/>
          <w:marRight w:val="0"/>
          <w:marTop w:val="0"/>
          <w:marBottom w:val="0"/>
          <w:divBdr>
            <w:top w:val="none" w:sz="0" w:space="0" w:color="auto"/>
            <w:left w:val="none" w:sz="0" w:space="0" w:color="auto"/>
            <w:bottom w:val="none" w:sz="0" w:space="0" w:color="auto"/>
            <w:right w:val="none" w:sz="0" w:space="0" w:color="auto"/>
          </w:divBdr>
        </w:div>
        <w:div w:id="2046562317">
          <w:marLeft w:val="0"/>
          <w:marRight w:val="0"/>
          <w:marTop w:val="0"/>
          <w:marBottom w:val="0"/>
          <w:divBdr>
            <w:top w:val="none" w:sz="0" w:space="0" w:color="auto"/>
            <w:left w:val="none" w:sz="0" w:space="0" w:color="auto"/>
            <w:bottom w:val="none" w:sz="0" w:space="0" w:color="auto"/>
            <w:right w:val="none" w:sz="0" w:space="0" w:color="auto"/>
          </w:divBdr>
        </w:div>
        <w:div w:id="1490825125">
          <w:marLeft w:val="0"/>
          <w:marRight w:val="0"/>
          <w:marTop w:val="0"/>
          <w:marBottom w:val="0"/>
          <w:divBdr>
            <w:top w:val="none" w:sz="0" w:space="0" w:color="auto"/>
            <w:left w:val="none" w:sz="0" w:space="0" w:color="auto"/>
            <w:bottom w:val="none" w:sz="0" w:space="0" w:color="auto"/>
            <w:right w:val="none" w:sz="0" w:space="0" w:color="auto"/>
          </w:divBdr>
        </w:div>
        <w:div w:id="1593471330">
          <w:marLeft w:val="0"/>
          <w:marRight w:val="0"/>
          <w:marTop w:val="0"/>
          <w:marBottom w:val="0"/>
          <w:divBdr>
            <w:top w:val="none" w:sz="0" w:space="0" w:color="auto"/>
            <w:left w:val="none" w:sz="0" w:space="0" w:color="auto"/>
            <w:bottom w:val="none" w:sz="0" w:space="0" w:color="auto"/>
            <w:right w:val="none" w:sz="0" w:space="0" w:color="auto"/>
          </w:divBdr>
        </w:div>
      </w:divsChild>
    </w:div>
    <w:div w:id="901334677">
      <w:bodyDiv w:val="1"/>
      <w:marLeft w:val="0"/>
      <w:marRight w:val="0"/>
      <w:marTop w:val="0"/>
      <w:marBottom w:val="0"/>
      <w:divBdr>
        <w:top w:val="none" w:sz="0" w:space="0" w:color="auto"/>
        <w:left w:val="none" w:sz="0" w:space="0" w:color="auto"/>
        <w:bottom w:val="none" w:sz="0" w:space="0" w:color="auto"/>
        <w:right w:val="none" w:sz="0" w:space="0" w:color="auto"/>
      </w:divBdr>
    </w:div>
    <w:div w:id="1178429496">
      <w:bodyDiv w:val="1"/>
      <w:marLeft w:val="0"/>
      <w:marRight w:val="0"/>
      <w:marTop w:val="0"/>
      <w:marBottom w:val="0"/>
      <w:divBdr>
        <w:top w:val="none" w:sz="0" w:space="0" w:color="auto"/>
        <w:left w:val="none" w:sz="0" w:space="0" w:color="auto"/>
        <w:bottom w:val="none" w:sz="0" w:space="0" w:color="auto"/>
        <w:right w:val="none" w:sz="0" w:space="0" w:color="auto"/>
      </w:divBdr>
    </w:div>
    <w:div w:id="1193613188">
      <w:bodyDiv w:val="1"/>
      <w:marLeft w:val="0"/>
      <w:marRight w:val="0"/>
      <w:marTop w:val="0"/>
      <w:marBottom w:val="0"/>
      <w:divBdr>
        <w:top w:val="none" w:sz="0" w:space="0" w:color="auto"/>
        <w:left w:val="none" w:sz="0" w:space="0" w:color="auto"/>
        <w:bottom w:val="none" w:sz="0" w:space="0" w:color="auto"/>
        <w:right w:val="none" w:sz="0" w:space="0" w:color="auto"/>
      </w:divBdr>
    </w:div>
    <w:div w:id="1229070856">
      <w:bodyDiv w:val="1"/>
      <w:marLeft w:val="0"/>
      <w:marRight w:val="0"/>
      <w:marTop w:val="0"/>
      <w:marBottom w:val="0"/>
      <w:divBdr>
        <w:top w:val="none" w:sz="0" w:space="0" w:color="auto"/>
        <w:left w:val="none" w:sz="0" w:space="0" w:color="auto"/>
        <w:bottom w:val="none" w:sz="0" w:space="0" w:color="auto"/>
        <w:right w:val="none" w:sz="0" w:space="0" w:color="auto"/>
      </w:divBdr>
    </w:div>
    <w:div w:id="1422678308">
      <w:bodyDiv w:val="1"/>
      <w:marLeft w:val="0"/>
      <w:marRight w:val="0"/>
      <w:marTop w:val="0"/>
      <w:marBottom w:val="0"/>
      <w:divBdr>
        <w:top w:val="none" w:sz="0" w:space="0" w:color="auto"/>
        <w:left w:val="none" w:sz="0" w:space="0" w:color="auto"/>
        <w:bottom w:val="none" w:sz="0" w:space="0" w:color="auto"/>
        <w:right w:val="none" w:sz="0" w:space="0" w:color="auto"/>
      </w:divBdr>
    </w:div>
    <w:div w:id="1454713007">
      <w:bodyDiv w:val="1"/>
      <w:marLeft w:val="0"/>
      <w:marRight w:val="0"/>
      <w:marTop w:val="0"/>
      <w:marBottom w:val="0"/>
      <w:divBdr>
        <w:top w:val="none" w:sz="0" w:space="0" w:color="auto"/>
        <w:left w:val="none" w:sz="0" w:space="0" w:color="auto"/>
        <w:bottom w:val="none" w:sz="0" w:space="0" w:color="auto"/>
        <w:right w:val="none" w:sz="0" w:space="0" w:color="auto"/>
      </w:divBdr>
    </w:div>
    <w:div w:id="15886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image" Target="media/image8.png"/><Relationship Id="rId39" Type="http://schemas.openxmlformats.org/officeDocument/2006/relationships/image" Target="media/image19.png"/><Relationship Id="rId21" Type="http://schemas.openxmlformats.org/officeDocument/2006/relationships/image" Target="media/image5.png"/><Relationship Id="rId34" Type="http://schemas.openxmlformats.org/officeDocument/2006/relationships/image" Target="media/image16.png"/><Relationship Id="rId42" Type="http://schemas.openxmlformats.org/officeDocument/2006/relationships/image" Target="media/image21.png"/><Relationship Id="rId47" Type="http://schemas.openxmlformats.org/officeDocument/2006/relationships/oleObject" Target="embeddings/oleObject8.bin"/><Relationship Id="rId50" Type="http://schemas.openxmlformats.org/officeDocument/2006/relationships/image" Target="media/image26.png"/><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oleObject" Target="embeddings/oleObject5.bin"/><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11.png"/><Relationship Id="rId41" Type="http://schemas.openxmlformats.org/officeDocument/2006/relationships/image" Target="media/image20.png"/><Relationship Id="rId54"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oleObject" Target="embeddings/oleObject6.bin"/><Relationship Id="rId45" Type="http://schemas.openxmlformats.org/officeDocument/2006/relationships/image" Target="media/image23.png"/><Relationship Id="rId53" Type="http://schemas.openxmlformats.org/officeDocument/2006/relationships/oleObject" Target="embeddings/oleObject10.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image" Target="media/image10.png"/><Relationship Id="rId36" Type="http://schemas.openxmlformats.org/officeDocument/2006/relationships/image" Target="media/image17.png"/><Relationship Id="rId49" Type="http://schemas.openxmlformats.org/officeDocument/2006/relationships/oleObject" Target="embeddings/oleObject9.bin"/><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13.png"/><Relationship Id="rId44" Type="http://schemas.openxmlformats.org/officeDocument/2006/relationships/oleObject" Target="embeddings/oleObject7.bin"/><Relationship Id="rId52" Type="http://schemas.openxmlformats.org/officeDocument/2006/relationships/image" Target="media/image2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oleObject" Target="embeddings/oleObject4.bin"/><Relationship Id="rId43" Type="http://schemas.openxmlformats.org/officeDocument/2006/relationships/image" Target="media/image22.png"/><Relationship Id="rId48" Type="http://schemas.openxmlformats.org/officeDocument/2006/relationships/image" Target="media/image25.png"/><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image" Target="media/image27.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8663-5908-4F14-A85A-D8DC66D8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16</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Filtering (3.1)</vt:lpstr>
    </vt:vector>
  </TitlesOfParts>
  <Company>Sheffield Hallam University</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Filtering (3.1)</dc:title>
  <dc:creator>Alexander Arnold</dc:creator>
  <cp:lastModifiedBy>Joe Arnold</cp:lastModifiedBy>
  <cp:revision>10</cp:revision>
  <cp:lastPrinted>2016-10-27T13:53:00Z</cp:lastPrinted>
  <dcterms:created xsi:type="dcterms:W3CDTF">2017-06-05T12:37:00Z</dcterms:created>
  <dcterms:modified xsi:type="dcterms:W3CDTF">2017-12-04T09:29:00Z</dcterms:modified>
</cp:coreProperties>
</file>