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4141" w14:textId="2F44837C" w:rsidR="00003F20" w:rsidRPr="004339B3" w:rsidRDefault="00003F20" w:rsidP="002768D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4339B3">
        <w:rPr>
          <w:rFonts w:ascii="Segoe UI" w:hAnsi="Segoe UI" w:cs="Segoe UI"/>
          <w:b/>
          <w:sz w:val="24"/>
          <w:szCs w:val="24"/>
        </w:rPr>
        <w:t>Doctoral Training session</w:t>
      </w:r>
    </w:p>
    <w:p w14:paraId="724A4E96" w14:textId="77777777" w:rsidR="00ED048B" w:rsidRPr="004339B3" w:rsidRDefault="00ED048B" w:rsidP="002768D0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0188"/>
      </w:tblGrid>
      <w:tr w:rsidR="00003F20" w:rsidRPr="004339B3" w14:paraId="10AB8381" w14:textId="77777777" w:rsidTr="758A5574">
        <w:tc>
          <w:tcPr>
            <w:tcW w:w="97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D527DA8" w14:textId="2E4BCDB8" w:rsidR="00003F20" w:rsidRPr="004339B3" w:rsidRDefault="00003F20" w:rsidP="002768D0">
            <w:pPr>
              <w:rPr>
                <w:rFonts w:ascii="Segoe UI" w:hAnsi="Segoe UI" w:cs="Segoe UI"/>
                <w:b/>
              </w:rPr>
            </w:pPr>
            <w:r w:rsidRPr="004339B3">
              <w:rPr>
                <w:rFonts w:ascii="Segoe UI" w:hAnsi="Segoe UI" w:cs="Segoe UI"/>
                <w:b/>
              </w:rPr>
              <w:t xml:space="preserve">Title of session: </w:t>
            </w:r>
          </w:p>
        </w:tc>
      </w:tr>
      <w:tr w:rsidR="00003F20" w:rsidRPr="004339B3" w14:paraId="2C7B4531" w14:textId="77777777" w:rsidTr="758A5574">
        <w:trPr>
          <w:trHeight w:val="576"/>
        </w:trPr>
        <w:tc>
          <w:tcPr>
            <w:tcW w:w="9792" w:type="dxa"/>
            <w:tcBorders>
              <w:top w:val="single" w:sz="4" w:space="0" w:color="auto"/>
              <w:bottom w:val="single" w:sz="4" w:space="0" w:color="auto"/>
            </w:tcBorders>
          </w:tcPr>
          <w:p w14:paraId="3D69E5F4" w14:textId="41B986BD" w:rsidR="003F4D01" w:rsidRPr="00032D64" w:rsidRDefault="003F4D01" w:rsidP="002768D0">
            <w:pPr>
              <w:rPr>
                <w:rFonts w:ascii="Segoe UI" w:hAnsi="Segoe UI" w:cs="Segoe UI"/>
                <w:b/>
              </w:rPr>
            </w:pPr>
            <w:r w:rsidRPr="00032D64">
              <w:rPr>
                <w:rFonts w:ascii="Segoe UI" w:hAnsi="Segoe UI" w:cs="Segoe UI"/>
                <w:b/>
              </w:rPr>
              <w:t xml:space="preserve">CCRI METHOD 2022 Conference </w:t>
            </w:r>
            <w:r w:rsidR="009F3D25" w:rsidRPr="00032D64">
              <w:rPr>
                <w:rFonts w:ascii="Segoe UI" w:hAnsi="Segoe UI" w:cs="Segoe UI"/>
                <w:b/>
              </w:rPr>
              <w:t xml:space="preserve">Abstract Writing Workshop </w:t>
            </w:r>
          </w:p>
          <w:p w14:paraId="20A0AF60" w14:textId="77777777" w:rsidR="00032D64" w:rsidRDefault="00032D64" w:rsidP="002768D0">
            <w:pPr>
              <w:rPr>
                <w:rFonts w:ascii="Segoe UI" w:hAnsi="Segoe UI" w:cs="Segoe UI"/>
                <w:bCs/>
              </w:rPr>
            </w:pPr>
          </w:p>
          <w:p w14:paraId="2D06DD3E" w14:textId="77777777" w:rsidR="00BB4E92" w:rsidRDefault="00032D64" w:rsidP="002768D0">
            <w:pPr>
              <w:rPr>
                <w:rFonts w:ascii="Segoe UI" w:hAnsi="Segoe UI" w:cs="Segoe UI"/>
                <w:bCs/>
              </w:rPr>
            </w:pPr>
            <w:r>
              <w:rPr>
                <w:noProof/>
              </w:rPr>
              <w:drawing>
                <wp:inline distT="0" distB="0" distL="0" distR="0" wp14:anchorId="3AD743C0" wp14:editId="6F4EF191">
                  <wp:extent cx="6332220" cy="1775635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220" cy="177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E0ADE1" w14:textId="774F01D9" w:rsidR="00032D64" w:rsidRPr="0030305C" w:rsidRDefault="00032D64" w:rsidP="002768D0">
            <w:pPr>
              <w:rPr>
                <w:rFonts w:ascii="Segoe UI" w:hAnsi="Segoe UI" w:cs="Segoe UI"/>
                <w:bCs/>
              </w:rPr>
            </w:pPr>
          </w:p>
        </w:tc>
      </w:tr>
      <w:tr w:rsidR="00003F20" w:rsidRPr="004339B3" w14:paraId="1E842232" w14:textId="77777777" w:rsidTr="758A5574">
        <w:tc>
          <w:tcPr>
            <w:tcW w:w="9792" w:type="dxa"/>
            <w:tcBorders>
              <w:bottom w:val="nil"/>
            </w:tcBorders>
            <w:shd w:val="clear" w:color="auto" w:fill="DBE5F1" w:themeFill="accent1" w:themeFillTint="33"/>
          </w:tcPr>
          <w:p w14:paraId="16679321" w14:textId="1B597138" w:rsidR="00003F20" w:rsidRPr="004339B3" w:rsidRDefault="00003F20" w:rsidP="002768D0">
            <w:pPr>
              <w:rPr>
                <w:rFonts w:ascii="Segoe UI" w:hAnsi="Segoe UI" w:cs="Segoe UI"/>
                <w:b/>
              </w:rPr>
            </w:pPr>
            <w:r w:rsidRPr="004339B3">
              <w:rPr>
                <w:rFonts w:ascii="Segoe UI" w:hAnsi="Segoe UI" w:cs="Segoe UI"/>
                <w:b/>
              </w:rPr>
              <w:t>Name of Presenter:</w:t>
            </w:r>
          </w:p>
        </w:tc>
      </w:tr>
      <w:tr w:rsidR="00003F20" w:rsidRPr="004339B3" w14:paraId="56CDDAC7" w14:textId="77777777" w:rsidTr="758A5574">
        <w:trPr>
          <w:trHeight w:val="576"/>
        </w:trPr>
        <w:tc>
          <w:tcPr>
            <w:tcW w:w="9792" w:type="dxa"/>
            <w:tcBorders>
              <w:bottom w:val="single" w:sz="4" w:space="0" w:color="auto"/>
            </w:tcBorders>
            <w:shd w:val="clear" w:color="auto" w:fill="auto"/>
          </w:tcPr>
          <w:p w14:paraId="3EF58D5F" w14:textId="77777777" w:rsidR="00003F20" w:rsidRDefault="00942E2A" w:rsidP="002768D0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Dr Kathy Doherty</w:t>
            </w:r>
          </w:p>
          <w:p w14:paraId="1D62150A" w14:textId="7E6B2AD4" w:rsidR="00942E2A" w:rsidRPr="0030305C" w:rsidRDefault="00942E2A" w:rsidP="002768D0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Dr Becky Shaw </w:t>
            </w:r>
          </w:p>
        </w:tc>
      </w:tr>
      <w:tr w:rsidR="00003F20" w:rsidRPr="004339B3" w14:paraId="29F41066" w14:textId="77777777" w:rsidTr="758A5574">
        <w:tc>
          <w:tcPr>
            <w:tcW w:w="97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159B4F" w14:textId="77777777" w:rsidR="00003F20" w:rsidRPr="004339B3" w:rsidRDefault="00003F20" w:rsidP="002768D0">
            <w:pPr>
              <w:rPr>
                <w:rFonts w:ascii="Segoe UI" w:hAnsi="Segoe UI" w:cs="Segoe UI"/>
                <w:b/>
              </w:rPr>
            </w:pPr>
            <w:r w:rsidRPr="004339B3">
              <w:rPr>
                <w:rFonts w:ascii="Segoe UI" w:hAnsi="Segoe UI" w:cs="Segoe UI"/>
                <w:b/>
              </w:rPr>
              <w:t>What is the session about, what will be covered?</w:t>
            </w:r>
          </w:p>
        </w:tc>
      </w:tr>
      <w:tr w:rsidR="00003F20" w:rsidRPr="004339B3" w14:paraId="2FEA23A0" w14:textId="77777777" w:rsidTr="758A5574">
        <w:trPr>
          <w:trHeight w:val="1872"/>
        </w:trPr>
        <w:tc>
          <w:tcPr>
            <w:tcW w:w="9792" w:type="dxa"/>
            <w:tcBorders>
              <w:top w:val="single" w:sz="4" w:space="0" w:color="auto"/>
              <w:bottom w:val="single" w:sz="4" w:space="0" w:color="auto"/>
            </w:tcBorders>
          </w:tcPr>
          <w:p w14:paraId="5A3CDAC1" w14:textId="6C98037D" w:rsidR="00541E9E" w:rsidRDefault="00541E9E" w:rsidP="009B3DD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A01958E" w14:textId="77777777" w:rsidR="00541E9E" w:rsidRDefault="00541E9E" w:rsidP="009B3DD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45483C0" w14:textId="6BA0FC72" w:rsidR="009B3DD8" w:rsidRPr="00691121" w:rsidRDefault="00A956B7" w:rsidP="009B3DD8">
            <w:pPr>
              <w:rPr>
                <w:rFonts w:cstheme="minorHAnsi"/>
                <w:bCs/>
                <w:sz w:val="24"/>
                <w:szCs w:val="24"/>
              </w:rPr>
            </w:pPr>
            <w:r w:rsidRPr="00691121">
              <w:rPr>
                <w:rFonts w:cstheme="minorHAnsi"/>
                <w:bCs/>
                <w:sz w:val="24"/>
                <w:szCs w:val="24"/>
              </w:rPr>
              <w:t xml:space="preserve">The CCRI 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METHOD 2022 Conference 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will take place on </w:t>
            </w:r>
            <w:r w:rsidR="009B3DD8" w:rsidRPr="00691121">
              <w:rPr>
                <w:rFonts w:cstheme="minorHAnsi"/>
                <w:b/>
                <w:sz w:val="24"/>
                <w:szCs w:val="24"/>
              </w:rPr>
              <w:t>September 21st and 22nd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, remotely via </w:t>
            </w:r>
            <w:r w:rsidR="00BB4E92">
              <w:rPr>
                <w:rFonts w:cstheme="minorHAnsi"/>
                <w:bCs/>
                <w:sz w:val="24"/>
                <w:szCs w:val="24"/>
              </w:rPr>
              <w:t>Z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oom, </w:t>
            </w:r>
            <w:r w:rsidR="00600071" w:rsidRPr="00691121">
              <w:rPr>
                <w:rFonts w:cstheme="minorHAnsi"/>
                <w:bCs/>
                <w:sz w:val="24"/>
                <w:szCs w:val="24"/>
              </w:rPr>
              <w:t xml:space="preserve">and </w:t>
            </w:r>
            <w:r w:rsidRPr="00691121">
              <w:rPr>
                <w:rFonts w:cstheme="minorHAnsi"/>
                <w:bCs/>
                <w:sz w:val="24"/>
                <w:szCs w:val="24"/>
              </w:rPr>
              <w:t>with a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conference </w:t>
            </w:r>
            <w:r w:rsidR="00600071" w:rsidRPr="00691121">
              <w:rPr>
                <w:rFonts w:cstheme="minorHAnsi"/>
                <w:bCs/>
                <w:sz w:val="24"/>
                <w:szCs w:val="24"/>
              </w:rPr>
              <w:t>base room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 on campus</w:t>
            </w:r>
            <w:r w:rsidR="00600071" w:rsidRPr="00691121">
              <w:rPr>
                <w:rFonts w:cstheme="minorHAnsi"/>
                <w:bCs/>
                <w:sz w:val="24"/>
                <w:szCs w:val="24"/>
              </w:rPr>
              <w:t>.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C49F5B8" w14:textId="23BADF10" w:rsidR="006D23E5" w:rsidRPr="00691121" w:rsidRDefault="00600071" w:rsidP="009B3DD8">
            <w:pPr>
              <w:rPr>
                <w:rFonts w:cstheme="minorHAnsi"/>
                <w:bCs/>
                <w:sz w:val="24"/>
                <w:szCs w:val="24"/>
              </w:rPr>
            </w:pPr>
            <w:r w:rsidRPr="00691121">
              <w:rPr>
                <w:rFonts w:cstheme="minorHAnsi"/>
                <w:bCs/>
                <w:sz w:val="24"/>
                <w:szCs w:val="24"/>
              </w:rPr>
              <w:t xml:space="preserve">The </w:t>
            </w:r>
            <w:r w:rsidRPr="00691121">
              <w:rPr>
                <w:rFonts w:cstheme="minorHAnsi"/>
                <w:b/>
                <w:sz w:val="24"/>
                <w:szCs w:val="24"/>
              </w:rPr>
              <w:t>d</w:t>
            </w:r>
            <w:r w:rsidR="006D23E5" w:rsidRPr="00691121">
              <w:rPr>
                <w:rFonts w:cstheme="minorHAnsi"/>
                <w:b/>
                <w:sz w:val="24"/>
                <w:szCs w:val="24"/>
              </w:rPr>
              <w:t>eadline for submission of abstracts</w:t>
            </w:r>
            <w:r w:rsidR="0025512F" w:rsidRPr="0069112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5512F" w:rsidRPr="00691121">
              <w:rPr>
                <w:rFonts w:cstheme="minorHAnsi"/>
                <w:bCs/>
                <w:sz w:val="24"/>
                <w:szCs w:val="24"/>
              </w:rPr>
              <w:t>is</w:t>
            </w:r>
            <w:r w:rsidR="006D23E5" w:rsidRPr="00691121">
              <w:rPr>
                <w:rFonts w:cstheme="minorHAnsi"/>
                <w:b/>
                <w:sz w:val="24"/>
                <w:szCs w:val="24"/>
              </w:rPr>
              <w:t xml:space="preserve"> 4th July 2022</w:t>
            </w:r>
            <w:r w:rsidR="004C6D13">
              <w:rPr>
                <w:rFonts w:cstheme="minorHAnsi"/>
                <w:b/>
                <w:sz w:val="24"/>
                <w:szCs w:val="24"/>
              </w:rPr>
              <w:t xml:space="preserve"> to: </w:t>
            </w:r>
            <w:hyperlink r:id="rId9" w:history="1">
              <w:r w:rsidR="004C6D13" w:rsidRPr="004C6D13">
                <w:rPr>
                  <w:rStyle w:val="Hyperlink"/>
                  <w:rFonts w:ascii="Calibri" w:hAnsi="Calibri" w:cs="Helvetica"/>
                  <w:szCs w:val="24"/>
                  <w:lang w:val="en-US"/>
                </w:rPr>
                <w:t>culture-creativity-pgr@shu.ac.uk</w:t>
              </w:r>
            </w:hyperlink>
          </w:p>
          <w:p w14:paraId="499525C6" w14:textId="77777777" w:rsidR="00274E01" w:rsidRPr="00691121" w:rsidRDefault="00274E01" w:rsidP="009B3DD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02384AA4" w14:textId="5FBFE91D" w:rsidR="009B3DD8" w:rsidRPr="00691121" w:rsidRDefault="00804EDF" w:rsidP="009B3DD8">
            <w:pPr>
              <w:rPr>
                <w:rFonts w:cstheme="minorHAnsi"/>
                <w:bCs/>
                <w:sz w:val="24"/>
                <w:szCs w:val="24"/>
              </w:rPr>
            </w:pPr>
            <w:r w:rsidRPr="00691121">
              <w:rPr>
                <w:rFonts w:cstheme="minorHAnsi"/>
                <w:bCs/>
                <w:sz w:val="24"/>
                <w:szCs w:val="24"/>
              </w:rPr>
              <w:t>To support participation</w:t>
            </w:r>
            <w:r w:rsidR="00600071" w:rsidRPr="00691121">
              <w:rPr>
                <w:rFonts w:cstheme="minorHAnsi"/>
                <w:bCs/>
                <w:sz w:val="24"/>
                <w:szCs w:val="24"/>
              </w:rPr>
              <w:t xml:space="preserve"> in METHOD 2022</w:t>
            </w:r>
            <w:r w:rsidR="006A5331" w:rsidRPr="00691121">
              <w:rPr>
                <w:rFonts w:cstheme="minorHAnsi"/>
                <w:bCs/>
                <w:sz w:val="24"/>
                <w:szCs w:val="24"/>
              </w:rPr>
              <w:t>,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 and</w:t>
            </w:r>
            <w:r w:rsidR="000A2D0A" w:rsidRPr="0069112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B4E92">
              <w:rPr>
                <w:rFonts w:cstheme="minorHAnsi"/>
                <w:bCs/>
                <w:sz w:val="24"/>
                <w:szCs w:val="24"/>
              </w:rPr>
              <w:t xml:space="preserve">professional </w:t>
            </w:r>
            <w:r w:rsidR="000A2D0A" w:rsidRPr="00691121">
              <w:rPr>
                <w:rFonts w:cstheme="minorHAnsi"/>
                <w:bCs/>
                <w:sz w:val="24"/>
                <w:szCs w:val="24"/>
              </w:rPr>
              <w:t>development in abstract</w:t>
            </w:r>
            <w:r w:rsidR="006A5331" w:rsidRPr="00691121">
              <w:rPr>
                <w:rFonts w:cstheme="minorHAnsi"/>
                <w:bCs/>
                <w:sz w:val="24"/>
                <w:szCs w:val="24"/>
              </w:rPr>
              <w:t xml:space="preserve"> writing,</w:t>
            </w:r>
            <w:r w:rsidR="000A2D0A" w:rsidRPr="00691121">
              <w:rPr>
                <w:rFonts w:cstheme="minorHAnsi"/>
                <w:bCs/>
                <w:sz w:val="24"/>
                <w:szCs w:val="24"/>
              </w:rPr>
              <w:t xml:space="preserve"> we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 are </w:t>
            </w:r>
            <w:r w:rsidR="00D95E45" w:rsidRPr="00691121">
              <w:rPr>
                <w:rFonts w:cstheme="minorHAnsi"/>
                <w:bCs/>
                <w:sz w:val="24"/>
                <w:szCs w:val="24"/>
              </w:rPr>
              <w:t>offering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 a p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re-conference </w:t>
            </w:r>
            <w:r w:rsidR="006A5331" w:rsidRPr="00691121">
              <w:rPr>
                <w:rFonts w:cstheme="minorHAnsi"/>
                <w:bCs/>
                <w:sz w:val="24"/>
                <w:szCs w:val="24"/>
              </w:rPr>
              <w:t>workshop</w:t>
            </w:r>
            <w:r w:rsidR="00274E01" w:rsidRPr="00691121">
              <w:rPr>
                <w:rFonts w:cstheme="minorHAnsi"/>
                <w:bCs/>
                <w:sz w:val="24"/>
                <w:szCs w:val="24"/>
              </w:rPr>
              <w:t xml:space="preserve">.  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44941666" w14:textId="77777777" w:rsidR="009B3DD8" w:rsidRPr="00691121" w:rsidRDefault="009B3DD8" w:rsidP="009B3DD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6D3718" w14:textId="0008D1B2" w:rsidR="009B3DD8" w:rsidRPr="00691121" w:rsidRDefault="00CE5EB6" w:rsidP="009B3DD8">
            <w:pPr>
              <w:rPr>
                <w:rFonts w:cstheme="minorHAnsi"/>
                <w:bCs/>
                <w:sz w:val="24"/>
                <w:szCs w:val="24"/>
              </w:rPr>
            </w:pPr>
            <w:r w:rsidRPr="00691121">
              <w:rPr>
                <w:rFonts w:cstheme="minorHAnsi"/>
                <w:bCs/>
                <w:sz w:val="24"/>
                <w:szCs w:val="24"/>
              </w:rPr>
              <w:t>At th</w:t>
            </w:r>
            <w:r w:rsidR="00BB4E92">
              <w:rPr>
                <w:rFonts w:cstheme="minorHAnsi"/>
                <w:bCs/>
                <w:sz w:val="24"/>
                <w:szCs w:val="24"/>
              </w:rPr>
              <w:t>is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 session we will discuss:</w:t>
            </w:r>
          </w:p>
          <w:p w14:paraId="26839AC0" w14:textId="124FAAB1" w:rsidR="00CE5EB6" w:rsidRPr="00691121" w:rsidRDefault="00ED6B22" w:rsidP="00CE5EB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691121">
              <w:rPr>
                <w:rFonts w:cstheme="minorHAnsi"/>
                <w:bCs/>
                <w:sz w:val="24"/>
                <w:szCs w:val="24"/>
              </w:rPr>
              <w:t xml:space="preserve">Why </w:t>
            </w:r>
            <w:r w:rsidR="00803B73" w:rsidRPr="00691121">
              <w:rPr>
                <w:rFonts w:cstheme="minorHAnsi"/>
                <w:bCs/>
                <w:sz w:val="24"/>
                <w:szCs w:val="24"/>
              </w:rPr>
              <w:t xml:space="preserve">we do a conference on research </w:t>
            </w:r>
            <w:r w:rsidRPr="00691121">
              <w:rPr>
                <w:rFonts w:cstheme="minorHAnsi"/>
                <w:bCs/>
                <w:sz w:val="24"/>
                <w:szCs w:val="24"/>
              </w:rPr>
              <w:t>METHOD</w:t>
            </w:r>
            <w:r w:rsidR="00803B73" w:rsidRPr="00691121">
              <w:rPr>
                <w:rFonts w:cstheme="minorHAnsi"/>
                <w:bCs/>
                <w:sz w:val="24"/>
                <w:szCs w:val="24"/>
              </w:rPr>
              <w:t xml:space="preserve"> and what you can get out of it</w:t>
            </w:r>
            <w:r w:rsidR="00392DAE" w:rsidRPr="00691121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5D645A2A" w14:textId="793BD998" w:rsidR="009A23B1" w:rsidRPr="00691121" w:rsidRDefault="009A23B1" w:rsidP="00CE5EB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691121">
              <w:rPr>
                <w:rFonts w:cstheme="minorHAnsi"/>
                <w:bCs/>
                <w:sz w:val="24"/>
                <w:szCs w:val="24"/>
              </w:rPr>
              <w:t xml:space="preserve">Ideas for </w:t>
            </w:r>
            <w:r w:rsidR="00D95E45" w:rsidRPr="00691121">
              <w:rPr>
                <w:rFonts w:cstheme="minorHAnsi"/>
                <w:bCs/>
                <w:sz w:val="24"/>
                <w:szCs w:val="24"/>
              </w:rPr>
              <w:t xml:space="preserve">presentation 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topics and </w:t>
            </w:r>
            <w:r w:rsidR="00CA61A2" w:rsidRPr="00691121">
              <w:rPr>
                <w:rFonts w:cstheme="minorHAnsi"/>
                <w:bCs/>
                <w:sz w:val="24"/>
                <w:szCs w:val="24"/>
              </w:rPr>
              <w:t xml:space="preserve">interesting angles on your research process  </w:t>
            </w:r>
          </w:p>
          <w:p w14:paraId="3E3BAEA1" w14:textId="3EC61E6F" w:rsidR="00CE5EB6" w:rsidRPr="00691121" w:rsidRDefault="000224BD" w:rsidP="00CE5EB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691121">
              <w:rPr>
                <w:rFonts w:cstheme="minorHAnsi"/>
                <w:bCs/>
                <w:sz w:val="24"/>
                <w:szCs w:val="24"/>
              </w:rPr>
              <w:t xml:space="preserve">How to write a good abstract </w:t>
            </w:r>
          </w:p>
          <w:p w14:paraId="15A59AE5" w14:textId="3C663D48" w:rsidR="007F3622" w:rsidRPr="00691121" w:rsidRDefault="007F3622" w:rsidP="00CE5EB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691121">
              <w:rPr>
                <w:rFonts w:cstheme="minorHAnsi"/>
                <w:bCs/>
                <w:sz w:val="24"/>
                <w:szCs w:val="24"/>
              </w:rPr>
              <w:t xml:space="preserve">How we will support development of your abstract </w:t>
            </w:r>
          </w:p>
          <w:p w14:paraId="6B64B0EA" w14:textId="20D22D7D" w:rsidR="000224BD" w:rsidRPr="00691121" w:rsidRDefault="00747417" w:rsidP="00CE5EB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4"/>
                <w:szCs w:val="24"/>
              </w:rPr>
            </w:pPr>
            <w:r w:rsidRPr="00691121">
              <w:rPr>
                <w:rFonts w:cstheme="minorHAnsi"/>
                <w:bCs/>
                <w:sz w:val="24"/>
                <w:szCs w:val="24"/>
              </w:rPr>
              <w:t xml:space="preserve">Hints and tips for preparing </w:t>
            </w:r>
            <w:r w:rsidR="00AD2114" w:rsidRPr="00691121">
              <w:rPr>
                <w:rFonts w:cstheme="minorHAnsi"/>
                <w:bCs/>
                <w:sz w:val="24"/>
                <w:szCs w:val="24"/>
              </w:rPr>
              <w:t>and deliv</w:t>
            </w:r>
            <w:r w:rsidR="006479D6" w:rsidRPr="00691121">
              <w:rPr>
                <w:rFonts w:cstheme="minorHAnsi"/>
                <w:bCs/>
                <w:sz w:val="24"/>
                <w:szCs w:val="24"/>
              </w:rPr>
              <w:t xml:space="preserve">ering </w:t>
            </w:r>
            <w:r w:rsidRPr="00691121">
              <w:rPr>
                <w:rFonts w:cstheme="minorHAnsi"/>
                <w:bCs/>
                <w:sz w:val="24"/>
                <w:szCs w:val="24"/>
              </w:rPr>
              <w:t xml:space="preserve">your presentation </w:t>
            </w:r>
          </w:p>
          <w:p w14:paraId="39E76EAF" w14:textId="77777777" w:rsidR="009B3DD8" w:rsidRPr="00691121" w:rsidRDefault="009B3DD8" w:rsidP="009B3DD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13229AF6" w14:textId="2391B3EF" w:rsidR="009B3DD8" w:rsidRPr="00691121" w:rsidRDefault="009B3DD8" w:rsidP="009B3DD8">
            <w:pPr>
              <w:rPr>
                <w:rFonts w:cstheme="minorHAnsi"/>
                <w:b/>
                <w:sz w:val="24"/>
                <w:szCs w:val="24"/>
              </w:rPr>
            </w:pPr>
            <w:r w:rsidRPr="00691121">
              <w:rPr>
                <w:rFonts w:cstheme="minorHAnsi"/>
                <w:b/>
                <w:sz w:val="24"/>
                <w:szCs w:val="24"/>
              </w:rPr>
              <w:t>About METHOD</w:t>
            </w:r>
            <w:r w:rsidR="00D95E45" w:rsidRPr="00691121">
              <w:rPr>
                <w:rFonts w:cstheme="minorHAnsi"/>
                <w:b/>
                <w:sz w:val="24"/>
                <w:szCs w:val="24"/>
              </w:rPr>
              <w:t xml:space="preserve"> 2022 </w:t>
            </w:r>
          </w:p>
          <w:p w14:paraId="5C6E103B" w14:textId="632AD8D1" w:rsidR="006E099C" w:rsidRDefault="00D95E45" w:rsidP="006E61DF">
            <w:pPr>
              <w:rPr>
                <w:rFonts w:cstheme="minorHAnsi"/>
                <w:bCs/>
                <w:sz w:val="24"/>
                <w:szCs w:val="24"/>
              </w:rPr>
            </w:pPr>
            <w:r w:rsidRPr="00691121">
              <w:rPr>
                <w:rFonts w:cstheme="minorHAnsi"/>
                <w:bCs/>
                <w:sz w:val="24"/>
                <w:szCs w:val="24"/>
              </w:rPr>
              <w:t xml:space="preserve">Since 2015, the CCRI PGR team has delivered an annual conference for PGRs and ECRs on the alternating themes of research METHOD and research IMPACT.  We 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are delighted </w:t>
            </w:r>
            <w:r w:rsidR="00476BA5" w:rsidRPr="00691121">
              <w:rPr>
                <w:rFonts w:cstheme="minorHAnsi"/>
                <w:bCs/>
                <w:sz w:val="24"/>
                <w:szCs w:val="24"/>
              </w:rPr>
              <w:t xml:space="preserve">to 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open the call for abstracts for </w:t>
            </w:r>
            <w:r w:rsidR="00476BA5" w:rsidRPr="00691121">
              <w:rPr>
                <w:rFonts w:cstheme="minorHAnsi"/>
                <w:bCs/>
                <w:sz w:val="24"/>
                <w:szCs w:val="24"/>
              </w:rPr>
              <w:t xml:space="preserve">this year’s conference: 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METHOD 2022. </w:t>
            </w:r>
            <w:r w:rsidR="006E099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Our conferences are warm and enjoyable, offering a supportive environment to practice conference presentation and try out new ideas. </w:t>
            </w:r>
          </w:p>
          <w:p w14:paraId="703F57AA" w14:textId="77777777" w:rsidR="006E099C" w:rsidRDefault="006E099C" w:rsidP="006E61DF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5A60027A" w14:textId="129E43B6" w:rsidR="00080730" w:rsidRPr="006E61DF" w:rsidRDefault="006E099C" w:rsidP="006E61D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Every </w:t>
            </w:r>
            <w:r w:rsidRPr="00691121">
              <w:rPr>
                <w:rFonts w:cstheme="minorHAnsi"/>
                <w:sz w:val="24"/>
                <w:szCs w:val="24"/>
                <w:lang w:val="en-US"/>
              </w:rPr>
              <w:t>research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er </w:t>
            </w:r>
            <w:r w:rsidRPr="00691121">
              <w:rPr>
                <w:rFonts w:cstheme="minorHAnsi"/>
                <w:sz w:val="24"/>
                <w:szCs w:val="24"/>
                <w:lang w:val="en-US"/>
              </w:rPr>
              <w:t>use</w:t>
            </w:r>
            <w:r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Pr="00691121">
              <w:rPr>
                <w:rFonts w:cstheme="minorHAnsi"/>
                <w:sz w:val="24"/>
                <w:szCs w:val="24"/>
                <w:lang w:val="en-US"/>
              </w:rPr>
              <w:t xml:space="preserve"> method</w:t>
            </w:r>
            <w:r w:rsidR="00573207"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r w:rsidRPr="00691121">
              <w:rPr>
                <w:rFonts w:cstheme="minorHAnsi"/>
                <w:sz w:val="24"/>
                <w:szCs w:val="24"/>
                <w:lang w:val="en-US"/>
              </w:rPr>
              <w:t xml:space="preserve">to gain new insights and must be able to articulate their process in a way that others inside and outside of their field can understand. 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METHOD offers a </w:t>
            </w:r>
            <w:r w:rsidR="00203B78" w:rsidRPr="00691121">
              <w:rPr>
                <w:rFonts w:cstheme="minorHAnsi"/>
                <w:bCs/>
                <w:sz w:val="24"/>
                <w:szCs w:val="24"/>
              </w:rPr>
              <w:t xml:space="preserve">multi-disciplinary 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>event that centres on the process of inquiry rather than results.</w:t>
            </w:r>
            <w:r w:rsidR="007407B9">
              <w:rPr>
                <w:rFonts w:cstheme="minorHAnsi"/>
                <w:bCs/>
                <w:sz w:val="24"/>
                <w:szCs w:val="24"/>
              </w:rPr>
              <w:t xml:space="preserve">  </w:t>
            </w:r>
            <w:r w:rsidR="0088259B" w:rsidRPr="00691121">
              <w:rPr>
                <w:rFonts w:cstheme="minorHAnsi"/>
                <w:bCs/>
                <w:sz w:val="24"/>
                <w:szCs w:val="24"/>
              </w:rPr>
              <w:t>At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 METHOD, we create a context where the </w:t>
            </w:r>
            <w:r w:rsidR="000D6DA2">
              <w:rPr>
                <w:rFonts w:cstheme="minorHAnsi"/>
                <w:bCs/>
                <w:sz w:val="24"/>
                <w:szCs w:val="24"/>
              </w:rPr>
              <w:t xml:space="preserve">challenges, 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critical thinking and creativity embedded in research methods and research process </w:t>
            </w:r>
            <w:r w:rsidR="000D6DA2">
              <w:rPr>
                <w:rFonts w:cstheme="minorHAnsi"/>
                <w:bCs/>
                <w:sz w:val="24"/>
                <w:szCs w:val="24"/>
              </w:rPr>
              <w:t>are</w:t>
            </w:r>
            <w:r w:rsidR="009B3DD8" w:rsidRPr="00691121">
              <w:rPr>
                <w:rFonts w:cstheme="minorHAnsi"/>
                <w:bCs/>
                <w:sz w:val="24"/>
                <w:szCs w:val="24"/>
              </w:rPr>
              <w:t xml:space="preserve"> made tangible and accessible to a wide community of researchers</w:t>
            </w:r>
            <w:r w:rsidR="0088259B" w:rsidRPr="00691121"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011D61BE" w14:textId="77777777" w:rsidR="009B3DD8" w:rsidRPr="00691121" w:rsidRDefault="009B3DD8" w:rsidP="009B3DD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84A14CB" w14:textId="1CAB3562" w:rsidR="009B3DD8" w:rsidRPr="00691121" w:rsidRDefault="007407B9" w:rsidP="009B3DD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Examples of topics include (but are not limited to):</w:t>
            </w:r>
          </w:p>
          <w:p w14:paraId="0D0C9102" w14:textId="12B74545" w:rsidR="009B3DD8" w:rsidRPr="00F62BB2" w:rsidRDefault="009B3DD8" w:rsidP="00F62B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F62BB2">
              <w:rPr>
                <w:rFonts w:cstheme="minorHAnsi"/>
                <w:bCs/>
                <w:sz w:val="24"/>
                <w:szCs w:val="24"/>
              </w:rPr>
              <w:t>The philosophical problems of inquiry in your discipline.</w:t>
            </w:r>
          </w:p>
          <w:p w14:paraId="106544D3" w14:textId="62FA37E2" w:rsidR="009B3DD8" w:rsidRPr="00F62BB2" w:rsidRDefault="009B3DD8" w:rsidP="00E878EA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F62BB2">
              <w:rPr>
                <w:rFonts w:cstheme="minorHAnsi"/>
                <w:bCs/>
                <w:sz w:val="24"/>
                <w:szCs w:val="24"/>
              </w:rPr>
              <w:lastRenderedPageBreak/>
              <w:t xml:space="preserve">Why your chosen methods are valuable to your </w:t>
            </w:r>
            <w:r w:rsidR="00D50C0E" w:rsidRPr="00F62BB2">
              <w:rPr>
                <w:rFonts w:cstheme="minorHAnsi"/>
                <w:bCs/>
                <w:sz w:val="24"/>
                <w:szCs w:val="24"/>
              </w:rPr>
              <w:t>inquiry</w:t>
            </w:r>
            <w:r w:rsidR="00E878EA">
              <w:rPr>
                <w:rFonts w:cstheme="minorHAnsi"/>
                <w:bCs/>
                <w:sz w:val="24"/>
                <w:szCs w:val="24"/>
              </w:rPr>
              <w:t xml:space="preserve"> and their heritage </w:t>
            </w:r>
          </w:p>
          <w:p w14:paraId="10A16E37" w14:textId="4B6DA713" w:rsidR="00D50C0E" w:rsidRDefault="009B3DD8" w:rsidP="00D50C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F62BB2">
              <w:rPr>
                <w:rFonts w:cstheme="minorHAnsi"/>
                <w:bCs/>
                <w:sz w:val="24"/>
                <w:szCs w:val="24"/>
              </w:rPr>
              <w:t>The challenges of practice-</w:t>
            </w:r>
            <w:r w:rsidR="00E878EA">
              <w:rPr>
                <w:rFonts w:cstheme="minorHAnsi"/>
                <w:bCs/>
                <w:sz w:val="24"/>
                <w:szCs w:val="24"/>
              </w:rPr>
              <w:t>led</w:t>
            </w:r>
            <w:r w:rsidRPr="00F62BB2">
              <w:rPr>
                <w:rFonts w:cstheme="minorHAnsi"/>
                <w:bCs/>
                <w:sz w:val="24"/>
                <w:szCs w:val="24"/>
              </w:rPr>
              <w:t xml:space="preserve"> enquiry</w:t>
            </w:r>
          </w:p>
          <w:p w14:paraId="70DF45B0" w14:textId="3056100B" w:rsidR="009B3DD8" w:rsidRPr="00D50C0E" w:rsidRDefault="000C773E" w:rsidP="00D50C0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Researcher identities and t</w:t>
            </w:r>
            <w:r w:rsidR="009B3DD8" w:rsidRPr="00D50C0E">
              <w:rPr>
                <w:rFonts w:cstheme="minorHAnsi"/>
                <w:bCs/>
                <w:sz w:val="24"/>
                <w:szCs w:val="24"/>
              </w:rPr>
              <w:t>he blurry terrain of researcher and researched</w:t>
            </w:r>
          </w:p>
          <w:p w14:paraId="40815C9C" w14:textId="0DA9471A" w:rsidR="009B3DD8" w:rsidRPr="00F62BB2" w:rsidRDefault="00EC2EA4" w:rsidP="00F62B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Dealing with ‘failure’ </w:t>
            </w:r>
            <w:r w:rsidR="003E49F0">
              <w:rPr>
                <w:rFonts w:cstheme="minorHAnsi"/>
                <w:bCs/>
                <w:sz w:val="24"/>
                <w:szCs w:val="24"/>
              </w:rPr>
              <w:t>and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E49F0">
              <w:rPr>
                <w:rFonts w:cstheme="minorHAnsi"/>
                <w:bCs/>
                <w:sz w:val="24"/>
                <w:szCs w:val="24"/>
              </w:rPr>
              <w:t>c</w:t>
            </w:r>
            <w:r w:rsidR="009B3DD8" w:rsidRPr="00F62BB2">
              <w:rPr>
                <w:rFonts w:cstheme="minorHAnsi"/>
                <w:bCs/>
                <w:sz w:val="24"/>
                <w:szCs w:val="24"/>
              </w:rPr>
              <w:t xml:space="preserve">ontingency planning </w:t>
            </w:r>
          </w:p>
          <w:p w14:paraId="227F7FF8" w14:textId="67DD7F2E" w:rsidR="009B3DD8" w:rsidRPr="00F62BB2" w:rsidRDefault="00D86488" w:rsidP="00F62B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</w:t>
            </w:r>
            <w:r w:rsidR="009B3DD8" w:rsidRPr="00F62BB2">
              <w:rPr>
                <w:rFonts w:cstheme="minorHAnsi"/>
                <w:bCs/>
                <w:sz w:val="24"/>
                <w:szCs w:val="24"/>
              </w:rPr>
              <w:t xml:space="preserve">nderstanding what your ‘data’ or source material </w:t>
            </w:r>
            <w:r>
              <w:rPr>
                <w:rFonts w:cstheme="minorHAnsi"/>
                <w:bCs/>
                <w:sz w:val="24"/>
                <w:szCs w:val="24"/>
              </w:rPr>
              <w:t xml:space="preserve">is </w:t>
            </w:r>
            <w:r w:rsidR="009B3DD8" w:rsidRPr="00F62BB2">
              <w:rPr>
                <w:rFonts w:cstheme="minorHAnsi"/>
                <w:bCs/>
                <w:sz w:val="24"/>
                <w:szCs w:val="24"/>
              </w:rPr>
              <w:t xml:space="preserve">and how </w:t>
            </w:r>
            <w:r w:rsidR="00EC042E">
              <w:rPr>
                <w:rFonts w:cstheme="minorHAnsi"/>
                <w:bCs/>
                <w:sz w:val="24"/>
                <w:szCs w:val="24"/>
              </w:rPr>
              <w:t>to</w:t>
            </w:r>
            <w:r w:rsidR="009B3DD8" w:rsidRPr="00F62BB2">
              <w:rPr>
                <w:rFonts w:cstheme="minorHAnsi"/>
                <w:bCs/>
                <w:sz w:val="24"/>
                <w:szCs w:val="24"/>
              </w:rPr>
              <w:t xml:space="preserve"> analyse it</w:t>
            </w:r>
          </w:p>
          <w:p w14:paraId="37ED5E56" w14:textId="347FE223" w:rsidR="009B3DD8" w:rsidRPr="00F62BB2" w:rsidRDefault="009B3DD8" w:rsidP="00F62B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F62BB2">
              <w:rPr>
                <w:rFonts w:cstheme="minorHAnsi"/>
                <w:bCs/>
                <w:sz w:val="24"/>
                <w:szCs w:val="24"/>
              </w:rPr>
              <w:t>Researching in difficult environments</w:t>
            </w:r>
            <w:r w:rsidR="00D805E3">
              <w:rPr>
                <w:rFonts w:cstheme="minorHAnsi"/>
                <w:bCs/>
                <w:sz w:val="24"/>
                <w:szCs w:val="24"/>
              </w:rPr>
              <w:t xml:space="preserve"> and/or</w:t>
            </w:r>
            <w:r w:rsidR="0063664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2A72">
              <w:rPr>
                <w:rFonts w:cstheme="minorHAnsi"/>
                <w:bCs/>
                <w:sz w:val="24"/>
                <w:szCs w:val="24"/>
              </w:rPr>
              <w:t>challenges in</w:t>
            </w:r>
            <w:r w:rsidR="0063664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805E3">
              <w:rPr>
                <w:rFonts w:cstheme="minorHAnsi"/>
                <w:bCs/>
                <w:sz w:val="24"/>
                <w:szCs w:val="24"/>
              </w:rPr>
              <w:t>getting</w:t>
            </w:r>
            <w:r w:rsidR="00636641">
              <w:rPr>
                <w:rFonts w:cstheme="minorHAnsi"/>
                <w:bCs/>
                <w:sz w:val="24"/>
                <w:szCs w:val="24"/>
              </w:rPr>
              <w:t xml:space="preserve"> access</w:t>
            </w:r>
            <w:r w:rsidR="00D22A7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848ED59" w14:textId="496824FA" w:rsidR="009B3DD8" w:rsidRPr="00F62BB2" w:rsidRDefault="009B3DD8" w:rsidP="00F62B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F62BB2">
              <w:rPr>
                <w:rFonts w:cstheme="minorHAnsi"/>
                <w:bCs/>
                <w:sz w:val="24"/>
                <w:szCs w:val="24"/>
              </w:rPr>
              <w:t>The impact of the pandemic on research site</w:t>
            </w:r>
            <w:r w:rsidR="008A7ACD">
              <w:rPr>
                <w:rFonts w:cstheme="minorHAnsi"/>
                <w:bCs/>
                <w:sz w:val="24"/>
                <w:szCs w:val="24"/>
              </w:rPr>
              <w:t>s</w:t>
            </w:r>
            <w:r w:rsidRPr="00F62BB2">
              <w:rPr>
                <w:rFonts w:cstheme="minorHAnsi"/>
                <w:bCs/>
                <w:sz w:val="24"/>
                <w:szCs w:val="24"/>
              </w:rPr>
              <w:t xml:space="preserve"> or process</w:t>
            </w:r>
          </w:p>
          <w:p w14:paraId="10C63C96" w14:textId="02A4A97D" w:rsidR="009B3DD8" w:rsidRPr="00F62BB2" w:rsidRDefault="00A52889" w:rsidP="00F62BB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Researching in analogue or </w:t>
            </w:r>
            <w:r w:rsidR="009B3DD8" w:rsidRPr="00F62BB2">
              <w:rPr>
                <w:rFonts w:cstheme="minorHAnsi"/>
                <w:bCs/>
                <w:sz w:val="24"/>
                <w:szCs w:val="24"/>
              </w:rPr>
              <w:t>digital ‘space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="009B3DD8" w:rsidRPr="00F62BB2">
              <w:rPr>
                <w:rFonts w:cstheme="minorHAnsi"/>
                <w:bCs/>
                <w:sz w:val="24"/>
                <w:szCs w:val="24"/>
              </w:rPr>
              <w:t xml:space="preserve">’ </w:t>
            </w:r>
          </w:p>
          <w:p w14:paraId="6ABA8DBC" w14:textId="77777777" w:rsidR="00715717" w:rsidRDefault="009B3DD8" w:rsidP="0071571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  <w:sz w:val="24"/>
                <w:szCs w:val="24"/>
              </w:rPr>
            </w:pPr>
            <w:r w:rsidRPr="00F62BB2">
              <w:rPr>
                <w:rFonts w:cstheme="minorHAnsi"/>
                <w:bCs/>
                <w:sz w:val="24"/>
                <w:szCs w:val="24"/>
              </w:rPr>
              <w:t>Ethical challenges of research</w:t>
            </w:r>
          </w:p>
          <w:p w14:paraId="1325E5B6" w14:textId="1A4BD86D" w:rsidR="00E878EA" w:rsidRPr="00715717" w:rsidRDefault="00E878EA" w:rsidP="00E878EA">
            <w:pPr>
              <w:pStyle w:val="ListParagraph"/>
              <w:ind w:left="108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03F20" w:rsidRPr="004339B3" w14:paraId="6FA19C94" w14:textId="77777777" w:rsidTr="758A5574">
        <w:tc>
          <w:tcPr>
            <w:tcW w:w="97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A9BA1F8" w14:textId="2D5C66A7" w:rsidR="00003F20" w:rsidRPr="004339B3" w:rsidRDefault="00003F20" w:rsidP="002768D0">
            <w:pPr>
              <w:rPr>
                <w:rFonts w:ascii="Segoe UI" w:hAnsi="Segoe UI" w:cs="Segoe UI"/>
                <w:b/>
              </w:rPr>
            </w:pPr>
            <w:r w:rsidRPr="004339B3">
              <w:rPr>
                <w:rFonts w:ascii="Segoe UI" w:hAnsi="Segoe UI" w:cs="Segoe UI"/>
                <w:b/>
              </w:rPr>
              <w:lastRenderedPageBreak/>
              <w:t xml:space="preserve">What do </w:t>
            </w:r>
            <w:r w:rsidR="004339B3">
              <w:rPr>
                <w:rFonts w:ascii="Segoe UI" w:hAnsi="Segoe UI" w:cs="Segoe UI"/>
                <w:b/>
              </w:rPr>
              <w:t>attendees</w:t>
            </w:r>
            <w:r w:rsidRPr="004339B3">
              <w:rPr>
                <w:rFonts w:ascii="Segoe UI" w:hAnsi="Segoe UI" w:cs="Segoe UI"/>
                <w:b/>
              </w:rPr>
              <w:t xml:space="preserve"> need to do before attending?</w:t>
            </w:r>
          </w:p>
        </w:tc>
      </w:tr>
      <w:tr w:rsidR="00003F20" w:rsidRPr="004339B3" w14:paraId="08A2DD42" w14:textId="77777777" w:rsidTr="758A5574">
        <w:trPr>
          <w:trHeight w:val="1440"/>
        </w:trPr>
        <w:tc>
          <w:tcPr>
            <w:tcW w:w="9792" w:type="dxa"/>
            <w:tcBorders>
              <w:top w:val="single" w:sz="4" w:space="0" w:color="auto"/>
              <w:bottom w:val="single" w:sz="4" w:space="0" w:color="auto"/>
            </w:tcBorders>
          </w:tcPr>
          <w:p w14:paraId="4373AB7C" w14:textId="531773C5" w:rsidR="006D6462" w:rsidRDefault="006D6462" w:rsidP="006D6462">
            <w:pPr>
              <w:rPr>
                <w:rFonts w:ascii="Segoe UI" w:hAnsi="Segoe UI" w:cs="Segoe UI"/>
                <w:bCs/>
              </w:rPr>
            </w:pPr>
            <w:r w:rsidRPr="009B3DD8">
              <w:rPr>
                <w:rFonts w:ascii="Segoe UI" w:hAnsi="Segoe UI" w:cs="Segoe UI"/>
                <w:bCs/>
              </w:rPr>
              <w:t xml:space="preserve">Please </w:t>
            </w:r>
            <w:r w:rsidR="00896DAD">
              <w:rPr>
                <w:rFonts w:ascii="Segoe UI" w:hAnsi="Segoe UI" w:cs="Segoe UI"/>
                <w:bCs/>
              </w:rPr>
              <w:t xml:space="preserve">do </w:t>
            </w:r>
            <w:r>
              <w:rPr>
                <w:rFonts w:ascii="Segoe UI" w:hAnsi="Segoe UI" w:cs="Segoe UI"/>
                <w:bCs/>
              </w:rPr>
              <w:t>prepare</w:t>
            </w:r>
            <w:r w:rsidRPr="009B3DD8">
              <w:rPr>
                <w:rFonts w:ascii="Segoe UI" w:hAnsi="Segoe UI" w:cs="Segoe UI"/>
                <w:bCs/>
              </w:rPr>
              <w:t xml:space="preserve"> a draft of your abstract, or </w:t>
            </w:r>
            <w:r w:rsidR="00896DAD">
              <w:rPr>
                <w:rFonts w:ascii="Segoe UI" w:hAnsi="Segoe UI" w:cs="Segoe UI"/>
                <w:bCs/>
              </w:rPr>
              <w:t xml:space="preserve">even </w:t>
            </w:r>
            <w:r>
              <w:rPr>
                <w:rFonts w:ascii="Segoe UI" w:hAnsi="Segoe UI" w:cs="Segoe UI"/>
                <w:bCs/>
              </w:rPr>
              <w:t xml:space="preserve">just some rough </w:t>
            </w:r>
            <w:r w:rsidRPr="009B3DD8">
              <w:rPr>
                <w:rFonts w:ascii="Segoe UI" w:hAnsi="Segoe UI" w:cs="Segoe UI"/>
                <w:bCs/>
              </w:rPr>
              <w:t>ideas</w:t>
            </w:r>
            <w:r>
              <w:rPr>
                <w:rFonts w:ascii="Segoe UI" w:hAnsi="Segoe UI" w:cs="Segoe UI"/>
                <w:bCs/>
              </w:rPr>
              <w:t xml:space="preserve"> about </w:t>
            </w:r>
            <w:r w:rsidR="00EC406A">
              <w:rPr>
                <w:rFonts w:ascii="Segoe UI" w:hAnsi="Segoe UI" w:cs="Segoe UI"/>
                <w:bCs/>
              </w:rPr>
              <w:t>the</w:t>
            </w:r>
            <w:r>
              <w:rPr>
                <w:rFonts w:ascii="Segoe UI" w:hAnsi="Segoe UI" w:cs="Segoe UI"/>
                <w:bCs/>
              </w:rPr>
              <w:t xml:space="preserve"> topic you </w:t>
            </w:r>
            <w:r w:rsidR="00EC406A">
              <w:rPr>
                <w:rFonts w:ascii="Segoe UI" w:hAnsi="Segoe UI" w:cs="Segoe UI"/>
                <w:bCs/>
              </w:rPr>
              <w:t>want to</w:t>
            </w:r>
            <w:r>
              <w:rPr>
                <w:rFonts w:ascii="Segoe UI" w:hAnsi="Segoe UI" w:cs="Segoe UI"/>
                <w:bCs/>
              </w:rPr>
              <w:t xml:space="preserve"> present on</w:t>
            </w:r>
            <w:r w:rsidR="00EC406A">
              <w:rPr>
                <w:rFonts w:ascii="Segoe UI" w:hAnsi="Segoe UI" w:cs="Segoe UI"/>
                <w:bCs/>
              </w:rPr>
              <w:t xml:space="preserve">.  This </w:t>
            </w:r>
            <w:r w:rsidR="0063124E">
              <w:rPr>
                <w:rFonts w:ascii="Segoe UI" w:hAnsi="Segoe UI" w:cs="Segoe UI"/>
                <w:bCs/>
              </w:rPr>
              <w:t xml:space="preserve">will </w:t>
            </w:r>
            <w:r w:rsidRPr="009B3DD8">
              <w:rPr>
                <w:rFonts w:ascii="Segoe UI" w:hAnsi="Segoe UI" w:cs="Segoe UI"/>
                <w:bCs/>
              </w:rPr>
              <w:t xml:space="preserve">help </w:t>
            </w:r>
            <w:r w:rsidR="0063124E">
              <w:rPr>
                <w:rFonts w:ascii="Segoe UI" w:hAnsi="Segoe UI" w:cs="Segoe UI"/>
                <w:bCs/>
              </w:rPr>
              <w:t xml:space="preserve">us to help </w:t>
            </w:r>
            <w:r w:rsidRPr="009B3DD8">
              <w:rPr>
                <w:rFonts w:ascii="Segoe UI" w:hAnsi="Segoe UI" w:cs="Segoe UI"/>
                <w:bCs/>
              </w:rPr>
              <w:t xml:space="preserve">you </w:t>
            </w:r>
            <w:r w:rsidR="0063124E">
              <w:rPr>
                <w:rFonts w:ascii="Segoe UI" w:hAnsi="Segoe UI" w:cs="Segoe UI"/>
                <w:bCs/>
              </w:rPr>
              <w:t xml:space="preserve">to </w:t>
            </w:r>
            <w:r w:rsidRPr="009B3DD8">
              <w:rPr>
                <w:rFonts w:ascii="Segoe UI" w:hAnsi="Segoe UI" w:cs="Segoe UI"/>
                <w:bCs/>
              </w:rPr>
              <w:t>shape your individual submission</w:t>
            </w:r>
            <w:r w:rsidR="00896DAD">
              <w:rPr>
                <w:rFonts w:ascii="Segoe UI" w:hAnsi="Segoe UI" w:cs="Segoe UI"/>
                <w:bCs/>
              </w:rPr>
              <w:t xml:space="preserve"> and</w:t>
            </w:r>
            <w:r w:rsidR="00EC406A">
              <w:rPr>
                <w:rFonts w:ascii="Segoe UI" w:hAnsi="Segoe UI" w:cs="Segoe UI"/>
                <w:bCs/>
              </w:rPr>
              <w:t>/or</w:t>
            </w:r>
            <w:r w:rsidR="00896DAD">
              <w:rPr>
                <w:rFonts w:ascii="Segoe UI" w:hAnsi="Segoe UI" w:cs="Segoe UI"/>
                <w:bCs/>
              </w:rPr>
              <w:t xml:space="preserve"> help you target it to the conference theme at the workshop</w:t>
            </w:r>
            <w:r w:rsidR="0063124E">
              <w:rPr>
                <w:rFonts w:ascii="Segoe UI" w:hAnsi="Segoe UI" w:cs="Segoe UI"/>
                <w:bCs/>
              </w:rPr>
              <w:t>.</w:t>
            </w:r>
          </w:p>
          <w:p w14:paraId="219FCAC7" w14:textId="77777777" w:rsidR="0063124E" w:rsidRDefault="0063124E" w:rsidP="006D6462">
            <w:pPr>
              <w:rPr>
                <w:rFonts w:ascii="Segoe UI" w:hAnsi="Segoe UI" w:cs="Segoe UI"/>
                <w:bCs/>
              </w:rPr>
            </w:pPr>
          </w:p>
          <w:p w14:paraId="610B9E8B" w14:textId="7FC5B9CE" w:rsidR="0063124E" w:rsidRPr="009B3DD8" w:rsidRDefault="0063124E" w:rsidP="006D6462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Don’t worry if you don’t yet have an idea of </w:t>
            </w:r>
            <w:r w:rsidR="00DA1D08">
              <w:rPr>
                <w:rFonts w:ascii="Segoe UI" w:hAnsi="Segoe UI" w:cs="Segoe UI"/>
                <w:bCs/>
              </w:rPr>
              <w:t>a topic for your presentation – come along anyway!  Th</w:t>
            </w:r>
            <w:r w:rsidR="00CE3DCA">
              <w:rPr>
                <w:rFonts w:ascii="Segoe UI" w:hAnsi="Segoe UI" w:cs="Segoe UI"/>
                <w:bCs/>
              </w:rPr>
              <w:t xml:space="preserve">e workshop will help you </w:t>
            </w:r>
            <w:r w:rsidR="003D105F">
              <w:rPr>
                <w:rFonts w:ascii="Segoe UI" w:hAnsi="Segoe UI" w:cs="Segoe UI"/>
                <w:bCs/>
              </w:rPr>
              <w:t xml:space="preserve">identify an interesting angle on your research process to share at the conference. </w:t>
            </w:r>
          </w:p>
          <w:p w14:paraId="2600D2C7" w14:textId="77777777" w:rsidR="00003F20" w:rsidRPr="0030305C" w:rsidRDefault="00003F20" w:rsidP="002768D0">
            <w:pPr>
              <w:rPr>
                <w:rFonts w:ascii="Segoe UI" w:hAnsi="Segoe UI" w:cs="Segoe UI"/>
                <w:bCs/>
              </w:rPr>
            </w:pPr>
          </w:p>
        </w:tc>
      </w:tr>
      <w:tr w:rsidR="00003F20" w:rsidRPr="004339B3" w14:paraId="5B2C6BFC" w14:textId="77777777" w:rsidTr="758A5574">
        <w:tc>
          <w:tcPr>
            <w:tcW w:w="97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C48AD48" w14:textId="77777777" w:rsidR="00003F20" w:rsidRPr="004339B3" w:rsidRDefault="00003F20" w:rsidP="002768D0">
            <w:pPr>
              <w:rPr>
                <w:rFonts w:ascii="Segoe UI" w:hAnsi="Segoe UI" w:cs="Segoe UI"/>
                <w:b/>
              </w:rPr>
            </w:pPr>
            <w:r w:rsidRPr="004339B3">
              <w:rPr>
                <w:rFonts w:ascii="Segoe UI" w:hAnsi="Segoe UI" w:cs="Segoe UI"/>
                <w:b/>
              </w:rPr>
              <w:t>Are there any Pre-Requisite sessions?</w:t>
            </w:r>
          </w:p>
        </w:tc>
      </w:tr>
      <w:tr w:rsidR="00003F20" w:rsidRPr="004339B3" w14:paraId="38DC0EE9" w14:textId="77777777" w:rsidTr="758A5574">
        <w:trPr>
          <w:trHeight w:val="1008"/>
        </w:trPr>
        <w:tc>
          <w:tcPr>
            <w:tcW w:w="9792" w:type="dxa"/>
            <w:tcBorders>
              <w:top w:val="single" w:sz="4" w:space="0" w:color="auto"/>
              <w:bottom w:val="single" w:sz="4" w:space="0" w:color="auto"/>
            </w:tcBorders>
          </w:tcPr>
          <w:p w14:paraId="523791AA" w14:textId="470CD9AD" w:rsidR="00003F20" w:rsidRPr="0030305C" w:rsidRDefault="00835F4D" w:rsidP="002768D0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NO </w:t>
            </w:r>
          </w:p>
        </w:tc>
      </w:tr>
      <w:tr w:rsidR="00003F20" w:rsidRPr="004339B3" w14:paraId="41015070" w14:textId="77777777" w:rsidTr="758A5574">
        <w:tc>
          <w:tcPr>
            <w:tcW w:w="97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3BBCF2" w14:textId="2DC92A11" w:rsidR="00003F20" w:rsidRPr="004339B3" w:rsidRDefault="00003F20" w:rsidP="758A5574">
            <w:pPr>
              <w:rPr>
                <w:rFonts w:ascii="Segoe UI" w:hAnsi="Segoe UI" w:cs="Segoe UI"/>
                <w:b/>
                <w:bCs/>
              </w:rPr>
            </w:pPr>
            <w:r w:rsidRPr="758A5574">
              <w:rPr>
                <w:rFonts w:ascii="Segoe UI" w:hAnsi="Segoe UI" w:cs="Segoe UI"/>
                <w:b/>
                <w:bCs/>
              </w:rPr>
              <w:t xml:space="preserve">Who is the session for? </w:t>
            </w:r>
          </w:p>
          <w:p w14:paraId="3282AFA4" w14:textId="77777777" w:rsidR="00E3016E" w:rsidRDefault="004F0E70" w:rsidP="002768D0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DC28CC">
              <w:rPr>
                <w:rFonts w:ascii="Segoe UI" w:hAnsi="Segoe UI" w:cs="Segoe UI"/>
                <w:i/>
                <w:iCs/>
                <w:sz w:val="20"/>
                <w:szCs w:val="20"/>
              </w:rPr>
              <w:t>Please indicate if this is staff only / student only / open to all</w:t>
            </w:r>
            <w:r w:rsidR="00195131" w:rsidRPr="00DC28CC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.  </w:t>
            </w:r>
          </w:p>
          <w:p w14:paraId="12EA490E" w14:textId="37E1CAF1" w:rsidR="00003F20" w:rsidRPr="00DC28CC" w:rsidRDefault="00195131" w:rsidP="002768D0">
            <w:pPr>
              <w:rPr>
                <w:rFonts w:ascii="Segoe UI" w:hAnsi="Segoe UI" w:cs="Segoe UI"/>
                <w:b/>
                <w:i/>
                <w:iCs/>
              </w:rPr>
            </w:pPr>
            <w:r w:rsidRPr="00DC28CC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a student event, please indicate </w:t>
            </w:r>
            <w:r w:rsidR="00DC28CC" w:rsidRPr="00DC28CC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intended </w:t>
            </w:r>
            <w:r w:rsidRPr="00DC28CC">
              <w:rPr>
                <w:rFonts w:ascii="Segoe UI" w:hAnsi="Segoe UI" w:cs="Segoe UI"/>
                <w:i/>
                <w:iCs/>
                <w:sz w:val="20"/>
                <w:szCs w:val="20"/>
              </w:rPr>
              <w:t>disciplines</w:t>
            </w:r>
            <w:r w:rsidR="00E3016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DC28CC">
              <w:rPr>
                <w:rFonts w:ascii="Segoe UI" w:hAnsi="Segoe UI" w:cs="Segoe UI"/>
                <w:i/>
                <w:iCs/>
                <w:sz w:val="20"/>
                <w:szCs w:val="20"/>
              </w:rPr>
              <w:t>/</w:t>
            </w:r>
            <w:r w:rsidR="00E3016E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DC28CC">
              <w:rPr>
                <w:rFonts w:ascii="Segoe UI" w:hAnsi="Segoe UI" w:cs="Segoe UI"/>
                <w:i/>
                <w:iCs/>
                <w:sz w:val="20"/>
                <w:szCs w:val="20"/>
              </w:rPr>
              <w:t>year of study or open to all</w:t>
            </w:r>
          </w:p>
        </w:tc>
      </w:tr>
      <w:tr w:rsidR="00003F20" w:rsidRPr="004339B3" w14:paraId="0D64B294" w14:textId="77777777" w:rsidTr="758A5574">
        <w:trPr>
          <w:trHeight w:val="576"/>
        </w:trPr>
        <w:tc>
          <w:tcPr>
            <w:tcW w:w="9792" w:type="dxa"/>
            <w:tcBorders>
              <w:top w:val="single" w:sz="4" w:space="0" w:color="auto"/>
            </w:tcBorders>
          </w:tcPr>
          <w:p w14:paraId="44551DFA" w14:textId="17085A84" w:rsidR="00265063" w:rsidRDefault="006B2ED7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  <w:r w:rsidR="00265063">
              <w:rPr>
                <w:rFonts w:ascii="Segoe UI" w:hAnsi="Segoe UI" w:cs="Segoe UI"/>
              </w:rPr>
              <w:t xml:space="preserve"> SHU PGR</w:t>
            </w:r>
            <w:r w:rsidR="00964106">
              <w:rPr>
                <w:rFonts w:ascii="Segoe UI" w:hAnsi="Segoe UI" w:cs="Segoe UI"/>
              </w:rPr>
              <w:t xml:space="preserve">s and ECRs are warmly encouraged to </w:t>
            </w:r>
            <w:r w:rsidR="00835F4D">
              <w:rPr>
                <w:rFonts w:ascii="Segoe UI" w:hAnsi="Segoe UI" w:cs="Segoe UI"/>
              </w:rPr>
              <w:t xml:space="preserve">attend </w:t>
            </w:r>
            <w:r w:rsidR="001C1D9B">
              <w:rPr>
                <w:rFonts w:ascii="Segoe UI" w:hAnsi="Segoe UI" w:cs="Segoe UI"/>
              </w:rPr>
              <w:t xml:space="preserve">this </w:t>
            </w:r>
            <w:r w:rsidR="00835F4D">
              <w:rPr>
                <w:rFonts w:ascii="Segoe UI" w:hAnsi="Segoe UI" w:cs="Segoe UI"/>
              </w:rPr>
              <w:t xml:space="preserve">training if they plan to </w:t>
            </w:r>
            <w:r w:rsidR="00964106">
              <w:rPr>
                <w:rFonts w:ascii="Segoe UI" w:hAnsi="Segoe UI" w:cs="Segoe UI"/>
              </w:rPr>
              <w:t>submit a</w:t>
            </w:r>
            <w:r w:rsidR="001C1D9B">
              <w:rPr>
                <w:rFonts w:ascii="Segoe UI" w:hAnsi="Segoe UI" w:cs="Segoe UI"/>
              </w:rPr>
              <w:t>n</w:t>
            </w:r>
            <w:r w:rsidR="00964106">
              <w:rPr>
                <w:rFonts w:ascii="Segoe UI" w:hAnsi="Segoe UI" w:cs="Segoe UI"/>
              </w:rPr>
              <w:t xml:space="preserve"> abstract </w:t>
            </w:r>
            <w:r>
              <w:rPr>
                <w:rFonts w:ascii="Segoe UI" w:hAnsi="Segoe UI" w:cs="Segoe UI"/>
              </w:rPr>
              <w:t xml:space="preserve">and/or to attend the </w:t>
            </w:r>
            <w:r w:rsidR="001C1D9B">
              <w:rPr>
                <w:rFonts w:ascii="Segoe UI" w:hAnsi="Segoe UI" w:cs="Segoe UI"/>
              </w:rPr>
              <w:t xml:space="preserve">METHOD 2022 </w:t>
            </w:r>
            <w:r>
              <w:rPr>
                <w:rFonts w:ascii="Segoe UI" w:hAnsi="Segoe UI" w:cs="Segoe UI"/>
              </w:rPr>
              <w:t>conference</w:t>
            </w:r>
          </w:p>
          <w:p w14:paraId="5FBA0DCC" w14:textId="77777777" w:rsidR="00003F20" w:rsidRDefault="00003F20" w:rsidP="002768D0">
            <w:pPr>
              <w:rPr>
                <w:rFonts w:ascii="Segoe UI" w:hAnsi="Segoe UI" w:cs="Segoe UI"/>
              </w:rPr>
            </w:pPr>
          </w:p>
          <w:p w14:paraId="498FDA44" w14:textId="35C6ACE2" w:rsidR="006B2ED7" w:rsidRDefault="006B2ED7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CCRI PGRs are expected to present at METHOD 2022 </w:t>
            </w:r>
            <w:r w:rsidR="001C1D9B">
              <w:rPr>
                <w:rFonts w:ascii="Segoe UI" w:hAnsi="Segoe UI" w:cs="Segoe UI"/>
              </w:rPr>
              <w:t>and are therefore strongly encouraged to attend this training</w:t>
            </w:r>
          </w:p>
          <w:p w14:paraId="6A77B4EC" w14:textId="669A53DB" w:rsidR="00835F4D" w:rsidRPr="004339B3" w:rsidRDefault="00835F4D" w:rsidP="002768D0">
            <w:pPr>
              <w:rPr>
                <w:rFonts w:ascii="Segoe UI" w:hAnsi="Segoe UI" w:cs="Segoe UI"/>
              </w:rPr>
            </w:pPr>
          </w:p>
        </w:tc>
      </w:tr>
    </w:tbl>
    <w:p w14:paraId="3A017F74" w14:textId="77777777" w:rsidR="00003F20" w:rsidRPr="004339B3" w:rsidRDefault="00003F20" w:rsidP="002768D0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9795" w:type="dxa"/>
        <w:tblLook w:val="04A0" w:firstRow="1" w:lastRow="0" w:firstColumn="1" w:lastColumn="0" w:noHBand="0" w:noVBand="1"/>
      </w:tblPr>
      <w:tblGrid>
        <w:gridCol w:w="1440"/>
        <w:gridCol w:w="432"/>
        <w:gridCol w:w="2880"/>
        <w:gridCol w:w="435"/>
        <w:gridCol w:w="285"/>
        <w:gridCol w:w="3168"/>
        <w:gridCol w:w="1155"/>
      </w:tblGrid>
      <w:tr w:rsidR="00003F20" w:rsidRPr="004339B3" w14:paraId="240F4A9B" w14:textId="77777777" w:rsidTr="5231EF3C">
        <w:trPr>
          <w:trHeight w:val="432"/>
        </w:trPr>
        <w:tc>
          <w:tcPr>
            <w:tcW w:w="9795" w:type="dxa"/>
            <w:gridSpan w:val="7"/>
            <w:tcBorders>
              <w:bottom w:val="single" w:sz="4" w:space="0" w:color="auto"/>
            </w:tcBorders>
          </w:tcPr>
          <w:p w14:paraId="73DA983D" w14:textId="50AC38F5" w:rsidR="00003F20" w:rsidRPr="004339B3" w:rsidRDefault="00003F20" w:rsidP="002768D0">
            <w:pPr>
              <w:rPr>
                <w:rFonts w:ascii="Segoe UI" w:hAnsi="Segoe UI" w:cs="Segoe UI"/>
                <w:b/>
              </w:rPr>
            </w:pPr>
            <w:r w:rsidRPr="004339B3">
              <w:rPr>
                <w:rFonts w:ascii="Segoe UI" w:hAnsi="Segoe UI" w:cs="Segoe UI"/>
                <w:b/>
              </w:rPr>
              <w:t xml:space="preserve">Administration information: </w:t>
            </w:r>
          </w:p>
        </w:tc>
      </w:tr>
      <w:tr w:rsidR="009742BC" w:rsidRPr="004339B3" w14:paraId="14DF1F52" w14:textId="77777777" w:rsidTr="5231EF3C">
        <w:tc>
          <w:tcPr>
            <w:tcW w:w="518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C4B7804" w14:textId="77777777" w:rsidR="009742BC" w:rsidRPr="00DC28CC" w:rsidRDefault="009742BC" w:rsidP="002768D0">
            <w:pPr>
              <w:rPr>
                <w:rFonts w:ascii="Segoe UI" w:hAnsi="Segoe UI" w:cs="Segoe UI"/>
                <w:b/>
                <w:bCs/>
              </w:rPr>
            </w:pPr>
            <w:r w:rsidRPr="00DC28CC">
              <w:rPr>
                <w:rFonts w:ascii="Segoe UI" w:hAnsi="Segoe UI" w:cs="Segoe UI"/>
                <w:b/>
                <w:bCs/>
              </w:rPr>
              <w:t>Date of event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2D5D1E" w14:textId="77777777" w:rsidR="003A41B0" w:rsidRDefault="009742BC" w:rsidP="002768D0">
            <w:pPr>
              <w:rPr>
                <w:rFonts w:ascii="Segoe UI" w:hAnsi="Segoe UI" w:cs="Segoe UI"/>
                <w:b/>
                <w:bCs/>
              </w:rPr>
            </w:pPr>
            <w:r w:rsidRPr="00DC28CC">
              <w:rPr>
                <w:rFonts w:ascii="Segoe UI" w:hAnsi="Segoe UI" w:cs="Segoe UI"/>
                <w:b/>
                <w:bCs/>
              </w:rPr>
              <w:t xml:space="preserve">Length of session </w:t>
            </w:r>
          </w:p>
          <w:p w14:paraId="5630454B" w14:textId="70B63894" w:rsidR="009742BC" w:rsidRPr="00DC28CC" w:rsidRDefault="009742BC" w:rsidP="002768D0">
            <w:pPr>
              <w:rPr>
                <w:rFonts w:ascii="Segoe UI" w:hAnsi="Segoe UI" w:cs="Segoe UI"/>
                <w:b/>
                <w:bCs/>
              </w:rPr>
            </w:pPr>
            <w:r w:rsidRPr="00DC28CC">
              <w:rPr>
                <w:rFonts w:ascii="Segoe UI" w:hAnsi="Segoe UI" w:cs="Segoe UI"/>
                <w:b/>
                <w:bCs/>
                <w:sz w:val="18"/>
                <w:szCs w:val="18"/>
              </w:rPr>
              <w:t>(</w:t>
            </w:r>
            <w:proofErr w:type="gramStart"/>
            <w:r w:rsidRPr="00DC28CC">
              <w:rPr>
                <w:rFonts w:ascii="Segoe UI" w:hAnsi="Segoe UI" w:cs="Segoe UI"/>
                <w:b/>
                <w:bCs/>
                <w:sz w:val="18"/>
                <w:szCs w:val="18"/>
              </w:rPr>
              <w:t>start</w:t>
            </w:r>
            <w:proofErr w:type="gramEnd"/>
            <w:r w:rsidRPr="00DC28CC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and end times):</w:t>
            </w:r>
          </w:p>
        </w:tc>
      </w:tr>
      <w:tr w:rsidR="009742BC" w:rsidRPr="004339B3" w14:paraId="1557AEC7" w14:textId="77777777" w:rsidTr="5231EF3C">
        <w:trPr>
          <w:trHeight w:val="576"/>
        </w:trPr>
        <w:tc>
          <w:tcPr>
            <w:tcW w:w="51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96D790" w14:textId="2FD0653B" w:rsidR="009742BC" w:rsidRPr="004339B3" w:rsidRDefault="006A5331" w:rsidP="002768D0">
            <w:pPr>
              <w:rPr>
                <w:rFonts w:ascii="Segoe UI" w:hAnsi="Segoe UI" w:cs="Segoe UI"/>
              </w:rPr>
            </w:pPr>
            <w:r w:rsidRPr="009B3DD8">
              <w:rPr>
                <w:rFonts w:ascii="Segoe UI" w:hAnsi="Segoe UI" w:cs="Segoe UI"/>
                <w:bCs/>
              </w:rPr>
              <w:t xml:space="preserve">8th June </w:t>
            </w:r>
            <w:r>
              <w:rPr>
                <w:rFonts w:ascii="Segoe UI" w:hAnsi="Segoe UI" w:cs="Segoe UI"/>
                <w:bCs/>
              </w:rPr>
              <w:t>2022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661106" w14:textId="77777777" w:rsidR="006A5331" w:rsidRDefault="006A5331" w:rsidP="002768D0">
            <w:pPr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 xml:space="preserve">2 hours </w:t>
            </w:r>
          </w:p>
          <w:p w14:paraId="46C52CE2" w14:textId="6F93C028" w:rsidR="009742BC" w:rsidRPr="004339B3" w:rsidRDefault="006A5331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Cs/>
              </w:rPr>
              <w:t>1</w:t>
            </w:r>
            <w:r w:rsidRPr="009B3DD8">
              <w:rPr>
                <w:rFonts w:ascii="Segoe UI" w:hAnsi="Segoe UI" w:cs="Segoe UI"/>
                <w:bCs/>
              </w:rPr>
              <w:t>0am-12pm</w:t>
            </w:r>
          </w:p>
        </w:tc>
      </w:tr>
      <w:tr w:rsidR="00602C2A" w:rsidRPr="004339B3" w14:paraId="74EFDCF6" w14:textId="77777777" w:rsidTr="5231EF3C">
        <w:tc>
          <w:tcPr>
            <w:tcW w:w="9795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A499BED" w14:textId="4ACAB2BC" w:rsidR="00602C2A" w:rsidRPr="00DC28CC" w:rsidRDefault="00602C2A" w:rsidP="002768D0">
            <w:pPr>
              <w:rPr>
                <w:rFonts w:ascii="Segoe UI" w:hAnsi="Segoe UI" w:cs="Segoe UI"/>
                <w:b/>
                <w:bCs/>
              </w:rPr>
            </w:pPr>
            <w:r w:rsidRPr="00DC28CC">
              <w:rPr>
                <w:rFonts w:ascii="Segoe UI" w:hAnsi="Segoe UI" w:cs="Segoe UI"/>
                <w:b/>
                <w:bCs/>
              </w:rPr>
              <w:t>Format of event</w:t>
            </w:r>
            <w:r w:rsidR="00801DB4" w:rsidRPr="00DC28CC">
              <w:rPr>
                <w:rFonts w:ascii="Segoe UI" w:hAnsi="Segoe UI" w:cs="Segoe UI"/>
                <w:b/>
                <w:bCs/>
              </w:rPr>
              <w:t>:</w:t>
            </w:r>
          </w:p>
        </w:tc>
      </w:tr>
      <w:tr w:rsidR="007C6A6B" w:rsidRPr="004339B3" w14:paraId="6D14D03E" w14:textId="77777777" w:rsidTr="5231EF3C">
        <w:tc>
          <w:tcPr>
            <w:tcW w:w="14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930E23" w14:textId="77777777" w:rsidR="00BA2EBC" w:rsidRPr="00AB08D8" w:rsidRDefault="00BA2EBC" w:rsidP="002768D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9FE1AC" w14:textId="3AA1C7EE" w:rsidR="00BA2EBC" w:rsidRPr="00AB08D8" w:rsidRDefault="007C6A6B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7C6A6B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FA1457F" w14:textId="5A85C7B4" w:rsidR="00BA2EBC" w:rsidRPr="00DC28CC" w:rsidRDefault="00BA2EBC" w:rsidP="002768D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95BBDD7" w14:textId="77777777" w:rsidR="00BA2EBC" w:rsidRDefault="00BA2EBC" w:rsidP="002768D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F3F3F3" w14:textId="7C2A2F0B" w:rsidR="00BA2EBC" w:rsidRPr="00DC28CC" w:rsidRDefault="00BA2EBC" w:rsidP="002768D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Zoom link </w:t>
            </w:r>
            <w:r w:rsidRPr="00DC28CC">
              <w:rPr>
                <w:rFonts w:ascii="Segoe UI" w:hAnsi="Segoe UI" w:cs="Segoe UI"/>
                <w:b/>
                <w:bCs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 w:rsidRPr="00DC28CC">
              <w:rPr>
                <w:rFonts w:ascii="Segoe UI" w:hAnsi="Segoe UI" w:cs="Segoe UI"/>
                <w:b/>
                <w:bCs/>
                <w:sz w:val="18"/>
                <w:szCs w:val="18"/>
              </w:rPr>
              <w:t>Room info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5B4FE4" w14:textId="20A5510D" w:rsidR="00BA2EBC" w:rsidRPr="00DC28CC" w:rsidRDefault="00BA2EBC" w:rsidP="002768D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DC28CC">
              <w:rPr>
                <w:rFonts w:ascii="Segoe UI" w:hAnsi="Segoe UI" w:cs="Segoe UI"/>
                <w:b/>
                <w:bCs/>
                <w:sz w:val="18"/>
                <w:szCs w:val="18"/>
              </w:rPr>
              <w:t>Max no of attendees</w:t>
            </w:r>
          </w:p>
        </w:tc>
      </w:tr>
      <w:tr w:rsidR="007C6A6B" w:rsidRPr="004339B3" w14:paraId="1D11F4CA" w14:textId="77777777" w:rsidTr="5231EF3C">
        <w:trPr>
          <w:trHeight w:val="1008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ECD2083" w14:textId="77777777" w:rsidR="00BA2EBC" w:rsidRPr="004339B3" w:rsidRDefault="00BA2EBC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Online only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82E6BA8" w14:textId="52AFE548" w:rsidR="00BA2EBC" w:rsidRPr="004339B3" w:rsidRDefault="00751C14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09E33A44" w14:textId="7EA77646" w:rsidR="00BA2EBC" w:rsidRPr="00AB08D8" w:rsidRDefault="00BA2EBC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AB08D8">
              <w:rPr>
                <w:rFonts w:ascii="Segoe UI" w:hAnsi="Segoe UI" w:cs="Segoe UI"/>
                <w:sz w:val="18"/>
                <w:szCs w:val="18"/>
              </w:rPr>
              <w:t>Do you require a Zoom link setting up?</w:t>
            </w:r>
          </w:p>
          <w:p w14:paraId="104740B4" w14:textId="57A77474" w:rsidR="00BA2EBC" w:rsidRPr="00AB08D8" w:rsidRDefault="00BA2EBC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AB08D8"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proofErr w:type="gramStart"/>
            <w:r w:rsidRPr="00AB08D8">
              <w:rPr>
                <w:rFonts w:ascii="Segoe UI" w:hAnsi="Segoe UI" w:cs="Segoe UI"/>
                <w:sz w:val="18"/>
                <w:szCs w:val="18"/>
              </w:rPr>
              <w:t>No</w:t>
            </w:r>
            <w:proofErr w:type="gramEnd"/>
            <w:r w:rsidRPr="00AB08D8">
              <w:rPr>
                <w:rFonts w:ascii="Segoe UI" w:hAnsi="Segoe UI" w:cs="Segoe UI"/>
                <w:sz w:val="18"/>
                <w:szCs w:val="18"/>
              </w:rPr>
              <w:t>, please provide the link you have created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14:paraId="3020E94F" w14:textId="1B7186AA" w:rsidR="00BA2EBC" w:rsidRPr="00BA2EBC" w:rsidRDefault="00BA2EBC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BA2EBC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5D7CFF2A" w14:textId="19B60527" w:rsidR="00BA2EBC" w:rsidRPr="004339B3" w:rsidRDefault="5231EF3C" w:rsidP="5231EF3C">
            <w:r>
              <w:t>To be provided to registered attendees via Eventbrite, 24 hours before the start of the session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39AC2B9D" w14:textId="2647616E" w:rsidR="00BA2EBC" w:rsidRPr="004339B3" w:rsidRDefault="00751C14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NONE</w:t>
            </w:r>
          </w:p>
        </w:tc>
      </w:tr>
      <w:tr w:rsidR="007C6A6B" w:rsidRPr="004339B3" w14:paraId="2F6B19BF" w14:textId="77777777" w:rsidTr="5231EF3C">
        <w:trPr>
          <w:trHeight w:val="720"/>
        </w:trPr>
        <w:tc>
          <w:tcPr>
            <w:tcW w:w="1440" w:type="dxa"/>
            <w:shd w:val="clear" w:color="auto" w:fill="auto"/>
          </w:tcPr>
          <w:p w14:paraId="6C517CCF" w14:textId="77777777" w:rsidR="00BA2EBC" w:rsidRPr="004339B3" w:rsidRDefault="00BA2EBC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 Campus only</w:t>
            </w:r>
          </w:p>
        </w:tc>
        <w:tc>
          <w:tcPr>
            <w:tcW w:w="432" w:type="dxa"/>
            <w:shd w:val="clear" w:color="auto" w:fill="auto"/>
          </w:tcPr>
          <w:p w14:paraId="173FA352" w14:textId="6E812ABD" w:rsidR="00BA2EBC" w:rsidRPr="004339B3" w:rsidRDefault="00BA2EBC" w:rsidP="002768D0">
            <w:pPr>
              <w:rPr>
                <w:rFonts w:ascii="Segoe UI" w:hAnsi="Segoe UI" w:cs="Segoe UI"/>
              </w:rPr>
            </w:pPr>
          </w:p>
        </w:tc>
        <w:tc>
          <w:tcPr>
            <w:tcW w:w="2880" w:type="dxa"/>
            <w:shd w:val="clear" w:color="auto" w:fill="auto"/>
          </w:tcPr>
          <w:p w14:paraId="07E7CABE" w14:textId="6313681C" w:rsidR="00BA2EBC" w:rsidRPr="00AB08D8" w:rsidRDefault="00BA2EBC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AB08D8">
              <w:rPr>
                <w:rFonts w:ascii="Segoe UI" w:hAnsi="Segoe UI" w:cs="Segoe UI"/>
                <w:sz w:val="18"/>
                <w:szCs w:val="18"/>
              </w:rPr>
              <w:t>Have you booked a room?</w:t>
            </w:r>
          </w:p>
          <w:p w14:paraId="300A3CC4" w14:textId="3BC48070" w:rsidR="00BA2EBC" w:rsidRPr="00AB08D8" w:rsidRDefault="00BA2EBC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AB08D8">
              <w:rPr>
                <w:rFonts w:ascii="Segoe UI" w:hAnsi="Segoe UI" w:cs="Segoe UI"/>
                <w:sz w:val="18"/>
                <w:szCs w:val="18"/>
              </w:rPr>
              <w:t>If yes, please provide info.</w:t>
            </w:r>
          </w:p>
        </w:tc>
        <w:tc>
          <w:tcPr>
            <w:tcW w:w="720" w:type="dxa"/>
            <w:gridSpan w:val="2"/>
          </w:tcPr>
          <w:p w14:paraId="615F39E9" w14:textId="38949FB7" w:rsidR="00BA2EBC" w:rsidRPr="00BA2EBC" w:rsidRDefault="00BA2EBC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BA2EBC">
              <w:rPr>
                <w:rFonts w:ascii="Segoe UI" w:hAnsi="Segoe UI" w:cs="Segoe UI"/>
                <w:sz w:val="18"/>
                <w:szCs w:val="18"/>
              </w:rPr>
              <w:t>YES/ NO</w:t>
            </w:r>
          </w:p>
        </w:tc>
        <w:tc>
          <w:tcPr>
            <w:tcW w:w="3168" w:type="dxa"/>
            <w:shd w:val="clear" w:color="auto" w:fill="auto"/>
          </w:tcPr>
          <w:p w14:paraId="6AAC7120" w14:textId="5263FFF5" w:rsidR="00BA2EBC" w:rsidRPr="004339B3" w:rsidRDefault="00BA2EBC" w:rsidP="002768D0">
            <w:pPr>
              <w:rPr>
                <w:rFonts w:ascii="Segoe UI" w:hAnsi="Segoe UI" w:cs="Segoe UI"/>
              </w:rPr>
            </w:pPr>
          </w:p>
        </w:tc>
        <w:tc>
          <w:tcPr>
            <w:tcW w:w="1152" w:type="dxa"/>
            <w:shd w:val="clear" w:color="auto" w:fill="auto"/>
          </w:tcPr>
          <w:p w14:paraId="536D9E9F" w14:textId="315D7DB6" w:rsidR="00BA2EBC" w:rsidRPr="004339B3" w:rsidRDefault="00BA2EBC" w:rsidP="002768D0">
            <w:pPr>
              <w:rPr>
                <w:rFonts w:ascii="Segoe UI" w:hAnsi="Segoe UI" w:cs="Segoe UI"/>
              </w:rPr>
            </w:pPr>
          </w:p>
        </w:tc>
      </w:tr>
      <w:tr w:rsidR="00A206F7" w:rsidRPr="004339B3" w14:paraId="0AFF0C16" w14:textId="77777777" w:rsidTr="5231EF3C">
        <w:trPr>
          <w:trHeight w:val="288"/>
        </w:trPr>
        <w:tc>
          <w:tcPr>
            <w:tcW w:w="1440" w:type="dxa"/>
            <w:vMerge w:val="restart"/>
            <w:shd w:val="clear" w:color="auto" w:fill="auto"/>
          </w:tcPr>
          <w:p w14:paraId="13CC7F57" w14:textId="45F6ADCE" w:rsidR="00A206F7" w:rsidRDefault="00A206F7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Hybrid</w:t>
            </w:r>
          </w:p>
        </w:tc>
        <w:tc>
          <w:tcPr>
            <w:tcW w:w="432" w:type="dxa"/>
            <w:tcBorders>
              <w:bottom w:val="nil"/>
            </w:tcBorders>
            <w:shd w:val="clear" w:color="auto" w:fill="auto"/>
          </w:tcPr>
          <w:p w14:paraId="273DDD16" w14:textId="77777777" w:rsidR="00A206F7" w:rsidRPr="004339B3" w:rsidRDefault="00A206F7" w:rsidP="002768D0">
            <w:pPr>
              <w:rPr>
                <w:rFonts w:ascii="Segoe UI" w:hAnsi="Segoe UI" w:cs="Segoe UI"/>
              </w:rPr>
            </w:pP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14:paraId="23768A7C" w14:textId="319FAC0E" w:rsidR="00A206F7" w:rsidRPr="00AB08D8" w:rsidRDefault="00A206F7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AB08D8">
              <w:rPr>
                <w:rFonts w:ascii="Segoe UI" w:hAnsi="Segoe UI" w:cs="Segoe UI"/>
                <w:sz w:val="18"/>
                <w:szCs w:val="18"/>
              </w:rPr>
              <w:t>Do you require a Zoom link setting up?</w:t>
            </w:r>
          </w:p>
          <w:p w14:paraId="0B575C7A" w14:textId="438035E4" w:rsidR="00A206F7" w:rsidRPr="00AB08D8" w:rsidRDefault="00A206F7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AB08D8"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proofErr w:type="gramStart"/>
            <w:r w:rsidRPr="00AB08D8">
              <w:rPr>
                <w:rFonts w:ascii="Segoe UI" w:hAnsi="Segoe UI" w:cs="Segoe UI"/>
                <w:sz w:val="18"/>
                <w:szCs w:val="18"/>
              </w:rPr>
              <w:t>No</w:t>
            </w:r>
            <w:proofErr w:type="gramEnd"/>
            <w:r w:rsidRPr="00AB08D8">
              <w:rPr>
                <w:rFonts w:ascii="Segoe UI" w:hAnsi="Segoe UI" w:cs="Segoe UI"/>
                <w:sz w:val="18"/>
                <w:szCs w:val="18"/>
              </w:rPr>
              <w:t>, please provide the link you have created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14:paraId="2CCDAEEF" w14:textId="211DA2D1" w:rsidR="00A206F7" w:rsidRPr="00BA2EBC" w:rsidRDefault="00A206F7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BA2EBC">
              <w:rPr>
                <w:rFonts w:ascii="Segoe UI" w:hAnsi="Segoe UI" w:cs="Segoe UI"/>
                <w:sz w:val="18"/>
                <w:szCs w:val="18"/>
              </w:rPr>
              <w:t>YES / NO</w:t>
            </w:r>
          </w:p>
        </w:tc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318372BD" w14:textId="03B75F3F" w:rsidR="00A206F7" w:rsidRPr="004339B3" w:rsidRDefault="00A206F7" w:rsidP="002768D0">
            <w:pPr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bottom w:val="nil"/>
            </w:tcBorders>
            <w:shd w:val="clear" w:color="auto" w:fill="auto"/>
          </w:tcPr>
          <w:p w14:paraId="1AD57BE7" w14:textId="77777777" w:rsidR="00A206F7" w:rsidRPr="004339B3" w:rsidRDefault="00A206F7" w:rsidP="002768D0">
            <w:pPr>
              <w:rPr>
                <w:rFonts w:ascii="Segoe UI" w:hAnsi="Segoe UI" w:cs="Segoe UI"/>
              </w:rPr>
            </w:pPr>
          </w:p>
        </w:tc>
      </w:tr>
      <w:tr w:rsidR="00A206F7" w:rsidRPr="004339B3" w14:paraId="00FBA459" w14:textId="77777777" w:rsidTr="5231EF3C">
        <w:trPr>
          <w:trHeight w:val="576"/>
        </w:trPr>
        <w:tc>
          <w:tcPr>
            <w:tcW w:w="1440" w:type="dxa"/>
            <w:vMerge/>
          </w:tcPr>
          <w:p w14:paraId="7191449C" w14:textId="77777777" w:rsidR="00A206F7" w:rsidRDefault="00A206F7" w:rsidP="002768D0">
            <w:pPr>
              <w:rPr>
                <w:rFonts w:ascii="Segoe UI" w:hAnsi="Segoe UI" w:cs="Segoe UI"/>
              </w:rPr>
            </w:pPr>
          </w:p>
        </w:tc>
        <w:tc>
          <w:tcPr>
            <w:tcW w:w="4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021638" w14:textId="77777777" w:rsidR="00A206F7" w:rsidRPr="004339B3" w:rsidRDefault="00A206F7" w:rsidP="002768D0">
            <w:pPr>
              <w:rPr>
                <w:rFonts w:ascii="Segoe UI" w:hAnsi="Segoe UI" w:cs="Segoe UI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60FFEAB" w14:textId="5E9CE765" w:rsidR="00A206F7" w:rsidRPr="00AB08D8" w:rsidRDefault="00A206F7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AB08D8">
              <w:rPr>
                <w:rFonts w:ascii="Segoe UI" w:hAnsi="Segoe UI" w:cs="Segoe UI"/>
                <w:sz w:val="18"/>
                <w:szCs w:val="18"/>
              </w:rPr>
              <w:t xml:space="preserve">Have you booked a room? </w:t>
            </w:r>
          </w:p>
          <w:p w14:paraId="041B64CC" w14:textId="1EA9C3C9" w:rsidR="00A206F7" w:rsidRPr="00AB08D8" w:rsidRDefault="00A206F7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AB08D8">
              <w:rPr>
                <w:rFonts w:ascii="Segoe UI" w:hAnsi="Segoe UI" w:cs="Segoe UI"/>
                <w:sz w:val="18"/>
                <w:szCs w:val="18"/>
              </w:rPr>
              <w:t>If yes, please provide info.</w:t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</w:tcPr>
          <w:p w14:paraId="29F6A2BA" w14:textId="3A65FB72" w:rsidR="00A206F7" w:rsidRPr="00BA2EBC" w:rsidRDefault="00A206F7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BA2EBC">
              <w:rPr>
                <w:rFonts w:ascii="Segoe UI" w:hAnsi="Segoe UI" w:cs="Segoe UI"/>
                <w:sz w:val="18"/>
                <w:szCs w:val="18"/>
              </w:rPr>
              <w:t>YES / NO</w:t>
            </w: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CD9162" w14:textId="77777777" w:rsidR="00A206F7" w:rsidRPr="004339B3" w:rsidRDefault="00A206F7" w:rsidP="002768D0">
            <w:pPr>
              <w:rPr>
                <w:rFonts w:ascii="Segoe UI" w:hAnsi="Segoe UI" w:cs="Segoe UI"/>
              </w:rPr>
            </w:pP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A4F584E" w14:textId="77777777" w:rsidR="00A206F7" w:rsidRPr="004339B3" w:rsidRDefault="00A206F7" w:rsidP="002768D0">
            <w:pPr>
              <w:rPr>
                <w:rFonts w:ascii="Segoe UI" w:hAnsi="Segoe UI" w:cs="Segoe UI"/>
              </w:rPr>
            </w:pPr>
          </w:p>
        </w:tc>
      </w:tr>
    </w:tbl>
    <w:p w14:paraId="345DB8B8" w14:textId="77777777" w:rsidR="007C6A6B" w:rsidRDefault="007C6A6B" w:rsidP="002768D0">
      <w:pPr>
        <w:spacing w:after="0" w:line="240" w:lineRule="auto"/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440"/>
        <w:gridCol w:w="432"/>
        <w:gridCol w:w="2880"/>
        <w:gridCol w:w="720"/>
        <w:gridCol w:w="4320"/>
      </w:tblGrid>
      <w:tr w:rsidR="00D62732" w:rsidRPr="004339B3" w14:paraId="3B184FD6" w14:textId="77777777" w:rsidTr="5231EF3C">
        <w:tc>
          <w:tcPr>
            <w:tcW w:w="9792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01692E0D" w14:textId="45242DE7" w:rsidR="00D62732" w:rsidRPr="00DC28CC" w:rsidRDefault="009A62FA" w:rsidP="002768D0">
            <w:pPr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>Booking Requirements</w:t>
            </w:r>
          </w:p>
        </w:tc>
      </w:tr>
      <w:tr w:rsidR="00762F96" w:rsidRPr="00DC28CC" w14:paraId="2833BFEE" w14:textId="77777777" w:rsidTr="5231EF3C">
        <w:tc>
          <w:tcPr>
            <w:tcW w:w="14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64B6429" w14:textId="77777777" w:rsidR="00762F96" w:rsidRPr="00AB08D8" w:rsidRDefault="00762F96" w:rsidP="002768D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4E53A3" w14:textId="77777777" w:rsidR="00762F96" w:rsidRPr="00AB08D8" w:rsidRDefault="00762F96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7C6A6B">
              <w:rPr>
                <w:rFonts w:ascii="Wingdings" w:eastAsia="Wingdings" w:hAnsi="Wingdings" w:cs="Wingdings"/>
                <w:color w:val="000000"/>
                <w:sz w:val="20"/>
                <w:szCs w:val="20"/>
                <w:lang w:eastAsia="en-GB"/>
              </w:rPr>
              <w:t>ü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EB466B" w14:textId="77777777" w:rsidR="00762F96" w:rsidRPr="00DC28CC" w:rsidRDefault="00762F96" w:rsidP="002768D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4F9452B" w14:textId="77777777" w:rsidR="00762F96" w:rsidRDefault="00762F96" w:rsidP="002768D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DF7BB4" w14:textId="0FD7E7F7" w:rsidR="00762F96" w:rsidRPr="00DC28CC" w:rsidRDefault="00762F96" w:rsidP="002768D0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Eventbrite Link</w:t>
            </w:r>
          </w:p>
        </w:tc>
      </w:tr>
      <w:tr w:rsidR="00762F96" w:rsidRPr="004339B3" w14:paraId="2BE5DFF3" w14:textId="77777777" w:rsidTr="5231EF3C">
        <w:trPr>
          <w:trHeight w:val="1008"/>
        </w:trPr>
        <w:tc>
          <w:tcPr>
            <w:tcW w:w="1440" w:type="dxa"/>
            <w:shd w:val="clear" w:color="auto" w:fill="auto"/>
          </w:tcPr>
          <w:p w14:paraId="6456DE75" w14:textId="1E5A1779" w:rsidR="00762F96" w:rsidRPr="004339B3" w:rsidRDefault="00762F96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Booking required</w:t>
            </w:r>
          </w:p>
        </w:tc>
        <w:tc>
          <w:tcPr>
            <w:tcW w:w="432" w:type="dxa"/>
            <w:shd w:val="clear" w:color="auto" w:fill="auto"/>
          </w:tcPr>
          <w:p w14:paraId="73A115E7" w14:textId="77777777" w:rsidR="00762F96" w:rsidRPr="004339B3" w:rsidRDefault="00762F96" w:rsidP="002768D0">
            <w:pPr>
              <w:rPr>
                <w:rFonts w:ascii="Segoe UI" w:hAnsi="Segoe UI" w:cs="Segoe UI"/>
              </w:rPr>
            </w:pPr>
          </w:p>
        </w:tc>
        <w:tc>
          <w:tcPr>
            <w:tcW w:w="2880" w:type="dxa"/>
            <w:shd w:val="clear" w:color="auto" w:fill="auto"/>
          </w:tcPr>
          <w:p w14:paraId="05D2323D" w14:textId="77824145" w:rsidR="00762F96" w:rsidRPr="00AB08D8" w:rsidRDefault="00762F96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AB08D8">
              <w:rPr>
                <w:rFonts w:ascii="Segoe UI" w:hAnsi="Segoe UI" w:cs="Segoe UI"/>
                <w:sz w:val="18"/>
                <w:szCs w:val="18"/>
              </w:rPr>
              <w:t>Do you require a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n Eventbrite listing </w:t>
            </w:r>
            <w:r w:rsidRPr="00AB08D8">
              <w:rPr>
                <w:rFonts w:ascii="Segoe UI" w:hAnsi="Segoe UI" w:cs="Segoe UI"/>
                <w:sz w:val="18"/>
                <w:szCs w:val="18"/>
              </w:rPr>
              <w:t>setting up?</w:t>
            </w:r>
          </w:p>
          <w:p w14:paraId="6BDDF040" w14:textId="77777777" w:rsidR="00762F96" w:rsidRPr="00AB08D8" w:rsidRDefault="00762F96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AB08D8">
              <w:rPr>
                <w:rFonts w:ascii="Segoe UI" w:hAnsi="Segoe UI" w:cs="Segoe UI"/>
                <w:sz w:val="18"/>
                <w:szCs w:val="18"/>
              </w:rPr>
              <w:t xml:space="preserve">If </w:t>
            </w:r>
            <w:proofErr w:type="gramStart"/>
            <w:r w:rsidRPr="00AB08D8">
              <w:rPr>
                <w:rFonts w:ascii="Segoe UI" w:hAnsi="Segoe UI" w:cs="Segoe UI"/>
                <w:sz w:val="18"/>
                <w:szCs w:val="18"/>
              </w:rPr>
              <w:t>No</w:t>
            </w:r>
            <w:proofErr w:type="gramEnd"/>
            <w:r w:rsidRPr="00AB08D8">
              <w:rPr>
                <w:rFonts w:ascii="Segoe UI" w:hAnsi="Segoe UI" w:cs="Segoe UI"/>
                <w:sz w:val="18"/>
                <w:szCs w:val="18"/>
              </w:rPr>
              <w:t>, please provide the link you have created</w:t>
            </w:r>
          </w:p>
        </w:tc>
        <w:tc>
          <w:tcPr>
            <w:tcW w:w="720" w:type="dxa"/>
          </w:tcPr>
          <w:p w14:paraId="3C56B9E4" w14:textId="0E9869B2" w:rsidR="00762F96" w:rsidRPr="00BA2EBC" w:rsidRDefault="00762F96" w:rsidP="002768D0">
            <w:pPr>
              <w:rPr>
                <w:rFonts w:ascii="Segoe UI" w:hAnsi="Segoe UI" w:cs="Segoe UI"/>
                <w:sz w:val="18"/>
                <w:szCs w:val="18"/>
              </w:rPr>
            </w:pPr>
            <w:r w:rsidRPr="00BA2EBC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4320" w:type="dxa"/>
            <w:shd w:val="clear" w:color="auto" w:fill="auto"/>
          </w:tcPr>
          <w:p w14:paraId="6626365E" w14:textId="69369AD7" w:rsidR="00762F96" w:rsidRPr="004339B3" w:rsidRDefault="00FF31F7" w:rsidP="002768D0">
            <w:pPr>
              <w:rPr>
                <w:rFonts w:ascii="Segoe UI" w:hAnsi="Segoe UI" w:cs="Segoe UI"/>
              </w:rPr>
            </w:pPr>
            <w:hyperlink r:id="rId10">
              <w:r w:rsidR="5231EF3C" w:rsidRPr="5231EF3C">
                <w:rPr>
                  <w:rStyle w:val="Hyperlink"/>
                  <w:rFonts w:eastAsia="Times New Roman"/>
                </w:rPr>
                <w:t>https://www.eventbrite.co.uk/e/pre-conference-method-2022-abstract-training-tickets-348748324627 -</w:t>
              </w:r>
            </w:hyperlink>
            <w:r w:rsidR="5231EF3C" w:rsidRPr="5231EF3C">
              <w:rPr>
                <w:rFonts w:eastAsia="Times New Roman"/>
                <w:color w:val="000000" w:themeColor="text1"/>
              </w:rPr>
              <w:t xml:space="preserve"> the page is password protected, if you have not already received the password but would like to </w:t>
            </w:r>
            <w:proofErr w:type="gramStart"/>
            <w:r w:rsidR="5231EF3C" w:rsidRPr="5231EF3C">
              <w:rPr>
                <w:rFonts w:eastAsia="Times New Roman"/>
                <w:color w:val="000000" w:themeColor="text1"/>
              </w:rPr>
              <w:t>attend</w:t>
            </w:r>
            <w:proofErr w:type="gramEnd"/>
            <w:r w:rsidR="5231EF3C" w:rsidRPr="5231EF3C">
              <w:rPr>
                <w:rFonts w:eastAsia="Times New Roman"/>
                <w:color w:val="000000" w:themeColor="text1"/>
              </w:rPr>
              <w:t xml:space="preserve"> please email </w:t>
            </w:r>
            <w:hyperlink r:id="rId11">
              <w:r w:rsidR="5231EF3C" w:rsidRPr="5231EF3C">
                <w:rPr>
                  <w:rStyle w:val="Hyperlink"/>
                  <w:rFonts w:eastAsia="Times New Roman"/>
                </w:rPr>
                <w:t>culture-creativity-pgr@shu.ac.uk</w:t>
              </w:r>
            </w:hyperlink>
            <w:r w:rsidR="5231EF3C" w:rsidRPr="5231EF3C">
              <w:rPr>
                <w:rFonts w:eastAsia="Times New Roman"/>
                <w:color w:val="000000" w:themeColor="text1"/>
              </w:rPr>
              <w:t xml:space="preserve"> </w:t>
            </w:r>
          </w:p>
        </w:tc>
      </w:tr>
      <w:tr w:rsidR="007F21E1" w:rsidRPr="004339B3" w14:paraId="7C037C08" w14:textId="77777777" w:rsidTr="5231EF3C">
        <w:trPr>
          <w:trHeight w:val="1008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7116E49F" w14:textId="594BE45E" w:rsidR="007F21E1" w:rsidRDefault="007F21E1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Open attendance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14:paraId="164D978F" w14:textId="77777777" w:rsidR="007F21E1" w:rsidRPr="004339B3" w:rsidRDefault="007F21E1" w:rsidP="002768D0">
            <w:pPr>
              <w:rPr>
                <w:rFonts w:ascii="Segoe UI" w:hAnsi="Segoe UI" w:cs="Segoe UI"/>
              </w:rPr>
            </w:pP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36DF05" w14:textId="77777777" w:rsidR="007F21E1" w:rsidRPr="004339B3" w:rsidRDefault="007F21E1" w:rsidP="002768D0">
            <w:pPr>
              <w:rPr>
                <w:rFonts w:ascii="Segoe UI" w:hAnsi="Segoe UI" w:cs="Segoe UI"/>
              </w:rPr>
            </w:pPr>
          </w:p>
        </w:tc>
      </w:tr>
    </w:tbl>
    <w:p w14:paraId="7FEC2701" w14:textId="77777777" w:rsidR="00AA1E49" w:rsidRDefault="00AA1E49" w:rsidP="002768D0">
      <w:pPr>
        <w:spacing w:after="0" w:line="240" w:lineRule="auto"/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9792"/>
      </w:tblGrid>
      <w:tr w:rsidR="006034E2" w:rsidRPr="004339B3" w14:paraId="3BFA65C0" w14:textId="77777777" w:rsidTr="00AA1E49">
        <w:tc>
          <w:tcPr>
            <w:tcW w:w="9792" w:type="dxa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p w14:paraId="17D0AFF1" w14:textId="4EA7C8BE" w:rsidR="006034E2" w:rsidRPr="00DC28CC" w:rsidRDefault="006034E2" w:rsidP="002768D0">
            <w:pPr>
              <w:rPr>
                <w:rFonts w:ascii="Segoe UI" w:hAnsi="Segoe UI" w:cs="Segoe UI"/>
                <w:b/>
                <w:bCs/>
              </w:rPr>
            </w:pPr>
            <w:r w:rsidRPr="00DC28CC">
              <w:rPr>
                <w:rFonts w:ascii="Segoe UI" w:hAnsi="Segoe UI" w:cs="Segoe UI"/>
                <w:b/>
                <w:bCs/>
              </w:rPr>
              <w:t>Are there any minimum attendance Requirements?</w:t>
            </w:r>
          </w:p>
        </w:tc>
      </w:tr>
      <w:tr w:rsidR="006034E2" w:rsidRPr="004339B3" w14:paraId="69DEDEF0" w14:textId="77777777" w:rsidTr="00AA1E49">
        <w:trPr>
          <w:trHeight w:val="864"/>
        </w:trPr>
        <w:tc>
          <w:tcPr>
            <w:tcW w:w="9792" w:type="dxa"/>
            <w:tcBorders>
              <w:top w:val="nil"/>
              <w:bottom w:val="single" w:sz="4" w:space="0" w:color="auto"/>
            </w:tcBorders>
          </w:tcPr>
          <w:p w14:paraId="4EC154CB" w14:textId="265EBEC1" w:rsidR="006034E2" w:rsidRPr="004339B3" w:rsidRDefault="00EA3024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</w:tr>
      <w:tr w:rsidR="006034E2" w:rsidRPr="004339B3" w14:paraId="09E2747D" w14:textId="77777777" w:rsidTr="00AA1E49">
        <w:tc>
          <w:tcPr>
            <w:tcW w:w="9792" w:type="dxa"/>
            <w:tcBorders>
              <w:bottom w:val="nil"/>
            </w:tcBorders>
            <w:shd w:val="clear" w:color="auto" w:fill="DBE5F1" w:themeFill="accent1" w:themeFillTint="33"/>
          </w:tcPr>
          <w:p w14:paraId="261B8C4F" w14:textId="55304E1D" w:rsidR="006034E2" w:rsidRPr="00DC28CC" w:rsidRDefault="006034E2" w:rsidP="002768D0">
            <w:pPr>
              <w:rPr>
                <w:rFonts w:ascii="Segoe UI" w:hAnsi="Segoe UI" w:cs="Segoe UI"/>
                <w:b/>
                <w:bCs/>
              </w:rPr>
            </w:pPr>
            <w:r w:rsidRPr="00DC28CC">
              <w:rPr>
                <w:rFonts w:ascii="Segoe UI" w:hAnsi="Segoe UI" w:cs="Segoe UI"/>
                <w:b/>
                <w:bCs/>
              </w:rPr>
              <w:t>Would this session be suitable for recording</w:t>
            </w:r>
            <w:r w:rsidR="00887895" w:rsidRPr="00DC28CC">
              <w:rPr>
                <w:rFonts w:ascii="Segoe UI" w:hAnsi="Segoe UI" w:cs="Segoe UI"/>
                <w:b/>
                <w:bCs/>
              </w:rPr>
              <w:t>?</w:t>
            </w:r>
          </w:p>
        </w:tc>
      </w:tr>
      <w:tr w:rsidR="006034E2" w:rsidRPr="004339B3" w14:paraId="21220053" w14:textId="77777777" w:rsidTr="00AA1E49">
        <w:trPr>
          <w:trHeight w:val="720"/>
        </w:trPr>
        <w:tc>
          <w:tcPr>
            <w:tcW w:w="9792" w:type="dxa"/>
            <w:tcBorders>
              <w:top w:val="nil"/>
              <w:bottom w:val="single" w:sz="4" w:space="0" w:color="auto"/>
            </w:tcBorders>
          </w:tcPr>
          <w:p w14:paraId="4F9BA551" w14:textId="5DB580AD" w:rsidR="006034E2" w:rsidRPr="004339B3" w:rsidRDefault="00EA3024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</w:tr>
      <w:tr w:rsidR="006034E2" w:rsidRPr="004339B3" w14:paraId="0AA15739" w14:textId="77777777" w:rsidTr="00AA1E49">
        <w:trPr>
          <w:trHeight w:val="720"/>
        </w:trPr>
        <w:tc>
          <w:tcPr>
            <w:tcW w:w="97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9D54B8D" w14:textId="77777777" w:rsidR="00DC28CC" w:rsidRDefault="006034E2" w:rsidP="002768D0">
            <w:pPr>
              <w:rPr>
                <w:rFonts w:ascii="Segoe UI" w:hAnsi="Segoe UI" w:cs="Segoe UI"/>
                <w:b/>
                <w:bCs/>
              </w:rPr>
            </w:pPr>
            <w:r w:rsidRPr="00DC28CC">
              <w:rPr>
                <w:rFonts w:ascii="Segoe UI" w:hAnsi="Segoe UI" w:cs="Segoe UI"/>
                <w:b/>
                <w:bCs/>
              </w:rPr>
              <w:t xml:space="preserve">Is a feedback survey required?  </w:t>
            </w:r>
            <w:r w:rsidR="00DC28CC">
              <w:rPr>
                <w:rFonts w:ascii="Segoe UI" w:hAnsi="Segoe UI" w:cs="Segoe UI"/>
                <w:b/>
                <w:bCs/>
              </w:rPr>
              <w:t>YES / NO</w:t>
            </w:r>
          </w:p>
          <w:p w14:paraId="75D5155C" w14:textId="047E393B" w:rsidR="006034E2" w:rsidRPr="000A6DDA" w:rsidRDefault="006034E2" w:rsidP="002768D0">
            <w:pPr>
              <w:rPr>
                <w:rFonts w:ascii="Segoe UI" w:hAnsi="Segoe UI" w:cs="Segoe UI"/>
                <w:i/>
                <w:iCs/>
              </w:rPr>
            </w:pPr>
            <w:r w:rsidRPr="000A6DD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If </w:t>
            </w:r>
            <w:proofErr w:type="gramStart"/>
            <w:r w:rsidR="000A6DDA">
              <w:rPr>
                <w:rFonts w:ascii="Segoe UI" w:hAnsi="Segoe UI" w:cs="Segoe UI"/>
                <w:i/>
                <w:iCs/>
                <w:sz w:val="20"/>
                <w:szCs w:val="20"/>
              </w:rPr>
              <w:t>YES</w:t>
            </w:r>
            <w:proofErr w:type="gramEnd"/>
            <w:r w:rsidRPr="000A6DD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please email the Doctoral School ASAP so that </w:t>
            </w:r>
            <w:r w:rsidR="000A6DDA" w:rsidRPr="000A6DDA">
              <w:rPr>
                <w:rFonts w:ascii="Segoe UI" w:hAnsi="Segoe UI" w:cs="Segoe UI"/>
                <w:i/>
                <w:iCs/>
                <w:sz w:val="20"/>
                <w:szCs w:val="20"/>
              </w:rPr>
              <w:t>details can be discussed and the survey created</w:t>
            </w:r>
            <w:r w:rsidRPr="000A6DDA">
              <w:rPr>
                <w:rFonts w:ascii="Segoe UI" w:hAnsi="Segoe UI" w:cs="Segoe UI"/>
                <w:i/>
                <w:iCs/>
                <w:sz w:val="20"/>
                <w:szCs w:val="20"/>
              </w:rPr>
              <w:t>.</w:t>
            </w:r>
          </w:p>
        </w:tc>
      </w:tr>
      <w:tr w:rsidR="006034E2" w:rsidRPr="004339B3" w14:paraId="5BCFF024" w14:textId="77777777" w:rsidTr="00AA1E49">
        <w:trPr>
          <w:trHeight w:val="720"/>
        </w:trPr>
        <w:tc>
          <w:tcPr>
            <w:tcW w:w="9792" w:type="dxa"/>
            <w:tcBorders>
              <w:top w:val="nil"/>
              <w:bottom w:val="single" w:sz="4" w:space="0" w:color="auto"/>
            </w:tcBorders>
          </w:tcPr>
          <w:p w14:paraId="2ADF83CC" w14:textId="00E64596" w:rsidR="006034E2" w:rsidRPr="004339B3" w:rsidRDefault="00EA3024" w:rsidP="002768D0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</w:t>
            </w:r>
          </w:p>
        </w:tc>
      </w:tr>
    </w:tbl>
    <w:p w14:paraId="6B561453" w14:textId="77777777" w:rsidR="009517FF" w:rsidRPr="004339B3" w:rsidRDefault="009517FF" w:rsidP="002768D0">
      <w:pPr>
        <w:spacing w:after="0" w:line="240" w:lineRule="auto"/>
        <w:rPr>
          <w:rFonts w:ascii="Segoe UI" w:hAnsi="Segoe UI" w:cs="Segoe UI"/>
        </w:rPr>
      </w:pPr>
    </w:p>
    <w:sectPr w:rsidR="009517FF" w:rsidRPr="004339B3" w:rsidSect="00ED048B">
      <w:pgSz w:w="11906" w:h="16838" w:code="9"/>
      <w:pgMar w:top="864" w:right="1152" w:bottom="864" w:left="1152" w:header="432" w:footer="4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5A5B"/>
    <w:multiLevelType w:val="hybridMultilevel"/>
    <w:tmpl w:val="7A928EEA"/>
    <w:lvl w:ilvl="0" w:tplc="FD544D3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1569"/>
    <w:multiLevelType w:val="hybridMultilevel"/>
    <w:tmpl w:val="21B46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5EF5"/>
    <w:multiLevelType w:val="hybridMultilevel"/>
    <w:tmpl w:val="6416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2FF0"/>
    <w:multiLevelType w:val="hybridMultilevel"/>
    <w:tmpl w:val="7E608904"/>
    <w:lvl w:ilvl="0" w:tplc="470ADBBC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07115">
    <w:abstractNumId w:val="3"/>
  </w:num>
  <w:num w:numId="2" w16cid:durableId="1877816240">
    <w:abstractNumId w:val="2"/>
  </w:num>
  <w:num w:numId="3" w16cid:durableId="803041951">
    <w:abstractNumId w:val="1"/>
  </w:num>
  <w:num w:numId="4" w16cid:durableId="1550799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FF"/>
    <w:rsid w:val="00001ECA"/>
    <w:rsid w:val="00003F20"/>
    <w:rsid w:val="00007B0B"/>
    <w:rsid w:val="000157A3"/>
    <w:rsid w:val="000224BD"/>
    <w:rsid w:val="0002284C"/>
    <w:rsid w:val="00024701"/>
    <w:rsid w:val="00027AC5"/>
    <w:rsid w:val="00032D64"/>
    <w:rsid w:val="0003391A"/>
    <w:rsid w:val="00035FA5"/>
    <w:rsid w:val="00036D9D"/>
    <w:rsid w:val="000515D5"/>
    <w:rsid w:val="000624A3"/>
    <w:rsid w:val="00062F01"/>
    <w:rsid w:val="0007224D"/>
    <w:rsid w:val="00073E23"/>
    <w:rsid w:val="00074647"/>
    <w:rsid w:val="00080730"/>
    <w:rsid w:val="00095F70"/>
    <w:rsid w:val="000966AE"/>
    <w:rsid w:val="000A2D0A"/>
    <w:rsid w:val="000A6DDA"/>
    <w:rsid w:val="000C10D7"/>
    <w:rsid w:val="000C67F1"/>
    <w:rsid w:val="000C773E"/>
    <w:rsid w:val="000D6DA2"/>
    <w:rsid w:val="000F5A9B"/>
    <w:rsid w:val="000F7877"/>
    <w:rsid w:val="00102797"/>
    <w:rsid w:val="00102DC6"/>
    <w:rsid w:val="00106F6E"/>
    <w:rsid w:val="00116F7D"/>
    <w:rsid w:val="00117C23"/>
    <w:rsid w:val="00121D30"/>
    <w:rsid w:val="001223AB"/>
    <w:rsid w:val="00142116"/>
    <w:rsid w:val="00147D2C"/>
    <w:rsid w:val="00155B7E"/>
    <w:rsid w:val="001648C1"/>
    <w:rsid w:val="001656E8"/>
    <w:rsid w:val="001733A0"/>
    <w:rsid w:val="00176CC4"/>
    <w:rsid w:val="0017715A"/>
    <w:rsid w:val="001779FB"/>
    <w:rsid w:val="00180466"/>
    <w:rsid w:val="00186F44"/>
    <w:rsid w:val="00187102"/>
    <w:rsid w:val="001924F9"/>
    <w:rsid w:val="00195131"/>
    <w:rsid w:val="001A3A86"/>
    <w:rsid w:val="001B319B"/>
    <w:rsid w:val="001B76E6"/>
    <w:rsid w:val="001C1277"/>
    <w:rsid w:val="001C16C8"/>
    <w:rsid w:val="001C1D9B"/>
    <w:rsid w:val="001C290E"/>
    <w:rsid w:val="001D2CD6"/>
    <w:rsid w:val="001E2338"/>
    <w:rsid w:val="001E2E0F"/>
    <w:rsid w:val="001F3C98"/>
    <w:rsid w:val="00202969"/>
    <w:rsid w:val="00203060"/>
    <w:rsid w:val="00203B78"/>
    <w:rsid w:val="00205F27"/>
    <w:rsid w:val="00210DA7"/>
    <w:rsid w:val="00211EDA"/>
    <w:rsid w:val="00215457"/>
    <w:rsid w:val="00221093"/>
    <w:rsid w:val="00225ADE"/>
    <w:rsid w:val="00226701"/>
    <w:rsid w:val="00227719"/>
    <w:rsid w:val="002313EC"/>
    <w:rsid w:val="002327BD"/>
    <w:rsid w:val="00241196"/>
    <w:rsid w:val="002443BA"/>
    <w:rsid w:val="00253117"/>
    <w:rsid w:val="00253222"/>
    <w:rsid w:val="0025512F"/>
    <w:rsid w:val="002563A3"/>
    <w:rsid w:val="00265063"/>
    <w:rsid w:val="00274E01"/>
    <w:rsid w:val="002768D0"/>
    <w:rsid w:val="00277BCC"/>
    <w:rsid w:val="00290B14"/>
    <w:rsid w:val="00295115"/>
    <w:rsid w:val="00295210"/>
    <w:rsid w:val="002A17E7"/>
    <w:rsid w:val="002A445F"/>
    <w:rsid w:val="002C5C13"/>
    <w:rsid w:val="002C6092"/>
    <w:rsid w:val="002C66D9"/>
    <w:rsid w:val="002C7B68"/>
    <w:rsid w:val="002D6B23"/>
    <w:rsid w:val="002E18A1"/>
    <w:rsid w:val="002F275C"/>
    <w:rsid w:val="002F530C"/>
    <w:rsid w:val="002F6617"/>
    <w:rsid w:val="0030305C"/>
    <w:rsid w:val="003163F6"/>
    <w:rsid w:val="0032340F"/>
    <w:rsid w:val="00324AB5"/>
    <w:rsid w:val="003270F0"/>
    <w:rsid w:val="003271D1"/>
    <w:rsid w:val="00327A0A"/>
    <w:rsid w:val="00341426"/>
    <w:rsid w:val="003617E3"/>
    <w:rsid w:val="003636E0"/>
    <w:rsid w:val="00366FD2"/>
    <w:rsid w:val="0037634C"/>
    <w:rsid w:val="00392DAE"/>
    <w:rsid w:val="003954B3"/>
    <w:rsid w:val="003968FE"/>
    <w:rsid w:val="00396EA0"/>
    <w:rsid w:val="003A1610"/>
    <w:rsid w:val="003A1E2D"/>
    <w:rsid w:val="003A41B0"/>
    <w:rsid w:val="003B2764"/>
    <w:rsid w:val="003B4A13"/>
    <w:rsid w:val="003B6CB2"/>
    <w:rsid w:val="003C5B45"/>
    <w:rsid w:val="003D105F"/>
    <w:rsid w:val="003D3CDF"/>
    <w:rsid w:val="003D4DD8"/>
    <w:rsid w:val="003D57DD"/>
    <w:rsid w:val="003E49F0"/>
    <w:rsid w:val="003E5F7C"/>
    <w:rsid w:val="003F4D01"/>
    <w:rsid w:val="003F6DC5"/>
    <w:rsid w:val="00402939"/>
    <w:rsid w:val="00406FA0"/>
    <w:rsid w:val="00407EC1"/>
    <w:rsid w:val="004126E5"/>
    <w:rsid w:val="00415C6E"/>
    <w:rsid w:val="00422EF1"/>
    <w:rsid w:val="00432481"/>
    <w:rsid w:val="00433884"/>
    <w:rsid w:val="004339B3"/>
    <w:rsid w:val="00435A7E"/>
    <w:rsid w:val="00441DA0"/>
    <w:rsid w:val="00446A39"/>
    <w:rsid w:val="004559BB"/>
    <w:rsid w:val="00461647"/>
    <w:rsid w:val="004725DA"/>
    <w:rsid w:val="00476BA5"/>
    <w:rsid w:val="004903A4"/>
    <w:rsid w:val="0049079E"/>
    <w:rsid w:val="0049389A"/>
    <w:rsid w:val="004A0ED2"/>
    <w:rsid w:val="004A5D76"/>
    <w:rsid w:val="004B02A5"/>
    <w:rsid w:val="004B7EE6"/>
    <w:rsid w:val="004C4912"/>
    <w:rsid w:val="004C4ACD"/>
    <w:rsid w:val="004C6D13"/>
    <w:rsid w:val="004D2418"/>
    <w:rsid w:val="004D4919"/>
    <w:rsid w:val="004F0E70"/>
    <w:rsid w:val="004F68B6"/>
    <w:rsid w:val="004F6BFA"/>
    <w:rsid w:val="00514DC3"/>
    <w:rsid w:val="00521AF1"/>
    <w:rsid w:val="00522571"/>
    <w:rsid w:val="00523877"/>
    <w:rsid w:val="00523BA4"/>
    <w:rsid w:val="00524C5F"/>
    <w:rsid w:val="005318D6"/>
    <w:rsid w:val="00536EFC"/>
    <w:rsid w:val="0054047A"/>
    <w:rsid w:val="00540DE9"/>
    <w:rsid w:val="00541E9E"/>
    <w:rsid w:val="00542A4A"/>
    <w:rsid w:val="0054745B"/>
    <w:rsid w:val="005521B3"/>
    <w:rsid w:val="00553CE7"/>
    <w:rsid w:val="00557524"/>
    <w:rsid w:val="00573207"/>
    <w:rsid w:val="00575E2B"/>
    <w:rsid w:val="0058281A"/>
    <w:rsid w:val="00584531"/>
    <w:rsid w:val="00584648"/>
    <w:rsid w:val="00590E37"/>
    <w:rsid w:val="00592606"/>
    <w:rsid w:val="00596021"/>
    <w:rsid w:val="00597B44"/>
    <w:rsid w:val="005A2B5B"/>
    <w:rsid w:val="005A38BB"/>
    <w:rsid w:val="005A4536"/>
    <w:rsid w:val="005A51DC"/>
    <w:rsid w:val="005A6EAC"/>
    <w:rsid w:val="005B17AB"/>
    <w:rsid w:val="005C2DDB"/>
    <w:rsid w:val="005C4642"/>
    <w:rsid w:val="005C4AC0"/>
    <w:rsid w:val="005D09AD"/>
    <w:rsid w:val="005E1C38"/>
    <w:rsid w:val="005E1ED8"/>
    <w:rsid w:val="005E6046"/>
    <w:rsid w:val="005F0A4E"/>
    <w:rsid w:val="005F2926"/>
    <w:rsid w:val="005F4008"/>
    <w:rsid w:val="00600071"/>
    <w:rsid w:val="00601AF9"/>
    <w:rsid w:val="00602C2A"/>
    <w:rsid w:val="006034E2"/>
    <w:rsid w:val="00612276"/>
    <w:rsid w:val="00616DA7"/>
    <w:rsid w:val="006203B3"/>
    <w:rsid w:val="00621628"/>
    <w:rsid w:val="0063124E"/>
    <w:rsid w:val="00632A99"/>
    <w:rsid w:val="00633609"/>
    <w:rsid w:val="00636641"/>
    <w:rsid w:val="006479D6"/>
    <w:rsid w:val="00647B81"/>
    <w:rsid w:val="006529E2"/>
    <w:rsid w:val="00654FD0"/>
    <w:rsid w:val="0065628D"/>
    <w:rsid w:val="006674E2"/>
    <w:rsid w:val="00667F7A"/>
    <w:rsid w:val="00672F31"/>
    <w:rsid w:val="00680BAD"/>
    <w:rsid w:val="00683BDD"/>
    <w:rsid w:val="0068565E"/>
    <w:rsid w:val="00691121"/>
    <w:rsid w:val="006918B7"/>
    <w:rsid w:val="00695BB9"/>
    <w:rsid w:val="0069700E"/>
    <w:rsid w:val="00697180"/>
    <w:rsid w:val="006A2AD0"/>
    <w:rsid w:val="006A52DB"/>
    <w:rsid w:val="006A5331"/>
    <w:rsid w:val="006B2ED7"/>
    <w:rsid w:val="006B4F74"/>
    <w:rsid w:val="006C4CB6"/>
    <w:rsid w:val="006D23E5"/>
    <w:rsid w:val="006D34B6"/>
    <w:rsid w:val="006D4077"/>
    <w:rsid w:val="006D6462"/>
    <w:rsid w:val="006D75AC"/>
    <w:rsid w:val="006E068C"/>
    <w:rsid w:val="006E099C"/>
    <w:rsid w:val="006E49D4"/>
    <w:rsid w:val="006E54A6"/>
    <w:rsid w:val="006E61DF"/>
    <w:rsid w:val="006E6714"/>
    <w:rsid w:val="006F116A"/>
    <w:rsid w:val="006F1669"/>
    <w:rsid w:val="006F27E5"/>
    <w:rsid w:val="007017AC"/>
    <w:rsid w:val="00715717"/>
    <w:rsid w:val="00716C03"/>
    <w:rsid w:val="00727852"/>
    <w:rsid w:val="00737C71"/>
    <w:rsid w:val="007407B9"/>
    <w:rsid w:val="0074082E"/>
    <w:rsid w:val="0074347F"/>
    <w:rsid w:val="00747417"/>
    <w:rsid w:val="00747916"/>
    <w:rsid w:val="00751C14"/>
    <w:rsid w:val="00756246"/>
    <w:rsid w:val="007579BC"/>
    <w:rsid w:val="00761FC6"/>
    <w:rsid w:val="00762D88"/>
    <w:rsid w:val="00762F96"/>
    <w:rsid w:val="00770524"/>
    <w:rsid w:val="00772A9C"/>
    <w:rsid w:val="0077425B"/>
    <w:rsid w:val="00780DB0"/>
    <w:rsid w:val="00781231"/>
    <w:rsid w:val="00781F38"/>
    <w:rsid w:val="007832D6"/>
    <w:rsid w:val="00783BB3"/>
    <w:rsid w:val="00792583"/>
    <w:rsid w:val="007A3A3A"/>
    <w:rsid w:val="007B0084"/>
    <w:rsid w:val="007B3164"/>
    <w:rsid w:val="007B31DA"/>
    <w:rsid w:val="007B5037"/>
    <w:rsid w:val="007C6A6B"/>
    <w:rsid w:val="007D5316"/>
    <w:rsid w:val="007D57EC"/>
    <w:rsid w:val="007D6E1F"/>
    <w:rsid w:val="007E3F22"/>
    <w:rsid w:val="007E54F6"/>
    <w:rsid w:val="007E749B"/>
    <w:rsid w:val="007F21E1"/>
    <w:rsid w:val="007F3622"/>
    <w:rsid w:val="00801DB4"/>
    <w:rsid w:val="00802404"/>
    <w:rsid w:val="00803B73"/>
    <w:rsid w:val="00804EDF"/>
    <w:rsid w:val="00807BB2"/>
    <w:rsid w:val="008122F8"/>
    <w:rsid w:val="00813BE5"/>
    <w:rsid w:val="00815FAA"/>
    <w:rsid w:val="00823BC4"/>
    <w:rsid w:val="00835F4D"/>
    <w:rsid w:val="008402F5"/>
    <w:rsid w:val="00842381"/>
    <w:rsid w:val="00854141"/>
    <w:rsid w:val="0085646D"/>
    <w:rsid w:val="00861F37"/>
    <w:rsid w:val="00862730"/>
    <w:rsid w:val="00866421"/>
    <w:rsid w:val="00867BDD"/>
    <w:rsid w:val="0088259B"/>
    <w:rsid w:val="008841B2"/>
    <w:rsid w:val="00887895"/>
    <w:rsid w:val="00896DAD"/>
    <w:rsid w:val="008A17AE"/>
    <w:rsid w:val="008A1B13"/>
    <w:rsid w:val="008A571A"/>
    <w:rsid w:val="008A75F9"/>
    <w:rsid w:val="008A7ACD"/>
    <w:rsid w:val="008B12E9"/>
    <w:rsid w:val="008C0F63"/>
    <w:rsid w:val="008C28E8"/>
    <w:rsid w:val="008C5729"/>
    <w:rsid w:val="008C72D7"/>
    <w:rsid w:val="008C7724"/>
    <w:rsid w:val="008D2EB2"/>
    <w:rsid w:val="008D462B"/>
    <w:rsid w:val="008E1067"/>
    <w:rsid w:val="008E1C50"/>
    <w:rsid w:val="008E3AAF"/>
    <w:rsid w:val="008E3C57"/>
    <w:rsid w:val="008E503D"/>
    <w:rsid w:val="008F022A"/>
    <w:rsid w:val="009042B3"/>
    <w:rsid w:val="00923D6E"/>
    <w:rsid w:val="0093251A"/>
    <w:rsid w:val="00935F11"/>
    <w:rsid w:val="00936704"/>
    <w:rsid w:val="00942E2A"/>
    <w:rsid w:val="009438F5"/>
    <w:rsid w:val="009517FF"/>
    <w:rsid w:val="00956CF6"/>
    <w:rsid w:val="009615BE"/>
    <w:rsid w:val="00964106"/>
    <w:rsid w:val="009742BC"/>
    <w:rsid w:val="0098174A"/>
    <w:rsid w:val="00986992"/>
    <w:rsid w:val="00993CC2"/>
    <w:rsid w:val="00996CD5"/>
    <w:rsid w:val="009970F3"/>
    <w:rsid w:val="009A23B1"/>
    <w:rsid w:val="009A62FA"/>
    <w:rsid w:val="009B1490"/>
    <w:rsid w:val="009B3976"/>
    <w:rsid w:val="009B3DD8"/>
    <w:rsid w:val="009C6B2F"/>
    <w:rsid w:val="009D6F15"/>
    <w:rsid w:val="009E3A0D"/>
    <w:rsid w:val="009F3D25"/>
    <w:rsid w:val="009F5B26"/>
    <w:rsid w:val="00A05611"/>
    <w:rsid w:val="00A07690"/>
    <w:rsid w:val="00A1628F"/>
    <w:rsid w:val="00A206F7"/>
    <w:rsid w:val="00A26164"/>
    <w:rsid w:val="00A35AAF"/>
    <w:rsid w:val="00A50B61"/>
    <w:rsid w:val="00A5209B"/>
    <w:rsid w:val="00A52889"/>
    <w:rsid w:val="00A5326A"/>
    <w:rsid w:val="00A56FB2"/>
    <w:rsid w:val="00A60128"/>
    <w:rsid w:val="00A609F2"/>
    <w:rsid w:val="00A63696"/>
    <w:rsid w:val="00A674DF"/>
    <w:rsid w:val="00A7677F"/>
    <w:rsid w:val="00A800F4"/>
    <w:rsid w:val="00A8388D"/>
    <w:rsid w:val="00A858FA"/>
    <w:rsid w:val="00A87C37"/>
    <w:rsid w:val="00A956B7"/>
    <w:rsid w:val="00AA1E49"/>
    <w:rsid w:val="00AA1E73"/>
    <w:rsid w:val="00AA426F"/>
    <w:rsid w:val="00AB003E"/>
    <w:rsid w:val="00AB08D8"/>
    <w:rsid w:val="00AB280A"/>
    <w:rsid w:val="00AB7415"/>
    <w:rsid w:val="00AC338A"/>
    <w:rsid w:val="00AD2114"/>
    <w:rsid w:val="00AD7AB4"/>
    <w:rsid w:val="00AE0F77"/>
    <w:rsid w:val="00AE5BF2"/>
    <w:rsid w:val="00AF58AC"/>
    <w:rsid w:val="00B07DB4"/>
    <w:rsid w:val="00B10A1D"/>
    <w:rsid w:val="00B22299"/>
    <w:rsid w:val="00B34A0C"/>
    <w:rsid w:val="00B34B0C"/>
    <w:rsid w:val="00B35E42"/>
    <w:rsid w:val="00B36B12"/>
    <w:rsid w:val="00B40C1D"/>
    <w:rsid w:val="00B431E5"/>
    <w:rsid w:val="00B4370C"/>
    <w:rsid w:val="00B45119"/>
    <w:rsid w:val="00B45ABF"/>
    <w:rsid w:val="00B52473"/>
    <w:rsid w:val="00B57BB7"/>
    <w:rsid w:val="00B63774"/>
    <w:rsid w:val="00B63D1C"/>
    <w:rsid w:val="00B703D0"/>
    <w:rsid w:val="00B736D0"/>
    <w:rsid w:val="00B7403A"/>
    <w:rsid w:val="00B7479C"/>
    <w:rsid w:val="00B81B11"/>
    <w:rsid w:val="00B82014"/>
    <w:rsid w:val="00B82947"/>
    <w:rsid w:val="00B93837"/>
    <w:rsid w:val="00BA2EBC"/>
    <w:rsid w:val="00BA66C2"/>
    <w:rsid w:val="00BB0165"/>
    <w:rsid w:val="00BB4E92"/>
    <w:rsid w:val="00BB670F"/>
    <w:rsid w:val="00BC1CAA"/>
    <w:rsid w:val="00BC3965"/>
    <w:rsid w:val="00BD4075"/>
    <w:rsid w:val="00BD6C29"/>
    <w:rsid w:val="00BE0007"/>
    <w:rsid w:val="00BF2E5E"/>
    <w:rsid w:val="00C07517"/>
    <w:rsid w:val="00C15FCE"/>
    <w:rsid w:val="00C20AD9"/>
    <w:rsid w:val="00C23D6D"/>
    <w:rsid w:val="00C25C91"/>
    <w:rsid w:val="00C37599"/>
    <w:rsid w:val="00C411BE"/>
    <w:rsid w:val="00C62F43"/>
    <w:rsid w:val="00C66DDE"/>
    <w:rsid w:val="00C7278F"/>
    <w:rsid w:val="00C75BE7"/>
    <w:rsid w:val="00C80844"/>
    <w:rsid w:val="00C82F49"/>
    <w:rsid w:val="00C84D97"/>
    <w:rsid w:val="00C866A9"/>
    <w:rsid w:val="00C955E8"/>
    <w:rsid w:val="00CA0441"/>
    <w:rsid w:val="00CA4B0B"/>
    <w:rsid w:val="00CA61A2"/>
    <w:rsid w:val="00CA7A81"/>
    <w:rsid w:val="00CB0837"/>
    <w:rsid w:val="00CB5AB5"/>
    <w:rsid w:val="00CB68D7"/>
    <w:rsid w:val="00CC06D9"/>
    <w:rsid w:val="00CC125F"/>
    <w:rsid w:val="00CC1BE3"/>
    <w:rsid w:val="00CD08EE"/>
    <w:rsid w:val="00CD14C9"/>
    <w:rsid w:val="00CD518E"/>
    <w:rsid w:val="00CE0D9C"/>
    <w:rsid w:val="00CE2871"/>
    <w:rsid w:val="00CE3DCA"/>
    <w:rsid w:val="00CE52EC"/>
    <w:rsid w:val="00CE5EB6"/>
    <w:rsid w:val="00CE6BA3"/>
    <w:rsid w:val="00D00EE3"/>
    <w:rsid w:val="00D0201E"/>
    <w:rsid w:val="00D07B05"/>
    <w:rsid w:val="00D20B4F"/>
    <w:rsid w:val="00D22A72"/>
    <w:rsid w:val="00D24558"/>
    <w:rsid w:val="00D2593E"/>
    <w:rsid w:val="00D3103C"/>
    <w:rsid w:val="00D3432D"/>
    <w:rsid w:val="00D452D9"/>
    <w:rsid w:val="00D50C0E"/>
    <w:rsid w:val="00D50D49"/>
    <w:rsid w:val="00D51329"/>
    <w:rsid w:val="00D51AB4"/>
    <w:rsid w:val="00D52488"/>
    <w:rsid w:val="00D53730"/>
    <w:rsid w:val="00D611B5"/>
    <w:rsid w:val="00D62732"/>
    <w:rsid w:val="00D6747D"/>
    <w:rsid w:val="00D728FA"/>
    <w:rsid w:val="00D7461C"/>
    <w:rsid w:val="00D805E3"/>
    <w:rsid w:val="00D812E9"/>
    <w:rsid w:val="00D81F6E"/>
    <w:rsid w:val="00D82457"/>
    <w:rsid w:val="00D8482C"/>
    <w:rsid w:val="00D86488"/>
    <w:rsid w:val="00D874A7"/>
    <w:rsid w:val="00D92044"/>
    <w:rsid w:val="00D95E45"/>
    <w:rsid w:val="00DA004A"/>
    <w:rsid w:val="00DA053C"/>
    <w:rsid w:val="00DA1D08"/>
    <w:rsid w:val="00DA27B7"/>
    <w:rsid w:val="00DA4A8F"/>
    <w:rsid w:val="00DA4FE9"/>
    <w:rsid w:val="00DA5F09"/>
    <w:rsid w:val="00DC28CC"/>
    <w:rsid w:val="00DF1CA4"/>
    <w:rsid w:val="00DF4AB9"/>
    <w:rsid w:val="00DF54D6"/>
    <w:rsid w:val="00E05CDC"/>
    <w:rsid w:val="00E05EC1"/>
    <w:rsid w:val="00E06316"/>
    <w:rsid w:val="00E1010A"/>
    <w:rsid w:val="00E1139B"/>
    <w:rsid w:val="00E114E1"/>
    <w:rsid w:val="00E20B2C"/>
    <w:rsid w:val="00E23643"/>
    <w:rsid w:val="00E3016E"/>
    <w:rsid w:val="00E54EA2"/>
    <w:rsid w:val="00E57E3E"/>
    <w:rsid w:val="00E62492"/>
    <w:rsid w:val="00E67EA4"/>
    <w:rsid w:val="00E706A1"/>
    <w:rsid w:val="00E7218B"/>
    <w:rsid w:val="00E72BA2"/>
    <w:rsid w:val="00E74A45"/>
    <w:rsid w:val="00E7565C"/>
    <w:rsid w:val="00E75734"/>
    <w:rsid w:val="00E77B79"/>
    <w:rsid w:val="00E878EA"/>
    <w:rsid w:val="00E9027E"/>
    <w:rsid w:val="00E903A4"/>
    <w:rsid w:val="00E91E2F"/>
    <w:rsid w:val="00EA213C"/>
    <w:rsid w:val="00EA3024"/>
    <w:rsid w:val="00EA3873"/>
    <w:rsid w:val="00EA6D31"/>
    <w:rsid w:val="00EC042E"/>
    <w:rsid w:val="00EC2CD9"/>
    <w:rsid w:val="00EC2EA4"/>
    <w:rsid w:val="00EC406A"/>
    <w:rsid w:val="00EC7819"/>
    <w:rsid w:val="00ED048B"/>
    <w:rsid w:val="00ED616E"/>
    <w:rsid w:val="00ED6B22"/>
    <w:rsid w:val="00EF3493"/>
    <w:rsid w:val="00EF7D24"/>
    <w:rsid w:val="00F02049"/>
    <w:rsid w:val="00F15A94"/>
    <w:rsid w:val="00F17CD4"/>
    <w:rsid w:val="00F202E8"/>
    <w:rsid w:val="00F307BF"/>
    <w:rsid w:val="00F35A32"/>
    <w:rsid w:val="00F36F1E"/>
    <w:rsid w:val="00F5320A"/>
    <w:rsid w:val="00F60FE0"/>
    <w:rsid w:val="00F62BB2"/>
    <w:rsid w:val="00F63117"/>
    <w:rsid w:val="00F72346"/>
    <w:rsid w:val="00F85747"/>
    <w:rsid w:val="00F87DFB"/>
    <w:rsid w:val="00F90636"/>
    <w:rsid w:val="00FA56D7"/>
    <w:rsid w:val="00FA647C"/>
    <w:rsid w:val="00FB09BF"/>
    <w:rsid w:val="00FB20D3"/>
    <w:rsid w:val="00FB35BF"/>
    <w:rsid w:val="00FB3796"/>
    <w:rsid w:val="00FB37D2"/>
    <w:rsid w:val="00FD579D"/>
    <w:rsid w:val="00FE09C3"/>
    <w:rsid w:val="00FF0F80"/>
    <w:rsid w:val="00FF31F7"/>
    <w:rsid w:val="5231EF3C"/>
    <w:rsid w:val="758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2052"/>
  <w15:docId w15:val="{17425A39-4CA7-43CB-A57B-D95F3A6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81F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ulture-creativity-pgr@shu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eventbrite.co.uk/e/pre-conference-method-2022-abstract-training-tickets-348748324627&#160;-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ulture-creativity-pgr@sh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72e2c0-d83b-4f27-9c16-44e8b90d8c5e">
      <UserInfo>
        <DisplayName>ST-RIS Coordinated Doctoral Training Members</DisplayName>
        <AccountId>7</AccountId>
        <AccountType/>
      </UserInfo>
      <UserInfo>
        <DisplayName>Brearley, Liz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E595994F6F3488C5E3036B4342364" ma:contentTypeVersion="6" ma:contentTypeDescription="Create a new document." ma:contentTypeScope="" ma:versionID="fc3ea31d08c3215f331b4861ef70740f">
  <xsd:schema xmlns:xsd="http://www.w3.org/2001/XMLSchema" xmlns:xs="http://www.w3.org/2001/XMLSchema" xmlns:p="http://schemas.microsoft.com/office/2006/metadata/properties" xmlns:ns2="1726edc8-c592-4020-9f40-1e8e062c364e" xmlns:ns3="0d72e2c0-d83b-4f27-9c16-44e8b90d8c5e" targetNamespace="http://schemas.microsoft.com/office/2006/metadata/properties" ma:root="true" ma:fieldsID="bcfa80347d1708166de665caeea52dfc" ns2:_="" ns3:_="">
    <xsd:import namespace="1726edc8-c592-4020-9f40-1e8e062c364e"/>
    <xsd:import namespace="0d72e2c0-d83b-4f27-9c16-44e8b90d8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6edc8-c592-4020-9f40-1e8e062c3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2e2c0-d83b-4f27-9c16-44e8b90d8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DD4FE-E8CE-4FFF-AFAB-E76775B2C94B}">
  <ds:schemaRefs>
    <ds:schemaRef ds:uri="http://schemas.microsoft.com/office/2006/metadata/properties"/>
    <ds:schemaRef ds:uri="http://schemas.microsoft.com/office/infopath/2007/PartnerControls"/>
    <ds:schemaRef ds:uri="0d72e2c0-d83b-4f27-9c16-44e8b90d8c5e"/>
  </ds:schemaRefs>
</ds:datastoreItem>
</file>

<file path=customXml/itemProps2.xml><?xml version="1.0" encoding="utf-8"?>
<ds:datastoreItem xmlns:ds="http://schemas.openxmlformats.org/officeDocument/2006/customXml" ds:itemID="{2AB0CB0C-B852-4536-8370-A704D957E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F2C3D-B73D-4972-AAD7-8645B7ED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6edc8-c592-4020-9f40-1e8e062c364e"/>
    <ds:schemaRef ds:uri="0d72e2c0-d83b-4f27-9c16-44e8b90d8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743</Words>
  <Characters>4239</Characters>
  <Application>Microsoft Office Word</Application>
  <DocSecurity>0</DocSecurity>
  <Lines>35</Lines>
  <Paragraphs>9</Paragraphs>
  <ScaleCrop>false</ScaleCrop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Le Maitre</dc:creator>
  <cp:lastModifiedBy>Hetherington, Laura</cp:lastModifiedBy>
  <cp:revision>2</cp:revision>
  <cp:lastPrinted>2018-06-19T13:50:00Z</cp:lastPrinted>
  <dcterms:created xsi:type="dcterms:W3CDTF">2022-05-31T13:37:00Z</dcterms:created>
  <dcterms:modified xsi:type="dcterms:W3CDTF">2022-05-31T13:37:00Z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0x0101007D6E595994F6F3488C5E3036B4342364</vt:lpwstr>
  </property>
</Properties>
</file>